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D811" w14:textId="77777777" w:rsidR="003D5D20" w:rsidRDefault="00493871" w:rsidP="00493871">
      <w:pPr>
        <w:pStyle w:val="Default"/>
        <w:spacing w:before="0" w:after="0"/>
        <w:jc w:val="center"/>
        <w:rPr>
          <w:rFonts w:ascii="Calibri" w:hAnsi="Calibri" w:cs="Arial"/>
          <w:b/>
          <w:bCs/>
          <w:sz w:val="36"/>
          <w:szCs w:val="36"/>
        </w:rPr>
      </w:pPr>
      <w:r w:rsidRPr="00493871">
        <w:rPr>
          <w:rFonts w:ascii="Calibri" w:hAnsi="Calibri" w:cs="Arial"/>
          <w:b/>
          <w:bCs/>
          <w:noProof/>
          <w:sz w:val="36"/>
          <w:szCs w:val="36"/>
          <w:shd w:val="clear" w:color="auto" w:fill="76923C" w:themeFill="accent3" w:themeFillShade="BF"/>
        </w:rPr>
        <w:drawing>
          <wp:inline distT="0" distB="0" distL="0" distR="0" wp14:anchorId="08EC6325" wp14:editId="6FA43F6E">
            <wp:extent cx="23164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helmet-white.png"/>
                    <pic:cNvPicPr/>
                  </pic:nvPicPr>
                  <pic:blipFill>
                    <a:blip r:embed="rId9">
                      <a:extLst>
                        <a:ext uri="{28A0092B-C50C-407E-A947-70E740481C1C}">
                          <a14:useLocalDpi xmlns:a14="http://schemas.microsoft.com/office/drawing/2010/main" val="0"/>
                        </a:ext>
                      </a:extLst>
                    </a:blip>
                    <a:stretch>
                      <a:fillRect/>
                    </a:stretch>
                  </pic:blipFill>
                  <pic:spPr>
                    <a:xfrm>
                      <a:off x="0" y="0"/>
                      <a:ext cx="2316480" cy="251460"/>
                    </a:xfrm>
                    <a:prstGeom prst="rect">
                      <a:avLst/>
                    </a:prstGeom>
                  </pic:spPr>
                </pic:pic>
              </a:graphicData>
            </a:graphic>
          </wp:inline>
        </w:drawing>
      </w:r>
    </w:p>
    <w:p w14:paraId="3FE90893" w14:textId="77777777" w:rsidR="00493871" w:rsidRDefault="00493871" w:rsidP="00493871">
      <w:pPr>
        <w:pStyle w:val="Default"/>
        <w:spacing w:before="0" w:after="0"/>
        <w:jc w:val="center"/>
        <w:rPr>
          <w:rFonts w:ascii="Calibri" w:hAnsi="Calibri" w:cs="Arial"/>
          <w:b/>
          <w:bCs/>
          <w:sz w:val="10"/>
          <w:szCs w:val="10"/>
        </w:rPr>
      </w:pPr>
    </w:p>
    <w:p w14:paraId="69FAC7BE" w14:textId="77777777" w:rsidR="00493871" w:rsidRDefault="00493871" w:rsidP="00493871">
      <w:pPr>
        <w:pStyle w:val="Default"/>
        <w:spacing w:before="0" w:after="0"/>
        <w:jc w:val="center"/>
        <w:rPr>
          <w:rFonts w:ascii="Calibri" w:hAnsi="Calibri" w:cs="Arial"/>
          <w:b/>
          <w:bCs/>
          <w:sz w:val="20"/>
          <w:szCs w:val="20"/>
        </w:rPr>
      </w:pPr>
      <w:r w:rsidRPr="00493871">
        <w:rPr>
          <w:rFonts w:ascii="Calibri" w:hAnsi="Calibri" w:cs="Arial"/>
          <w:b/>
          <w:bCs/>
          <w:sz w:val="20"/>
          <w:szCs w:val="20"/>
        </w:rPr>
        <w:t>STUDY ABRO</w:t>
      </w:r>
      <w:r w:rsidR="005A3142">
        <w:rPr>
          <w:rFonts w:ascii="Calibri" w:hAnsi="Calibri" w:cs="Arial"/>
          <w:b/>
          <w:bCs/>
          <w:sz w:val="20"/>
          <w:szCs w:val="20"/>
        </w:rPr>
        <w:t>A</w:t>
      </w:r>
      <w:r w:rsidRPr="00493871">
        <w:rPr>
          <w:rFonts w:ascii="Calibri" w:hAnsi="Calibri" w:cs="Arial"/>
          <w:b/>
          <w:bCs/>
          <w:sz w:val="20"/>
          <w:szCs w:val="20"/>
        </w:rPr>
        <w:t>D SYLLABUS</w:t>
      </w:r>
    </w:p>
    <w:p w14:paraId="54CDA3C8" w14:textId="77777777" w:rsidR="00493871" w:rsidRDefault="00493871" w:rsidP="00493871">
      <w:pPr>
        <w:pStyle w:val="Default"/>
        <w:spacing w:before="0" w:after="0"/>
        <w:jc w:val="center"/>
        <w:rPr>
          <w:rFonts w:ascii="Calibri" w:hAnsi="Calibri" w:cs="Arial"/>
          <w:b/>
          <w:bCs/>
          <w:sz w:val="20"/>
          <w:szCs w:val="20"/>
        </w:rPr>
      </w:pPr>
      <w:r>
        <w:rPr>
          <w:rFonts w:ascii="Calibri" w:hAnsi="Calibri" w:cs="Arial"/>
          <w:b/>
          <w:bCs/>
          <w:sz w:val="20"/>
          <w:szCs w:val="20"/>
        </w:rPr>
        <w:t xml:space="preserve">STUDY IN GREECE | </w:t>
      </w:r>
      <w:r w:rsidRPr="00493871">
        <w:rPr>
          <w:rFonts w:ascii="Calibri" w:hAnsi="Calibri" w:cs="Arial"/>
          <w:b/>
          <w:bCs/>
          <w:sz w:val="20"/>
          <w:szCs w:val="20"/>
        </w:rPr>
        <w:t>Business Law, Ethics, and Sustainability in Emerging Global Marketplace</w:t>
      </w:r>
    </w:p>
    <w:p w14:paraId="70110EBD" w14:textId="21D4E264" w:rsidR="00585638" w:rsidRDefault="00585638" w:rsidP="00493871">
      <w:pPr>
        <w:pStyle w:val="Default"/>
        <w:spacing w:before="0" w:after="0"/>
        <w:jc w:val="center"/>
        <w:rPr>
          <w:rFonts w:ascii="Calibri" w:hAnsi="Calibri" w:cs="Arial"/>
          <w:b/>
          <w:bCs/>
          <w:sz w:val="20"/>
          <w:szCs w:val="20"/>
        </w:rPr>
      </w:pPr>
      <w:r>
        <w:rPr>
          <w:rFonts w:ascii="Calibri" w:hAnsi="Calibri" w:cs="Arial"/>
          <w:b/>
          <w:bCs/>
          <w:sz w:val="20"/>
          <w:szCs w:val="20"/>
        </w:rPr>
        <w:t>SPRING/SUMMER 20</w:t>
      </w:r>
      <w:r w:rsidR="00FF3632">
        <w:rPr>
          <w:rFonts w:ascii="Calibri" w:hAnsi="Calibri" w:cs="Arial"/>
          <w:b/>
          <w:bCs/>
          <w:sz w:val="20"/>
          <w:szCs w:val="20"/>
        </w:rPr>
        <w:t>2</w:t>
      </w:r>
      <w:r w:rsidR="00F32182">
        <w:rPr>
          <w:rFonts w:ascii="Calibri" w:hAnsi="Calibri" w:cs="Arial"/>
          <w:b/>
          <w:bCs/>
          <w:sz w:val="20"/>
          <w:szCs w:val="20"/>
        </w:rPr>
        <w:t>2</w:t>
      </w:r>
    </w:p>
    <w:p w14:paraId="596F55C1" w14:textId="77777777" w:rsidR="000D21E5" w:rsidRPr="00493871" w:rsidRDefault="000D21E5" w:rsidP="000D21E5">
      <w:pPr>
        <w:pStyle w:val="Default"/>
        <w:spacing w:before="0" w:after="0"/>
        <w:jc w:val="center"/>
        <w:rPr>
          <w:rFonts w:ascii="Calibri" w:hAnsi="Calibri" w:cs="Arial"/>
          <w:b/>
          <w:bCs/>
          <w:sz w:val="10"/>
          <w:szCs w:val="10"/>
        </w:rPr>
      </w:pPr>
    </w:p>
    <w:tbl>
      <w:tblPr>
        <w:tblW w:w="4719" w:type="pct"/>
        <w:tblBorders>
          <w:top w:val="outset" w:sz="6" w:space="0" w:color="111111"/>
          <w:left w:val="outset" w:sz="6" w:space="0" w:color="111111"/>
          <w:bottom w:val="outset" w:sz="6" w:space="0" w:color="111111"/>
          <w:right w:val="outset" w:sz="6" w:space="0" w:color="111111"/>
        </w:tblBorders>
        <w:tblLayout w:type="fixed"/>
        <w:tblCellMar>
          <w:top w:w="75" w:type="dxa"/>
          <w:left w:w="75" w:type="dxa"/>
          <w:bottom w:w="75" w:type="dxa"/>
          <w:right w:w="75" w:type="dxa"/>
        </w:tblCellMar>
        <w:tblLook w:val="0000" w:firstRow="0" w:lastRow="0" w:firstColumn="0" w:lastColumn="0" w:noHBand="0" w:noVBand="0"/>
      </w:tblPr>
      <w:tblGrid>
        <w:gridCol w:w="10335"/>
      </w:tblGrid>
      <w:tr w:rsidR="000D21E5" w14:paraId="04789147" w14:textId="77777777" w:rsidTr="000D21E5">
        <w:trPr>
          <w:trHeight w:val="177"/>
        </w:trPr>
        <w:tc>
          <w:tcPr>
            <w:tcW w:w="5000" w:type="pct"/>
            <w:tcBorders>
              <w:top w:val="nil"/>
              <w:left w:val="single" w:sz="6" w:space="0" w:color="C0C0C0"/>
              <w:bottom w:val="single" w:sz="6" w:space="0" w:color="C0C0C0"/>
              <w:right w:val="nil"/>
            </w:tcBorders>
            <w:shd w:val="clear" w:color="auto" w:fill="76923C" w:themeFill="accent3" w:themeFillShade="BF"/>
            <w:vAlign w:val="center"/>
          </w:tcPr>
          <w:p w14:paraId="1F39B8F0" w14:textId="77777777" w:rsidR="000D21E5" w:rsidRDefault="000D21E5" w:rsidP="000D21E5">
            <w:pPr>
              <w:pStyle w:val="NormalWeb"/>
              <w:spacing w:before="0" w:beforeAutospacing="0" w:after="0" w:afterAutospacing="0"/>
              <w:ind w:left="-423" w:firstLine="423"/>
              <w:jc w:val="center"/>
              <w:rPr>
                <w:rFonts w:ascii="Arial" w:hAnsi="Arial" w:cs="Arial"/>
                <w:b/>
                <w:bCs/>
                <w:color w:val="FFFFFF"/>
                <w:sz w:val="16"/>
                <w:szCs w:val="16"/>
              </w:rPr>
            </w:pPr>
            <w:r>
              <w:rPr>
                <w:rFonts w:ascii="Arial" w:hAnsi="Arial" w:cs="Arial"/>
                <w:b/>
                <w:bCs/>
                <w:color w:val="FFFFFF"/>
                <w:sz w:val="16"/>
                <w:szCs w:val="16"/>
              </w:rPr>
              <w:t>PRE-DEPARTURE</w:t>
            </w:r>
          </w:p>
        </w:tc>
      </w:tr>
      <w:tr w:rsidR="000D21E5" w14:paraId="1F634F08" w14:textId="77777777" w:rsidTr="000D21E5">
        <w:trPr>
          <w:trHeight w:val="204"/>
        </w:trPr>
        <w:tc>
          <w:tcPr>
            <w:tcW w:w="5000" w:type="pct"/>
            <w:tcBorders>
              <w:top w:val="nil"/>
              <w:left w:val="single" w:sz="6" w:space="0" w:color="C0C0C0"/>
              <w:bottom w:val="single" w:sz="6" w:space="0" w:color="C0C0C0"/>
              <w:right w:val="nil"/>
            </w:tcBorders>
            <w:shd w:val="clear" w:color="auto" w:fill="76923C" w:themeFill="accent3" w:themeFillShade="BF"/>
            <w:vAlign w:val="center"/>
          </w:tcPr>
          <w:p w14:paraId="206A0C37" w14:textId="77777777" w:rsidR="000D21E5" w:rsidRDefault="000D21E5" w:rsidP="000D21E5">
            <w:pPr>
              <w:pStyle w:val="NormalWeb"/>
              <w:spacing w:before="0" w:beforeAutospacing="0" w:after="0" w:afterAutospacing="0"/>
              <w:ind w:left="-423" w:firstLine="423"/>
              <w:jc w:val="center"/>
              <w:rPr>
                <w:rFonts w:ascii="Arial" w:hAnsi="Arial" w:cs="Arial"/>
                <w:b/>
                <w:bCs/>
                <w:color w:val="FFFFFF"/>
                <w:sz w:val="16"/>
                <w:szCs w:val="16"/>
              </w:rPr>
            </w:pPr>
            <w:r>
              <w:rPr>
                <w:rFonts w:ascii="Arial" w:hAnsi="Arial" w:cs="Arial"/>
                <w:b/>
                <w:bCs/>
                <w:color w:val="FFFFFF"/>
                <w:sz w:val="16"/>
                <w:szCs w:val="16"/>
              </w:rPr>
              <w:t>MSU CAMPUS AND ONLINE</w:t>
            </w:r>
          </w:p>
        </w:tc>
      </w:tr>
    </w:tbl>
    <w:p w14:paraId="3FDBB076" w14:textId="77777777" w:rsidR="00493871" w:rsidRPr="00493871" w:rsidRDefault="00493871" w:rsidP="000D21E5">
      <w:pPr>
        <w:pStyle w:val="Default"/>
        <w:spacing w:before="0" w:after="0"/>
        <w:rPr>
          <w:rFonts w:ascii="Calibri" w:hAnsi="Calibri" w:cs="Arial"/>
          <w:b/>
          <w:bCs/>
          <w:sz w:val="10"/>
          <w:szCs w:val="10"/>
        </w:rPr>
      </w:pPr>
    </w:p>
    <w:tbl>
      <w:tblPr>
        <w:tblW w:w="4719" w:type="pct"/>
        <w:tblBorders>
          <w:top w:val="outset" w:sz="6" w:space="0" w:color="111111"/>
          <w:left w:val="outset" w:sz="6" w:space="0" w:color="111111"/>
          <w:bottom w:val="outset" w:sz="6" w:space="0" w:color="111111"/>
          <w:right w:val="outset" w:sz="6" w:space="0" w:color="111111"/>
        </w:tblBorders>
        <w:tblLayout w:type="fixed"/>
        <w:tblCellMar>
          <w:top w:w="75" w:type="dxa"/>
          <w:left w:w="75" w:type="dxa"/>
          <w:bottom w:w="75" w:type="dxa"/>
          <w:right w:w="75" w:type="dxa"/>
        </w:tblCellMar>
        <w:tblLook w:val="0000" w:firstRow="0" w:lastRow="0" w:firstColumn="0" w:lastColumn="0" w:noHBand="0" w:noVBand="0"/>
      </w:tblPr>
      <w:tblGrid>
        <w:gridCol w:w="10335"/>
      </w:tblGrid>
      <w:tr w:rsidR="00493871" w14:paraId="2052BB25" w14:textId="77777777" w:rsidTr="000D21E5">
        <w:trPr>
          <w:trHeight w:val="177"/>
        </w:trPr>
        <w:tc>
          <w:tcPr>
            <w:tcW w:w="5000" w:type="pct"/>
            <w:tcBorders>
              <w:top w:val="nil"/>
              <w:left w:val="single" w:sz="6" w:space="0" w:color="C0C0C0"/>
              <w:bottom w:val="single" w:sz="6" w:space="0" w:color="C0C0C0"/>
              <w:right w:val="nil"/>
            </w:tcBorders>
            <w:shd w:val="clear" w:color="auto" w:fill="76923C" w:themeFill="accent3" w:themeFillShade="BF"/>
            <w:vAlign w:val="center"/>
          </w:tcPr>
          <w:p w14:paraId="6A0D6E70" w14:textId="77777777" w:rsidR="00493871" w:rsidRDefault="000D21E5" w:rsidP="000D21E5">
            <w:pPr>
              <w:pStyle w:val="NormalWeb"/>
              <w:spacing w:before="0" w:beforeAutospacing="0" w:after="0" w:afterAutospacing="0"/>
              <w:ind w:left="-423" w:firstLine="423"/>
              <w:jc w:val="center"/>
              <w:rPr>
                <w:rFonts w:ascii="Arial" w:hAnsi="Arial" w:cs="Arial"/>
                <w:b/>
                <w:bCs/>
                <w:color w:val="FFFFFF"/>
                <w:sz w:val="16"/>
                <w:szCs w:val="16"/>
              </w:rPr>
            </w:pPr>
            <w:r>
              <w:rPr>
                <w:rFonts w:ascii="Arial" w:hAnsi="Arial" w:cs="Arial"/>
                <w:b/>
                <w:bCs/>
                <w:color w:val="FFFFFF"/>
                <w:sz w:val="16"/>
                <w:szCs w:val="16"/>
              </w:rPr>
              <w:t>STUDY ABROAD</w:t>
            </w:r>
          </w:p>
        </w:tc>
      </w:tr>
      <w:tr w:rsidR="00493871" w14:paraId="2416135C" w14:textId="77777777" w:rsidTr="000D21E5">
        <w:trPr>
          <w:trHeight w:val="204"/>
        </w:trPr>
        <w:tc>
          <w:tcPr>
            <w:tcW w:w="5000" w:type="pct"/>
            <w:tcBorders>
              <w:top w:val="nil"/>
              <w:left w:val="single" w:sz="6" w:space="0" w:color="C0C0C0"/>
              <w:bottom w:val="single" w:sz="6" w:space="0" w:color="C0C0C0"/>
              <w:right w:val="nil"/>
            </w:tcBorders>
            <w:shd w:val="clear" w:color="auto" w:fill="76923C" w:themeFill="accent3" w:themeFillShade="BF"/>
            <w:vAlign w:val="center"/>
          </w:tcPr>
          <w:p w14:paraId="20E248F8" w14:textId="77777777" w:rsidR="00493871" w:rsidRDefault="000D21E5" w:rsidP="001C4F52">
            <w:pPr>
              <w:pStyle w:val="NormalWeb"/>
              <w:spacing w:before="0" w:beforeAutospacing="0" w:after="0" w:afterAutospacing="0"/>
              <w:ind w:left="-423" w:firstLine="423"/>
              <w:jc w:val="center"/>
              <w:rPr>
                <w:rFonts w:ascii="Arial" w:hAnsi="Arial" w:cs="Arial"/>
                <w:b/>
                <w:bCs/>
                <w:color w:val="FFFFFF"/>
                <w:sz w:val="16"/>
                <w:szCs w:val="16"/>
              </w:rPr>
            </w:pPr>
            <w:r>
              <w:rPr>
                <w:rFonts w:ascii="Arial" w:hAnsi="Arial" w:cs="Arial"/>
                <w:b/>
                <w:bCs/>
                <w:color w:val="FFFFFF"/>
                <w:sz w:val="16"/>
                <w:szCs w:val="16"/>
              </w:rPr>
              <w:t xml:space="preserve">F2F | ATHENS </w:t>
            </w:r>
            <w:r w:rsidR="001C4F52">
              <w:rPr>
                <w:rFonts w:ascii="Arial" w:hAnsi="Arial" w:cs="Arial"/>
                <w:b/>
                <w:bCs/>
                <w:color w:val="FFFFFF"/>
                <w:sz w:val="16"/>
                <w:szCs w:val="16"/>
              </w:rPr>
              <w:t>♦</w:t>
            </w:r>
            <w:r>
              <w:rPr>
                <w:rFonts w:ascii="Arial" w:hAnsi="Arial" w:cs="Arial"/>
                <w:b/>
                <w:bCs/>
                <w:color w:val="FFFFFF"/>
                <w:sz w:val="16"/>
                <w:szCs w:val="16"/>
              </w:rPr>
              <w:t xml:space="preserve"> </w:t>
            </w:r>
            <w:r w:rsidR="001C4F52">
              <w:rPr>
                <w:rFonts w:ascii="Arial" w:hAnsi="Arial" w:cs="Arial"/>
                <w:b/>
                <w:bCs/>
                <w:color w:val="FFFFFF"/>
                <w:sz w:val="16"/>
                <w:szCs w:val="16"/>
              </w:rPr>
              <w:t xml:space="preserve">SYROS ♦ </w:t>
            </w:r>
            <w:r>
              <w:rPr>
                <w:rFonts w:ascii="Arial" w:hAnsi="Arial" w:cs="Arial"/>
                <w:b/>
                <w:bCs/>
                <w:color w:val="FFFFFF"/>
                <w:sz w:val="16"/>
                <w:szCs w:val="16"/>
              </w:rPr>
              <w:t>NAFPLION - GREECE</w:t>
            </w:r>
          </w:p>
        </w:tc>
      </w:tr>
    </w:tbl>
    <w:p w14:paraId="7DF16BE9" w14:textId="77777777" w:rsidR="001120C6" w:rsidRDefault="001120C6" w:rsidP="001120C6">
      <w:pPr>
        <w:tabs>
          <w:tab w:val="left" w:pos="360"/>
        </w:tabs>
        <w:spacing w:after="0" w:line="240" w:lineRule="auto"/>
        <w:rPr>
          <w:rFonts w:ascii="Verdana" w:hAnsi="Verdana"/>
          <w:b/>
          <w:sz w:val="10"/>
          <w:szCs w:val="10"/>
        </w:rPr>
      </w:pPr>
    </w:p>
    <w:p w14:paraId="31C5D264" w14:textId="77777777" w:rsidR="00BE5A9F" w:rsidRPr="00BE5A9F" w:rsidRDefault="00BE5A9F" w:rsidP="001120C6">
      <w:pPr>
        <w:tabs>
          <w:tab w:val="left" w:pos="360"/>
        </w:tabs>
        <w:spacing w:after="0" w:line="240" w:lineRule="auto"/>
        <w:rPr>
          <w:rFonts w:ascii="Verdana" w:hAnsi="Verdana"/>
          <w:b/>
        </w:rPr>
      </w:pPr>
      <w:r w:rsidRPr="00BE5A9F">
        <w:rPr>
          <w:rFonts w:ascii="Verdana" w:hAnsi="Verdana"/>
          <w:b/>
        </w:rPr>
        <w:t>Courses and Credits</w:t>
      </w:r>
      <w:r>
        <w:rPr>
          <w:rFonts w:ascii="Verdana" w:hAnsi="Verdana"/>
          <w:b/>
        </w:rPr>
        <w:t>¹</w:t>
      </w:r>
    </w:p>
    <w:tbl>
      <w:tblPr>
        <w:tblW w:w="4432" w:type="pct"/>
        <w:jc w:val="center"/>
        <w:tblCellSpacing w:w="15" w:type="dxa"/>
        <w:tblCellMar>
          <w:top w:w="30" w:type="dxa"/>
          <w:left w:w="30" w:type="dxa"/>
          <w:bottom w:w="30" w:type="dxa"/>
          <w:right w:w="30" w:type="dxa"/>
        </w:tblCellMar>
        <w:tblLook w:val="04A0" w:firstRow="1" w:lastRow="0" w:firstColumn="1" w:lastColumn="0" w:noHBand="0" w:noVBand="1"/>
      </w:tblPr>
      <w:tblGrid>
        <w:gridCol w:w="976"/>
        <w:gridCol w:w="812"/>
        <w:gridCol w:w="5196"/>
        <w:gridCol w:w="751"/>
        <w:gridCol w:w="1944"/>
      </w:tblGrid>
      <w:tr w:rsidR="001120C6" w:rsidRPr="009C3AE5" w14:paraId="1D84E2F4" w14:textId="77777777" w:rsidTr="00FC672C">
        <w:trPr>
          <w:trHeight w:val="216"/>
          <w:tblCellSpacing w:w="15" w:type="dxa"/>
          <w:jc w:val="center"/>
        </w:trPr>
        <w:tc>
          <w:tcPr>
            <w:tcW w:w="921" w:type="dxa"/>
            <w:shd w:val="clear" w:color="auto" w:fill="D6E3BC"/>
            <w:vAlign w:val="center"/>
            <w:hideMark/>
          </w:tcPr>
          <w:p w14:paraId="0D250CD7" w14:textId="77777777" w:rsidR="001120C6" w:rsidRPr="005A512E" w:rsidRDefault="001120C6" w:rsidP="00FC672C">
            <w:pPr>
              <w:spacing w:after="0" w:line="240" w:lineRule="auto"/>
              <w:rPr>
                <w:rFonts w:ascii="Verdana" w:eastAsia="Times New Roman" w:hAnsi="Verdana"/>
                <w:sz w:val="16"/>
                <w:szCs w:val="16"/>
              </w:rPr>
            </w:pPr>
            <w:r w:rsidRPr="005A512E">
              <w:rPr>
                <w:rFonts w:ascii="Verdana" w:eastAsia="Times New Roman" w:hAnsi="Verdana" w:cs="Tahoma"/>
                <w:bCs/>
                <w:sz w:val="16"/>
                <w:szCs w:val="16"/>
              </w:rPr>
              <w:t>GBL</w:t>
            </w:r>
            <w:r w:rsidR="00FC672C">
              <w:rPr>
                <w:rFonts w:ascii="Verdana" w:eastAsia="Times New Roman" w:hAnsi="Verdana" w:cs="Tahoma"/>
                <w:bCs/>
                <w:sz w:val="16"/>
                <w:szCs w:val="16"/>
              </w:rPr>
              <w:t>385</w:t>
            </w:r>
          </w:p>
        </w:tc>
        <w:tc>
          <w:tcPr>
            <w:tcW w:w="773" w:type="dxa"/>
            <w:shd w:val="clear" w:color="auto" w:fill="D6E3BC"/>
          </w:tcPr>
          <w:p w14:paraId="616A44A8" w14:textId="77777777" w:rsidR="001120C6" w:rsidRPr="005A512E" w:rsidRDefault="001120C6" w:rsidP="00FC672C">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Sec 75</w:t>
            </w:r>
            <w:r w:rsidR="00FC672C">
              <w:rPr>
                <w:rFonts w:ascii="Verdana" w:eastAsia="Times New Roman" w:hAnsi="Verdana" w:cs="Tahoma"/>
                <w:color w:val="000000"/>
                <w:sz w:val="16"/>
                <w:szCs w:val="16"/>
              </w:rPr>
              <w:t>0</w:t>
            </w:r>
          </w:p>
        </w:tc>
        <w:tc>
          <w:tcPr>
            <w:tcW w:w="5108" w:type="dxa"/>
            <w:shd w:val="clear" w:color="auto" w:fill="D6E3BC"/>
            <w:vAlign w:val="center"/>
            <w:hideMark/>
          </w:tcPr>
          <w:p w14:paraId="44D8D5D8" w14:textId="77777777" w:rsidR="001120C6" w:rsidRPr="005A512E" w:rsidRDefault="00FA1A66" w:rsidP="00FA1A66">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 xml:space="preserve">Business </w:t>
            </w:r>
            <w:r w:rsidR="001120C6" w:rsidRPr="005A512E">
              <w:rPr>
                <w:rFonts w:ascii="Verdana" w:eastAsia="Times New Roman" w:hAnsi="Verdana" w:cs="Tahoma"/>
                <w:color w:val="000000"/>
                <w:sz w:val="16"/>
                <w:szCs w:val="16"/>
              </w:rPr>
              <w:t>Law and Ethics</w:t>
            </w:r>
          </w:p>
        </w:tc>
        <w:tc>
          <w:tcPr>
            <w:tcW w:w="713" w:type="dxa"/>
            <w:shd w:val="clear" w:color="auto" w:fill="D6E3BC"/>
            <w:vAlign w:val="center"/>
            <w:hideMark/>
          </w:tcPr>
          <w:p w14:paraId="4D90A020" w14:textId="77777777" w:rsidR="001120C6" w:rsidRPr="003F530B" w:rsidRDefault="001120C6" w:rsidP="001120C6">
            <w:pPr>
              <w:spacing w:after="0" w:line="240" w:lineRule="auto"/>
              <w:rPr>
                <w:rFonts w:ascii="Verdana" w:eastAsia="Times New Roman" w:hAnsi="Verdana"/>
                <w:sz w:val="16"/>
                <w:szCs w:val="16"/>
              </w:rPr>
            </w:pPr>
            <w:r w:rsidRPr="003F530B">
              <w:rPr>
                <w:rFonts w:ascii="Verdana" w:eastAsia="Times New Roman" w:hAnsi="Verdana"/>
                <w:sz w:val="16"/>
                <w:szCs w:val="16"/>
              </w:rPr>
              <w:t>3 cr.</w:t>
            </w:r>
          </w:p>
        </w:tc>
        <w:tc>
          <w:tcPr>
            <w:tcW w:w="1878" w:type="dxa"/>
            <w:shd w:val="clear" w:color="auto" w:fill="D6E3BC"/>
          </w:tcPr>
          <w:p w14:paraId="405BD19A" w14:textId="77777777" w:rsidR="001120C6" w:rsidRPr="00DE2100" w:rsidRDefault="001120C6" w:rsidP="001120C6">
            <w:pPr>
              <w:spacing w:after="0" w:line="240" w:lineRule="auto"/>
              <w:rPr>
                <w:rFonts w:ascii="Verdana" w:eastAsia="Times New Roman" w:hAnsi="Verdana"/>
                <w:sz w:val="16"/>
                <w:szCs w:val="16"/>
              </w:rPr>
            </w:pPr>
            <w:r w:rsidRPr="00DE2100">
              <w:rPr>
                <w:rFonts w:ascii="Verdana" w:eastAsia="Times New Roman" w:hAnsi="Verdana"/>
                <w:sz w:val="16"/>
                <w:szCs w:val="16"/>
              </w:rPr>
              <w:t>Required Course</w:t>
            </w:r>
            <w:r>
              <w:rPr>
                <w:rFonts w:ascii="Verdana" w:eastAsia="Times New Roman" w:hAnsi="Verdana"/>
                <w:sz w:val="16"/>
                <w:szCs w:val="16"/>
              </w:rPr>
              <w:t>*</w:t>
            </w:r>
          </w:p>
        </w:tc>
      </w:tr>
      <w:tr w:rsidR="001120C6" w:rsidRPr="009C3AE5" w14:paraId="3DD286B6" w14:textId="77777777" w:rsidTr="00FC672C">
        <w:trPr>
          <w:trHeight w:val="189"/>
          <w:tblCellSpacing w:w="15" w:type="dxa"/>
          <w:jc w:val="center"/>
        </w:trPr>
        <w:tc>
          <w:tcPr>
            <w:tcW w:w="921" w:type="dxa"/>
            <w:shd w:val="clear" w:color="auto" w:fill="D6E3BC"/>
            <w:vAlign w:val="center"/>
          </w:tcPr>
          <w:p w14:paraId="0E037499" w14:textId="77777777" w:rsidR="001120C6" w:rsidRPr="005A512E" w:rsidRDefault="001120C6" w:rsidP="001120C6">
            <w:pPr>
              <w:spacing w:after="0" w:line="240" w:lineRule="auto"/>
              <w:rPr>
                <w:rFonts w:ascii="Verdana" w:eastAsia="Times New Roman" w:hAnsi="Verdana" w:cs="Tahoma"/>
                <w:bCs/>
                <w:sz w:val="16"/>
                <w:szCs w:val="16"/>
              </w:rPr>
            </w:pPr>
            <w:r w:rsidRPr="005A512E">
              <w:rPr>
                <w:rFonts w:ascii="Verdana" w:eastAsia="Times New Roman" w:hAnsi="Verdana" w:cs="Tahoma"/>
                <w:bCs/>
                <w:sz w:val="16"/>
                <w:szCs w:val="16"/>
              </w:rPr>
              <w:t>GBL323</w:t>
            </w:r>
          </w:p>
        </w:tc>
        <w:tc>
          <w:tcPr>
            <w:tcW w:w="773" w:type="dxa"/>
            <w:shd w:val="clear" w:color="auto" w:fill="D6E3BC"/>
          </w:tcPr>
          <w:p w14:paraId="359CCFC6" w14:textId="77777777" w:rsidR="001120C6" w:rsidRPr="005A512E" w:rsidRDefault="001120C6" w:rsidP="001120C6">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Sec 750</w:t>
            </w:r>
          </w:p>
        </w:tc>
        <w:tc>
          <w:tcPr>
            <w:tcW w:w="5108" w:type="dxa"/>
            <w:shd w:val="clear" w:color="auto" w:fill="D6E3BC"/>
            <w:vAlign w:val="center"/>
          </w:tcPr>
          <w:p w14:paraId="5BDBAFA0" w14:textId="77777777" w:rsidR="001120C6" w:rsidRPr="005A512E" w:rsidRDefault="001120C6" w:rsidP="001120C6">
            <w:pPr>
              <w:spacing w:after="0" w:line="240" w:lineRule="auto"/>
              <w:rPr>
                <w:rFonts w:ascii="Verdana" w:eastAsia="Times New Roman" w:hAnsi="Verdana" w:cs="Tahoma"/>
                <w:color w:val="0000FF"/>
                <w:sz w:val="16"/>
                <w:szCs w:val="16"/>
              </w:rPr>
            </w:pPr>
            <w:r w:rsidRPr="005A512E">
              <w:rPr>
                <w:rFonts w:ascii="Verdana" w:eastAsia="Times New Roman" w:hAnsi="Verdana" w:cs="Tahoma"/>
                <w:color w:val="000000"/>
                <w:sz w:val="16"/>
                <w:szCs w:val="16"/>
              </w:rPr>
              <w:t>Introduction to Business Law</w:t>
            </w:r>
          </w:p>
        </w:tc>
        <w:tc>
          <w:tcPr>
            <w:tcW w:w="713" w:type="dxa"/>
            <w:shd w:val="clear" w:color="auto" w:fill="D6E3BC"/>
            <w:vAlign w:val="center"/>
          </w:tcPr>
          <w:p w14:paraId="15ED7F05" w14:textId="77777777" w:rsidR="001120C6" w:rsidRPr="003F530B" w:rsidRDefault="001120C6" w:rsidP="001120C6">
            <w:pPr>
              <w:spacing w:after="0" w:line="240" w:lineRule="auto"/>
              <w:rPr>
                <w:rFonts w:ascii="Verdana" w:eastAsia="Times New Roman" w:hAnsi="Verdana"/>
                <w:sz w:val="16"/>
                <w:szCs w:val="16"/>
              </w:rPr>
            </w:pPr>
            <w:r w:rsidRPr="003F530B">
              <w:rPr>
                <w:rFonts w:ascii="Verdana" w:eastAsia="Times New Roman" w:hAnsi="Verdana"/>
                <w:sz w:val="16"/>
                <w:szCs w:val="16"/>
              </w:rPr>
              <w:t>3 cr.</w:t>
            </w:r>
          </w:p>
        </w:tc>
        <w:tc>
          <w:tcPr>
            <w:tcW w:w="1878" w:type="dxa"/>
            <w:shd w:val="clear" w:color="auto" w:fill="D6E3BC"/>
          </w:tcPr>
          <w:p w14:paraId="532E99E3" w14:textId="77777777" w:rsidR="001120C6" w:rsidRPr="00DE2100" w:rsidRDefault="001120C6" w:rsidP="001120C6">
            <w:pPr>
              <w:spacing w:after="0" w:line="240" w:lineRule="auto"/>
              <w:rPr>
                <w:rFonts w:ascii="Verdana" w:eastAsia="Times New Roman" w:hAnsi="Verdana"/>
                <w:sz w:val="16"/>
                <w:szCs w:val="16"/>
              </w:rPr>
            </w:pPr>
            <w:r w:rsidRPr="00DE2100">
              <w:rPr>
                <w:rFonts w:ascii="Verdana" w:eastAsia="Times New Roman" w:hAnsi="Verdana"/>
                <w:sz w:val="16"/>
                <w:szCs w:val="16"/>
              </w:rPr>
              <w:t>Required Course</w:t>
            </w:r>
            <w:r>
              <w:rPr>
                <w:rFonts w:ascii="Verdana" w:eastAsia="Times New Roman" w:hAnsi="Verdana"/>
                <w:sz w:val="16"/>
                <w:szCs w:val="16"/>
              </w:rPr>
              <w:t>*</w:t>
            </w:r>
          </w:p>
        </w:tc>
      </w:tr>
      <w:tr w:rsidR="001120C6" w:rsidRPr="009C3AE5" w14:paraId="4899D29C" w14:textId="77777777" w:rsidTr="00FC672C">
        <w:trPr>
          <w:trHeight w:val="189"/>
          <w:tblCellSpacing w:w="15" w:type="dxa"/>
          <w:jc w:val="center"/>
        </w:trPr>
        <w:tc>
          <w:tcPr>
            <w:tcW w:w="921" w:type="dxa"/>
            <w:shd w:val="clear" w:color="auto" w:fill="D6E3BC"/>
            <w:vAlign w:val="center"/>
          </w:tcPr>
          <w:p w14:paraId="5086C783" w14:textId="77777777" w:rsidR="001120C6" w:rsidRPr="005A512E" w:rsidRDefault="001120C6" w:rsidP="00FC672C">
            <w:pPr>
              <w:spacing w:after="0" w:line="240" w:lineRule="auto"/>
              <w:rPr>
                <w:rFonts w:ascii="Verdana" w:eastAsia="Times New Roman" w:hAnsi="Verdana" w:cs="Tahoma"/>
                <w:bCs/>
                <w:sz w:val="16"/>
                <w:szCs w:val="16"/>
              </w:rPr>
            </w:pPr>
            <w:r w:rsidRPr="005A512E">
              <w:rPr>
                <w:rFonts w:ascii="Verdana" w:eastAsia="Times New Roman" w:hAnsi="Verdana" w:cs="Tahoma"/>
                <w:bCs/>
                <w:sz w:val="16"/>
                <w:szCs w:val="16"/>
              </w:rPr>
              <w:t>GBL</w:t>
            </w:r>
            <w:r w:rsidR="00FC672C">
              <w:rPr>
                <w:rFonts w:ascii="Verdana" w:eastAsia="Times New Roman" w:hAnsi="Verdana" w:cs="Tahoma"/>
                <w:bCs/>
                <w:sz w:val="16"/>
                <w:szCs w:val="16"/>
              </w:rPr>
              <w:t>385</w:t>
            </w:r>
            <w:r w:rsidRPr="005A512E">
              <w:rPr>
                <w:rFonts w:ascii="Verdana" w:eastAsia="Times New Roman" w:hAnsi="Verdana" w:cs="Tahoma"/>
                <w:bCs/>
                <w:sz w:val="16"/>
                <w:szCs w:val="16"/>
              </w:rPr>
              <w:t>H</w:t>
            </w:r>
          </w:p>
        </w:tc>
        <w:tc>
          <w:tcPr>
            <w:tcW w:w="773" w:type="dxa"/>
            <w:shd w:val="clear" w:color="auto" w:fill="D6E3BC"/>
          </w:tcPr>
          <w:p w14:paraId="5DA0CCCC" w14:textId="5EE948AD" w:rsidR="001120C6" w:rsidRPr="005A512E" w:rsidRDefault="001120C6" w:rsidP="00FA1A66">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Sec 75</w:t>
            </w:r>
            <w:r w:rsidR="00F16727">
              <w:rPr>
                <w:rFonts w:ascii="Verdana" w:eastAsia="Times New Roman" w:hAnsi="Verdana" w:cs="Tahoma"/>
                <w:color w:val="000000"/>
                <w:sz w:val="16"/>
                <w:szCs w:val="16"/>
              </w:rPr>
              <w:t>0</w:t>
            </w:r>
          </w:p>
        </w:tc>
        <w:tc>
          <w:tcPr>
            <w:tcW w:w="5108" w:type="dxa"/>
            <w:shd w:val="clear" w:color="auto" w:fill="D6E3BC"/>
            <w:vAlign w:val="center"/>
          </w:tcPr>
          <w:p w14:paraId="7CDD90A3" w14:textId="77777777" w:rsidR="001120C6" w:rsidRPr="005A512E" w:rsidRDefault="00FA1A66" w:rsidP="00FA1A66">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 xml:space="preserve">Business </w:t>
            </w:r>
            <w:r w:rsidR="001120C6" w:rsidRPr="005A512E">
              <w:rPr>
                <w:rFonts w:ascii="Verdana" w:eastAsia="Times New Roman" w:hAnsi="Verdana" w:cs="Tahoma"/>
                <w:color w:val="000000"/>
                <w:sz w:val="16"/>
                <w:szCs w:val="16"/>
              </w:rPr>
              <w:t xml:space="preserve">Law and Ethics </w:t>
            </w:r>
            <w:r w:rsidR="001120C6">
              <w:rPr>
                <w:rFonts w:ascii="Verdana" w:eastAsia="Times New Roman" w:hAnsi="Verdana" w:cs="Tahoma"/>
                <w:color w:val="000000"/>
                <w:sz w:val="16"/>
                <w:szCs w:val="16"/>
              </w:rPr>
              <w:t xml:space="preserve">- </w:t>
            </w:r>
            <w:r w:rsidR="001120C6" w:rsidRPr="005A512E">
              <w:rPr>
                <w:rFonts w:ascii="Verdana" w:eastAsia="Times New Roman" w:hAnsi="Verdana" w:cs="Tahoma"/>
                <w:color w:val="000000"/>
                <w:sz w:val="16"/>
                <w:szCs w:val="16"/>
              </w:rPr>
              <w:t>Honors</w:t>
            </w:r>
          </w:p>
        </w:tc>
        <w:tc>
          <w:tcPr>
            <w:tcW w:w="713" w:type="dxa"/>
            <w:shd w:val="clear" w:color="auto" w:fill="D6E3BC"/>
            <w:vAlign w:val="center"/>
          </w:tcPr>
          <w:p w14:paraId="5B02B7F2" w14:textId="77777777" w:rsidR="001120C6" w:rsidRPr="003F530B" w:rsidRDefault="001120C6" w:rsidP="001120C6">
            <w:pPr>
              <w:spacing w:after="0" w:line="240" w:lineRule="auto"/>
              <w:rPr>
                <w:rFonts w:ascii="Verdana" w:eastAsia="Times New Roman" w:hAnsi="Verdana"/>
                <w:sz w:val="16"/>
                <w:szCs w:val="16"/>
              </w:rPr>
            </w:pPr>
            <w:r w:rsidRPr="003F530B">
              <w:rPr>
                <w:rFonts w:ascii="Verdana" w:eastAsia="Times New Roman" w:hAnsi="Verdana"/>
                <w:sz w:val="16"/>
                <w:szCs w:val="16"/>
              </w:rPr>
              <w:t>3 cr.</w:t>
            </w:r>
          </w:p>
        </w:tc>
        <w:tc>
          <w:tcPr>
            <w:tcW w:w="1878" w:type="dxa"/>
            <w:shd w:val="clear" w:color="auto" w:fill="D6E3BC"/>
          </w:tcPr>
          <w:p w14:paraId="1257AD23" w14:textId="77777777" w:rsidR="001120C6" w:rsidRPr="00DE2100" w:rsidRDefault="001120C6" w:rsidP="001120C6">
            <w:pPr>
              <w:spacing w:after="0" w:line="240" w:lineRule="auto"/>
              <w:rPr>
                <w:rFonts w:ascii="Verdana" w:eastAsia="Times New Roman" w:hAnsi="Verdana"/>
                <w:sz w:val="16"/>
                <w:szCs w:val="16"/>
              </w:rPr>
            </w:pPr>
            <w:r>
              <w:rPr>
                <w:rFonts w:ascii="Verdana" w:eastAsia="Times New Roman" w:hAnsi="Verdana"/>
                <w:sz w:val="16"/>
                <w:szCs w:val="16"/>
              </w:rPr>
              <w:t>Elective Course</w:t>
            </w:r>
          </w:p>
        </w:tc>
      </w:tr>
      <w:tr w:rsidR="001120C6" w:rsidRPr="009C3AE5" w14:paraId="6D70BF23" w14:textId="77777777" w:rsidTr="00FC672C">
        <w:trPr>
          <w:trHeight w:val="144"/>
          <w:tblCellSpacing w:w="15" w:type="dxa"/>
          <w:jc w:val="center"/>
        </w:trPr>
        <w:tc>
          <w:tcPr>
            <w:tcW w:w="921" w:type="dxa"/>
            <w:shd w:val="clear" w:color="auto" w:fill="D6E3BC"/>
            <w:vAlign w:val="center"/>
          </w:tcPr>
          <w:p w14:paraId="50317BAB" w14:textId="77777777" w:rsidR="001120C6" w:rsidRPr="005A512E" w:rsidRDefault="001120C6" w:rsidP="001120C6">
            <w:pPr>
              <w:spacing w:after="0" w:line="240" w:lineRule="auto"/>
              <w:rPr>
                <w:rFonts w:ascii="Verdana" w:eastAsia="Times New Roman" w:hAnsi="Verdana" w:cs="Tahoma"/>
                <w:bCs/>
                <w:sz w:val="16"/>
                <w:szCs w:val="16"/>
              </w:rPr>
            </w:pPr>
            <w:r w:rsidRPr="005A512E">
              <w:rPr>
                <w:rFonts w:ascii="Verdana" w:eastAsia="Times New Roman" w:hAnsi="Verdana" w:cs="Tahoma"/>
                <w:bCs/>
                <w:sz w:val="16"/>
                <w:szCs w:val="16"/>
              </w:rPr>
              <w:t>GBL490</w:t>
            </w:r>
          </w:p>
        </w:tc>
        <w:tc>
          <w:tcPr>
            <w:tcW w:w="773" w:type="dxa"/>
            <w:shd w:val="clear" w:color="auto" w:fill="D6E3BC"/>
            <w:vAlign w:val="center"/>
          </w:tcPr>
          <w:p w14:paraId="15623686" w14:textId="7029A8E9" w:rsidR="001120C6" w:rsidRPr="005A512E" w:rsidRDefault="001120C6" w:rsidP="00FC672C">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Sec 75</w:t>
            </w:r>
            <w:r w:rsidR="00F16727">
              <w:rPr>
                <w:rFonts w:ascii="Verdana" w:eastAsia="Times New Roman" w:hAnsi="Verdana" w:cs="Tahoma"/>
                <w:color w:val="000000"/>
                <w:sz w:val="16"/>
                <w:szCs w:val="16"/>
              </w:rPr>
              <w:t>0</w:t>
            </w:r>
          </w:p>
        </w:tc>
        <w:tc>
          <w:tcPr>
            <w:tcW w:w="5108" w:type="dxa"/>
            <w:shd w:val="clear" w:color="auto" w:fill="D6E3BC"/>
            <w:vAlign w:val="center"/>
          </w:tcPr>
          <w:p w14:paraId="73D27FA1" w14:textId="77777777" w:rsidR="001120C6" w:rsidRPr="005A512E" w:rsidRDefault="001120C6" w:rsidP="001120C6">
            <w:pPr>
              <w:spacing w:after="0" w:line="240" w:lineRule="auto"/>
              <w:rPr>
                <w:rFonts w:ascii="Verdana" w:eastAsia="Times New Roman" w:hAnsi="Verdana" w:cs="Tahoma"/>
                <w:color w:val="0000FF"/>
                <w:sz w:val="16"/>
                <w:szCs w:val="16"/>
              </w:rPr>
            </w:pPr>
            <w:r w:rsidRPr="005A512E">
              <w:rPr>
                <w:rFonts w:ascii="Verdana" w:eastAsia="Times New Roman" w:hAnsi="Verdana" w:cs="Tahoma"/>
                <w:color w:val="000000"/>
                <w:sz w:val="16"/>
                <w:szCs w:val="16"/>
              </w:rPr>
              <w:t>Independent Study</w:t>
            </w:r>
          </w:p>
        </w:tc>
        <w:tc>
          <w:tcPr>
            <w:tcW w:w="713" w:type="dxa"/>
            <w:shd w:val="clear" w:color="auto" w:fill="D6E3BC"/>
            <w:vAlign w:val="center"/>
          </w:tcPr>
          <w:p w14:paraId="6D77323B" w14:textId="77777777" w:rsidR="001120C6" w:rsidRPr="003F530B" w:rsidRDefault="001120C6" w:rsidP="001120C6">
            <w:pPr>
              <w:spacing w:after="0" w:line="240" w:lineRule="auto"/>
              <w:rPr>
                <w:rFonts w:ascii="Verdana" w:eastAsia="Times New Roman" w:hAnsi="Verdana"/>
                <w:sz w:val="16"/>
                <w:szCs w:val="16"/>
              </w:rPr>
            </w:pPr>
            <w:r>
              <w:rPr>
                <w:rFonts w:ascii="Verdana" w:eastAsia="Times New Roman" w:hAnsi="Verdana"/>
                <w:sz w:val="16"/>
                <w:szCs w:val="16"/>
              </w:rPr>
              <w:t>1-</w:t>
            </w:r>
            <w:r w:rsidRPr="003F530B">
              <w:rPr>
                <w:rFonts w:ascii="Verdana" w:eastAsia="Times New Roman" w:hAnsi="Verdana"/>
                <w:sz w:val="16"/>
                <w:szCs w:val="16"/>
              </w:rPr>
              <w:t>3 cr.</w:t>
            </w:r>
          </w:p>
        </w:tc>
        <w:tc>
          <w:tcPr>
            <w:tcW w:w="1878" w:type="dxa"/>
            <w:shd w:val="clear" w:color="auto" w:fill="D6E3BC"/>
          </w:tcPr>
          <w:p w14:paraId="10CEED42" w14:textId="77777777" w:rsidR="001120C6" w:rsidRPr="00DE2100" w:rsidRDefault="001120C6" w:rsidP="001120C6">
            <w:pPr>
              <w:spacing w:after="0" w:line="240" w:lineRule="auto"/>
              <w:rPr>
                <w:rFonts w:ascii="Verdana" w:eastAsia="Times New Roman" w:hAnsi="Verdana"/>
                <w:sz w:val="16"/>
                <w:szCs w:val="16"/>
              </w:rPr>
            </w:pPr>
            <w:r>
              <w:rPr>
                <w:rFonts w:ascii="Verdana" w:eastAsia="Times New Roman" w:hAnsi="Verdana"/>
                <w:sz w:val="16"/>
                <w:szCs w:val="16"/>
              </w:rPr>
              <w:t>Elective Course</w:t>
            </w:r>
          </w:p>
        </w:tc>
      </w:tr>
      <w:tr w:rsidR="001120C6" w:rsidRPr="009C3AE5" w14:paraId="509B5096" w14:textId="77777777" w:rsidTr="00FC672C">
        <w:trPr>
          <w:trHeight w:val="198"/>
          <w:tblCellSpacing w:w="15" w:type="dxa"/>
          <w:jc w:val="center"/>
        </w:trPr>
        <w:tc>
          <w:tcPr>
            <w:tcW w:w="921" w:type="dxa"/>
            <w:shd w:val="clear" w:color="auto" w:fill="D6E3BC"/>
            <w:vAlign w:val="center"/>
          </w:tcPr>
          <w:p w14:paraId="19618A78" w14:textId="77777777" w:rsidR="001120C6" w:rsidRPr="005A512E" w:rsidRDefault="001120C6" w:rsidP="00373C34">
            <w:pPr>
              <w:spacing w:after="0" w:line="240" w:lineRule="auto"/>
              <w:rPr>
                <w:rFonts w:ascii="Verdana" w:eastAsia="Times New Roman" w:hAnsi="Verdana" w:cs="Tahoma"/>
                <w:bCs/>
                <w:sz w:val="16"/>
                <w:szCs w:val="16"/>
              </w:rPr>
            </w:pPr>
            <w:r w:rsidRPr="005A512E">
              <w:rPr>
                <w:rFonts w:ascii="Verdana" w:eastAsia="Times New Roman" w:hAnsi="Verdana" w:cs="Tahoma"/>
                <w:bCs/>
                <w:sz w:val="16"/>
                <w:szCs w:val="16"/>
              </w:rPr>
              <w:t>GBL4</w:t>
            </w:r>
            <w:r w:rsidR="00373C34">
              <w:rPr>
                <w:rFonts w:ascii="Verdana" w:eastAsia="Times New Roman" w:hAnsi="Verdana" w:cs="Tahoma"/>
                <w:bCs/>
                <w:sz w:val="16"/>
                <w:szCs w:val="16"/>
              </w:rPr>
              <w:t>60</w:t>
            </w:r>
          </w:p>
        </w:tc>
        <w:tc>
          <w:tcPr>
            <w:tcW w:w="773" w:type="dxa"/>
            <w:shd w:val="clear" w:color="auto" w:fill="D6E3BC"/>
          </w:tcPr>
          <w:p w14:paraId="4E09CEAC" w14:textId="77777777" w:rsidR="001120C6" w:rsidRPr="005A512E" w:rsidRDefault="001120C6" w:rsidP="001120C6">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Sec 750</w:t>
            </w:r>
          </w:p>
        </w:tc>
        <w:tc>
          <w:tcPr>
            <w:tcW w:w="5108" w:type="dxa"/>
            <w:shd w:val="clear" w:color="auto" w:fill="D6E3BC"/>
            <w:vAlign w:val="center"/>
          </w:tcPr>
          <w:p w14:paraId="694A7559" w14:textId="77777777" w:rsidR="001120C6" w:rsidRPr="005A512E" w:rsidRDefault="001120C6" w:rsidP="001120C6">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International Business Law</w:t>
            </w:r>
            <w:r w:rsidR="00373C34">
              <w:rPr>
                <w:rFonts w:ascii="Verdana" w:eastAsia="Times New Roman" w:hAnsi="Verdana" w:cs="Tahoma"/>
                <w:color w:val="000000"/>
                <w:sz w:val="16"/>
                <w:szCs w:val="16"/>
              </w:rPr>
              <w:t xml:space="preserve"> and Sustainability</w:t>
            </w:r>
          </w:p>
        </w:tc>
        <w:tc>
          <w:tcPr>
            <w:tcW w:w="713" w:type="dxa"/>
            <w:shd w:val="clear" w:color="auto" w:fill="D6E3BC"/>
            <w:vAlign w:val="center"/>
          </w:tcPr>
          <w:p w14:paraId="6884C181" w14:textId="77777777" w:rsidR="001120C6" w:rsidRPr="003F530B" w:rsidRDefault="001120C6" w:rsidP="001120C6">
            <w:pPr>
              <w:spacing w:after="0" w:line="240" w:lineRule="auto"/>
              <w:rPr>
                <w:rFonts w:ascii="Verdana" w:eastAsia="Times New Roman" w:hAnsi="Verdana"/>
                <w:sz w:val="16"/>
                <w:szCs w:val="16"/>
              </w:rPr>
            </w:pPr>
            <w:r>
              <w:rPr>
                <w:rFonts w:ascii="Verdana" w:eastAsia="Times New Roman" w:hAnsi="Verdana"/>
                <w:sz w:val="16"/>
                <w:szCs w:val="16"/>
              </w:rPr>
              <w:t>3</w:t>
            </w:r>
            <w:r w:rsidRPr="003F530B">
              <w:rPr>
                <w:rFonts w:ascii="Verdana" w:eastAsia="Times New Roman" w:hAnsi="Verdana"/>
                <w:sz w:val="16"/>
                <w:szCs w:val="16"/>
              </w:rPr>
              <w:t xml:space="preserve"> cr.</w:t>
            </w:r>
          </w:p>
        </w:tc>
        <w:tc>
          <w:tcPr>
            <w:tcW w:w="1878" w:type="dxa"/>
            <w:shd w:val="clear" w:color="auto" w:fill="D6E3BC"/>
          </w:tcPr>
          <w:p w14:paraId="48005A77" w14:textId="77777777" w:rsidR="001120C6" w:rsidRPr="00DE2100" w:rsidRDefault="001120C6" w:rsidP="001120C6">
            <w:pPr>
              <w:spacing w:after="0" w:line="240" w:lineRule="auto"/>
              <w:rPr>
                <w:rFonts w:ascii="Verdana" w:eastAsia="Times New Roman" w:hAnsi="Verdana"/>
                <w:sz w:val="16"/>
                <w:szCs w:val="16"/>
              </w:rPr>
            </w:pPr>
            <w:r>
              <w:rPr>
                <w:rFonts w:ascii="Verdana" w:eastAsia="Times New Roman" w:hAnsi="Verdana"/>
                <w:sz w:val="16"/>
                <w:szCs w:val="16"/>
              </w:rPr>
              <w:t>Elective Course</w:t>
            </w:r>
            <w:r w:rsidR="006E374A">
              <w:rPr>
                <w:rFonts w:ascii="Verdana" w:eastAsia="Times New Roman" w:hAnsi="Verdana"/>
                <w:sz w:val="16"/>
                <w:szCs w:val="16"/>
              </w:rPr>
              <w:t>±</w:t>
            </w:r>
          </w:p>
        </w:tc>
      </w:tr>
      <w:tr w:rsidR="00FA1A66" w:rsidRPr="009C3AE5" w14:paraId="4DAF513A" w14:textId="77777777" w:rsidTr="00FC672C">
        <w:trPr>
          <w:trHeight w:val="198"/>
          <w:tblCellSpacing w:w="15" w:type="dxa"/>
          <w:jc w:val="center"/>
        </w:trPr>
        <w:tc>
          <w:tcPr>
            <w:tcW w:w="921" w:type="dxa"/>
            <w:shd w:val="clear" w:color="auto" w:fill="D6E3BC"/>
            <w:vAlign w:val="center"/>
          </w:tcPr>
          <w:p w14:paraId="716F5DA9" w14:textId="77777777" w:rsidR="00FA1A66" w:rsidRPr="005A512E" w:rsidRDefault="00FA1A66" w:rsidP="00373C34">
            <w:pPr>
              <w:spacing w:after="0" w:line="240" w:lineRule="auto"/>
              <w:rPr>
                <w:rFonts w:ascii="Verdana" w:eastAsia="Times New Roman" w:hAnsi="Verdana" w:cs="Tahoma"/>
                <w:bCs/>
                <w:sz w:val="16"/>
                <w:szCs w:val="16"/>
              </w:rPr>
            </w:pPr>
            <w:r>
              <w:rPr>
                <w:rFonts w:ascii="Verdana" w:eastAsia="Times New Roman" w:hAnsi="Verdana" w:cs="Tahoma"/>
                <w:bCs/>
                <w:sz w:val="16"/>
                <w:szCs w:val="16"/>
              </w:rPr>
              <w:t>GBL467</w:t>
            </w:r>
          </w:p>
        </w:tc>
        <w:tc>
          <w:tcPr>
            <w:tcW w:w="773" w:type="dxa"/>
            <w:shd w:val="clear" w:color="auto" w:fill="D6E3BC"/>
          </w:tcPr>
          <w:p w14:paraId="58690E0F" w14:textId="77777777" w:rsidR="00FA1A66" w:rsidRDefault="00FA1A66" w:rsidP="001120C6">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Sec 750</w:t>
            </w:r>
          </w:p>
        </w:tc>
        <w:tc>
          <w:tcPr>
            <w:tcW w:w="5108" w:type="dxa"/>
            <w:shd w:val="clear" w:color="auto" w:fill="D6E3BC"/>
            <w:vAlign w:val="center"/>
          </w:tcPr>
          <w:p w14:paraId="514D446B" w14:textId="77777777" w:rsidR="00FA1A66" w:rsidRDefault="00FA1A66" w:rsidP="001120C6">
            <w:pPr>
              <w:spacing w:after="0" w:line="240" w:lineRule="auto"/>
              <w:rPr>
                <w:rFonts w:ascii="Verdana" w:eastAsia="Times New Roman" w:hAnsi="Verdana" w:cs="Tahoma"/>
                <w:color w:val="000000"/>
                <w:sz w:val="16"/>
                <w:szCs w:val="16"/>
              </w:rPr>
            </w:pPr>
            <w:r w:rsidRPr="00FA1A66">
              <w:rPr>
                <w:rFonts w:ascii="Verdana" w:eastAsia="Times New Roman" w:hAnsi="Verdana" w:cs="Tahoma"/>
                <w:color w:val="000000"/>
                <w:sz w:val="16"/>
                <w:szCs w:val="16"/>
              </w:rPr>
              <w:t>Emerging Enterprise Law</w:t>
            </w:r>
          </w:p>
        </w:tc>
        <w:tc>
          <w:tcPr>
            <w:tcW w:w="713" w:type="dxa"/>
            <w:shd w:val="clear" w:color="auto" w:fill="D6E3BC"/>
            <w:vAlign w:val="center"/>
          </w:tcPr>
          <w:p w14:paraId="1C469716" w14:textId="77777777" w:rsidR="00FA1A66" w:rsidRDefault="00FA1A66" w:rsidP="001120C6">
            <w:pPr>
              <w:spacing w:after="0" w:line="240" w:lineRule="auto"/>
              <w:rPr>
                <w:rFonts w:ascii="Verdana" w:eastAsia="Times New Roman" w:hAnsi="Verdana"/>
                <w:sz w:val="16"/>
                <w:szCs w:val="16"/>
              </w:rPr>
            </w:pPr>
            <w:r w:rsidRPr="00FA1A66">
              <w:rPr>
                <w:rFonts w:ascii="Verdana" w:eastAsia="Times New Roman" w:hAnsi="Verdana"/>
                <w:sz w:val="16"/>
                <w:szCs w:val="16"/>
              </w:rPr>
              <w:t>3 cr.</w:t>
            </w:r>
          </w:p>
        </w:tc>
        <w:tc>
          <w:tcPr>
            <w:tcW w:w="1878" w:type="dxa"/>
            <w:shd w:val="clear" w:color="auto" w:fill="D6E3BC"/>
          </w:tcPr>
          <w:p w14:paraId="5B1EF524" w14:textId="77777777" w:rsidR="00FA1A66" w:rsidRDefault="00FA1A66" w:rsidP="001120C6">
            <w:pPr>
              <w:spacing w:after="0" w:line="240" w:lineRule="auto"/>
              <w:rPr>
                <w:rFonts w:ascii="Verdana" w:eastAsia="Times New Roman" w:hAnsi="Verdana"/>
                <w:sz w:val="16"/>
                <w:szCs w:val="16"/>
              </w:rPr>
            </w:pPr>
            <w:r>
              <w:rPr>
                <w:rFonts w:ascii="Verdana" w:eastAsia="Times New Roman" w:hAnsi="Verdana"/>
                <w:sz w:val="16"/>
                <w:szCs w:val="16"/>
              </w:rPr>
              <w:t>Elective Course¥</w:t>
            </w:r>
          </w:p>
        </w:tc>
      </w:tr>
      <w:tr w:rsidR="00680FD8" w:rsidRPr="009C3AE5" w14:paraId="1CF8E3A3" w14:textId="77777777" w:rsidTr="00FC672C">
        <w:trPr>
          <w:trHeight w:val="198"/>
          <w:tblCellSpacing w:w="15" w:type="dxa"/>
          <w:jc w:val="center"/>
        </w:trPr>
        <w:tc>
          <w:tcPr>
            <w:tcW w:w="921" w:type="dxa"/>
            <w:shd w:val="clear" w:color="auto" w:fill="D6E3BC"/>
            <w:vAlign w:val="center"/>
          </w:tcPr>
          <w:p w14:paraId="59CBEE2B" w14:textId="77777777" w:rsidR="00680FD8" w:rsidRPr="005A512E" w:rsidRDefault="00680FD8" w:rsidP="00373C34">
            <w:pPr>
              <w:spacing w:after="0" w:line="240" w:lineRule="auto"/>
              <w:rPr>
                <w:rFonts w:ascii="Verdana" w:eastAsia="Times New Roman" w:hAnsi="Verdana" w:cs="Tahoma"/>
                <w:bCs/>
                <w:sz w:val="16"/>
                <w:szCs w:val="16"/>
              </w:rPr>
            </w:pPr>
            <w:r>
              <w:rPr>
                <w:rFonts w:ascii="Verdana" w:eastAsia="Times New Roman" w:hAnsi="Verdana" w:cs="Tahoma"/>
                <w:bCs/>
                <w:sz w:val="16"/>
                <w:szCs w:val="16"/>
              </w:rPr>
              <w:t>MKT393</w:t>
            </w:r>
          </w:p>
        </w:tc>
        <w:tc>
          <w:tcPr>
            <w:tcW w:w="773" w:type="dxa"/>
            <w:shd w:val="clear" w:color="auto" w:fill="D6E3BC"/>
          </w:tcPr>
          <w:p w14:paraId="7F7CC820" w14:textId="77777777" w:rsidR="00680FD8" w:rsidRDefault="00680FD8" w:rsidP="00FC672C">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 xml:space="preserve">Sec </w:t>
            </w:r>
            <w:r w:rsidR="00062E27">
              <w:rPr>
                <w:rFonts w:ascii="Verdana" w:eastAsia="Times New Roman" w:hAnsi="Verdana" w:cs="Tahoma"/>
                <w:color w:val="000000"/>
                <w:sz w:val="16"/>
                <w:szCs w:val="16"/>
              </w:rPr>
              <w:t>75</w:t>
            </w:r>
            <w:r w:rsidR="00FC672C">
              <w:rPr>
                <w:rFonts w:ascii="Verdana" w:eastAsia="Times New Roman" w:hAnsi="Verdana" w:cs="Tahoma"/>
                <w:color w:val="000000"/>
                <w:sz w:val="16"/>
                <w:szCs w:val="16"/>
              </w:rPr>
              <w:t>6</w:t>
            </w:r>
          </w:p>
        </w:tc>
        <w:tc>
          <w:tcPr>
            <w:tcW w:w="5108" w:type="dxa"/>
            <w:shd w:val="clear" w:color="auto" w:fill="D6E3BC"/>
            <w:vAlign w:val="center"/>
          </w:tcPr>
          <w:p w14:paraId="71167207" w14:textId="77777777" w:rsidR="00680FD8" w:rsidRDefault="00062E27" w:rsidP="001120C6">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Intro</w:t>
            </w:r>
            <w:r w:rsidR="000978F6">
              <w:rPr>
                <w:rFonts w:ascii="Verdana" w:eastAsia="Times New Roman" w:hAnsi="Verdana" w:cs="Tahoma"/>
                <w:color w:val="000000"/>
                <w:sz w:val="16"/>
                <w:szCs w:val="16"/>
              </w:rPr>
              <w:t>duction</w:t>
            </w:r>
            <w:r>
              <w:rPr>
                <w:rFonts w:ascii="Verdana" w:eastAsia="Times New Roman" w:hAnsi="Verdana" w:cs="Tahoma"/>
                <w:color w:val="000000"/>
                <w:sz w:val="16"/>
                <w:szCs w:val="16"/>
              </w:rPr>
              <w:t xml:space="preserve"> </w:t>
            </w:r>
            <w:r w:rsidR="000978F6">
              <w:rPr>
                <w:rFonts w:ascii="Verdana" w:eastAsia="Times New Roman" w:hAnsi="Verdana" w:cs="Tahoma"/>
                <w:color w:val="000000"/>
                <w:sz w:val="16"/>
                <w:szCs w:val="16"/>
              </w:rPr>
              <w:t xml:space="preserve">to </w:t>
            </w:r>
            <w:r>
              <w:rPr>
                <w:rFonts w:ascii="Verdana" w:eastAsia="Times New Roman" w:hAnsi="Verdana" w:cs="Tahoma"/>
                <w:color w:val="000000"/>
                <w:sz w:val="16"/>
                <w:szCs w:val="16"/>
              </w:rPr>
              <w:t>International Business</w:t>
            </w:r>
          </w:p>
        </w:tc>
        <w:tc>
          <w:tcPr>
            <w:tcW w:w="713" w:type="dxa"/>
            <w:shd w:val="clear" w:color="auto" w:fill="D6E3BC"/>
            <w:vAlign w:val="center"/>
          </w:tcPr>
          <w:p w14:paraId="052160DF" w14:textId="77777777" w:rsidR="00680FD8" w:rsidRDefault="00062E27" w:rsidP="001120C6">
            <w:pPr>
              <w:spacing w:after="0" w:line="240" w:lineRule="auto"/>
              <w:rPr>
                <w:rFonts w:ascii="Verdana" w:eastAsia="Times New Roman" w:hAnsi="Verdana"/>
                <w:sz w:val="16"/>
                <w:szCs w:val="16"/>
              </w:rPr>
            </w:pPr>
            <w:r>
              <w:rPr>
                <w:rFonts w:ascii="Verdana" w:eastAsia="Times New Roman" w:hAnsi="Verdana"/>
                <w:sz w:val="16"/>
                <w:szCs w:val="16"/>
              </w:rPr>
              <w:t>3 cr.</w:t>
            </w:r>
          </w:p>
        </w:tc>
        <w:tc>
          <w:tcPr>
            <w:tcW w:w="1878" w:type="dxa"/>
            <w:shd w:val="clear" w:color="auto" w:fill="D6E3BC"/>
          </w:tcPr>
          <w:p w14:paraId="6C8DF4E5" w14:textId="77777777" w:rsidR="00680FD8" w:rsidRDefault="00062E27" w:rsidP="008A6C54">
            <w:pPr>
              <w:spacing w:after="0" w:line="240" w:lineRule="auto"/>
              <w:rPr>
                <w:rFonts w:ascii="Verdana" w:eastAsia="Times New Roman" w:hAnsi="Verdana"/>
                <w:sz w:val="16"/>
                <w:szCs w:val="16"/>
              </w:rPr>
            </w:pPr>
            <w:r>
              <w:rPr>
                <w:rFonts w:ascii="Verdana" w:eastAsia="Times New Roman" w:hAnsi="Verdana"/>
                <w:sz w:val="16"/>
                <w:szCs w:val="16"/>
              </w:rPr>
              <w:t>Req</w:t>
            </w:r>
            <w:r w:rsidR="00752302">
              <w:rPr>
                <w:rFonts w:ascii="Verdana" w:eastAsia="Times New Roman" w:hAnsi="Verdana"/>
                <w:sz w:val="16"/>
                <w:szCs w:val="16"/>
              </w:rPr>
              <w:t xml:space="preserve">. or </w:t>
            </w:r>
            <w:r>
              <w:rPr>
                <w:rFonts w:ascii="Verdana" w:eastAsia="Times New Roman" w:hAnsi="Verdana"/>
                <w:sz w:val="16"/>
                <w:szCs w:val="16"/>
              </w:rPr>
              <w:t>Elec</w:t>
            </w:r>
            <w:r w:rsidR="00752302">
              <w:rPr>
                <w:rFonts w:ascii="Verdana" w:eastAsia="Times New Roman" w:hAnsi="Verdana"/>
                <w:sz w:val="16"/>
                <w:szCs w:val="16"/>
              </w:rPr>
              <w:t>.</w:t>
            </w:r>
            <w:r>
              <w:rPr>
                <w:rFonts w:ascii="Verdana" w:eastAsia="Times New Roman" w:hAnsi="Verdana"/>
                <w:sz w:val="16"/>
                <w:szCs w:val="16"/>
              </w:rPr>
              <w:t xml:space="preserve"> Course</w:t>
            </w:r>
            <w:r w:rsidR="008A6C54">
              <w:rPr>
                <w:rFonts w:ascii="Verdana" w:eastAsia="Times New Roman" w:hAnsi="Verdana"/>
                <w:sz w:val="16"/>
                <w:szCs w:val="16"/>
              </w:rPr>
              <w:t>^</w:t>
            </w:r>
          </w:p>
        </w:tc>
      </w:tr>
      <w:tr w:rsidR="001120C6" w:rsidRPr="009C3AE5" w14:paraId="5F94B050" w14:textId="77777777" w:rsidTr="00FC672C">
        <w:trPr>
          <w:trHeight w:val="198"/>
          <w:tblCellSpacing w:w="15" w:type="dxa"/>
          <w:jc w:val="center"/>
        </w:trPr>
        <w:tc>
          <w:tcPr>
            <w:tcW w:w="921" w:type="dxa"/>
            <w:shd w:val="clear" w:color="auto" w:fill="D6E3BC"/>
            <w:vAlign w:val="center"/>
          </w:tcPr>
          <w:p w14:paraId="1341B42B" w14:textId="77777777" w:rsidR="001120C6" w:rsidRPr="005A512E" w:rsidRDefault="001120C6" w:rsidP="001120C6">
            <w:pPr>
              <w:spacing w:after="0" w:line="240" w:lineRule="auto"/>
              <w:rPr>
                <w:rFonts w:ascii="Verdana" w:eastAsia="Times New Roman" w:hAnsi="Verdana" w:cs="Tahoma"/>
                <w:bCs/>
                <w:sz w:val="16"/>
                <w:szCs w:val="16"/>
              </w:rPr>
            </w:pPr>
            <w:r w:rsidRPr="005A512E">
              <w:rPr>
                <w:rFonts w:ascii="Verdana" w:eastAsia="Times New Roman" w:hAnsi="Verdana" w:cs="Tahoma"/>
                <w:bCs/>
                <w:sz w:val="16"/>
                <w:szCs w:val="16"/>
              </w:rPr>
              <w:t>GBL491</w:t>
            </w:r>
          </w:p>
        </w:tc>
        <w:tc>
          <w:tcPr>
            <w:tcW w:w="773" w:type="dxa"/>
            <w:shd w:val="clear" w:color="auto" w:fill="D6E3BC"/>
            <w:vAlign w:val="center"/>
          </w:tcPr>
          <w:p w14:paraId="5AA981D4" w14:textId="77777777" w:rsidR="001120C6" w:rsidRPr="005A512E" w:rsidRDefault="001120C6" w:rsidP="00373C34">
            <w:pPr>
              <w:spacing w:after="0" w:line="240" w:lineRule="auto"/>
              <w:rPr>
                <w:rFonts w:ascii="Verdana" w:eastAsia="Times New Roman" w:hAnsi="Verdana" w:cs="Tahoma"/>
                <w:color w:val="000000"/>
                <w:sz w:val="16"/>
                <w:szCs w:val="16"/>
              </w:rPr>
            </w:pPr>
            <w:r>
              <w:rPr>
                <w:rFonts w:ascii="Verdana" w:eastAsia="Times New Roman" w:hAnsi="Verdana" w:cs="Tahoma"/>
                <w:color w:val="000000"/>
                <w:sz w:val="16"/>
                <w:szCs w:val="16"/>
              </w:rPr>
              <w:t>Sec 75</w:t>
            </w:r>
            <w:r w:rsidR="00373C34">
              <w:rPr>
                <w:rFonts w:ascii="Verdana" w:eastAsia="Times New Roman" w:hAnsi="Verdana" w:cs="Tahoma"/>
                <w:color w:val="000000"/>
                <w:sz w:val="16"/>
                <w:szCs w:val="16"/>
              </w:rPr>
              <w:t>0</w:t>
            </w:r>
          </w:p>
        </w:tc>
        <w:tc>
          <w:tcPr>
            <w:tcW w:w="5108" w:type="dxa"/>
            <w:shd w:val="clear" w:color="auto" w:fill="D6E3BC"/>
            <w:vAlign w:val="center"/>
          </w:tcPr>
          <w:p w14:paraId="33E6824D" w14:textId="77777777" w:rsidR="001120C6" w:rsidRPr="005A512E" w:rsidRDefault="001120C6" w:rsidP="001120C6">
            <w:pPr>
              <w:spacing w:after="0" w:line="240" w:lineRule="auto"/>
              <w:rPr>
                <w:rFonts w:ascii="Verdana" w:eastAsia="Times New Roman" w:hAnsi="Verdana" w:cs="Tahoma"/>
                <w:color w:val="000000"/>
                <w:sz w:val="16"/>
                <w:szCs w:val="16"/>
              </w:rPr>
            </w:pPr>
            <w:r w:rsidRPr="005A512E">
              <w:rPr>
                <w:rFonts w:ascii="Verdana" w:eastAsia="Times New Roman" w:hAnsi="Verdana" w:cs="Tahoma"/>
                <w:color w:val="000000"/>
                <w:sz w:val="16"/>
                <w:szCs w:val="16"/>
              </w:rPr>
              <w:t>Topics in Business Law</w:t>
            </w:r>
            <w:r>
              <w:rPr>
                <w:rFonts w:ascii="Verdana" w:eastAsia="Times New Roman" w:hAnsi="Verdana" w:cs="Tahoma"/>
                <w:color w:val="000000"/>
                <w:sz w:val="16"/>
                <w:szCs w:val="16"/>
              </w:rPr>
              <w:t xml:space="preserve"> | Business and Society: Cross-Cultural Corporate Social Responsibility, Ethics, and Sustainability</w:t>
            </w:r>
          </w:p>
        </w:tc>
        <w:tc>
          <w:tcPr>
            <w:tcW w:w="713" w:type="dxa"/>
            <w:shd w:val="clear" w:color="auto" w:fill="D6E3BC"/>
            <w:vAlign w:val="center"/>
          </w:tcPr>
          <w:p w14:paraId="2D21871C" w14:textId="77777777" w:rsidR="001120C6" w:rsidRPr="003F530B" w:rsidRDefault="001120C6" w:rsidP="001120C6">
            <w:pPr>
              <w:spacing w:after="0" w:line="240" w:lineRule="auto"/>
              <w:rPr>
                <w:rFonts w:ascii="Verdana" w:eastAsia="Times New Roman" w:hAnsi="Verdana"/>
                <w:sz w:val="16"/>
                <w:szCs w:val="16"/>
              </w:rPr>
            </w:pPr>
            <w:r>
              <w:rPr>
                <w:rFonts w:ascii="Verdana" w:eastAsia="Times New Roman" w:hAnsi="Verdana"/>
                <w:sz w:val="16"/>
                <w:szCs w:val="16"/>
              </w:rPr>
              <w:t>2</w:t>
            </w:r>
            <w:r w:rsidRPr="003F530B">
              <w:rPr>
                <w:rFonts w:ascii="Verdana" w:eastAsia="Times New Roman" w:hAnsi="Verdana"/>
                <w:sz w:val="16"/>
                <w:szCs w:val="16"/>
              </w:rPr>
              <w:t xml:space="preserve"> cr.</w:t>
            </w:r>
          </w:p>
        </w:tc>
        <w:tc>
          <w:tcPr>
            <w:tcW w:w="1878" w:type="dxa"/>
            <w:shd w:val="clear" w:color="auto" w:fill="D6E3BC"/>
            <w:vAlign w:val="center"/>
          </w:tcPr>
          <w:p w14:paraId="7A490D6B" w14:textId="77777777" w:rsidR="001120C6" w:rsidRPr="00DE2100" w:rsidRDefault="001120C6" w:rsidP="001120C6">
            <w:pPr>
              <w:spacing w:after="0" w:line="240" w:lineRule="auto"/>
              <w:rPr>
                <w:rFonts w:ascii="Verdana" w:eastAsia="Times New Roman" w:hAnsi="Verdana"/>
                <w:sz w:val="16"/>
                <w:szCs w:val="16"/>
              </w:rPr>
            </w:pPr>
            <w:r>
              <w:rPr>
                <w:rFonts w:ascii="Verdana" w:eastAsia="Times New Roman" w:hAnsi="Verdana"/>
                <w:sz w:val="16"/>
                <w:szCs w:val="16"/>
              </w:rPr>
              <w:t>Elective Course</w:t>
            </w:r>
            <w:r w:rsidR="00721D3B">
              <w:rPr>
                <w:rFonts w:ascii="Verdana" w:eastAsia="Times New Roman" w:hAnsi="Verdana"/>
                <w:sz w:val="16"/>
                <w:szCs w:val="16"/>
              </w:rPr>
              <w:t>†</w:t>
            </w:r>
          </w:p>
        </w:tc>
      </w:tr>
    </w:tbl>
    <w:p w14:paraId="663CE35F" w14:textId="77777777" w:rsidR="00BE5A9F" w:rsidRPr="00327FD5" w:rsidRDefault="00BE5A9F" w:rsidP="001120C6">
      <w:pPr>
        <w:pStyle w:val="Default"/>
        <w:spacing w:before="0" w:after="0"/>
        <w:rPr>
          <w:rFonts w:ascii="Arial Narrow" w:hAnsi="Arial Narrow"/>
          <w:b/>
          <w:color w:val="1F497D" w:themeColor="text2"/>
          <w:sz w:val="16"/>
          <w:szCs w:val="16"/>
        </w:rPr>
      </w:pPr>
      <w:r w:rsidRPr="00327FD5">
        <w:rPr>
          <w:rFonts w:ascii="Arial Narrow" w:hAnsi="Arial Narrow"/>
          <w:b/>
          <w:color w:val="1F497D" w:themeColor="text2"/>
          <w:sz w:val="16"/>
          <w:szCs w:val="16"/>
        </w:rPr>
        <w:t xml:space="preserve">¹ Students will enroll in </w:t>
      </w:r>
      <w:r w:rsidR="00327FD5" w:rsidRPr="00327FD5">
        <w:rPr>
          <w:rFonts w:ascii="Arial Narrow" w:hAnsi="Arial Narrow"/>
          <w:b/>
          <w:color w:val="1F497D" w:themeColor="text2"/>
          <w:sz w:val="16"/>
          <w:szCs w:val="16"/>
        </w:rPr>
        <w:t>eight</w:t>
      </w:r>
      <w:r w:rsidRPr="00327FD5">
        <w:rPr>
          <w:rFonts w:ascii="Arial Narrow" w:hAnsi="Arial Narrow"/>
          <w:b/>
          <w:color w:val="1F497D" w:themeColor="text2"/>
          <w:sz w:val="16"/>
          <w:szCs w:val="16"/>
        </w:rPr>
        <w:t xml:space="preserve"> credits at MSU and pay MSU tuition and </w:t>
      </w:r>
      <w:r w:rsidR="00327FD5" w:rsidRPr="00327FD5">
        <w:rPr>
          <w:rFonts w:ascii="Arial Narrow" w:hAnsi="Arial Narrow"/>
          <w:b/>
          <w:color w:val="1F497D" w:themeColor="text2"/>
          <w:sz w:val="16"/>
          <w:szCs w:val="16"/>
        </w:rPr>
        <w:t>one</w:t>
      </w:r>
      <w:r w:rsidRPr="00327FD5">
        <w:rPr>
          <w:rFonts w:ascii="Arial Narrow" w:hAnsi="Arial Narrow"/>
          <w:b/>
          <w:color w:val="1F497D" w:themeColor="text2"/>
          <w:sz w:val="16"/>
          <w:szCs w:val="16"/>
        </w:rPr>
        <w:t xml:space="preserve"> credit at the University of the Aegean at no additional cost for </w:t>
      </w:r>
      <w:r w:rsidR="00327FD5" w:rsidRPr="00327FD5">
        <w:rPr>
          <w:rFonts w:ascii="Arial Narrow" w:hAnsi="Arial Narrow"/>
          <w:b/>
          <w:color w:val="1F497D" w:themeColor="text2"/>
          <w:sz w:val="16"/>
          <w:szCs w:val="16"/>
        </w:rPr>
        <w:t>nine</w:t>
      </w:r>
      <w:r w:rsidRPr="00327FD5">
        <w:rPr>
          <w:rFonts w:ascii="Arial Narrow" w:hAnsi="Arial Narrow"/>
          <w:b/>
          <w:color w:val="1F497D" w:themeColor="text2"/>
          <w:sz w:val="16"/>
          <w:szCs w:val="16"/>
        </w:rPr>
        <w:t xml:space="preserve"> </w:t>
      </w:r>
      <w:r w:rsidR="00327FD5">
        <w:rPr>
          <w:rFonts w:ascii="Arial Narrow" w:hAnsi="Arial Narrow"/>
          <w:b/>
          <w:color w:val="1F497D" w:themeColor="text2"/>
          <w:sz w:val="16"/>
          <w:szCs w:val="16"/>
        </w:rPr>
        <w:t xml:space="preserve">total </w:t>
      </w:r>
      <w:r w:rsidRPr="00327FD5">
        <w:rPr>
          <w:rFonts w:ascii="Arial Narrow" w:hAnsi="Arial Narrow"/>
          <w:b/>
          <w:color w:val="1F497D" w:themeColor="text2"/>
          <w:sz w:val="16"/>
          <w:szCs w:val="16"/>
        </w:rPr>
        <w:t>credits.</w:t>
      </w:r>
    </w:p>
    <w:p w14:paraId="48EBAC72" w14:textId="77777777" w:rsidR="00493871" w:rsidRPr="00660853" w:rsidRDefault="001120C6" w:rsidP="001120C6">
      <w:pPr>
        <w:pStyle w:val="Default"/>
        <w:spacing w:before="0" w:after="0"/>
        <w:rPr>
          <w:rFonts w:ascii="Arial Narrow" w:hAnsi="Arial Narrow"/>
          <w:b/>
          <w:color w:val="FF0000"/>
          <w:sz w:val="16"/>
          <w:szCs w:val="16"/>
        </w:rPr>
      </w:pPr>
      <w:r w:rsidRPr="00660853">
        <w:rPr>
          <w:rFonts w:ascii="Arial Narrow" w:hAnsi="Arial Narrow"/>
          <w:b/>
          <w:color w:val="FF0000"/>
          <w:sz w:val="16"/>
          <w:szCs w:val="16"/>
        </w:rPr>
        <w:t>*This course is required for certain degree majors.</w:t>
      </w:r>
    </w:p>
    <w:p w14:paraId="144371B3" w14:textId="77777777" w:rsidR="00721D3B" w:rsidRPr="00660853" w:rsidRDefault="00721D3B" w:rsidP="001120C6">
      <w:pPr>
        <w:pStyle w:val="Default"/>
        <w:spacing w:before="0" w:after="0"/>
        <w:rPr>
          <w:rFonts w:ascii="Arial Narrow" w:hAnsi="Arial Narrow" w:cs="Arial"/>
          <w:b/>
          <w:bCs/>
          <w:color w:val="7030A0"/>
          <w:sz w:val="16"/>
          <w:szCs w:val="16"/>
        </w:rPr>
      </w:pPr>
      <w:r w:rsidRPr="00660853">
        <w:rPr>
          <w:rFonts w:ascii="Arial Narrow" w:hAnsi="Arial Narrow" w:cs="Arial"/>
          <w:b/>
          <w:bCs/>
          <w:color w:val="7030A0"/>
          <w:sz w:val="16"/>
          <w:szCs w:val="16"/>
        </w:rPr>
        <w:t xml:space="preserve">†This is a mandatory course to participate in the study abroad program. </w:t>
      </w:r>
    </w:p>
    <w:p w14:paraId="7A6DA329" w14:textId="5CDE9FFD" w:rsidR="00062E27" w:rsidRDefault="008A6C54" w:rsidP="001120C6">
      <w:pPr>
        <w:pStyle w:val="Default"/>
        <w:spacing w:before="0" w:after="0"/>
        <w:rPr>
          <w:rFonts w:ascii="Arial Narrow" w:hAnsi="Arial Narrow" w:cs="Arial"/>
          <w:b/>
          <w:bCs/>
          <w:color w:val="E36C0A" w:themeColor="accent6" w:themeShade="BF"/>
          <w:sz w:val="16"/>
          <w:szCs w:val="16"/>
        </w:rPr>
      </w:pPr>
      <w:r>
        <w:rPr>
          <w:rFonts w:ascii="Arial Narrow" w:hAnsi="Arial Narrow" w:cs="Arial"/>
          <w:b/>
          <w:bCs/>
          <w:color w:val="E36C0A" w:themeColor="accent6" w:themeShade="BF"/>
          <w:sz w:val="16"/>
          <w:szCs w:val="16"/>
        </w:rPr>
        <w:t>^</w:t>
      </w:r>
      <w:r w:rsidR="00062E27" w:rsidRPr="00C64A9F">
        <w:rPr>
          <w:rFonts w:ascii="Arial Narrow" w:hAnsi="Arial Narrow" w:cs="Arial"/>
          <w:b/>
          <w:bCs/>
          <w:color w:val="E36C0A" w:themeColor="accent6" w:themeShade="BF"/>
          <w:sz w:val="16"/>
          <w:szCs w:val="16"/>
        </w:rPr>
        <w:t xml:space="preserve">This course can be taken as required to fulfil the international requirement for </w:t>
      </w:r>
      <w:r w:rsidR="00660853" w:rsidRPr="00C64A9F">
        <w:rPr>
          <w:rFonts w:ascii="Arial Narrow" w:hAnsi="Arial Narrow" w:cs="Arial"/>
          <w:b/>
          <w:bCs/>
          <w:color w:val="E36C0A" w:themeColor="accent6" w:themeShade="BF"/>
          <w:sz w:val="16"/>
          <w:szCs w:val="16"/>
        </w:rPr>
        <w:t xml:space="preserve">all </w:t>
      </w:r>
      <w:r w:rsidR="00062E27" w:rsidRPr="00C64A9F">
        <w:rPr>
          <w:rFonts w:ascii="Arial Narrow" w:hAnsi="Arial Narrow" w:cs="Arial"/>
          <w:b/>
          <w:bCs/>
          <w:color w:val="E36C0A" w:themeColor="accent6" w:themeShade="BF"/>
          <w:sz w:val="16"/>
          <w:szCs w:val="16"/>
        </w:rPr>
        <w:t>business majors or as an elective course.</w:t>
      </w:r>
      <w:r w:rsidR="00F32182">
        <w:rPr>
          <w:rFonts w:ascii="Arial Narrow" w:hAnsi="Arial Narrow" w:cs="Arial"/>
          <w:b/>
          <w:bCs/>
          <w:color w:val="E36C0A" w:themeColor="accent6" w:themeShade="BF"/>
          <w:sz w:val="16"/>
          <w:szCs w:val="16"/>
        </w:rPr>
        <w:t xml:space="preserve"> </w:t>
      </w:r>
      <w:r w:rsidR="00F32182" w:rsidRPr="00F32182">
        <w:rPr>
          <w:rFonts w:ascii="Arial Narrow" w:hAnsi="Arial Narrow" w:cs="Arial"/>
          <w:b/>
          <w:bCs/>
          <w:color w:val="E36C0A" w:themeColor="accent6" w:themeShade="BF"/>
          <w:sz w:val="16"/>
          <w:szCs w:val="16"/>
        </w:rPr>
        <w:t>IBUS 393 Introduction to International Business</w:t>
      </w:r>
    </w:p>
    <w:p w14:paraId="5B195281" w14:textId="77777777" w:rsidR="00FA1A66" w:rsidRDefault="006E374A" w:rsidP="001120C6">
      <w:pPr>
        <w:pStyle w:val="Default"/>
        <w:spacing w:before="0" w:after="0"/>
        <w:rPr>
          <w:rFonts w:ascii="Arial Narrow" w:hAnsi="Arial Narrow" w:cs="Arial"/>
          <w:b/>
          <w:bCs/>
          <w:color w:val="00B050"/>
          <w:sz w:val="16"/>
          <w:szCs w:val="16"/>
        </w:rPr>
      </w:pPr>
      <w:r w:rsidRPr="006E374A">
        <w:rPr>
          <w:rFonts w:ascii="Arial Narrow" w:hAnsi="Arial Narrow" w:cs="Arial"/>
          <w:b/>
          <w:bCs/>
          <w:color w:val="00B050"/>
          <w:sz w:val="16"/>
          <w:szCs w:val="16"/>
        </w:rPr>
        <w:t>±</w:t>
      </w:r>
      <w:r>
        <w:rPr>
          <w:rFonts w:ascii="Arial Narrow" w:hAnsi="Arial Narrow" w:cs="Arial"/>
          <w:b/>
          <w:bCs/>
          <w:color w:val="00B050"/>
          <w:sz w:val="16"/>
          <w:szCs w:val="16"/>
        </w:rPr>
        <w:t xml:space="preserve">This course can be taken to fulfil the international requirement for all business majors or credits towards the international business minor or as a general elective. </w:t>
      </w:r>
    </w:p>
    <w:p w14:paraId="757F0D61" w14:textId="77777777" w:rsidR="006E374A" w:rsidRPr="00BE5A9F" w:rsidRDefault="00FA1A66" w:rsidP="001120C6">
      <w:pPr>
        <w:pStyle w:val="Default"/>
        <w:spacing w:before="0" w:after="0"/>
        <w:rPr>
          <w:rFonts w:ascii="Arial Narrow" w:hAnsi="Arial Narrow" w:cs="Arial"/>
          <w:bCs/>
          <w:color w:val="C00000"/>
          <w:sz w:val="16"/>
          <w:szCs w:val="16"/>
        </w:rPr>
      </w:pPr>
      <w:r w:rsidRPr="00BE5A9F">
        <w:rPr>
          <w:rFonts w:ascii="Arial Narrow" w:hAnsi="Arial Narrow" w:cs="Arial"/>
          <w:b/>
          <w:bCs/>
          <w:color w:val="C00000"/>
          <w:sz w:val="16"/>
          <w:szCs w:val="16"/>
        </w:rPr>
        <w:t xml:space="preserve">¥ This </w:t>
      </w:r>
      <w:r w:rsidR="00BE5A9F">
        <w:rPr>
          <w:rFonts w:ascii="Arial Narrow" w:hAnsi="Arial Narrow" w:cs="Arial"/>
          <w:b/>
          <w:bCs/>
          <w:color w:val="C00000"/>
          <w:sz w:val="16"/>
          <w:szCs w:val="16"/>
        </w:rPr>
        <w:t>c</w:t>
      </w:r>
      <w:r w:rsidRPr="00BE5A9F">
        <w:rPr>
          <w:rFonts w:ascii="Arial Narrow" w:hAnsi="Arial Narrow" w:cs="Arial"/>
          <w:b/>
          <w:bCs/>
          <w:color w:val="C00000"/>
          <w:sz w:val="16"/>
          <w:szCs w:val="16"/>
        </w:rPr>
        <w:t xml:space="preserve">ourse can be taken to fulfil credits or the </w:t>
      </w:r>
      <w:r w:rsidR="00BE5A9F" w:rsidRPr="00BE5A9F">
        <w:rPr>
          <w:rFonts w:ascii="Arial Narrow" w:hAnsi="Arial Narrow" w:cs="Arial"/>
          <w:b/>
          <w:bCs/>
          <w:color w:val="C00000"/>
          <w:sz w:val="16"/>
          <w:szCs w:val="16"/>
        </w:rPr>
        <w:t>“experiences” requirement towards the entrepreneurship and innovation minor or as a general elective.</w:t>
      </w:r>
      <w:r w:rsidR="006E374A" w:rsidRPr="00BE5A9F">
        <w:rPr>
          <w:rFonts w:ascii="Arial Narrow" w:hAnsi="Arial Narrow" w:cs="Arial"/>
          <w:b/>
          <w:bCs/>
          <w:color w:val="C00000"/>
          <w:sz w:val="16"/>
          <w:szCs w:val="16"/>
        </w:rPr>
        <w:t xml:space="preserve"> </w:t>
      </w:r>
    </w:p>
    <w:p w14:paraId="26313F5F" w14:textId="77777777" w:rsidR="00493871" w:rsidRPr="00BE5A9F" w:rsidRDefault="00493871" w:rsidP="00034285">
      <w:pPr>
        <w:pStyle w:val="Default"/>
        <w:spacing w:before="0" w:after="0"/>
        <w:jc w:val="center"/>
        <w:rPr>
          <w:rFonts w:ascii="Verdana" w:hAnsi="Verdana" w:cs="Arial"/>
          <w:b/>
          <w:bCs/>
          <w:color w:val="FF00FF"/>
          <w:sz w:val="18"/>
          <w:szCs w:val="18"/>
        </w:rPr>
      </w:pPr>
    </w:p>
    <w:tbl>
      <w:tblPr>
        <w:tblW w:w="0" w:type="auto"/>
        <w:tblLook w:val="04A0" w:firstRow="1" w:lastRow="0" w:firstColumn="1" w:lastColumn="0" w:noHBand="0" w:noVBand="1"/>
      </w:tblPr>
      <w:tblGrid>
        <w:gridCol w:w="1548"/>
        <w:gridCol w:w="8730"/>
        <w:gridCol w:w="90"/>
      </w:tblGrid>
      <w:tr w:rsidR="003E52F3" w:rsidRPr="005D3EFC" w14:paraId="35BD263B" w14:textId="77777777" w:rsidTr="0093441A">
        <w:tc>
          <w:tcPr>
            <w:tcW w:w="1548" w:type="dxa"/>
          </w:tcPr>
          <w:p w14:paraId="4A58E02D" w14:textId="77777777" w:rsidR="003E52F3" w:rsidRPr="003D22A7" w:rsidRDefault="003E52F3" w:rsidP="00034285">
            <w:pPr>
              <w:spacing w:after="0" w:line="240" w:lineRule="auto"/>
              <w:rPr>
                <w:rFonts w:ascii="Century Gothic" w:hAnsi="Century Gothic" w:cs="Calibri"/>
                <w:sz w:val="18"/>
                <w:szCs w:val="18"/>
              </w:rPr>
            </w:pPr>
            <w:r w:rsidRPr="003D22A7">
              <w:rPr>
                <w:rFonts w:ascii="Century Gothic" w:hAnsi="Century Gothic" w:cs="Calibri"/>
                <w:b/>
                <w:color w:val="000000"/>
                <w:sz w:val="18"/>
                <w:szCs w:val="18"/>
              </w:rPr>
              <w:t>Credit Hours</w:t>
            </w:r>
            <w:r w:rsidRPr="003D22A7">
              <w:rPr>
                <w:rFonts w:ascii="Century Gothic" w:hAnsi="Century Gothic" w:cs="Calibri"/>
                <w:color w:val="000000"/>
                <w:sz w:val="18"/>
                <w:szCs w:val="18"/>
              </w:rPr>
              <w:t>:</w:t>
            </w:r>
          </w:p>
        </w:tc>
        <w:tc>
          <w:tcPr>
            <w:tcW w:w="8820" w:type="dxa"/>
            <w:gridSpan w:val="2"/>
          </w:tcPr>
          <w:p w14:paraId="4E9CEED2" w14:textId="77777777" w:rsidR="003E52F3" w:rsidRPr="003D22A7" w:rsidRDefault="00FA1A66" w:rsidP="00034285">
            <w:pPr>
              <w:spacing w:after="0" w:line="240" w:lineRule="auto"/>
              <w:rPr>
                <w:rFonts w:ascii="Century Gothic" w:hAnsi="Century Gothic" w:cs="Calibri"/>
                <w:color w:val="000000"/>
                <w:sz w:val="18"/>
                <w:szCs w:val="18"/>
              </w:rPr>
            </w:pPr>
            <w:r>
              <w:rPr>
                <w:rFonts w:ascii="Century Gothic" w:hAnsi="Century Gothic" w:cs="Calibri"/>
                <w:color w:val="000000"/>
                <w:sz w:val="18"/>
                <w:szCs w:val="18"/>
              </w:rPr>
              <w:t>Nine</w:t>
            </w:r>
            <w:r w:rsidR="006673D4" w:rsidRPr="003D22A7">
              <w:rPr>
                <w:rFonts w:ascii="Century Gothic" w:hAnsi="Century Gothic" w:cs="Calibri"/>
                <w:color w:val="000000"/>
                <w:sz w:val="18"/>
                <w:szCs w:val="18"/>
              </w:rPr>
              <w:t xml:space="preserve"> (</w:t>
            </w:r>
            <w:r>
              <w:rPr>
                <w:rFonts w:ascii="Century Gothic" w:hAnsi="Century Gothic" w:cs="Calibri"/>
                <w:color w:val="000000"/>
                <w:sz w:val="18"/>
                <w:szCs w:val="18"/>
              </w:rPr>
              <w:t>9</w:t>
            </w:r>
            <w:r w:rsidR="006673D4" w:rsidRPr="003D22A7">
              <w:rPr>
                <w:rFonts w:ascii="Century Gothic" w:hAnsi="Century Gothic" w:cs="Calibri"/>
                <w:color w:val="000000"/>
                <w:sz w:val="18"/>
                <w:szCs w:val="18"/>
              </w:rPr>
              <w:t>)</w:t>
            </w:r>
            <w:r w:rsidR="003E52F3" w:rsidRPr="003D22A7">
              <w:rPr>
                <w:rFonts w:ascii="Century Gothic" w:hAnsi="Century Gothic" w:cs="Calibri"/>
                <w:color w:val="000000"/>
                <w:sz w:val="18"/>
                <w:szCs w:val="18"/>
              </w:rPr>
              <w:t xml:space="preserve"> </w:t>
            </w:r>
            <w:r w:rsidR="006673D4" w:rsidRPr="003D22A7">
              <w:rPr>
                <w:rFonts w:ascii="Century Gothic" w:hAnsi="Century Gothic" w:cs="Calibri"/>
                <w:color w:val="000000"/>
                <w:sz w:val="18"/>
                <w:szCs w:val="18"/>
              </w:rPr>
              <w:t>credits minimum</w:t>
            </w:r>
          </w:p>
          <w:p w14:paraId="7582CB46" w14:textId="77777777" w:rsidR="00034285" w:rsidRPr="003D22A7" w:rsidRDefault="00034285" w:rsidP="00034285">
            <w:pPr>
              <w:spacing w:after="0" w:line="240" w:lineRule="auto"/>
              <w:rPr>
                <w:rFonts w:ascii="Century Gothic" w:hAnsi="Century Gothic" w:cs="Calibri"/>
                <w:sz w:val="18"/>
                <w:szCs w:val="18"/>
              </w:rPr>
            </w:pPr>
          </w:p>
        </w:tc>
      </w:tr>
      <w:tr w:rsidR="003E52F3" w:rsidRPr="005D3EFC" w14:paraId="7A9C719F" w14:textId="77777777" w:rsidTr="0093441A">
        <w:trPr>
          <w:gridAfter w:val="1"/>
          <w:wAfter w:w="90" w:type="dxa"/>
        </w:trPr>
        <w:tc>
          <w:tcPr>
            <w:tcW w:w="1548" w:type="dxa"/>
          </w:tcPr>
          <w:p w14:paraId="34706B31" w14:textId="77777777" w:rsidR="003E52F3" w:rsidRPr="003D22A7" w:rsidRDefault="003E52F3" w:rsidP="00034285">
            <w:pPr>
              <w:spacing w:after="0" w:line="240" w:lineRule="auto"/>
              <w:rPr>
                <w:rFonts w:ascii="Century Gothic" w:hAnsi="Century Gothic" w:cs="Calibri"/>
                <w:b/>
                <w:sz w:val="18"/>
                <w:szCs w:val="18"/>
              </w:rPr>
            </w:pPr>
            <w:r w:rsidRPr="003D22A7">
              <w:rPr>
                <w:rFonts w:ascii="Century Gothic" w:hAnsi="Century Gothic" w:cs="Calibri"/>
                <w:b/>
                <w:color w:val="000000"/>
                <w:sz w:val="18"/>
                <w:szCs w:val="18"/>
              </w:rPr>
              <w:t>Contact Hours:</w:t>
            </w:r>
          </w:p>
        </w:tc>
        <w:tc>
          <w:tcPr>
            <w:tcW w:w="8730" w:type="dxa"/>
          </w:tcPr>
          <w:p w14:paraId="57CD14C2" w14:textId="77777777" w:rsidR="003E52F3" w:rsidRDefault="002D0D96" w:rsidP="00034285">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 xml:space="preserve">This is a </w:t>
            </w:r>
            <w:r w:rsidR="00FA1A66">
              <w:rPr>
                <w:rFonts w:ascii="Century Gothic" w:hAnsi="Century Gothic" w:cs="Calibri"/>
                <w:color w:val="000000"/>
                <w:sz w:val="18"/>
                <w:szCs w:val="18"/>
              </w:rPr>
              <w:t>9</w:t>
            </w:r>
            <w:r w:rsidRPr="003D22A7">
              <w:rPr>
                <w:rFonts w:ascii="Century Gothic" w:hAnsi="Century Gothic" w:cs="Calibri"/>
                <w:color w:val="000000"/>
                <w:sz w:val="18"/>
                <w:szCs w:val="18"/>
              </w:rPr>
              <w:t xml:space="preserve">-credit </w:t>
            </w:r>
            <w:r w:rsidR="00DC5E22" w:rsidRPr="003D22A7">
              <w:rPr>
                <w:rFonts w:ascii="Century Gothic" w:hAnsi="Century Gothic" w:cs="Calibri"/>
                <w:color w:val="000000"/>
                <w:sz w:val="18"/>
                <w:szCs w:val="18"/>
              </w:rPr>
              <w:t>program</w:t>
            </w:r>
            <w:r w:rsidRPr="003D22A7">
              <w:rPr>
                <w:rFonts w:ascii="Century Gothic" w:hAnsi="Century Gothic" w:cs="Calibri"/>
                <w:color w:val="000000"/>
                <w:sz w:val="18"/>
                <w:szCs w:val="18"/>
              </w:rPr>
              <w:t>, offered in accelerated format</w:t>
            </w:r>
            <w:r w:rsidR="00DC5E22" w:rsidRPr="003D22A7">
              <w:rPr>
                <w:rFonts w:ascii="Century Gothic" w:hAnsi="Century Gothic" w:cs="Calibri"/>
                <w:color w:val="000000"/>
                <w:sz w:val="18"/>
                <w:szCs w:val="18"/>
              </w:rPr>
              <w:t xml:space="preserve"> with two components: </w:t>
            </w:r>
            <w:r w:rsidR="006673D4" w:rsidRPr="003D22A7">
              <w:rPr>
                <w:rFonts w:ascii="Century Gothic" w:hAnsi="Century Gothic" w:cs="Calibri"/>
                <w:color w:val="000000"/>
                <w:sz w:val="18"/>
                <w:szCs w:val="18"/>
              </w:rPr>
              <w:t>an</w:t>
            </w:r>
            <w:r w:rsidR="00DC5E22" w:rsidRPr="003D22A7">
              <w:rPr>
                <w:rFonts w:ascii="Century Gothic" w:hAnsi="Century Gothic" w:cs="Calibri"/>
                <w:color w:val="000000"/>
                <w:sz w:val="18"/>
                <w:szCs w:val="18"/>
              </w:rPr>
              <w:t xml:space="preserve"> MSU campus face-to</w:t>
            </w:r>
            <w:r w:rsidR="006673D4" w:rsidRPr="003D22A7">
              <w:rPr>
                <w:rFonts w:ascii="Century Gothic" w:hAnsi="Century Gothic" w:cs="Calibri"/>
                <w:color w:val="000000"/>
                <w:sz w:val="18"/>
                <w:szCs w:val="18"/>
              </w:rPr>
              <w:t>-</w:t>
            </w:r>
            <w:r w:rsidR="00DC5E22" w:rsidRPr="003D22A7">
              <w:rPr>
                <w:rFonts w:ascii="Century Gothic" w:hAnsi="Century Gothic" w:cs="Calibri"/>
                <w:color w:val="000000"/>
                <w:sz w:val="18"/>
                <w:szCs w:val="18"/>
              </w:rPr>
              <w:t>face and online</w:t>
            </w:r>
            <w:r w:rsidR="006673D4" w:rsidRPr="003D22A7">
              <w:rPr>
                <w:rFonts w:ascii="Century Gothic" w:hAnsi="Century Gothic" w:cs="Calibri"/>
                <w:color w:val="000000"/>
                <w:sz w:val="18"/>
                <w:szCs w:val="18"/>
              </w:rPr>
              <w:t xml:space="preserve"> for a total of nine weeks</w:t>
            </w:r>
            <w:r w:rsidR="00DC5E22" w:rsidRPr="003D22A7">
              <w:rPr>
                <w:rFonts w:ascii="Century Gothic" w:hAnsi="Century Gothic" w:cs="Calibri"/>
                <w:color w:val="000000"/>
                <w:sz w:val="18"/>
                <w:szCs w:val="18"/>
              </w:rPr>
              <w:t xml:space="preserve"> and </w:t>
            </w:r>
            <w:r w:rsidR="006673D4" w:rsidRPr="003D22A7">
              <w:rPr>
                <w:rFonts w:ascii="Century Gothic" w:hAnsi="Century Gothic" w:cs="Calibri"/>
                <w:color w:val="000000"/>
                <w:sz w:val="18"/>
                <w:szCs w:val="18"/>
              </w:rPr>
              <w:t xml:space="preserve">a </w:t>
            </w:r>
            <w:r w:rsidR="00DC5E22" w:rsidRPr="003D22A7">
              <w:rPr>
                <w:rFonts w:ascii="Century Gothic" w:hAnsi="Century Gothic" w:cs="Calibri"/>
                <w:color w:val="000000"/>
                <w:sz w:val="18"/>
                <w:szCs w:val="18"/>
              </w:rPr>
              <w:t>4-week (28 days) study abroad</w:t>
            </w:r>
            <w:r w:rsidRPr="003D22A7">
              <w:rPr>
                <w:rFonts w:ascii="Century Gothic" w:hAnsi="Century Gothic" w:cs="Calibri"/>
                <w:color w:val="000000"/>
                <w:sz w:val="18"/>
                <w:szCs w:val="18"/>
              </w:rPr>
              <w:t>. This means that 16 w</w:t>
            </w:r>
            <w:r w:rsidR="00DF590C" w:rsidRPr="003D22A7">
              <w:rPr>
                <w:rFonts w:ascii="Century Gothic" w:hAnsi="Century Gothic" w:cs="Calibri"/>
                <w:color w:val="000000"/>
                <w:sz w:val="18"/>
                <w:szCs w:val="18"/>
              </w:rPr>
              <w:t>eeks of material is covered in 1</w:t>
            </w:r>
            <w:r w:rsidR="00DC5E22" w:rsidRPr="003D22A7">
              <w:rPr>
                <w:rFonts w:ascii="Century Gothic" w:hAnsi="Century Gothic" w:cs="Calibri"/>
                <w:color w:val="000000"/>
                <w:sz w:val="18"/>
                <w:szCs w:val="18"/>
              </w:rPr>
              <w:t>3</w:t>
            </w:r>
            <w:r w:rsidRPr="003D22A7">
              <w:rPr>
                <w:rFonts w:ascii="Century Gothic" w:hAnsi="Century Gothic" w:cs="Calibri"/>
                <w:color w:val="000000"/>
                <w:sz w:val="18"/>
                <w:szCs w:val="18"/>
              </w:rPr>
              <w:t xml:space="preserve"> weeks. The exact number of hours per week that you can expect to spend on each course will vary based upon the weekly coursework, as well as your study style and preferen</w:t>
            </w:r>
            <w:r w:rsidR="004E7EB9" w:rsidRPr="003D22A7">
              <w:rPr>
                <w:rFonts w:ascii="Century Gothic" w:hAnsi="Century Gothic" w:cs="Calibri"/>
                <w:color w:val="000000"/>
                <w:sz w:val="18"/>
                <w:szCs w:val="18"/>
              </w:rPr>
              <w:t>ces. You should plan to spend 14-1</w:t>
            </w:r>
            <w:r w:rsidRPr="003D22A7">
              <w:rPr>
                <w:rFonts w:ascii="Century Gothic" w:hAnsi="Century Gothic" w:cs="Calibri"/>
                <w:color w:val="000000"/>
                <w:sz w:val="18"/>
                <w:szCs w:val="18"/>
              </w:rPr>
              <w:t xml:space="preserve">5 hours per week in each course reading material, interacting on the </w:t>
            </w:r>
            <w:r w:rsidR="00DC5E22" w:rsidRPr="003D22A7">
              <w:rPr>
                <w:rFonts w:ascii="Century Gothic" w:hAnsi="Century Gothic" w:cs="Calibri"/>
                <w:color w:val="000000"/>
                <w:sz w:val="18"/>
                <w:szCs w:val="18"/>
              </w:rPr>
              <w:t xml:space="preserve">online </w:t>
            </w:r>
            <w:r w:rsidRPr="003D22A7">
              <w:rPr>
                <w:rFonts w:ascii="Century Gothic" w:hAnsi="Century Gothic" w:cs="Calibri"/>
                <w:color w:val="000000"/>
                <w:sz w:val="18"/>
                <w:szCs w:val="18"/>
              </w:rPr>
              <w:t>discussion boards, writing papers, completing projects, and doing research.</w:t>
            </w:r>
            <w:r w:rsidR="00A40A4D" w:rsidRPr="003D22A7">
              <w:rPr>
                <w:rFonts w:ascii="Century Gothic" w:hAnsi="Century Gothic" w:cs="Calibri"/>
                <w:color w:val="000000"/>
                <w:sz w:val="18"/>
                <w:szCs w:val="18"/>
              </w:rPr>
              <w:t xml:space="preserve"> </w:t>
            </w:r>
          </w:p>
          <w:p w14:paraId="71A24E22" w14:textId="77777777" w:rsidR="003D22A7" w:rsidRPr="00660853" w:rsidRDefault="003D22A7" w:rsidP="00034285">
            <w:pPr>
              <w:spacing w:after="0" w:line="240" w:lineRule="auto"/>
              <w:rPr>
                <w:rFonts w:ascii="Century Gothic" w:hAnsi="Century Gothic" w:cs="Calibri"/>
                <w:sz w:val="16"/>
                <w:szCs w:val="16"/>
              </w:rPr>
            </w:pPr>
          </w:p>
        </w:tc>
      </w:tr>
    </w:tbl>
    <w:p w14:paraId="5EBFE9F4" w14:textId="77777777" w:rsidR="00744602" w:rsidRPr="005D3EFC" w:rsidRDefault="00744602" w:rsidP="00744602">
      <w:pPr>
        <w:pStyle w:val="ListParagraph"/>
        <w:spacing w:after="0" w:line="240" w:lineRule="auto"/>
        <w:ind w:left="0"/>
        <w:contextualSpacing w:val="0"/>
        <w:rPr>
          <w:rFonts w:ascii="Verdana" w:hAnsi="Verdana" w:cs="Calibri"/>
          <w:b/>
          <w:color w:val="000000"/>
          <w:sz w:val="24"/>
          <w:szCs w:val="24"/>
        </w:rPr>
      </w:pPr>
      <w:r w:rsidRPr="005D3EFC">
        <w:rPr>
          <w:rFonts w:ascii="Verdana" w:hAnsi="Verdana" w:cs="Calibri"/>
          <w:b/>
          <w:color w:val="000000"/>
          <w:sz w:val="24"/>
          <w:szCs w:val="24"/>
        </w:rPr>
        <w:t>Faculty Information</w:t>
      </w:r>
    </w:p>
    <w:p w14:paraId="037F25F6" w14:textId="77777777" w:rsidR="00744602" w:rsidRPr="007D078E" w:rsidRDefault="00744602" w:rsidP="00744602">
      <w:pPr>
        <w:spacing w:after="0" w:line="240" w:lineRule="auto"/>
        <w:rPr>
          <w:rFonts w:cs="Calibri"/>
          <w:b/>
          <w:color w:val="000000"/>
          <w:sz w:val="28"/>
          <w:szCs w:val="28"/>
        </w:rPr>
      </w:pPr>
      <w:r w:rsidRPr="00BD3AF4">
        <w:rPr>
          <w:rFonts w:cs="Calibri"/>
          <w:b/>
          <w:noProof/>
          <w:color w:val="000000"/>
          <w:sz w:val="28"/>
          <w:szCs w:val="28"/>
          <w:shd w:val="clear" w:color="auto" w:fill="C2D69B" w:themeFill="accent3" w:themeFillTint="99"/>
        </w:rPr>
        <w:drawing>
          <wp:inline distT="0" distB="0" distL="0" distR="0" wp14:anchorId="0B22599F" wp14:editId="3FD4E993">
            <wp:extent cx="2381250" cy="285750"/>
            <wp:effectExtent l="19050" t="0" r="0" b="0"/>
            <wp:docPr id="19"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66118ACF" wp14:editId="4A07224E">
            <wp:extent cx="2381250" cy="285750"/>
            <wp:effectExtent l="19050" t="0" r="0" b="0"/>
            <wp:docPr id="20"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0EBBF4E3" wp14:editId="5BAE672E">
            <wp:extent cx="2000250" cy="285750"/>
            <wp:effectExtent l="0" t="0" r="0" b="0"/>
            <wp:docPr id="21"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000250" cy="285750"/>
                    </a:xfrm>
                    <a:prstGeom prst="rect">
                      <a:avLst/>
                    </a:prstGeom>
                    <a:noFill/>
                    <a:ln w="9525">
                      <a:noFill/>
                      <a:miter lim="800000"/>
                      <a:headEnd/>
                      <a:tailEnd/>
                    </a:ln>
                  </pic:spPr>
                </pic:pic>
              </a:graphicData>
            </a:graphic>
          </wp:inline>
        </w:drawing>
      </w:r>
    </w:p>
    <w:p w14:paraId="3FE00C8F" w14:textId="77777777" w:rsidR="0055114C" w:rsidRPr="003D22A7" w:rsidRDefault="004A74DC" w:rsidP="00BA29C3">
      <w:pPr>
        <w:pStyle w:val="NoSpacing"/>
        <w:tabs>
          <w:tab w:val="left" w:pos="2160"/>
        </w:tabs>
        <w:spacing w:before="120"/>
        <w:rPr>
          <w:rFonts w:ascii="Century Gothic" w:hAnsi="Century Gothic" w:cs="Calibri"/>
          <w:sz w:val="18"/>
          <w:szCs w:val="18"/>
        </w:rPr>
      </w:pPr>
      <w:r>
        <w:rPr>
          <w:rFonts w:ascii="Century Gothic" w:hAnsi="Century Gothic" w:cs="Calibri"/>
          <w:sz w:val="18"/>
          <w:szCs w:val="18"/>
        </w:rPr>
        <w:t xml:space="preserve">Instructor </w:t>
      </w:r>
      <w:r w:rsidR="0055114C" w:rsidRPr="003D22A7">
        <w:rPr>
          <w:rFonts w:ascii="Century Gothic" w:hAnsi="Century Gothic" w:cs="Calibri"/>
          <w:sz w:val="18"/>
          <w:szCs w:val="18"/>
        </w:rPr>
        <w:t>Name:</w:t>
      </w:r>
      <w:r w:rsidR="00A37B5C" w:rsidRPr="003D22A7">
        <w:rPr>
          <w:rFonts w:ascii="Century Gothic" w:hAnsi="Century Gothic" w:cs="Calibri"/>
          <w:sz w:val="18"/>
          <w:szCs w:val="18"/>
        </w:rPr>
        <w:t xml:space="preserve"> </w:t>
      </w:r>
      <w:r w:rsidR="006673D4" w:rsidRPr="003D22A7">
        <w:rPr>
          <w:rFonts w:ascii="Century Gothic" w:hAnsi="Century Gothic" w:cs="Calibri"/>
          <w:sz w:val="18"/>
          <w:szCs w:val="18"/>
        </w:rPr>
        <w:tab/>
      </w:r>
      <w:r w:rsidR="00A37B5C" w:rsidRPr="003D22A7">
        <w:rPr>
          <w:rFonts w:ascii="Century Gothic" w:hAnsi="Century Gothic" w:cs="Calibri"/>
          <w:sz w:val="18"/>
          <w:szCs w:val="18"/>
        </w:rPr>
        <w:t>Harilaos (</w:t>
      </w:r>
      <w:proofErr w:type="spellStart"/>
      <w:r w:rsidR="00A37B5C" w:rsidRPr="003D22A7">
        <w:rPr>
          <w:rFonts w:ascii="Century Gothic" w:hAnsi="Century Gothic" w:cs="Calibri"/>
          <w:sz w:val="18"/>
          <w:szCs w:val="18"/>
        </w:rPr>
        <w:t>Haris</w:t>
      </w:r>
      <w:proofErr w:type="spellEnd"/>
      <w:r w:rsidR="00A37B5C" w:rsidRPr="003D22A7">
        <w:rPr>
          <w:rFonts w:ascii="Century Gothic" w:hAnsi="Century Gothic" w:cs="Calibri"/>
          <w:sz w:val="18"/>
          <w:szCs w:val="18"/>
        </w:rPr>
        <w:t>) I. Sorovigas, MBA, JD</w:t>
      </w:r>
    </w:p>
    <w:p w14:paraId="114E9AA6" w14:textId="77777777" w:rsidR="0055114C" w:rsidRPr="003D22A7" w:rsidRDefault="00F15460" w:rsidP="00BA29C3">
      <w:pPr>
        <w:pStyle w:val="NoSpacing"/>
        <w:tabs>
          <w:tab w:val="left" w:pos="2160"/>
        </w:tabs>
        <w:rPr>
          <w:rFonts w:ascii="Century Gothic" w:hAnsi="Century Gothic" w:cs="Calibri"/>
          <w:sz w:val="18"/>
          <w:szCs w:val="18"/>
        </w:rPr>
      </w:pPr>
      <w:r w:rsidRPr="003D22A7">
        <w:rPr>
          <w:rFonts w:ascii="Century Gothic" w:hAnsi="Century Gothic" w:cs="Calibri"/>
          <w:sz w:val="18"/>
          <w:szCs w:val="18"/>
        </w:rPr>
        <w:t>Phone:</w:t>
      </w:r>
      <w:r w:rsidR="006673D4" w:rsidRPr="003D22A7">
        <w:rPr>
          <w:rFonts w:ascii="Century Gothic" w:hAnsi="Century Gothic" w:cs="Calibri"/>
          <w:sz w:val="18"/>
          <w:szCs w:val="18"/>
        </w:rPr>
        <w:tab/>
        <w:t>(517) 432-5993 | office</w:t>
      </w:r>
    </w:p>
    <w:p w14:paraId="0F8F9DD6" w14:textId="77777777" w:rsidR="00F15460" w:rsidRPr="003D22A7" w:rsidRDefault="006673D4" w:rsidP="00BA29C3">
      <w:pPr>
        <w:pStyle w:val="NoSpacing"/>
        <w:tabs>
          <w:tab w:val="left" w:pos="2160"/>
        </w:tabs>
        <w:rPr>
          <w:rFonts w:ascii="Century Gothic" w:hAnsi="Century Gothic" w:cs="Calibri"/>
          <w:sz w:val="18"/>
          <w:szCs w:val="18"/>
        </w:rPr>
      </w:pPr>
      <w:r w:rsidRPr="003D22A7">
        <w:rPr>
          <w:rFonts w:ascii="Century Gothic" w:hAnsi="Century Gothic" w:cs="Calibri"/>
          <w:sz w:val="18"/>
          <w:szCs w:val="18"/>
        </w:rPr>
        <w:t>MSU</w:t>
      </w:r>
      <w:r w:rsidR="0055114C" w:rsidRPr="003D22A7">
        <w:rPr>
          <w:rFonts w:ascii="Century Gothic" w:hAnsi="Century Gothic" w:cs="Calibri"/>
          <w:sz w:val="18"/>
          <w:szCs w:val="18"/>
        </w:rPr>
        <w:t xml:space="preserve"> </w:t>
      </w:r>
      <w:r w:rsidR="00F15460" w:rsidRPr="003D22A7">
        <w:rPr>
          <w:rFonts w:ascii="Century Gothic" w:hAnsi="Century Gothic" w:cs="Calibri"/>
          <w:sz w:val="18"/>
          <w:szCs w:val="18"/>
        </w:rPr>
        <w:t>Email:</w:t>
      </w:r>
      <w:r w:rsidR="0055114C" w:rsidRPr="003D22A7">
        <w:rPr>
          <w:rFonts w:ascii="Century Gothic" w:hAnsi="Century Gothic" w:cs="Calibri"/>
          <w:sz w:val="18"/>
          <w:szCs w:val="18"/>
        </w:rPr>
        <w:t xml:space="preserve"> </w:t>
      </w:r>
      <w:r w:rsidRPr="003D22A7">
        <w:rPr>
          <w:rFonts w:ascii="Century Gothic" w:hAnsi="Century Gothic" w:cs="Calibri"/>
          <w:sz w:val="18"/>
          <w:szCs w:val="18"/>
        </w:rPr>
        <w:tab/>
        <w:t>sorovigas@broad.msu.edu</w:t>
      </w:r>
    </w:p>
    <w:p w14:paraId="13A6D1D1" w14:textId="61CE933D" w:rsidR="00F15460" w:rsidRDefault="00F15460" w:rsidP="00BA29C3">
      <w:pPr>
        <w:pStyle w:val="NoSpacing"/>
        <w:tabs>
          <w:tab w:val="left" w:pos="2160"/>
        </w:tabs>
        <w:rPr>
          <w:rFonts w:ascii="Century Gothic" w:hAnsi="Century Gothic" w:cs="Calibri"/>
          <w:sz w:val="18"/>
          <w:szCs w:val="18"/>
        </w:rPr>
      </w:pPr>
      <w:r w:rsidRPr="003D22A7">
        <w:rPr>
          <w:rFonts w:ascii="Century Gothic" w:hAnsi="Century Gothic" w:cs="Calibri"/>
          <w:sz w:val="18"/>
          <w:szCs w:val="18"/>
        </w:rPr>
        <w:t>Office Hours:</w:t>
      </w:r>
      <w:r w:rsidR="006673D4" w:rsidRPr="003D22A7">
        <w:rPr>
          <w:rFonts w:ascii="Century Gothic" w:hAnsi="Century Gothic" w:cs="Calibri"/>
          <w:sz w:val="18"/>
          <w:szCs w:val="18"/>
        </w:rPr>
        <w:tab/>
      </w:r>
      <w:r w:rsidR="00370DD4">
        <w:rPr>
          <w:rFonts w:ascii="Century Gothic" w:hAnsi="Century Gothic" w:cs="Calibri"/>
          <w:sz w:val="18"/>
          <w:szCs w:val="18"/>
        </w:rPr>
        <w:t>TUE</w:t>
      </w:r>
      <w:r w:rsidR="00660853">
        <w:rPr>
          <w:rFonts w:ascii="Century Gothic" w:hAnsi="Century Gothic" w:cs="Calibri"/>
          <w:sz w:val="18"/>
          <w:szCs w:val="18"/>
        </w:rPr>
        <w:t xml:space="preserve"> </w:t>
      </w:r>
      <w:r w:rsidR="004A74DC">
        <w:rPr>
          <w:rFonts w:ascii="Century Gothic" w:hAnsi="Century Gothic" w:cs="Calibri"/>
          <w:sz w:val="18"/>
          <w:szCs w:val="18"/>
        </w:rPr>
        <w:t>1</w:t>
      </w:r>
      <w:r w:rsidR="00370DD4">
        <w:rPr>
          <w:rFonts w:ascii="Century Gothic" w:hAnsi="Century Gothic" w:cs="Calibri"/>
          <w:sz w:val="18"/>
          <w:szCs w:val="18"/>
        </w:rPr>
        <w:t>0</w:t>
      </w:r>
      <w:r w:rsidR="004A74DC">
        <w:rPr>
          <w:rFonts w:ascii="Century Gothic" w:hAnsi="Century Gothic" w:cs="Calibri"/>
          <w:sz w:val="18"/>
          <w:szCs w:val="18"/>
        </w:rPr>
        <w:t xml:space="preserve">:00 </w:t>
      </w:r>
      <w:r w:rsidR="00370DD4">
        <w:rPr>
          <w:rFonts w:ascii="Century Gothic" w:hAnsi="Century Gothic" w:cs="Calibri"/>
          <w:sz w:val="18"/>
          <w:szCs w:val="18"/>
        </w:rPr>
        <w:t>a</w:t>
      </w:r>
      <w:r w:rsidR="004A74DC">
        <w:rPr>
          <w:rFonts w:ascii="Century Gothic" w:hAnsi="Century Gothic" w:cs="Calibri"/>
          <w:sz w:val="18"/>
          <w:szCs w:val="18"/>
        </w:rPr>
        <w:t xml:space="preserve">m – </w:t>
      </w:r>
      <w:r w:rsidR="00370DD4">
        <w:rPr>
          <w:rFonts w:ascii="Century Gothic" w:hAnsi="Century Gothic" w:cs="Calibri"/>
          <w:sz w:val="18"/>
          <w:szCs w:val="18"/>
        </w:rPr>
        <w:t>11</w:t>
      </w:r>
      <w:r w:rsidR="004A74DC">
        <w:rPr>
          <w:rFonts w:ascii="Century Gothic" w:hAnsi="Century Gothic" w:cs="Calibri"/>
          <w:sz w:val="18"/>
          <w:szCs w:val="18"/>
        </w:rPr>
        <w:t>:</w:t>
      </w:r>
      <w:r w:rsidR="00370DD4">
        <w:rPr>
          <w:rFonts w:ascii="Century Gothic" w:hAnsi="Century Gothic" w:cs="Calibri"/>
          <w:sz w:val="18"/>
          <w:szCs w:val="18"/>
        </w:rPr>
        <w:t>3</w:t>
      </w:r>
      <w:r w:rsidR="004A74DC">
        <w:rPr>
          <w:rFonts w:ascii="Century Gothic" w:hAnsi="Century Gothic" w:cs="Calibri"/>
          <w:sz w:val="18"/>
          <w:szCs w:val="18"/>
        </w:rPr>
        <w:t xml:space="preserve">0 </w:t>
      </w:r>
      <w:r w:rsidR="00370DD4">
        <w:rPr>
          <w:rFonts w:ascii="Century Gothic" w:hAnsi="Century Gothic" w:cs="Calibri"/>
          <w:sz w:val="18"/>
          <w:szCs w:val="18"/>
        </w:rPr>
        <w:t>a</w:t>
      </w:r>
      <w:r w:rsidR="004A74DC">
        <w:rPr>
          <w:rFonts w:ascii="Century Gothic" w:hAnsi="Century Gothic" w:cs="Calibri"/>
          <w:sz w:val="18"/>
          <w:szCs w:val="18"/>
        </w:rPr>
        <w:t xml:space="preserve">m </w:t>
      </w:r>
      <w:r w:rsidR="00660853">
        <w:rPr>
          <w:rFonts w:ascii="Century Gothic" w:hAnsi="Century Gothic" w:cs="Calibri"/>
          <w:sz w:val="18"/>
          <w:szCs w:val="18"/>
        </w:rPr>
        <w:t xml:space="preserve">&amp; </w:t>
      </w:r>
      <w:r w:rsidR="00370DD4">
        <w:rPr>
          <w:rFonts w:ascii="Century Gothic" w:hAnsi="Century Gothic" w:cs="Calibri"/>
          <w:sz w:val="18"/>
          <w:szCs w:val="18"/>
        </w:rPr>
        <w:t>THU</w:t>
      </w:r>
      <w:r w:rsidR="00660853">
        <w:rPr>
          <w:rFonts w:ascii="Century Gothic" w:hAnsi="Century Gothic" w:cs="Calibri"/>
          <w:sz w:val="18"/>
          <w:szCs w:val="18"/>
        </w:rPr>
        <w:t xml:space="preserve"> </w:t>
      </w:r>
      <w:r w:rsidR="00370DD4">
        <w:rPr>
          <w:rFonts w:ascii="Century Gothic" w:hAnsi="Century Gothic" w:cs="Calibri"/>
          <w:sz w:val="18"/>
          <w:szCs w:val="18"/>
        </w:rPr>
        <w:t>10</w:t>
      </w:r>
      <w:r w:rsidR="00660853">
        <w:rPr>
          <w:rFonts w:ascii="Century Gothic" w:hAnsi="Century Gothic" w:cs="Calibri"/>
          <w:sz w:val="18"/>
          <w:szCs w:val="18"/>
        </w:rPr>
        <w:t xml:space="preserve">:00 </w:t>
      </w:r>
      <w:r w:rsidR="00370DD4">
        <w:rPr>
          <w:rFonts w:ascii="Century Gothic" w:hAnsi="Century Gothic" w:cs="Calibri"/>
          <w:sz w:val="18"/>
          <w:szCs w:val="18"/>
        </w:rPr>
        <w:t>a</w:t>
      </w:r>
      <w:r w:rsidR="00660853">
        <w:rPr>
          <w:rFonts w:ascii="Century Gothic" w:hAnsi="Century Gothic" w:cs="Calibri"/>
          <w:sz w:val="18"/>
          <w:szCs w:val="18"/>
        </w:rPr>
        <w:t xml:space="preserve">m – </w:t>
      </w:r>
      <w:r w:rsidR="00370DD4">
        <w:rPr>
          <w:rFonts w:ascii="Century Gothic" w:hAnsi="Century Gothic" w:cs="Calibri"/>
          <w:sz w:val="18"/>
          <w:szCs w:val="18"/>
        </w:rPr>
        <w:t>11</w:t>
      </w:r>
      <w:r w:rsidR="00660853">
        <w:rPr>
          <w:rFonts w:ascii="Century Gothic" w:hAnsi="Century Gothic" w:cs="Calibri"/>
          <w:sz w:val="18"/>
          <w:szCs w:val="18"/>
        </w:rPr>
        <w:t>:</w:t>
      </w:r>
      <w:r w:rsidR="00370DD4">
        <w:rPr>
          <w:rFonts w:ascii="Century Gothic" w:hAnsi="Century Gothic" w:cs="Calibri"/>
          <w:sz w:val="18"/>
          <w:szCs w:val="18"/>
        </w:rPr>
        <w:t>3</w:t>
      </w:r>
      <w:r w:rsidR="00660853">
        <w:rPr>
          <w:rFonts w:ascii="Century Gothic" w:hAnsi="Century Gothic" w:cs="Calibri"/>
          <w:sz w:val="18"/>
          <w:szCs w:val="18"/>
        </w:rPr>
        <w:t xml:space="preserve">0 </w:t>
      </w:r>
      <w:r w:rsidR="00370DD4">
        <w:rPr>
          <w:rFonts w:ascii="Century Gothic" w:hAnsi="Century Gothic" w:cs="Calibri"/>
          <w:sz w:val="18"/>
          <w:szCs w:val="18"/>
        </w:rPr>
        <w:t>a</w:t>
      </w:r>
      <w:r w:rsidR="00660853">
        <w:rPr>
          <w:rFonts w:ascii="Century Gothic" w:hAnsi="Century Gothic" w:cs="Calibri"/>
          <w:sz w:val="18"/>
          <w:szCs w:val="18"/>
        </w:rPr>
        <w:t>m</w:t>
      </w:r>
      <w:r w:rsidR="001964B0">
        <w:rPr>
          <w:rFonts w:ascii="Century Gothic" w:hAnsi="Century Gothic" w:cs="Calibri"/>
          <w:sz w:val="18"/>
          <w:szCs w:val="18"/>
        </w:rPr>
        <w:t xml:space="preserve"> or by appointment</w:t>
      </w:r>
      <w:r w:rsidR="006673D4" w:rsidRPr="003D22A7">
        <w:rPr>
          <w:rFonts w:ascii="Century Gothic" w:hAnsi="Century Gothic" w:cs="Calibri"/>
          <w:sz w:val="18"/>
          <w:szCs w:val="18"/>
        </w:rPr>
        <w:tab/>
      </w:r>
    </w:p>
    <w:p w14:paraId="0B07A999" w14:textId="464FD977" w:rsidR="00F15460" w:rsidRDefault="004A74DC" w:rsidP="00370DD4">
      <w:pPr>
        <w:pStyle w:val="NoSpacing"/>
        <w:tabs>
          <w:tab w:val="left" w:pos="1800"/>
        </w:tabs>
        <w:rPr>
          <w:rStyle w:val="Hyperlink"/>
          <w:rFonts w:ascii="Century Gothic" w:hAnsi="Century Gothic" w:cs="Calibri"/>
          <w:sz w:val="18"/>
          <w:szCs w:val="18"/>
        </w:rPr>
      </w:pPr>
      <w:r>
        <w:rPr>
          <w:rFonts w:ascii="Century Gothic" w:hAnsi="Century Gothic" w:cs="Calibri"/>
          <w:sz w:val="18"/>
          <w:szCs w:val="18"/>
        </w:rPr>
        <w:t>Teaching Assistant</w:t>
      </w:r>
      <w:r w:rsidR="00BA29C3">
        <w:rPr>
          <w:rFonts w:ascii="Century Gothic" w:hAnsi="Century Gothic" w:cs="Calibri"/>
          <w:sz w:val="18"/>
          <w:szCs w:val="18"/>
        </w:rPr>
        <w:t xml:space="preserve"> (s):</w:t>
      </w:r>
      <w:r>
        <w:rPr>
          <w:rFonts w:ascii="Century Gothic" w:hAnsi="Century Gothic" w:cs="Calibri"/>
          <w:sz w:val="18"/>
          <w:szCs w:val="18"/>
        </w:rPr>
        <w:tab/>
      </w:r>
      <w:r w:rsidR="00370DD4" w:rsidRPr="00370DD4">
        <w:rPr>
          <w:rFonts w:ascii="Century Gothic" w:hAnsi="Century Gothic" w:cs="Calibri"/>
          <w:sz w:val="18"/>
          <w:szCs w:val="18"/>
        </w:rPr>
        <w:t>Milena Anna Jansen</w:t>
      </w:r>
      <w:r>
        <w:rPr>
          <w:rFonts w:ascii="Century Gothic" w:hAnsi="Century Gothic" w:cs="Calibri"/>
          <w:sz w:val="18"/>
          <w:szCs w:val="18"/>
        </w:rPr>
        <w:t xml:space="preserve">: </w:t>
      </w:r>
      <w:hyperlink r:id="rId11" w:history="1">
        <w:r w:rsidR="00370DD4" w:rsidRPr="007E47DC">
          <w:rPr>
            <w:rStyle w:val="Hyperlink"/>
            <w:rFonts w:ascii="Century Gothic" w:hAnsi="Century Gothic" w:cs="Calibri"/>
            <w:sz w:val="18"/>
            <w:szCs w:val="18"/>
          </w:rPr>
          <w:t>jansenm4@msu.edu</w:t>
        </w:r>
      </w:hyperlink>
    </w:p>
    <w:p w14:paraId="23AD95A1" w14:textId="77777777" w:rsidR="00370DD4" w:rsidRPr="00660853" w:rsidRDefault="00370DD4" w:rsidP="00370DD4">
      <w:pPr>
        <w:pStyle w:val="NoSpacing"/>
        <w:tabs>
          <w:tab w:val="left" w:pos="1800"/>
        </w:tabs>
        <w:rPr>
          <w:rFonts w:ascii="Century Gothic" w:hAnsi="Century Gothic" w:cs="Calibri"/>
          <w:sz w:val="16"/>
          <w:szCs w:val="16"/>
        </w:rPr>
      </w:pPr>
    </w:p>
    <w:p w14:paraId="40020C6E" w14:textId="77777777" w:rsidR="00DD06E0" w:rsidRPr="005D3EFC" w:rsidRDefault="00DD06E0" w:rsidP="00DD06E0">
      <w:pPr>
        <w:pStyle w:val="ListParagraph"/>
        <w:spacing w:after="0" w:line="240" w:lineRule="auto"/>
        <w:ind w:left="0"/>
        <w:contextualSpacing w:val="0"/>
        <w:rPr>
          <w:rFonts w:ascii="Verdana" w:hAnsi="Verdana" w:cs="Calibri"/>
          <w:b/>
          <w:color w:val="000000"/>
          <w:sz w:val="24"/>
          <w:szCs w:val="24"/>
        </w:rPr>
      </w:pPr>
      <w:r>
        <w:rPr>
          <w:rFonts w:ascii="Verdana" w:hAnsi="Verdana" w:cs="Calibri"/>
          <w:b/>
          <w:color w:val="000000"/>
          <w:sz w:val="24"/>
          <w:szCs w:val="24"/>
        </w:rPr>
        <w:t>Welcome Greetings</w:t>
      </w:r>
    </w:p>
    <w:p w14:paraId="29A3AB20" w14:textId="77777777" w:rsidR="00DD06E0" w:rsidRPr="00DD06E0" w:rsidRDefault="00DD06E0" w:rsidP="00DD06E0">
      <w:pPr>
        <w:spacing w:after="0" w:line="240" w:lineRule="auto"/>
        <w:rPr>
          <w:rFonts w:cs="Calibri"/>
          <w:b/>
          <w:color w:val="000000"/>
          <w:sz w:val="28"/>
          <w:szCs w:val="28"/>
        </w:rPr>
      </w:pPr>
      <w:r w:rsidRPr="00BD3AF4">
        <w:rPr>
          <w:rFonts w:cs="Calibri"/>
          <w:b/>
          <w:noProof/>
          <w:color w:val="000000"/>
          <w:sz w:val="28"/>
          <w:szCs w:val="28"/>
          <w:shd w:val="clear" w:color="auto" w:fill="C2D69B" w:themeFill="accent3" w:themeFillTint="99"/>
        </w:rPr>
        <w:drawing>
          <wp:inline distT="0" distB="0" distL="0" distR="0" wp14:anchorId="4CB92AD3" wp14:editId="76ACB5B1">
            <wp:extent cx="2381250" cy="285750"/>
            <wp:effectExtent l="19050" t="0" r="0" b="0"/>
            <wp:docPr id="6"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5AC34DB9" wp14:editId="118986F4">
            <wp:extent cx="2381250" cy="285750"/>
            <wp:effectExtent l="19050" t="0" r="0" b="0"/>
            <wp:docPr id="13"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640B02D3" wp14:editId="15783DBC">
            <wp:extent cx="2000250" cy="285750"/>
            <wp:effectExtent l="0" t="0" r="0" b="0"/>
            <wp:docPr id="22"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000250" cy="285750"/>
                    </a:xfrm>
                    <a:prstGeom prst="rect">
                      <a:avLst/>
                    </a:prstGeom>
                    <a:noFill/>
                    <a:ln w="9525">
                      <a:noFill/>
                      <a:miter lim="800000"/>
                      <a:headEnd/>
                      <a:tailEnd/>
                    </a:ln>
                  </pic:spPr>
                </pic:pic>
              </a:graphicData>
            </a:graphic>
          </wp:inline>
        </w:drawing>
      </w:r>
    </w:p>
    <w:p w14:paraId="06E8A6A5" w14:textId="77777777" w:rsidR="00DD06E0" w:rsidRPr="002201DA" w:rsidRDefault="00DD06E0" w:rsidP="00DD06E0">
      <w:pPr>
        <w:pStyle w:val="NormalWeb"/>
        <w:spacing w:before="0" w:beforeAutospacing="0" w:after="0" w:afterAutospacing="0"/>
        <w:rPr>
          <w:rFonts w:ascii="Verdana" w:hAnsi="Verdana"/>
          <w:bCs/>
          <w:iCs/>
          <w:sz w:val="18"/>
          <w:szCs w:val="18"/>
        </w:rPr>
      </w:pPr>
    </w:p>
    <w:p w14:paraId="264DCE60" w14:textId="40D0FA1D" w:rsidR="00DD06E0" w:rsidRPr="003D22A7" w:rsidRDefault="00DD06E0" w:rsidP="00DD06E0">
      <w:pPr>
        <w:pStyle w:val="NormalWeb"/>
        <w:spacing w:before="0" w:beforeAutospacing="0" w:after="0" w:afterAutospacing="0"/>
        <w:rPr>
          <w:rFonts w:ascii="Century Gothic" w:hAnsi="Century Gothic"/>
          <w:sz w:val="18"/>
          <w:szCs w:val="18"/>
        </w:rPr>
      </w:pPr>
      <w:r w:rsidRPr="003D22A7">
        <w:rPr>
          <w:rFonts w:ascii="Century Gothic" w:hAnsi="Century Gothic"/>
          <w:bCs/>
          <w:iCs/>
          <w:sz w:val="18"/>
          <w:szCs w:val="18"/>
        </w:rPr>
        <w:t xml:space="preserve">Greetings and welcome to the </w:t>
      </w:r>
      <w:r w:rsidR="00FB3F7E" w:rsidRPr="003D22A7">
        <w:rPr>
          <w:rFonts w:ascii="Century Gothic" w:hAnsi="Century Gothic"/>
          <w:bCs/>
          <w:iCs/>
          <w:sz w:val="18"/>
          <w:szCs w:val="18"/>
        </w:rPr>
        <w:t>program</w:t>
      </w:r>
      <w:r w:rsidRPr="003D22A7">
        <w:rPr>
          <w:rFonts w:ascii="Century Gothic" w:hAnsi="Century Gothic"/>
          <w:bCs/>
          <w:iCs/>
          <w:sz w:val="18"/>
          <w:szCs w:val="18"/>
        </w:rPr>
        <w:t xml:space="preserve">. I am Prof. </w:t>
      </w:r>
      <w:r w:rsidR="00370DD4" w:rsidRPr="003D22A7">
        <w:rPr>
          <w:rFonts w:ascii="Century Gothic" w:hAnsi="Century Gothic"/>
          <w:bCs/>
          <w:iCs/>
          <w:sz w:val="18"/>
          <w:szCs w:val="18"/>
        </w:rPr>
        <w:t>Sorovigas,</w:t>
      </w:r>
      <w:r w:rsidRPr="003D22A7">
        <w:rPr>
          <w:rFonts w:ascii="Century Gothic" w:hAnsi="Century Gothic"/>
          <w:bCs/>
          <w:iCs/>
          <w:sz w:val="18"/>
          <w:szCs w:val="18"/>
        </w:rPr>
        <w:t xml:space="preserve"> and it is my pleasure to be your facilitator/instructor throughout th</w:t>
      </w:r>
      <w:r w:rsidR="00FB3F7E" w:rsidRPr="003D22A7">
        <w:rPr>
          <w:rFonts w:ascii="Century Gothic" w:hAnsi="Century Gothic"/>
          <w:bCs/>
          <w:iCs/>
          <w:sz w:val="18"/>
          <w:szCs w:val="18"/>
        </w:rPr>
        <w:t>ese</w:t>
      </w:r>
      <w:r w:rsidRPr="003D22A7">
        <w:rPr>
          <w:rFonts w:ascii="Century Gothic" w:hAnsi="Century Gothic"/>
          <w:bCs/>
          <w:iCs/>
          <w:sz w:val="18"/>
          <w:szCs w:val="18"/>
        </w:rPr>
        <w:t xml:space="preserve"> course</w:t>
      </w:r>
      <w:r w:rsidR="00FB3F7E" w:rsidRPr="003D22A7">
        <w:rPr>
          <w:rFonts w:ascii="Century Gothic" w:hAnsi="Century Gothic"/>
          <w:bCs/>
          <w:iCs/>
          <w:sz w:val="18"/>
          <w:szCs w:val="18"/>
        </w:rPr>
        <w:t>s</w:t>
      </w:r>
      <w:r w:rsidR="00660853">
        <w:rPr>
          <w:rFonts w:ascii="Century Gothic" w:hAnsi="Century Gothic"/>
          <w:bCs/>
          <w:iCs/>
          <w:sz w:val="18"/>
          <w:szCs w:val="18"/>
        </w:rPr>
        <w:t xml:space="preserve"> and the study abroad program to Greece</w:t>
      </w:r>
      <w:r w:rsidRPr="003D22A7">
        <w:rPr>
          <w:rFonts w:ascii="Century Gothic" w:hAnsi="Century Gothic"/>
          <w:bCs/>
          <w:iCs/>
          <w:sz w:val="18"/>
          <w:szCs w:val="18"/>
        </w:rPr>
        <w:t xml:space="preserve">. I look forward to working with you as we enter this very useful </w:t>
      </w:r>
      <w:r w:rsidR="00140889">
        <w:rPr>
          <w:rFonts w:ascii="Century Gothic" w:hAnsi="Century Gothic"/>
          <w:bCs/>
          <w:iCs/>
          <w:sz w:val="18"/>
          <w:szCs w:val="18"/>
        </w:rPr>
        <w:t>program</w:t>
      </w:r>
      <w:r w:rsidRPr="003D22A7">
        <w:rPr>
          <w:rFonts w:ascii="Century Gothic" w:hAnsi="Century Gothic"/>
          <w:bCs/>
          <w:iCs/>
          <w:sz w:val="18"/>
          <w:szCs w:val="18"/>
        </w:rPr>
        <w:t>. The skills and knowledge you gain will help your critical thinking and legal reasoning and the process is applicable in corporate America and global arena.</w:t>
      </w:r>
      <w:r w:rsidRPr="003D22A7">
        <w:rPr>
          <w:rFonts w:ascii="Century Gothic" w:hAnsi="Century Gothic"/>
          <w:sz w:val="18"/>
          <w:szCs w:val="18"/>
        </w:rPr>
        <w:t xml:space="preserve"> </w:t>
      </w:r>
      <w:r w:rsidRPr="003D22A7">
        <w:rPr>
          <w:rFonts w:ascii="Century Gothic" w:hAnsi="Century Gothic"/>
          <w:b/>
          <w:sz w:val="18"/>
          <w:szCs w:val="18"/>
        </w:rPr>
        <w:t>Before you start going through the course</w:t>
      </w:r>
      <w:r w:rsidR="00C33F79">
        <w:rPr>
          <w:rFonts w:ascii="Century Gothic" w:hAnsi="Century Gothic"/>
          <w:b/>
          <w:sz w:val="18"/>
          <w:szCs w:val="18"/>
        </w:rPr>
        <w:t>s</w:t>
      </w:r>
      <w:r w:rsidRPr="003D22A7">
        <w:rPr>
          <w:rFonts w:ascii="Century Gothic" w:hAnsi="Century Gothic"/>
          <w:b/>
          <w:sz w:val="18"/>
          <w:szCs w:val="18"/>
        </w:rPr>
        <w:t>, please read and print this document.</w:t>
      </w:r>
      <w:r w:rsidRPr="003D22A7">
        <w:rPr>
          <w:rFonts w:ascii="Century Gothic" w:hAnsi="Century Gothic"/>
          <w:sz w:val="18"/>
          <w:szCs w:val="18"/>
        </w:rPr>
        <w:t xml:space="preserve"> </w:t>
      </w:r>
    </w:p>
    <w:p w14:paraId="11F308D4" w14:textId="77777777" w:rsidR="00DD06E0" w:rsidRPr="00660853" w:rsidRDefault="00DD06E0" w:rsidP="00DD06E0">
      <w:pPr>
        <w:pStyle w:val="NormalWeb"/>
        <w:spacing w:before="0" w:beforeAutospacing="0" w:after="0" w:afterAutospacing="0"/>
        <w:rPr>
          <w:rFonts w:ascii="Century Gothic" w:hAnsi="Century Gothic"/>
          <w:sz w:val="16"/>
          <w:szCs w:val="16"/>
        </w:rPr>
      </w:pPr>
    </w:p>
    <w:p w14:paraId="33A65939" w14:textId="77777777" w:rsidR="00DD06E0" w:rsidRPr="003D22A7" w:rsidRDefault="00DD06E0" w:rsidP="00DD06E0">
      <w:pPr>
        <w:autoSpaceDE w:val="0"/>
        <w:autoSpaceDN w:val="0"/>
        <w:adjustRightInd w:val="0"/>
        <w:spacing w:after="0" w:line="240" w:lineRule="auto"/>
        <w:rPr>
          <w:rFonts w:ascii="Century Gothic" w:hAnsi="Century Gothic" w:cs="Arial"/>
          <w:sz w:val="18"/>
          <w:szCs w:val="18"/>
        </w:rPr>
      </w:pPr>
      <w:r w:rsidRPr="003D22A7">
        <w:rPr>
          <w:rFonts w:ascii="Century Gothic" w:hAnsi="Century Gothic"/>
          <w:sz w:val="18"/>
          <w:szCs w:val="18"/>
        </w:rPr>
        <w:lastRenderedPageBreak/>
        <w:t xml:space="preserve">As your facilitator, I am here to ensure your success in this </w:t>
      </w:r>
      <w:r w:rsidR="00FB3F7E" w:rsidRPr="003D22A7">
        <w:rPr>
          <w:rFonts w:ascii="Century Gothic" w:hAnsi="Century Gothic"/>
          <w:sz w:val="18"/>
          <w:szCs w:val="18"/>
        </w:rPr>
        <w:t>program</w:t>
      </w:r>
      <w:r w:rsidRPr="003D22A7">
        <w:rPr>
          <w:rFonts w:ascii="Century Gothic" w:hAnsi="Century Gothic"/>
          <w:sz w:val="18"/>
          <w:szCs w:val="18"/>
        </w:rPr>
        <w:t xml:space="preserve">. I will be more than happy to help in any way I can. </w:t>
      </w:r>
      <w:r w:rsidRPr="003D22A7">
        <w:rPr>
          <w:rFonts w:ascii="Century Gothic" w:hAnsi="Century Gothic" w:cs="Arial"/>
          <w:sz w:val="18"/>
          <w:szCs w:val="18"/>
        </w:rPr>
        <w:t>My intention is to provide you with an educational challenge while assisting you in understanding today’s very dynamic legal environment as it relates to domestic and global business. I will add as much as I can from my own legal experience and from various other teaching assignments I held in the same field over the years. What I would like you to do after each class is not to ask just what you learned that day, but also what you contributed to the class either through comments or questions.</w:t>
      </w:r>
    </w:p>
    <w:p w14:paraId="0FB9BFFE" w14:textId="77777777" w:rsidR="00DD06E0" w:rsidRPr="00660853" w:rsidRDefault="00DD06E0" w:rsidP="00DD06E0">
      <w:pPr>
        <w:autoSpaceDE w:val="0"/>
        <w:autoSpaceDN w:val="0"/>
        <w:adjustRightInd w:val="0"/>
        <w:spacing w:after="0" w:line="240" w:lineRule="auto"/>
        <w:rPr>
          <w:rFonts w:ascii="Century Gothic" w:hAnsi="Century Gothic"/>
          <w:sz w:val="16"/>
          <w:szCs w:val="16"/>
        </w:rPr>
      </w:pPr>
    </w:p>
    <w:p w14:paraId="64073668" w14:textId="77777777" w:rsidR="00DD06E0" w:rsidRPr="003D22A7" w:rsidRDefault="00DD06E0" w:rsidP="00DD06E0">
      <w:pPr>
        <w:pStyle w:val="NormalWeb"/>
        <w:spacing w:before="0" w:beforeAutospacing="0" w:after="0" w:afterAutospacing="0"/>
        <w:rPr>
          <w:rFonts w:ascii="Century Gothic" w:hAnsi="Century Gothic"/>
          <w:bCs/>
          <w:iCs/>
          <w:sz w:val="18"/>
          <w:szCs w:val="18"/>
        </w:rPr>
      </w:pPr>
      <w:r w:rsidRPr="003D22A7">
        <w:rPr>
          <w:rFonts w:ascii="Century Gothic" w:hAnsi="Century Gothic"/>
          <w:bCs/>
          <w:iCs/>
          <w:sz w:val="18"/>
          <w:szCs w:val="18"/>
        </w:rPr>
        <w:t>Communication is the key. Keep in mind that in any learning environment, the burden is on the STUDENT for taking initiatives in following the instructions and completing the assignments on time. In a learning environment, as an instructor, I provide you the means. The extent as to which you use this environment makes a difference between getting a "</w:t>
      </w:r>
      <w:r w:rsidRPr="003D22A7">
        <w:rPr>
          <w:rFonts w:ascii="Century Gothic" w:hAnsi="Century Gothic"/>
          <w:iCs/>
          <w:color w:val="000000"/>
          <w:sz w:val="18"/>
          <w:szCs w:val="18"/>
        </w:rPr>
        <w:t>4.0</w:t>
      </w:r>
      <w:r w:rsidRPr="003D22A7">
        <w:rPr>
          <w:rFonts w:ascii="Century Gothic" w:hAnsi="Century Gothic"/>
          <w:bCs/>
          <w:iCs/>
          <w:sz w:val="18"/>
          <w:szCs w:val="18"/>
        </w:rPr>
        <w:t>" or "</w:t>
      </w:r>
      <w:r w:rsidRPr="003D22A7">
        <w:rPr>
          <w:rFonts w:ascii="Century Gothic" w:hAnsi="Century Gothic"/>
          <w:iCs/>
          <w:color w:val="000000"/>
          <w:sz w:val="18"/>
          <w:szCs w:val="18"/>
        </w:rPr>
        <w:t>2.0</w:t>
      </w:r>
      <w:r w:rsidRPr="003D22A7">
        <w:rPr>
          <w:rFonts w:ascii="Century Gothic" w:hAnsi="Century Gothic"/>
          <w:bCs/>
          <w:iCs/>
          <w:sz w:val="18"/>
          <w:szCs w:val="18"/>
        </w:rPr>
        <w:t>" in th</w:t>
      </w:r>
      <w:r w:rsidR="00C33F79">
        <w:rPr>
          <w:rFonts w:ascii="Century Gothic" w:hAnsi="Century Gothic"/>
          <w:bCs/>
          <w:iCs/>
          <w:sz w:val="18"/>
          <w:szCs w:val="18"/>
        </w:rPr>
        <w:t>ese</w:t>
      </w:r>
      <w:r w:rsidRPr="003D22A7">
        <w:rPr>
          <w:rFonts w:ascii="Century Gothic" w:hAnsi="Century Gothic"/>
          <w:bCs/>
          <w:iCs/>
          <w:sz w:val="18"/>
          <w:szCs w:val="18"/>
        </w:rPr>
        <w:t xml:space="preserve"> course</w:t>
      </w:r>
      <w:r w:rsidR="00C33F79">
        <w:rPr>
          <w:rFonts w:ascii="Century Gothic" w:hAnsi="Century Gothic"/>
          <w:bCs/>
          <w:iCs/>
          <w:sz w:val="18"/>
          <w:szCs w:val="18"/>
        </w:rPr>
        <w:t>s</w:t>
      </w:r>
      <w:r w:rsidRPr="003D22A7">
        <w:rPr>
          <w:rFonts w:ascii="Century Gothic" w:hAnsi="Century Gothic"/>
          <w:bCs/>
          <w:iCs/>
          <w:sz w:val="18"/>
          <w:szCs w:val="18"/>
        </w:rPr>
        <w:t>. I am here to make this journey as joyful as possible. In return, I expect dedication, commitment, and quality work from each one of you.</w:t>
      </w:r>
    </w:p>
    <w:p w14:paraId="03BF2A66" w14:textId="77777777" w:rsidR="00DD06E0" w:rsidRPr="00660853" w:rsidRDefault="00DD06E0" w:rsidP="00DD06E0">
      <w:pPr>
        <w:pStyle w:val="NormalWeb"/>
        <w:spacing w:before="0" w:beforeAutospacing="0" w:after="0" w:afterAutospacing="0"/>
        <w:rPr>
          <w:rFonts w:ascii="Century Gothic" w:hAnsi="Century Gothic"/>
          <w:b/>
          <w:bCs/>
          <w:i/>
          <w:iCs/>
          <w:sz w:val="16"/>
          <w:szCs w:val="16"/>
        </w:rPr>
      </w:pPr>
    </w:p>
    <w:p w14:paraId="57CA2CC5" w14:textId="77777777" w:rsidR="00DD06E0" w:rsidRPr="003D22A7" w:rsidRDefault="00DD06E0" w:rsidP="00DD06E0">
      <w:pPr>
        <w:spacing w:after="0" w:line="240" w:lineRule="auto"/>
        <w:rPr>
          <w:rFonts w:ascii="Century Gothic" w:hAnsi="Century Gothic"/>
          <w:sz w:val="18"/>
          <w:szCs w:val="18"/>
        </w:rPr>
      </w:pPr>
      <w:r w:rsidRPr="003D22A7">
        <w:rPr>
          <w:rFonts w:ascii="Century Gothic" w:hAnsi="Century Gothic"/>
          <w:sz w:val="18"/>
          <w:szCs w:val="18"/>
        </w:rPr>
        <w:t>In this document, I am going to make a few suggestions, helping you to get ready for the next few weeks. Also, this document contains the policies and procedures that cover th</w:t>
      </w:r>
      <w:r w:rsidR="00B2359F" w:rsidRPr="003D22A7">
        <w:rPr>
          <w:rFonts w:ascii="Century Gothic" w:hAnsi="Century Gothic"/>
          <w:sz w:val="18"/>
          <w:szCs w:val="18"/>
        </w:rPr>
        <w:t>e</w:t>
      </w:r>
      <w:r w:rsidRPr="003D22A7">
        <w:rPr>
          <w:rFonts w:ascii="Century Gothic" w:hAnsi="Century Gothic"/>
          <w:sz w:val="18"/>
          <w:szCs w:val="18"/>
        </w:rPr>
        <w:t xml:space="preserve"> course</w:t>
      </w:r>
      <w:r w:rsidR="00B2359F" w:rsidRPr="003D22A7">
        <w:rPr>
          <w:rFonts w:ascii="Century Gothic" w:hAnsi="Century Gothic"/>
          <w:sz w:val="18"/>
          <w:szCs w:val="18"/>
        </w:rPr>
        <w:t>s</w:t>
      </w:r>
      <w:r w:rsidRPr="003D22A7">
        <w:rPr>
          <w:rFonts w:ascii="Century Gothic" w:hAnsi="Century Gothic"/>
          <w:sz w:val="18"/>
          <w:szCs w:val="18"/>
        </w:rPr>
        <w:t xml:space="preserve"> as well as other pertinent information as relate to the course</w:t>
      </w:r>
      <w:r w:rsidR="00B2359F" w:rsidRPr="003D22A7">
        <w:rPr>
          <w:rFonts w:ascii="Century Gothic" w:hAnsi="Century Gothic"/>
          <w:sz w:val="18"/>
          <w:szCs w:val="18"/>
        </w:rPr>
        <w:t>s</w:t>
      </w:r>
      <w:r w:rsidR="00C33F79">
        <w:rPr>
          <w:rFonts w:ascii="Century Gothic" w:hAnsi="Century Gothic"/>
          <w:sz w:val="18"/>
          <w:szCs w:val="18"/>
        </w:rPr>
        <w:t xml:space="preserve"> and the study abroad program in general</w:t>
      </w:r>
      <w:r w:rsidRPr="003D22A7">
        <w:rPr>
          <w:rFonts w:ascii="Century Gothic" w:hAnsi="Century Gothic"/>
          <w:sz w:val="18"/>
          <w:szCs w:val="18"/>
        </w:rPr>
        <w:t xml:space="preserve">.  </w:t>
      </w:r>
    </w:p>
    <w:p w14:paraId="022477BB" w14:textId="77777777" w:rsidR="00DD06E0" w:rsidRPr="00660853" w:rsidRDefault="00DD06E0" w:rsidP="00DD06E0">
      <w:pPr>
        <w:pStyle w:val="BalloonText"/>
        <w:rPr>
          <w:rFonts w:ascii="Century Gothic" w:hAnsi="Century Gothic"/>
        </w:rPr>
      </w:pPr>
    </w:p>
    <w:p w14:paraId="4C120591" w14:textId="7A7C3C9C" w:rsidR="00DD06E0" w:rsidRPr="003D22A7" w:rsidRDefault="00DD06E0" w:rsidP="00DD06E0">
      <w:pPr>
        <w:spacing w:after="0" w:line="240" w:lineRule="auto"/>
        <w:rPr>
          <w:rFonts w:ascii="Century Gothic" w:hAnsi="Century Gothic" w:cs="Arial"/>
          <w:sz w:val="18"/>
          <w:szCs w:val="18"/>
        </w:rPr>
      </w:pPr>
      <w:r w:rsidRPr="003D22A7">
        <w:rPr>
          <w:rFonts w:ascii="Century Gothic" w:hAnsi="Century Gothic" w:cs="Arial"/>
          <w:sz w:val="18"/>
          <w:szCs w:val="18"/>
        </w:rPr>
        <w:t xml:space="preserve">I hope you enjoy the experience. Again, welcome to the </w:t>
      </w:r>
      <w:r w:rsidR="002201DA" w:rsidRPr="003D22A7">
        <w:rPr>
          <w:rFonts w:ascii="Century Gothic" w:hAnsi="Century Gothic" w:cs="Arial"/>
          <w:sz w:val="18"/>
          <w:szCs w:val="18"/>
        </w:rPr>
        <w:t>program</w:t>
      </w:r>
      <w:r w:rsidRPr="003D22A7">
        <w:rPr>
          <w:rFonts w:ascii="Century Gothic" w:hAnsi="Century Gothic" w:cs="Arial"/>
          <w:sz w:val="18"/>
          <w:szCs w:val="18"/>
        </w:rPr>
        <w:t xml:space="preserve">, good luck, </w:t>
      </w:r>
      <w:r w:rsidRPr="003D22A7">
        <w:rPr>
          <w:rFonts w:ascii="Century Gothic" w:hAnsi="Century Gothic"/>
          <w:sz w:val="18"/>
          <w:szCs w:val="18"/>
        </w:rPr>
        <w:t>and I wish everyone all the best</w:t>
      </w:r>
      <w:r w:rsidRPr="003D22A7">
        <w:rPr>
          <w:rFonts w:ascii="Century Gothic" w:hAnsi="Century Gothic" w:cs="Arial"/>
          <w:sz w:val="18"/>
          <w:szCs w:val="18"/>
        </w:rPr>
        <w:t xml:space="preserve">! </w:t>
      </w:r>
      <w:r w:rsidR="00E66DD4" w:rsidRPr="003D22A7">
        <w:rPr>
          <w:rFonts w:ascii="Century Gothic" w:hAnsi="Century Gothic" w:cs="Arial"/>
          <w:sz w:val="18"/>
          <w:szCs w:val="18"/>
        </w:rPr>
        <w:t>And</w:t>
      </w:r>
      <w:r w:rsidRPr="003D22A7">
        <w:rPr>
          <w:rFonts w:ascii="Century Gothic" w:hAnsi="Century Gothic" w:cs="Arial"/>
          <w:sz w:val="18"/>
          <w:szCs w:val="18"/>
        </w:rPr>
        <w:t xml:space="preserve"> please remember:</w:t>
      </w:r>
    </w:p>
    <w:p w14:paraId="6A6C7433" w14:textId="77777777" w:rsidR="00DD06E0" w:rsidRPr="00660853" w:rsidRDefault="00DD06E0" w:rsidP="00DD06E0">
      <w:pPr>
        <w:pStyle w:val="Footer"/>
        <w:rPr>
          <w:rFonts w:ascii="Century Gothic" w:hAnsi="Century Gothic" w:cs="Arial"/>
          <w:sz w:val="16"/>
          <w:szCs w:val="16"/>
        </w:rPr>
      </w:pPr>
    </w:p>
    <w:p w14:paraId="5DB2C847" w14:textId="77777777" w:rsidR="00DD06E0" w:rsidRPr="003D22A7" w:rsidRDefault="00DD06E0" w:rsidP="00DD06E0">
      <w:pPr>
        <w:spacing w:after="0" w:line="240" w:lineRule="auto"/>
        <w:jc w:val="center"/>
        <w:rPr>
          <w:rFonts w:ascii="Century Gothic" w:hAnsi="Century Gothic" w:cs="Arial"/>
          <w:b/>
          <w:bCs/>
          <w:sz w:val="18"/>
          <w:szCs w:val="18"/>
        </w:rPr>
      </w:pPr>
      <w:r w:rsidRPr="003D22A7">
        <w:rPr>
          <w:rFonts w:ascii="Century Gothic" w:hAnsi="Century Gothic" w:cs="Arial"/>
          <w:b/>
          <w:bCs/>
          <w:sz w:val="18"/>
          <w:szCs w:val="18"/>
        </w:rPr>
        <w:t xml:space="preserve">Non </w:t>
      </w:r>
      <w:proofErr w:type="spellStart"/>
      <w:r w:rsidRPr="003D22A7">
        <w:rPr>
          <w:rFonts w:ascii="Century Gothic" w:hAnsi="Century Gothic" w:cs="Arial"/>
          <w:b/>
          <w:bCs/>
          <w:sz w:val="18"/>
          <w:szCs w:val="18"/>
        </w:rPr>
        <w:t>est</w:t>
      </w:r>
      <w:proofErr w:type="spellEnd"/>
      <w:r w:rsidRPr="003D22A7">
        <w:rPr>
          <w:rFonts w:ascii="Century Gothic" w:hAnsi="Century Gothic" w:cs="Arial"/>
          <w:b/>
          <w:bCs/>
          <w:sz w:val="18"/>
          <w:szCs w:val="18"/>
        </w:rPr>
        <w:t xml:space="preserve"> gravis scire omnium responsum -- </w:t>
      </w:r>
      <w:proofErr w:type="spellStart"/>
      <w:r w:rsidRPr="003D22A7">
        <w:rPr>
          <w:rFonts w:ascii="Century Gothic" w:hAnsi="Century Gothic" w:cs="Arial"/>
          <w:b/>
          <w:bCs/>
          <w:sz w:val="18"/>
          <w:szCs w:val="18"/>
        </w:rPr>
        <w:t>est</w:t>
      </w:r>
      <w:proofErr w:type="spellEnd"/>
      <w:r w:rsidRPr="003D22A7">
        <w:rPr>
          <w:rFonts w:ascii="Century Gothic" w:hAnsi="Century Gothic" w:cs="Arial"/>
          <w:b/>
          <w:bCs/>
          <w:sz w:val="18"/>
          <w:szCs w:val="18"/>
        </w:rPr>
        <w:t xml:space="preserve"> gravis scire </w:t>
      </w:r>
      <w:proofErr w:type="spellStart"/>
      <w:r w:rsidRPr="003D22A7">
        <w:rPr>
          <w:rFonts w:ascii="Century Gothic" w:hAnsi="Century Gothic" w:cs="Arial"/>
          <w:b/>
          <w:bCs/>
          <w:sz w:val="18"/>
          <w:szCs w:val="18"/>
        </w:rPr>
        <w:t>reperir</w:t>
      </w:r>
      <w:proofErr w:type="spellEnd"/>
      <w:r w:rsidRPr="003D22A7">
        <w:rPr>
          <w:rFonts w:ascii="Century Gothic" w:hAnsi="Century Gothic" w:cs="Arial"/>
          <w:b/>
          <w:bCs/>
          <w:sz w:val="18"/>
          <w:szCs w:val="18"/>
        </w:rPr>
        <w:t xml:space="preserve"> illum.</w:t>
      </w:r>
    </w:p>
    <w:p w14:paraId="2EBA4062" w14:textId="77777777" w:rsidR="00DD06E0" w:rsidRPr="003D22A7" w:rsidRDefault="00DD06E0" w:rsidP="00DD06E0">
      <w:pPr>
        <w:spacing w:after="0" w:line="240" w:lineRule="auto"/>
        <w:jc w:val="center"/>
        <w:rPr>
          <w:rFonts w:ascii="Century Gothic" w:hAnsi="Century Gothic" w:cs="Arial"/>
          <w:sz w:val="18"/>
          <w:szCs w:val="18"/>
        </w:rPr>
      </w:pPr>
      <w:r w:rsidRPr="003D22A7">
        <w:rPr>
          <w:rFonts w:ascii="Century Gothic" w:hAnsi="Century Gothic" w:cs="Arial"/>
          <w:sz w:val="18"/>
          <w:szCs w:val="18"/>
        </w:rPr>
        <w:t>(It is not important to know all the answers –- it is important that you know how to find them.)</w:t>
      </w:r>
    </w:p>
    <w:p w14:paraId="3A44BB5B" w14:textId="77777777" w:rsidR="00DD06E0" w:rsidRPr="00660853" w:rsidRDefault="00DD06E0" w:rsidP="00DD06E0">
      <w:pPr>
        <w:pStyle w:val="NormalWeb"/>
        <w:spacing w:before="0" w:beforeAutospacing="0" w:after="0" w:afterAutospacing="0"/>
        <w:rPr>
          <w:rFonts w:ascii="Century Gothic" w:hAnsi="Century Gothic"/>
          <w:b/>
          <w:bCs/>
          <w:sz w:val="16"/>
          <w:szCs w:val="16"/>
        </w:rPr>
      </w:pPr>
    </w:p>
    <w:p w14:paraId="79D45E08" w14:textId="77777777" w:rsidR="00DD06E0" w:rsidRDefault="00DD06E0" w:rsidP="00DD06E0">
      <w:pPr>
        <w:widowControl w:val="0"/>
        <w:spacing w:after="0" w:line="240" w:lineRule="auto"/>
        <w:outlineLvl w:val="0"/>
      </w:pPr>
      <w:r>
        <w:rPr>
          <w:rFonts w:ascii="Trebuchet MS" w:hAnsi="Trebuchet MS" w:cs="Arial"/>
          <w:b/>
          <w:bCs/>
          <w:color w:val="000000"/>
          <w:sz w:val="18"/>
          <w:szCs w:val="24"/>
        </w:rPr>
        <w:t>COURSE DISCLAIMER</w:t>
      </w:r>
      <w:r>
        <w:rPr>
          <w:rFonts w:ascii="Trebuchet MS" w:hAnsi="Trebuchet MS" w:cs="Tahoma"/>
          <w:b/>
          <w:bCs/>
          <w:color w:val="000000"/>
          <w:sz w:val="18"/>
          <w:szCs w:val="24"/>
        </w:rPr>
        <w:t>:</w:t>
      </w:r>
    </w:p>
    <w:p w14:paraId="63286026" w14:textId="77777777" w:rsidR="00DD06E0" w:rsidRPr="003D22A7" w:rsidRDefault="00DD06E0" w:rsidP="000E624F">
      <w:pPr>
        <w:shd w:val="pct10" w:color="auto" w:fill="FFFFFF"/>
        <w:spacing w:after="0" w:line="240" w:lineRule="auto"/>
        <w:rPr>
          <w:rFonts w:ascii="Century Gothic" w:hAnsi="Century Gothic"/>
          <w:sz w:val="18"/>
          <w:szCs w:val="18"/>
        </w:rPr>
      </w:pPr>
      <w:r w:rsidRPr="003D22A7">
        <w:rPr>
          <w:rFonts w:ascii="Century Gothic" w:hAnsi="Century Gothic"/>
          <w:sz w:val="18"/>
          <w:szCs w:val="18"/>
        </w:rPr>
        <w:t>This syllabus and t</w:t>
      </w:r>
      <w:r w:rsidRPr="003D22A7">
        <w:rPr>
          <w:rFonts w:ascii="Century Gothic" w:hAnsi="Century Gothic" w:cs="Tahoma"/>
          <w:color w:val="000000"/>
          <w:sz w:val="18"/>
          <w:szCs w:val="18"/>
        </w:rPr>
        <w:t>he schedule, policies, and assignments contained in this course syllabus, D2L, EBOOK, or on my website, if applicable, are subject to change in the event of extenuating circumstances, class progress, and opportunities for guest lectures or site visits at the discretion of the instructor upon advance notice to the students.</w:t>
      </w:r>
      <w:r w:rsidRPr="003D22A7">
        <w:rPr>
          <w:rFonts w:ascii="Century Gothic" w:hAnsi="Century Gothic"/>
          <w:sz w:val="18"/>
          <w:szCs w:val="18"/>
        </w:rPr>
        <w:t xml:space="preserve"> Material included is meant to provide an outline of the course and rules that the instructor will adhere to in the evaluation of the student’s progress. However, this syllabus is not intended to be a legal contract, but it is </w:t>
      </w:r>
      <w:r w:rsidRPr="003D22A7">
        <w:rPr>
          <w:rFonts w:ascii="Century Gothic" w:hAnsi="Century Gothic" w:cs="Tahoma"/>
          <w:sz w:val="18"/>
          <w:szCs w:val="18"/>
        </w:rPr>
        <w:t>a statement of the instructions, rules and policies of the instructor that must be followed by students enrolled in th</w:t>
      </w:r>
      <w:r w:rsidR="00FB3F7E" w:rsidRPr="003D22A7">
        <w:rPr>
          <w:rFonts w:ascii="Century Gothic" w:hAnsi="Century Gothic" w:cs="Tahoma"/>
          <w:sz w:val="18"/>
          <w:szCs w:val="18"/>
        </w:rPr>
        <w:t>e</w:t>
      </w:r>
      <w:r w:rsidRPr="003D22A7">
        <w:rPr>
          <w:rFonts w:ascii="Century Gothic" w:hAnsi="Century Gothic" w:cs="Tahoma"/>
          <w:sz w:val="18"/>
          <w:szCs w:val="18"/>
        </w:rPr>
        <w:t xml:space="preserve"> class</w:t>
      </w:r>
      <w:r w:rsidR="00FB3F7E" w:rsidRPr="003D22A7">
        <w:rPr>
          <w:rFonts w:ascii="Century Gothic" w:hAnsi="Century Gothic" w:cs="Tahoma"/>
          <w:sz w:val="18"/>
          <w:szCs w:val="18"/>
        </w:rPr>
        <w:t>es</w:t>
      </w:r>
      <w:r w:rsidRPr="003D22A7">
        <w:rPr>
          <w:rFonts w:ascii="Century Gothic" w:hAnsi="Century Gothic" w:cs="Tahoma"/>
          <w:sz w:val="18"/>
          <w:szCs w:val="18"/>
        </w:rPr>
        <w:t>.</w:t>
      </w:r>
      <w:r w:rsidRPr="003D22A7">
        <w:rPr>
          <w:rFonts w:ascii="Century Gothic" w:hAnsi="Century Gothic"/>
          <w:sz w:val="18"/>
          <w:szCs w:val="18"/>
        </w:rPr>
        <w:t xml:space="preserve"> Questions regarding the syllabus are welcome at any time.</w:t>
      </w:r>
    </w:p>
    <w:p w14:paraId="1EFD8CC4" w14:textId="77777777" w:rsidR="00DD06E0" w:rsidRPr="00DD06E0" w:rsidRDefault="00DD06E0" w:rsidP="00F15460">
      <w:pPr>
        <w:pStyle w:val="NoSpacing"/>
        <w:rPr>
          <w:rFonts w:ascii="Verdana" w:hAnsi="Verdana" w:cs="Calibri"/>
          <w:sz w:val="18"/>
          <w:szCs w:val="18"/>
        </w:rPr>
      </w:pPr>
    </w:p>
    <w:p w14:paraId="000DF175" w14:textId="77777777" w:rsidR="005B7ACD" w:rsidRPr="005D3EFC" w:rsidRDefault="005B7ACD" w:rsidP="005B7ACD">
      <w:pPr>
        <w:pStyle w:val="ListParagraph"/>
        <w:spacing w:after="0" w:line="240" w:lineRule="auto"/>
        <w:ind w:left="0"/>
        <w:contextualSpacing w:val="0"/>
        <w:rPr>
          <w:rFonts w:ascii="Verdana" w:hAnsi="Verdana" w:cs="Calibri"/>
          <w:b/>
          <w:color w:val="000000"/>
          <w:sz w:val="24"/>
          <w:szCs w:val="24"/>
        </w:rPr>
      </w:pPr>
      <w:r w:rsidRPr="005D3EFC">
        <w:rPr>
          <w:rFonts w:ascii="Verdana" w:hAnsi="Verdana" w:cs="Arial"/>
          <w:b/>
          <w:bCs/>
          <w:iCs/>
          <w:sz w:val="24"/>
          <w:szCs w:val="24"/>
        </w:rPr>
        <w:t>Course Syllabus</w:t>
      </w:r>
    </w:p>
    <w:p w14:paraId="31F4B619" w14:textId="77777777" w:rsidR="005B7ACD" w:rsidRPr="007D078E" w:rsidRDefault="005B7ACD" w:rsidP="005B7ACD">
      <w:pPr>
        <w:spacing w:after="0" w:line="240" w:lineRule="auto"/>
        <w:rPr>
          <w:rFonts w:cs="Calibri"/>
          <w:b/>
          <w:color w:val="000000"/>
          <w:sz w:val="28"/>
          <w:szCs w:val="28"/>
        </w:rPr>
      </w:pPr>
      <w:r w:rsidRPr="00BD3AF4">
        <w:rPr>
          <w:rFonts w:cs="Calibri"/>
          <w:b/>
          <w:noProof/>
          <w:color w:val="000000"/>
          <w:sz w:val="28"/>
          <w:szCs w:val="28"/>
          <w:shd w:val="clear" w:color="auto" w:fill="C2D69B" w:themeFill="accent3" w:themeFillTint="99"/>
        </w:rPr>
        <w:drawing>
          <wp:inline distT="0" distB="0" distL="0" distR="0" wp14:anchorId="40E50A0C" wp14:editId="2DBF4368">
            <wp:extent cx="2381250" cy="285750"/>
            <wp:effectExtent l="19050" t="0" r="0" b="0"/>
            <wp:docPr id="40"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1D89A67A" wp14:editId="44C46AEA">
            <wp:extent cx="2381250" cy="285750"/>
            <wp:effectExtent l="19050" t="0" r="0" b="0"/>
            <wp:docPr id="41"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3E466F9F" wp14:editId="2F34EDB8">
            <wp:extent cx="2000250" cy="285750"/>
            <wp:effectExtent l="0" t="0" r="0" b="0"/>
            <wp:docPr id="42"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000250" cy="285750"/>
                    </a:xfrm>
                    <a:prstGeom prst="rect">
                      <a:avLst/>
                    </a:prstGeom>
                    <a:noFill/>
                    <a:ln w="9525">
                      <a:noFill/>
                      <a:miter lim="800000"/>
                      <a:headEnd/>
                      <a:tailEnd/>
                    </a:ln>
                  </pic:spPr>
                </pic:pic>
              </a:graphicData>
            </a:graphic>
          </wp:inline>
        </w:drawing>
      </w:r>
    </w:p>
    <w:p w14:paraId="13FAB773" w14:textId="77777777" w:rsidR="005B7ACD" w:rsidRPr="00660853" w:rsidRDefault="005B7ACD" w:rsidP="00AC73D7">
      <w:pPr>
        <w:spacing w:after="0" w:line="240" w:lineRule="auto"/>
        <w:rPr>
          <w:rFonts w:cs="Arial"/>
          <w:bCs/>
          <w:iCs/>
          <w:color w:val="007954"/>
          <w:sz w:val="16"/>
          <w:szCs w:val="16"/>
        </w:rPr>
      </w:pPr>
    </w:p>
    <w:p w14:paraId="145C7A24" w14:textId="77777777" w:rsidR="005B7ACD" w:rsidRPr="00303E07" w:rsidRDefault="005B7ACD" w:rsidP="00AC73D7">
      <w:pPr>
        <w:spacing w:after="0" w:line="240" w:lineRule="auto"/>
        <w:rPr>
          <w:rFonts w:ascii="Verdana" w:hAnsi="Verdana"/>
          <w:b/>
          <w:color w:val="000000"/>
          <w:sz w:val="17"/>
          <w:szCs w:val="17"/>
        </w:rPr>
      </w:pPr>
      <w:r w:rsidRPr="00303E07">
        <w:rPr>
          <w:rFonts w:cs="Arial"/>
          <w:b/>
          <w:bCs/>
          <w:iCs/>
          <w:color w:val="007954"/>
          <w:sz w:val="24"/>
          <w:szCs w:val="24"/>
        </w:rPr>
        <w:t>The Course Syllabus</w:t>
      </w:r>
      <w:r w:rsidRPr="00303E07">
        <w:rPr>
          <w:rFonts w:ascii="Verdana" w:hAnsi="Verdana"/>
          <w:b/>
          <w:color w:val="000000"/>
          <w:sz w:val="17"/>
          <w:szCs w:val="17"/>
        </w:rPr>
        <w:t xml:space="preserve"> </w:t>
      </w:r>
    </w:p>
    <w:p w14:paraId="3AC675DE" w14:textId="77777777" w:rsidR="005B7ACD" w:rsidRPr="003D22A7" w:rsidRDefault="005B7ACD" w:rsidP="00AC73D7">
      <w:pPr>
        <w:spacing w:after="0" w:line="240" w:lineRule="auto"/>
        <w:rPr>
          <w:rFonts w:ascii="Century Gothic" w:hAnsi="Century Gothic"/>
          <w:sz w:val="18"/>
          <w:szCs w:val="18"/>
        </w:rPr>
      </w:pPr>
      <w:r w:rsidRPr="003D22A7">
        <w:rPr>
          <w:rFonts w:ascii="Century Gothic" w:hAnsi="Century Gothic"/>
          <w:sz w:val="18"/>
          <w:szCs w:val="18"/>
        </w:rPr>
        <w:t xml:space="preserve">In a business setting, during orientation, newly-hired employees are typically inundated with organizational forms and documents – from statements of organizational goals and objectives to work schedules, pay and benefits information, and organizational policies and procedures. In most organizations, this information is compiled in an employee handbook. To be successful in the new job, among other things, it is important that new hires read </w:t>
      </w:r>
      <w:proofErr w:type="gramStart"/>
      <w:r w:rsidRPr="003D22A7">
        <w:rPr>
          <w:rFonts w:ascii="Century Gothic" w:hAnsi="Century Gothic"/>
          <w:sz w:val="18"/>
          <w:szCs w:val="18"/>
        </w:rPr>
        <w:t>all of</w:t>
      </w:r>
      <w:proofErr w:type="gramEnd"/>
      <w:r w:rsidRPr="003D22A7">
        <w:rPr>
          <w:rFonts w:ascii="Century Gothic" w:hAnsi="Century Gothic"/>
          <w:sz w:val="18"/>
          <w:szCs w:val="18"/>
        </w:rPr>
        <w:t xml:space="preserve"> this information, mark critical items, and transfer organizational and departmental deadlines to their personal calendars. To encourage employees to familiarize themselves with this important information – as well as to provide documentation that the employees were fully-informed of organizational expectations – most organizations require new hires to sign a statement that they have received, read, and understand </w:t>
      </w:r>
      <w:proofErr w:type="gramStart"/>
      <w:r w:rsidRPr="003D22A7">
        <w:rPr>
          <w:rFonts w:ascii="Century Gothic" w:hAnsi="Century Gothic"/>
          <w:sz w:val="18"/>
          <w:szCs w:val="18"/>
        </w:rPr>
        <w:t>all of</w:t>
      </w:r>
      <w:proofErr w:type="gramEnd"/>
      <w:r w:rsidRPr="003D22A7">
        <w:rPr>
          <w:rFonts w:ascii="Century Gothic" w:hAnsi="Century Gothic"/>
          <w:sz w:val="18"/>
          <w:szCs w:val="18"/>
        </w:rPr>
        <w:t xml:space="preserve"> the information provided.</w:t>
      </w:r>
    </w:p>
    <w:p w14:paraId="6AA4A7BA" w14:textId="77777777" w:rsidR="005B7ACD" w:rsidRPr="003D22A7" w:rsidRDefault="005B7ACD" w:rsidP="00AC73D7">
      <w:pPr>
        <w:spacing w:after="0" w:line="240" w:lineRule="auto"/>
        <w:rPr>
          <w:rFonts w:ascii="Century Gothic" w:hAnsi="Century Gothic"/>
          <w:sz w:val="18"/>
          <w:szCs w:val="18"/>
        </w:rPr>
      </w:pPr>
    </w:p>
    <w:p w14:paraId="49C381DB" w14:textId="0215663D" w:rsidR="005B7ACD" w:rsidRPr="003D22A7" w:rsidRDefault="00E66DD4" w:rsidP="00AC73D7">
      <w:pPr>
        <w:autoSpaceDE w:val="0"/>
        <w:autoSpaceDN w:val="0"/>
        <w:adjustRightInd w:val="0"/>
        <w:spacing w:after="0" w:line="240" w:lineRule="auto"/>
        <w:rPr>
          <w:rFonts w:ascii="Century Gothic" w:hAnsi="Century Gothic"/>
          <w:color w:val="000000"/>
          <w:sz w:val="18"/>
          <w:szCs w:val="18"/>
        </w:rPr>
      </w:pPr>
      <w:r w:rsidRPr="003D22A7">
        <w:rPr>
          <w:rFonts w:ascii="Century Gothic" w:hAnsi="Century Gothic"/>
          <w:b/>
          <w:bCs/>
          <w:color w:val="000000"/>
          <w:sz w:val="18"/>
          <w:szCs w:val="18"/>
        </w:rPr>
        <w:t>Like</w:t>
      </w:r>
      <w:r w:rsidR="005B7ACD" w:rsidRPr="003D22A7">
        <w:rPr>
          <w:rFonts w:ascii="Century Gothic" w:hAnsi="Century Gothic"/>
          <w:b/>
          <w:bCs/>
          <w:color w:val="000000"/>
          <w:sz w:val="18"/>
          <w:szCs w:val="18"/>
        </w:rPr>
        <w:t xml:space="preserve"> an employee handbook, this document is your course syllabus which is a complete guide to </w:t>
      </w:r>
      <w:r w:rsidRPr="003D22A7">
        <w:rPr>
          <w:rFonts w:ascii="Century Gothic" w:hAnsi="Century Gothic"/>
          <w:b/>
          <w:bCs/>
          <w:color w:val="000000"/>
          <w:sz w:val="18"/>
          <w:szCs w:val="18"/>
        </w:rPr>
        <w:t>th</w:t>
      </w:r>
      <w:r>
        <w:rPr>
          <w:rFonts w:ascii="Century Gothic" w:hAnsi="Century Gothic"/>
          <w:b/>
          <w:bCs/>
          <w:color w:val="000000"/>
          <w:sz w:val="18"/>
          <w:szCs w:val="18"/>
        </w:rPr>
        <w:t>is study</w:t>
      </w:r>
      <w:r w:rsidR="008E5403">
        <w:rPr>
          <w:rFonts w:ascii="Century Gothic" w:hAnsi="Century Gothic"/>
          <w:b/>
          <w:bCs/>
          <w:color w:val="000000"/>
          <w:sz w:val="18"/>
          <w:szCs w:val="18"/>
        </w:rPr>
        <w:t xml:space="preserve"> abroad </w:t>
      </w:r>
      <w:r w:rsidR="005B7ACD" w:rsidRPr="003D22A7">
        <w:rPr>
          <w:rFonts w:ascii="Century Gothic" w:hAnsi="Century Gothic"/>
          <w:b/>
          <w:bCs/>
          <w:color w:val="000000"/>
          <w:sz w:val="18"/>
          <w:szCs w:val="18"/>
        </w:rPr>
        <w:t>course</w:t>
      </w:r>
      <w:r w:rsidR="008E5403">
        <w:rPr>
          <w:rFonts w:ascii="Century Gothic" w:hAnsi="Century Gothic"/>
          <w:b/>
          <w:bCs/>
          <w:color w:val="000000"/>
          <w:sz w:val="18"/>
          <w:szCs w:val="18"/>
        </w:rPr>
        <w:t>s</w:t>
      </w:r>
      <w:r w:rsidR="005B7ACD" w:rsidRPr="003D22A7">
        <w:rPr>
          <w:rFonts w:ascii="Century Gothic" w:hAnsi="Century Gothic"/>
          <w:b/>
          <w:bCs/>
          <w:color w:val="000000"/>
          <w:sz w:val="18"/>
          <w:szCs w:val="18"/>
        </w:rPr>
        <w:t xml:space="preserve">. It contains virtually everything you need to know about how to succeed </w:t>
      </w:r>
      <w:r w:rsidR="000978F6">
        <w:rPr>
          <w:rFonts w:ascii="Century Gothic" w:hAnsi="Century Gothic"/>
          <w:b/>
          <w:bCs/>
          <w:color w:val="000000"/>
          <w:sz w:val="18"/>
          <w:szCs w:val="18"/>
        </w:rPr>
        <w:t>during the program</w:t>
      </w:r>
      <w:r w:rsidR="005B7ACD" w:rsidRPr="003D22A7">
        <w:rPr>
          <w:rFonts w:ascii="Century Gothic" w:hAnsi="Century Gothic"/>
          <w:b/>
          <w:bCs/>
          <w:color w:val="000000"/>
          <w:sz w:val="18"/>
          <w:szCs w:val="18"/>
        </w:rPr>
        <w:t xml:space="preserve"> in </w:t>
      </w:r>
      <w:r w:rsidR="000978F6">
        <w:rPr>
          <w:rFonts w:ascii="Century Gothic" w:hAnsi="Century Gothic"/>
          <w:b/>
          <w:bCs/>
          <w:color w:val="000000"/>
          <w:sz w:val="18"/>
          <w:szCs w:val="18"/>
        </w:rPr>
        <w:t>your registered</w:t>
      </w:r>
      <w:r w:rsidR="005B7ACD" w:rsidRPr="003D22A7">
        <w:rPr>
          <w:rFonts w:ascii="Century Gothic" w:hAnsi="Century Gothic"/>
          <w:b/>
          <w:bCs/>
          <w:color w:val="000000"/>
          <w:sz w:val="18"/>
          <w:szCs w:val="18"/>
        </w:rPr>
        <w:t xml:space="preserve"> course</w:t>
      </w:r>
      <w:r w:rsidR="000978F6">
        <w:rPr>
          <w:rFonts w:ascii="Century Gothic" w:hAnsi="Century Gothic"/>
          <w:b/>
          <w:bCs/>
          <w:color w:val="000000"/>
          <w:sz w:val="18"/>
          <w:szCs w:val="18"/>
        </w:rPr>
        <w:t>s</w:t>
      </w:r>
      <w:r w:rsidR="005B7ACD" w:rsidRPr="003D22A7">
        <w:rPr>
          <w:rFonts w:ascii="Century Gothic" w:hAnsi="Century Gothic"/>
          <w:b/>
          <w:bCs/>
          <w:color w:val="000000"/>
          <w:sz w:val="18"/>
          <w:szCs w:val="18"/>
        </w:rPr>
        <w:t>.</w:t>
      </w:r>
      <w:r w:rsidR="005B7ACD" w:rsidRPr="003D22A7">
        <w:rPr>
          <w:rFonts w:ascii="Century Gothic" w:hAnsi="Century Gothic"/>
          <w:color w:val="000000"/>
          <w:sz w:val="18"/>
          <w:szCs w:val="18"/>
        </w:rPr>
        <w:t xml:space="preserve"> </w:t>
      </w:r>
      <w:r w:rsidR="005B7ACD" w:rsidRPr="003D22A7">
        <w:rPr>
          <w:rFonts w:ascii="Century Gothic" w:hAnsi="Century Gothic"/>
          <w:sz w:val="18"/>
          <w:szCs w:val="18"/>
        </w:rPr>
        <w:t xml:space="preserve">Make sure you read it carefully and consult it throughout the </w:t>
      </w:r>
      <w:r w:rsidR="008E5403">
        <w:rPr>
          <w:rFonts w:ascii="Century Gothic" w:hAnsi="Century Gothic"/>
          <w:sz w:val="18"/>
          <w:szCs w:val="18"/>
        </w:rPr>
        <w:t>program</w:t>
      </w:r>
      <w:r w:rsidR="005B7ACD" w:rsidRPr="003D22A7">
        <w:rPr>
          <w:rFonts w:ascii="Century Gothic" w:hAnsi="Century Gothic"/>
          <w:sz w:val="18"/>
          <w:szCs w:val="18"/>
        </w:rPr>
        <w:t xml:space="preserve"> whenever you have questions regarding class policies and procedures and </w:t>
      </w:r>
      <w:r w:rsidR="005B7ACD" w:rsidRPr="003D22A7">
        <w:rPr>
          <w:rFonts w:ascii="Century Gothic" w:hAnsi="Century Gothic" w:cs="Arial"/>
          <w:sz w:val="18"/>
          <w:szCs w:val="18"/>
        </w:rPr>
        <w:t xml:space="preserve">consult with the instructor, preferably at the beginning of the </w:t>
      </w:r>
      <w:r w:rsidR="008E5403">
        <w:rPr>
          <w:rFonts w:ascii="Century Gothic" w:hAnsi="Century Gothic" w:cs="Arial"/>
          <w:sz w:val="18"/>
          <w:szCs w:val="18"/>
        </w:rPr>
        <w:t>program</w:t>
      </w:r>
      <w:r w:rsidR="005B7ACD" w:rsidRPr="003D22A7">
        <w:rPr>
          <w:rFonts w:ascii="Century Gothic" w:hAnsi="Century Gothic" w:cs="Arial"/>
          <w:sz w:val="18"/>
          <w:szCs w:val="18"/>
        </w:rPr>
        <w:t>, for clarification on the content of the syllabus and any provision thereof</w:t>
      </w:r>
      <w:r w:rsidR="005B7ACD" w:rsidRPr="003D22A7">
        <w:rPr>
          <w:rFonts w:ascii="Century Gothic" w:hAnsi="Century Gothic"/>
          <w:sz w:val="18"/>
          <w:szCs w:val="18"/>
        </w:rPr>
        <w:t xml:space="preserve"> (</w:t>
      </w:r>
      <w:r w:rsidR="005B7ACD" w:rsidRPr="003D22A7">
        <w:rPr>
          <w:rFonts w:ascii="Century Gothic" w:hAnsi="Century Gothic"/>
          <w:i/>
          <w:sz w:val="18"/>
          <w:szCs w:val="18"/>
        </w:rPr>
        <w:t>this is self-reliance</w:t>
      </w:r>
      <w:r w:rsidR="005B7ACD" w:rsidRPr="003D22A7">
        <w:rPr>
          <w:rFonts w:ascii="Century Gothic" w:hAnsi="Century Gothic"/>
          <w:sz w:val="18"/>
          <w:szCs w:val="18"/>
        </w:rPr>
        <w:t xml:space="preserve">). Please transfer deadlines to your personal calendar immediately at the beginning of the </w:t>
      </w:r>
      <w:r w:rsidR="000978F6">
        <w:rPr>
          <w:rFonts w:ascii="Century Gothic" w:hAnsi="Century Gothic"/>
          <w:sz w:val="18"/>
          <w:szCs w:val="18"/>
        </w:rPr>
        <w:t>program</w:t>
      </w:r>
      <w:r w:rsidR="005B7ACD" w:rsidRPr="003D22A7">
        <w:rPr>
          <w:rFonts w:ascii="Century Gothic" w:hAnsi="Century Gothic"/>
          <w:sz w:val="18"/>
          <w:szCs w:val="18"/>
        </w:rPr>
        <w:t xml:space="preserve"> so you can prioritize and manage your activities effectively as the </w:t>
      </w:r>
      <w:r w:rsidR="008E5403">
        <w:rPr>
          <w:rFonts w:ascii="Century Gothic" w:hAnsi="Century Gothic"/>
          <w:sz w:val="18"/>
          <w:szCs w:val="18"/>
        </w:rPr>
        <w:t>program</w:t>
      </w:r>
      <w:r w:rsidR="005B7ACD" w:rsidRPr="003D22A7">
        <w:rPr>
          <w:rFonts w:ascii="Century Gothic" w:hAnsi="Century Gothic"/>
          <w:sz w:val="18"/>
          <w:szCs w:val="18"/>
        </w:rPr>
        <w:t xml:space="preserve"> progresses (</w:t>
      </w:r>
      <w:r w:rsidR="005B7ACD" w:rsidRPr="003D22A7">
        <w:rPr>
          <w:rFonts w:ascii="Century Gothic" w:hAnsi="Century Gothic"/>
          <w:i/>
          <w:sz w:val="18"/>
          <w:szCs w:val="18"/>
        </w:rPr>
        <w:t>this is time management</w:t>
      </w:r>
      <w:r w:rsidR="005B7ACD" w:rsidRPr="003D22A7">
        <w:rPr>
          <w:rFonts w:ascii="Century Gothic" w:hAnsi="Century Gothic"/>
          <w:sz w:val="18"/>
          <w:szCs w:val="18"/>
        </w:rPr>
        <w:t xml:space="preserve">). Early in the semester (see Course Calendar and Assignments schedule contained in this syllabus), </w:t>
      </w:r>
      <w:r w:rsidR="005B7ACD" w:rsidRPr="003D22A7">
        <w:rPr>
          <w:rFonts w:ascii="Century Gothic" w:hAnsi="Century Gothic"/>
          <w:b/>
          <w:bCs/>
          <w:sz w:val="18"/>
          <w:szCs w:val="18"/>
        </w:rPr>
        <w:t>you wi</w:t>
      </w:r>
      <w:r w:rsidR="005B7ACD" w:rsidRPr="003D22A7">
        <w:rPr>
          <w:rFonts w:ascii="Century Gothic" w:hAnsi="Century Gothic"/>
          <w:b/>
          <w:bCs/>
          <w:color w:val="000000"/>
          <w:sz w:val="18"/>
          <w:szCs w:val="18"/>
        </w:rPr>
        <w:t xml:space="preserve">ll be required to sign a statement, an </w:t>
      </w:r>
      <w:r w:rsidR="005B7ACD" w:rsidRPr="003D22A7">
        <w:rPr>
          <w:rFonts w:ascii="Century Gothic" w:hAnsi="Century Gothic"/>
          <w:b/>
          <w:bCs/>
          <w:iCs/>
          <w:color w:val="000000"/>
          <w:sz w:val="18"/>
          <w:szCs w:val="18"/>
        </w:rPr>
        <w:t>Acknowledgement of Receipt of Syllabus Form, i.e. Appendix 2</w:t>
      </w:r>
      <w:r w:rsidR="005B7ACD" w:rsidRPr="003D22A7">
        <w:rPr>
          <w:rFonts w:ascii="Century Gothic" w:hAnsi="Century Gothic"/>
          <w:b/>
          <w:bCs/>
          <w:color w:val="000000"/>
          <w:sz w:val="18"/>
          <w:szCs w:val="18"/>
        </w:rPr>
        <w:t xml:space="preserve">, indicating that you have read and agree to abide by the terms and conditions as set forth in this syllabus for </w:t>
      </w:r>
      <w:r w:rsidR="008E5403">
        <w:rPr>
          <w:rFonts w:ascii="Century Gothic" w:hAnsi="Century Gothic"/>
          <w:b/>
          <w:bCs/>
          <w:color w:val="000000"/>
          <w:sz w:val="18"/>
          <w:szCs w:val="18"/>
        </w:rPr>
        <w:t>the study abroad courses</w:t>
      </w:r>
      <w:r w:rsidR="005B7ACD" w:rsidRPr="003D22A7">
        <w:rPr>
          <w:rFonts w:ascii="Century Gothic" w:hAnsi="Century Gothic"/>
          <w:b/>
          <w:bCs/>
          <w:color w:val="000000"/>
          <w:sz w:val="18"/>
          <w:szCs w:val="18"/>
        </w:rPr>
        <w:t xml:space="preserve">; students who fail to submit a signed </w:t>
      </w:r>
      <w:r w:rsidR="005B7ACD" w:rsidRPr="003D22A7">
        <w:rPr>
          <w:rFonts w:ascii="Century Gothic" w:hAnsi="Century Gothic"/>
          <w:b/>
          <w:bCs/>
          <w:iCs/>
          <w:color w:val="000000"/>
          <w:sz w:val="18"/>
          <w:szCs w:val="18"/>
        </w:rPr>
        <w:t>Acknowledgement of Receipt of Syllabus Form</w:t>
      </w:r>
      <w:r w:rsidR="005B7ACD" w:rsidRPr="003D22A7">
        <w:rPr>
          <w:rFonts w:ascii="Century Gothic" w:hAnsi="Century Gothic"/>
          <w:b/>
          <w:bCs/>
          <w:color w:val="000000"/>
          <w:sz w:val="18"/>
          <w:szCs w:val="18"/>
        </w:rPr>
        <w:t xml:space="preserve"> will receive a failing grade for this </w:t>
      </w:r>
      <w:r w:rsidR="008E5403">
        <w:rPr>
          <w:rFonts w:ascii="Century Gothic" w:hAnsi="Century Gothic"/>
          <w:b/>
          <w:bCs/>
          <w:color w:val="000000"/>
          <w:sz w:val="18"/>
          <w:szCs w:val="18"/>
        </w:rPr>
        <w:t>program</w:t>
      </w:r>
      <w:r w:rsidR="005B7ACD" w:rsidRPr="003D22A7">
        <w:rPr>
          <w:rFonts w:ascii="Century Gothic" w:hAnsi="Century Gothic"/>
          <w:b/>
          <w:bCs/>
          <w:color w:val="000000"/>
          <w:sz w:val="18"/>
          <w:szCs w:val="18"/>
        </w:rPr>
        <w:t xml:space="preserve"> </w:t>
      </w:r>
      <w:r w:rsidR="005B7ACD" w:rsidRPr="003D22A7">
        <w:rPr>
          <w:rFonts w:ascii="Century Gothic" w:hAnsi="Century Gothic"/>
          <w:bCs/>
          <w:color w:val="000000"/>
          <w:sz w:val="18"/>
          <w:szCs w:val="18"/>
        </w:rPr>
        <w:t>(</w:t>
      </w:r>
      <w:r w:rsidR="005B7ACD" w:rsidRPr="003D22A7">
        <w:rPr>
          <w:rFonts w:ascii="Century Gothic" w:hAnsi="Century Gothic"/>
          <w:bCs/>
          <w:i/>
          <w:color w:val="000000"/>
          <w:sz w:val="18"/>
          <w:szCs w:val="18"/>
        </w:rPr>
        <w:t>this is accountability</w:t>
      </w:r>
      <w:r w:rsidR="005B7ACD" w:rsidRPr="003D22A7">
        <w:rPr>
          <w:rFonts w:ascii="Century Gothic" w:hAnsi="Century Gothic"/>
          <w:bCs/>
          <w:color w:val="000000"/>
          <w:sz w:val="18"/>
          <w:szCs w:val="18"/>
        </w:rPr>
        <w:t>).</w:t>
      </w:r>
      <w:r w:rsidR="005B7ACD" w:rsidRPr="003D22A7">
        <w:rPr>
          <w:rFonts w:ascii="Century Gothic" w:hAnsi="Century Gothic"/>
          <w:b/>
          <w:bCs/>
          <w:color w:val="000000"/>
          <w:sz w:val="18"/>
          <w:szCs w:val="18"/>
        </w:rPr>
        <w:t xml:space="preserve"> </w:t>
      </w:r>
      <w:r w:rsidR="005B7ACD" w:rsidRPr="003D22A7">
        <w:rPr>
          <w:rFonts w:ascii="Century Gothic" w:hAnsi="Century Gothic"/>
          <w:color w:val="000000"/>
          <w:sz w:val="18"/>
          <w:szCs w:val="18"/>
        </w:rPr>
        <w:t>As an incentive to encourage you to familiarize yourself with the requirements for th</w:t>
      </w:r>
      <w:r w:rsidR="008E5403">
        <w:rPr>
          <w:rFonts w:ascii="Century Gothic" w:hAnsi="Century Gothic"/>
          <w:color w:val="000000"/>
          <w:sz w:val="18"/>
          <w:szCs w:val="18"/>
        </w:rPr>
        <w:t>ese</w:t>
      </w:r>
      <w:r w:rsidR="005B7ACD" w:rsidRPr="003D22A7">
        <w:rPr>
          <w:rFonts w:ascii="Century Gothic" w:hAnsi="Century Gothic"/>
          <w:color w:val="000000"/>
          <w:sz w:val="18"/>
          <w:szCs w:val="18"/>
        </w:rPr>
        <w:t xml:space="preserve"> course</w:t>
      </w:r>
      <w:r w:rsidR="008E5403">
        <w:rPr>
          <w:rFonts w:ascii="Century Gothic" w:hAnsi="Century Gothic"/>
          <w:color w:val="000000"/>
          <w:sz w:val="18"/>
          <w:szCs w:val="18"/>
        </w:rPr>
        <w:t>s</w:t>
      </w:r>
      <w:r w:rsidR="005B7ACD" w:rsidRPr="003D22A7">
        <w:rPr>
          <w:rFonts w:ascii="Century Gothic" w:hAnsi="Century Gothic"/>
          <w:color w:val="000000"/>
          <w:sz w:val="18"/>
          <w:szCs w:val="18"/>
        </w:rPr>
        <w:t>, test items for the first test may be taken from the course syllabus and each student will earn five (5) points for properly completing and submitting the form on time.</w:t>
      </w:r>
    </w:p>
    <w:p w14:paraId="6C598EFD" w14:textId="77777777" w:rsidR="005B7ACD" w:rsidRPr="003D22A7" w:rsidRDefault="005B7ACD" w:rsidP="00AC73D7">
      <w:pPr>
        <w:autoSpaceDE w:val="0"/>
        <w:autoSpaceDN w:val="0"/>
        <w:adjustRightInd w:val="0"/>
        <w:spacing w:after="0" w:line="240" w:lineRule="auto"/>
        <w:rPr>
          <w:rFonts w:ascii="Century Gothic" w:hAnsi="Century Gothic"/>
          <w:color w:val="000000"/>
          <w:sz w:val="16"/>
          <w:szCs w:val="16"/>
        </w:rPr>
      </w:pPr>
    </w:p>
    <w:p w14:paraId="42CF7759" w14:textId="77777777" w:rsidR="005B7ACD" w:rsidRPr="005B7ACD" w:rsidRDefault="005B7ACD" w:rsidP="00AC73D7">
      <w:pPr>
        <w:autoSpaceDE w:val="0"/>
        <w:autoSpaceDN w:val="0"/>
        <w:adjustRightInd w:val="0"/>
        <w:spacing w:after="0" w:line="240" w:lineRule="auto"/>
        <w:rPr>
          <w:rFonts w:cs="Arial"/>
          <w:b/>
          <w:color w:val="007954"/>
          <w:sz w:val="24"/>
          <w:szCs w:val="24"/>
        </w:rPr>
      </w:pPr>
      <w:r w:rsidRPr="005B7ACD">
        <w:rPr>
          <w:rFonts w:cs="Arial"/>
          <w:b/>
          <w:bCs/>
          <w:iCs/>
          <w:color w:val="007954"/>
          <w:sz w:val="24"/>
          <w:szCs w:val="24"/>
        </w:rPr>
        <w:t xml:space="preserve">Syllabus Overview </w:t>
      </w:r>
    </w:p>
    <w:p w14:paraId="2C22597D" w14:textId="77777777" w:rsidR="005B7ACD" w:rsidRPr="003D22A7" w:rsidRDefault="005B7ACD" w:rsidP="00AC73D7">
      <w:p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color w:val="000000"/>
          <w:sz w:val="18"/>
          <w:szCs w:val="18"/>
        </w:rPr>
        <w:t>This syllabus contains all relevant information about the course</w:t>
      </w:r>
      <w:r w:rsidR="008E5403">
        <w:rPr>
          <w:rFonts w:ascii="Century Gothic" w:hAnsi="Century Gothic" w:cs="Arial"/>
          <w:color w:val="000000"/>
          <w:sz w:val="18"/>
          <w:szCs w:val="18"/>
        </w:rPr>
        <w:t>s</w:t>
      </w:r>
      <w:r w:rsidRPr="003D22A7">
        <w:rPr>
          <w:rFonts w:ascii="Century Gothic" w:hAnsi="Century Gothic" w:cs="Arial"/>
          <w:color w:val="000000"/>
          <w:sz w:val="18"/>
          <w:szCs w:val="18"/>
        </w:rPr>
        <w:t xml:space="preserve">: its objectives and outcomes, the grading criteria, the texts and other materials of instruction, and weekly topics, outcomes, assignments, and due dates, and course policies and </w:t>
      </w:r>
      <w:r w:rsidRPr="003D22A7">
        <w:rPr>
          <w:rFonts w:ascii="Century Gothic" w:hAnsi="Century Gothic" w:cs="Arial"/>
          <w:color w:val="000000"/>
          <w:sz w:val="18"/>
          <w:szCs w:val="18"/>
        </w:rPr>
        <w:lastRenderedPageBreak/>
        <w:t>procedures. Consider this your roadmap for the course</w:t>
      </w:r>
      <w:r w:rsidR="008E5403">
        <w:rPr>
          <w:rFonts w:ascii="Century Gothic" w:hAnsi="Century Gothic" w:cs="Arial"/>
          <w:color w:val="000000"/>
          <w:sz w:val="18"/>
          <w:szCs w:val="18"/>
        </w:rPr>
        <w:t>s</w:t>
      </w:r>
      <w:r w:rsidRPr="003D22A7">
        <w:rPr>
          <w:rFonts w:ascii="Century Gothic" w:hAnsi="Century Gothic" w:cs="Arial"/>
          <w:color w:val="000000"/>
          <w:sz w:val="18"/>
          <w:szCs w:val="18"/>
        </w:rPr>
        <w:t xml:space="preserve">. Please read through the syllabus carefully before continuing in this </w:t>
      </w:r>
      <w:r w:rsidR="008E5403">
        <w:rPr>
          <w:rFonts w:ascii="Century Gothic" w:hAnsi="Century Gothic" w:cs="Arial"/>
          <w:color w:val="000000"/>
          <w:sz w:val="18"/>
          <w:szCs w:val="18"/>
        </w:rPr>
        <w:t>program</w:t>
      </w:r>
      <w:r w:rsidRPr="003D22A7">
        <w:rPr>
          <w:rFonts w:ascii="Century Gothic" w:hAnsi="Century Gothic" w:cs="Arial"/>
          <w:color w:val="000000"/>
          <w:sz w:val="18"/>
          <w:szCs w:val="18"/>
        </w:rPr>
        <w:t xml:space="preserve"> and ask questions if you would like anything </w:t>
      </w:r>
      <w:r w:rsidRPr="003D22A7">
        <w:rPr>
          <w:rFonts w:ascii="Century Gothic" w:hAnsi="Century Gothic" w:cs="Arial"/>
          <w:sz w:val="18"/>
          <w:szCs w:val="18"/>
        </w:rPr>
        <w:t>clarified.</w:t>
      </w:r>
      <w:r w:rsidRPr="003D22A7">
        <w:rPr>
          <w:rFonts w:ascii="Century Gothic" w:hAnsi="Century Gothic" w:cs="Arial"/>
          <w:sz w:val="18"/>
          <w:szCs w:val="18"/>
          <w:lang w:val="en"/>
        </w:rPr>
        <w:t xml:space="preserve"> The policies and expectations established are intended to create a productive learning atmosphere for all students. Unless you are prepared to abide by these policies and expectations, you risk losing the opportunity to participate further in the </w:t>
      </w:r>
      <w:r w:rsidR="008E5403">
        <w:rPr>
          <w:rFonts w:ascii="Century Gothic" w:hAnsi="Century Gothic" w:cs="Arial"/>
          <w:sz w:val="18"/>
          <w:szCs w:val="18"/>
          <w:lang w:val="en"/>
        </w:rPr>
        <w:t>program</w:t>
      </w:r>
      <w:r w:rsidRPr="003D22A7">
        <w:rPr>
          <w:rFonts w:ascii="Century Gothic" w:hAnsi="Century Gothic" w:cs="Arial"/>
          <w:sz w:val="18"/>
          <w:szCs w:val="18"/>
          <w:lang w:val="en"/>
        </w:rPr>
        <w:t>.</w:t>
      </w:r>
      <w:r w:rsidRPr="003D22A7">
        <w:rPr>
          <w:rFonts w:ascii="Century Gothic" w:hAnsi="Century Gothic" w:cs="Arial"/>
          <w:sz w:val="18"/>
          <w:szCs w:val="18"/>
        </w:rPr>
        <w:t xml:space="preserve">  </w:t>
      </w:r>
      <w:r w:rsidRPr="003D22A7">
        <w:rPr>
          <w:rFonts w:ascii="Century Gothic" w:hAnsi="Century Gothic" w:cs="Arial"/>
          <w:sz w:val="18"/>
          <w:szCs w:val="18"/>
          <w:u w:val="single"/>
        </w:rPr>
        <w:t>This syllabus also serves as a notice to each student regarding course requirements and student obligations, so</w:t>
      </w:r>
      <w:r w:rsidRPr="003D22A7">
        <w:rPr>
          <w:rFonts w:ascii="Century Gothic" w:hAnsi="Century Gothic" w:cs="Arial"/>
          <w:color w:val="000000"/>
          <w:sz w:val="18"/>
          <w:szCs w:val="18"/>
          <w:u w:val="single"/>
        </w:rPr>
        <w:t xml:space="preserve"> please print a copy of this syllabus for reference. The instructor has no duty to provide further notices in the future to students regarding course requirements and student obligations.</w:t>
      </w:r>
      <w:r w:rsidRPr="003D22A7">
        <w:rPr>
          <w:rFonts w:ascii="Century Gothic" w:hAnsi="Century Gothic" w:cs="Arial"/>
          <w:color w:val="000000"/>
          <w:sz w:val="18"/>
          <w:szCs w:val="18"/>
        </w:rPr>
        <w:t xml:space="preserve"> </w:t>
      </w:r>
      <w:r w:rsidR="006E7261" w:rsidRPr="003D22A7">
        <w:rPr>
          <w:rFonts w:ascii="Century Gothic" w:hAnsi="Century Gothic" w:cs="Arial"/>
          <w:color w:val="000000"/>
          <w:sz w:val="18"/>
          <w:szCs w:val="18"/>
        </w:rPr>
        <w:t>Any addendums or assignment requirements provided are deemed as part of this syllabus and are incorporated as reference to th</w:t>
      </w:r>
      <w:r w:rsidR="00B62AE1" w:rsidRPr="003D22A7">
        <w:rPr>
          <w:rFonts w:ascii="Century Gothic" w:hAnsi="Century Gothic" w:cs="Arial"/>
          <w:color w:val="000000"/>
          <w:sz w:val="18"/>
          <w:szCs w:val="18"/>
        </w:rPr>
        <w:t>e</w:t>
      </w:r>
      <w:r w:rsidR="006E7261" w:rsidRPr="003D22A7">
        <w:rPr>
          <w:rFonts w:ascii="Century Gothic" w:hAnsi="Century Gothic" w:cs="Arial"/>
          <w:color w:val="000000"/>
          <w:sz w:val="18"/>
          <w:szCs w:val="18"/>
        </w:rPr>
        <w:t xml:space="preserve"> syllabus. </w:t>
      </w:r>
    </w:p>
    <w:p w14:paraId="3CCFE72D" w14:textId="77777777" w:rsidR="005B7ACD" w:rsidRPr="003D22A7" w:rsidRDefault="005B7ACD" w:rsidP="00AC73D7">
      <w:pPr>
        <w:pStyle w:val="NoSpacing"/>
        <w:rPr>
          <w:rFonts w:ascii="Century Gothic" w:hAnsi="Century Gothic" w:cs="Calibri"/>
        </w:rPr>
      </w:pPr>
    </w:p>
    <w:p w14:paraId="0EE4903A" w14:textId="77777777" w:rsidR="006628E8" w:rsidRPr="007D078E" w:rsidRDefault="006628E8" w:rsidP="006628E8">
      <w:pPr>
        <w:spacing w:after="0" w:line="240" w:lineRule="auto"/>
        <w:rPr>
          <w:rFonts w:cs="Calibri"/>
          <w:b/>
          <w:color w:val="000000"/>
          <w:sz w:val="28"/>
          <w:szCs w:val="28"/>
        </w:rPr>
      </w:pPr>
      <w:r w:rsidRPr="005D3EFC">
        <w:rPr>
          <w:rFonts w:ascii="Verdana" w:hAnsi="Verdana" w:cs="Calibri"/>
          <w:b/>
          <w:color w:val="000000"/>
          <w:sz w:val="24"/>
          <w:szCs w:val="24"/>
        </w:rPr>
        <w:t>Overall Program Goals</w:t>
      </w:r>
      <w:r w:rsidRPr="007D078E">
        <w:rPr>
          <w:rFonts w:cs="Calibri"/>
          <w:b/>
          <w:color w:val="000000"/>
          <w:sz w:val="28"/>
          <w:szCs w:val="28"/>
        </w:rPr>
        <w:br/>
      </w:r>
      <w:r w:rsidRPr="00BD3AF4">
        <w:rPr>
          <w:rFonts w:cs="Calibri"/>
          <w:b/>
          <w:noProof/>
          <w:color w:val="000000"/>
          <w:sz w:val="28"/>
          <w:szCs w:val="28"/>
          <w:shd w:val="clear" w:color="auto" w:fill="C2D69B" w:themeFill="accent3" w:themeFillTint="99"/>
        </w:rPr>
        <w:drawing>
          <wp:inline distT="0" distB="0" distL="0" distR="0" wp14:anchorId="1C908636" wp14:editId="6F797B57">
            <wp:extent cx="2381250" cy="285750"/>
            <wp:effectExtent l="19050" t="0" r="0" b="0"/>
            <wp:docPr id="9"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cs="Calibri"/>
          <w:b/>
          <w:noProof/>
          <w:color w:val="000000"/>
          <w:sz w:val="28"/>
          <w:szCs w:val="28"/>
          <w:shd w:val="clear" w:color="auto" w:fill="C2D69B" w:themeFill="accent3" w:themeFillTint="99"/>
        </w:rPr>
        <w:drawing>
          <wp:inline distT="0" distB="0" distL="0" distR="0" wp14:anchorId="227D9B83" wp14:editId="47C3C170">
            <wp:extent cx="2381250" cy="285750"/>
            <wp:effectExtent l="19050" t="0" r="0" b="0"/>
            <wp:docPr id="17"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cs="Calibri"/>
          <w:b/>
          <w:noProof/>
          <w:color w:val="000000"/>
          <w:sz w:val="28"/>
          <w:szCs w:val="28"/>
          <w:shd w:val="clear" w:color="auto" w:fill="C2D69B" w:themeFill="accent3" w:themeFillTint="99"/>
        </w:rPr>
        <w:drawing>
          <wp:inline distT="0" distB="0" distL="0" distR="0" wp14:anchorId="3BE0BF27" wp14:editId="3812105D">
            <wp:extent cx="2000250" cy="285750"/>
            <wp:effectExtent l="0" t="0" r="0" b="0"/>
            <wp:docPr id="18"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000250" cy="285750"/>
                    </a:xfrm>
                    <a:prstGeom prst="rect">
                      <a:avLst/>
                    </a:prstGeom>
                    <a:noFill/>
                    <a:ln w="9525">
                      <a:noFill/>
                      <a:miter lim="800000"/>
                      <a:headEnd/>
                      <a:tailEnd/>
                    </a:ln>
                  </pic:spPr>
                </pic:pic>
              </a:graphicData>
            </a:graphic>
          </wp:inline>
        </w:drawing>
      </w:r>
    </w:p>
    <w:p w14:paraId="717DC39B" w14:textId="77777777" w:rsidR="006628E8" w:rsidRPr="005D3EFC" w:rsidRDefault="006628E8" w:rsidP="006628E8">
      <w:pPr>
        <w:autoSpaceDE w:val="0"/>
        <w:autoSpaceDN w:val="0"/>
        <w:adjustRightInd w:val="0"/>
        <w:spacing w:after="0" w:line="240" w:lineRule="auto"/>
        <w:rPr>
          <w:rFonts w:ascii="Verdana" w:hAnsi="Verdana" w:cs="Arial"/>
          <w:color w:val="000000"/>
          <w:sz w:val="18"/>
          <w:szCs w:val="18"/>
        </w:rPr>
      </w:pPr>
    </w:p>
    <w:p w14:paraId="00C5F68A" w14:textId="77777777" w:rsidR="006628E8" w:rsidRPr="003D22A7" w:rsidRDefault="006628E8" w:rsidP="006628E8">
      <w:pPr>
        <w:pStyle w:val="NoSpacing"/>
        <w:rPr>
          <w:rFonts w:ascii="Century Gothic" w:hAnsi="Century Gothic" w:cs="Calibri"/>
          <w:sz w:val="18"/>
          <w:szCs w:val="18"/>
        </w:rPr>
      </w:pPr>
      <w:r w:rsidRPr="003D22A7">
        <w:rPr>
          <w:rFonts w:ascii="Century Gothic" w:hAnsi="Century Gothic" w:cs="Calibri"/>
          <w:sz w:val="18"/>
          <w:szCs w:val="18"/>
        </w:rPr>
        <w:t>This short-term study abroad program seeks to help students:</w:t>
      </w:r>
    </w:p>
    <w:p w14:paraId="458FCEE5" w14:textId="77777777" w:rsidR="006628E8" w:rsidRPr="003D22A7" w:rsidRDefault="006628E8" w:rsidP="006628E8">
      <w:pPr>
        <w:pStyle w:val="NoSpacing"/>
        <w:rPr>
          <w:rFonts w:ascii="Century Gothic" w:hAnsi="Century Gothic" w:cs="Calibri"/>
          <w:sz w:val="18"/>
          <w:szCs w:val="18"/>
        </w:rPr>
      </w:pPr>
    </w:p>
    <w:p w14:paraId="3900FAF7" w14:textId="77777777" w:rsidR="006628E8" w:rsidRPr="003D22A7" w:rsidRDefault="006628E8" w:rsidP="00026108">
      <w:pPr>
        <w:pStyle w:val="NoSpacing"/>
        <w:tabs>
          <w:tab w:val="left" w:pos="360"/>
        </w:tabs>
        <w:ind w:left="360" w:hanging="360"/>
        <w:rPr>
          <w:rFonts w:ascii="Century Gothic" w:hAnsi="Century Gothic" w:cs="Calibri"/>
          <w:sz w:val="18"/>
          <w:szCs w:val="18"/>
        </w:rPr>
      </w:pPr>
      <w:r w:rsidRPr="003D22A7">
        <w:rPr>
          <w:rFonts w:ascii="Century Gothic" w:hAnsi="Century Gothic" w:cs="Calibri"/>
          <w:sz w:val="18"/>
          <w:szCs w:val="18"/>
        </w:rPr>
        <w:t>1.</w:t>
      </w:r>
      <w:r w:rsidRPr="003D22A7">
        <w:rPr>
          <w:rFonts w:ascii="Century Gothic" w:hAnsi="Century Gothic" w:cs="Calibri"/>
          <w:sz w:val="18"/>
          <w:szCs w:val="18"/>
        </w:rPr>
        <w:tab/>
        <w:t xml:space="preserve">Develop their understanding of the American legal system and learn fundamental rules of law and their application and comparison to the Greek legal system as opposed to the </w:t>
      </w:r>
      <w:proofErr w:type="gramStart"/>
      <w:r w:rsidRPr="003D22A7">
        <w:rPr>
          <w:rFonts w:ascii="Century Gothic" w:hAnsi="Century Gothic" w:cs="Calibri"/>
          <w:sz w:val="18"/>
          <w:szCs w:val="18"/>
        </w:rPr>
        <w:t>U.S.;</w:t>
      </w:r>
      <w:proofErr w:type="gramEnd"/>
    </w:p>
    <w:p w14:paraId="75A89784" w14:textId="77777777" w:rsidR="006628E8" w:rsidRPr="003D22A7" w:rsidRDefault="006628E8" w:rsidP="00026108">
      <w:pPr>
        <w:pStyle w:val="NoSpacing"/>
        <w:tabs>
          <w:tab w:val="left" w:pos="360"/>
        </w:tabs>
        <w:ind w:left="360" w:hanging="360"/>
        <w:rPr>
          <w:rFonts w:ascii="Century Gothic" w:hAnsi="Century Gothic" w:cs="Calibri"/>
          <w:sz w:val="18"/>
          <w:szCs w:val="18"/>
        </w:rPr>
      </w:pPr>
      <w:r w:rsidRPr="003D22A7">
        <w:rPr>
          <w:rFonts w:ascii="Century Gothic" w:hAnsi="Century Gothic" w:cs="Calibri"/>
          <w:sz w:val="18"/>
          <w:szCs w:val="18"/>
        </w:rPr>
        <w:t>2.</w:t>
      </w:r>
      <w:r w:rsidRPr="003D22A7">
        <w:rPr>
          <w:rFonts w:ascii="Century Gothic" w:hAnsi="Century Gothic" w:cs="Calibri"/>
          <w:sz w:val="18"/>
          <w:szCs w:val="18"/>
        </w:rPr>
        <w:tab/>
        <w:t xml:space="preserve">Develop their appreciation of the extent to which a wide variety of legal requirements affect business decision-making, both domestically and </w:t>
      </w:r>
      <w:proofErr w:type="gramStart"/>
      <w:r w:rsidRPr="003D22A7">
        <w:rPr>
          <w:rFonts w:ascii="Century Gothic" w:hAnsi="Century Gothic" w:cs="Calibri"/>
          <w:sz w:val="18"/>
          <w:szCs w:val="18"/>
        </w:rPr>
        <w:t>globally;</w:t>
      </w:r>
      <w:proofErr w:type="gramEnd"/>
    </w:p>
    <w:p w14:paraId="5FC98F39" w14:textId="77777777" w:rsidR="006628E8" w:rsidRPr="003D22A7" w:rsidRDefault="006628E8" w:rsidP="00026108">
      <w:pPr>
        <w:pStyle w:val="NoSpacing"/>
        <w:tabs>
          <w:tab w:val="left" w:pos="360"/>
        </w:tabs>
        <w:ind w:left="360" w:hanging="360"/>
        <w:rPr>
          <w:rFonts w:ascii="Century Gothic" w:hAnsi="Century Gothic" w:cs="Calibri"/>
          <w:sz w:val="18"/>
          <w:szCs w:val="18"/>
        </w:rPr>
      </w:pPr>
      <w:r w:rsidRPr="003D22A7">
        <w:rPr>
          <w:rFonts w:ascii="Century Gothic" w:hAnsi="Century Gothic" w:cs="Calibri"/>
          <w:sz w:val="18"/>
          <w:szCs w:val="18"/>
        </w:rPr>
        <w:t>3.</w:t>
      </w:r>
      <w:r w:rsidRPr="003D22A7">
        <w:rPr>
          <w:rFonts w:ascii="Century Gothic" w:hAnsi="Century Gothic" w:cs="Calibri"/>
          <w:sz w:val="18"/>
          <w:szCs w:val="18"/>
        </w:rPr>
        <w:tab/>
        <w:t xml:space="preserve">Enhance their critical, creative, reflective thinking and problem-solving skills by applying major principles of law to diverse business situations, in classroom discussions and </w:t>
      </w:r>
      <w:proofErr w:type="gramStart"/>
      <w:r w:rsidRPr="003D22A7">
        <w:rPr>
          <w:rFonts w:ascii="Century Gothic" w:hAnsi="Century Gothic" w:cs="Calibri"/>
          <w:sz w:val="18"/>
          <w:szCs w:val="18"/>
        </w:rPr>
        <w:t>examinations;</w:t>
      </w:r>
      <w:proofErr w:type="gramEnd"/>
    </w:p>
    <w:p w14:paraId="528869AE" w14:textId="77777777" w:rsidR="006628E8" w:rsidRPr="003D22A7" w:rsidRDefault="006628E8" w:rsidP="00026108">
      <w:pPr>
        <w:pStyle w:val="NoSpacing"/>
        <w:tabs>
          <w:tab w:val="left" w:pos="360"/>
        </w:tabs>
        <w:ind w:left="360" w:hanging="360"/>
        <w:rPr>
          <w:rFonts w:ascii="Century Gothic" w:hAnsi="Century Gothic" w:cs="Calibri"/>
          <w:sz w:val="18"/>
          <w:szCs w:val="18"/>
        </w:rPr>
      </w:pPr>
      <w:r w:rsidRPr="003D22A7">
        <w:rPr>
          <w:rFonts w:ascii="Century Gothic" w:hAnsi="Century Gothic" w:cs="Calibri"/>
          <w:sz w:val="18"/>
          <w:szCs w:val="18"/>
        </w:rPr>
        <w:t>4.</w:t>
      </w:r>
      <w:r w:rsidRPr="003D22A7">
        <w:rPr>
          <w:rFonts w:ascii="Century Gothic" w:hAnsi="Century Gothic" w:cs="Calibri"/>
          <w:sz w:val="18"/>
          <w:szCs w:val="18"/>
        </w:rPr>
        <w:tab/>
        <w:t xml:space="preserve">Explore moral and ethical issues raised in a variety of legal situations, and develop their understanding of the competing policy concerns underlying the </w:t>
      </w:r>
      <w:proofErr w:type="gramStart"/>
      <w:r w:rsidRPr="003D22A7">
        <w:rPr>
          <w:rFonts w:ascii="Century Gothic" w:hAnsi="Century Gothic" w:cs="Calibri"/>
          <w:sz w:val="18"/>
          <w:szCs w:val="18"/>
        </w:rPr>
        <w:t>law;</w:t>
      </w:r>
      <w:proofErr w:type="gramEnd"/>
    </w:p>
    <w:p w14:paraId="564B083C" w14:textId="77777777" w:rsidR="006628E8" w:rsidRPr="003D22A7" w:rsidRDefault="006628E8" w:rsidP="00026108">
      <w:pPr>
        <w:pStyle w:val="NoSpacing"/>
        <w:tabs>
          <w:tab w:val="left" w:pos="360"/>
        </w:tabs>
        <w:ind w:left="360" w:hanging="360"/>
        <w:rPr>
          <w:rFonts w:ascii="Century Gothic" w:hAnsi="Century Gothic" w:cs="Calibri"/>
          <w:sz w:val="18"/>
          <w:szCs w:val="18"/>
        </w:rPr>
      </w:pPr>
      <w:r w:rsidRPr="003D22A7">
        <w:rPr>
          <w:rFonts w:ascii="Century Gothic" w:hAnsi="Century Gothic" w:cs="Calibri"/>
          <w:sz w:val="18"/>
          <w:szCs w:val="18"/>
        </w:rPr>
        <w:t>5.</w:t>
      </w:r>
      <w:r w:rsidRPr="003D22A7">
        <w:rPr>
          <w:rFonts w:ascii="Century Gothic" w:hAnsi="Century Gothic" w:cs="Calibri"/>
          <w:sz w:val="18"/>
          <w:szCs w:val="18"/>
        </w:rPr>
        <w:tab/>
        <w:t xml:space="preserve">Understand how law and ethics affect the social responsibility of </w:t>
      </w:r>
      <w:proofErr w:type="gramStart"/>
      <w:r w:rsidRPr="003D22A7">
        <w:rPr>
          <w:rFonts w:ascii="Century Gothic" w:hAnsi="Century Gothic" w:cs="Calibri"/>
          <w:sz w:val="18"/>
          <w:szCs w:val="18"/>
        </w:rPr>
        <w:t>business;</w:t>
      </w:r>
      <w:proofErr w:type="gramEnd"/>
    </w:p>
    <w:p w14:paraId="1787BF57" w14:textId="77777777" w:rsidR="006628E8" w:rsidRPr="003D22A7" w:rsidRDefault="006628E8" w:rsidP="00026108">
      <w:pPr>
        <w:pStyle w:val="NoSpacing"/>
        <w:tabs>
          <w:tab w:val="left" w:pos="360"/>
        </w:tabs>
        <w:ind w:left="360" w:hanging="360"/>
        <w:rPr>
          <w:rFonts w:ascii="Century Gothic" w:hAnsi="Century Gothic" w:cs="Calibri"/>
          <w:sz w:val="18"/>
          <w:szCs w:val="18"/>
        </w:rPr>
      </w:pPr>
      <w:r w:rsidRPr="003D22A7">
        <w:rPr>
          <w:rFonts w:ascii="Century Gothic" w:hAnsi="Century Gothic" w:cs="Calibri"/>
          <w:sz w:val="18"/>
          <w:szCs w:val="18"/>
        </w:rPr>
        <w:t>6.</w:t>
      </w:r>
      <w:r w:rsidRPr="003D22A7">
        <w:rPr>
          <w:rFonts w:ascii="Century Gothic" w:hAnsi="Century Gothic" w:cs="Calibri"/>
          <w:sz w:val="18"/>
          <w:szCs w:val="18"/>
        </w:rPr>
        <w:tab/>
        <w:t xml:space="preserve">Develop and demonstrate their oral and written communication skills through daily </w:t>
      </w:r>
      <w:r w:rsidR="008E5403" w:rsidRPr="003D22A7">
        <w:rPr>
          <w:rFonts w:ascii="Century Gothic" w:hAnsi="Century Gothic" w:cs="Calibri"/>
          <w:sz w:val="18"/>
          <w:szCs w:val="18"/>
        </w:rPr>
        <w:t>participation</w:t>
      </w:r>
      <w:r w:rsidRPr="003D22A7">
        <w:rPr>
          <w:rFonts w:ascii="Century Gothic" w:hAnsi="Century Gothic" w:cs="Calibri"/>
          <w:sz w:val="18"/>
          <w:szCs w:val="18"/>
        </w:rPr>
        <w:t xml:space="preserve"> and through assignments and examinations that require research, analysis, and written </w:t>
      </w:r>
      <w:proofErr w:type="gramStart"/>
      <w:r w:rsidRPr="003D22A7">
        <w:rPr>
          <w:rFonts w:ascii="Century Gothic" w:hAnsi="Century Gothic" w:cs="Calibri"/>
          <w:sz w:val="18"/>
          <w:szCs w:val="18"/>
        </w:rPr>
        <w:t>responses;</w:t>
      </w:r>
      <w:proofErr w:type="gramEnd"/>
    </w:p>
    <w:p w14:paraId="4DC42267" w14:textId="77777777" w:rsidR="006628E8" w:rsidRPr="003D22A7" w:rsidRDefault="006628E8" w:rsidP="00026108">
      <w:pPr>
        <w:pStyle w:val="NoSpacing"/>
        <w:tabs>
          <w:tab w:val="left" w:pos="360"/>
        </w:tabs>
        <w:ind w:left="360" w:hanging="360"/>
        <w:rPr>
          <w:rFonts w:ascii="Century Gothic" w:hAnsi="Century Gothic" w:cs="Calibri"/>
          <w:sz w:val="18"/>
          <w:szCs w:val="18"/>
        </w:rPr>
      </w:pPr>
      <w:r w:rsidRPr="003D22A7">
        <w:rPr>
          <w:rFonts w:ascii="Century Gothic" w:hAnsi="Century Gothic" w:cs="Calibri"/>
          <w:sz w:val="18"/>
          <w:szCs w:val="18"/>
        </w:rPr>
        <w:t xml:space="preserve">7. </w:t>
      </w:r>
      <w:r w:rsidRPr="003D22A7">
        <w:rPr>
          <w:rFonts w:ascii="Century Gothic" w:hAnsi="Century Gothic" w:cs="Calibri"/>
          <w:sz w:val="18"/>
          <w:szCs w:val="18"/>
        </w:rPr>
        <w:tab/>
        <w:t xml:space="preserve">Enhance their ability to interact with cultural differences, understand issues of socio-economic equity, and consider legal issues from diverse perspectives for business operations and </w:t>
      </w:r>
      <w:proofErr w:type="gramStart"/>
      <w:r w:rsidRPr="003D22A7">
        <w:rPr>
          <w:rFonts w:ascii="Century Gothic" w:hAnsi="Century Gothic" w:cs="Calibri"/>
          <w:sz w:val="18"/>
          <w:szCs w:val="18"/>
        </w:rPr>
        <w:t>management;</w:t>
      </w:r>
      <w:proofErr w:type="gramEnd"/>
    </w:p>
    <w:p w14:paraId="7868B34A" w14:textId="77777777" w:rsidR="006628E8" w:rsidRPr="003D22A7" w:rsidRDefault="006628E8" w:rsidP="00026108">
      <w:pPr>
        <w:pStyle w:val="NoSpacing"/>
        <w:tabs>
          <w:tab w:val="left" w:pos="360"/>
        </w:tabs>
        <w:ind w:left="360" w:hanging="360"/>
        <w:rPr>
          <w:rFonts w:ascii="Century Gothic" w:hAnsi="Century Gothic" w:cs="Calibri"/>
          <w:sz w:val="18"/>
          <w:szCs w:val="18"/>
        </w:rPr>
      </w:pPr>
      <w:r w:rsidRPr="003D22A7">
        <w:rPr>
          <w:rFonts w:ascii="Century Gothic" w:hAnsi="Century Gothic" w:cs="Calibri"/>
          <w:sz w:val="18"/>
          <w:szCs w:val="18"/>
        </w:rPr>
        <w:t xml:space="preserve">8. </w:t>
      </w:r>
      <w:r w:rsidRPr="003D22A7">
        <w:rPr>
          <w:rFonts w:ascii="Century Gothic" w:hAnsi="Century Gothic" w:cs="Calibri"/>
          <w:sz w:val="18"/>
          <w:szCs w:val="18"/>
        </w:rPr>
        <w:tab/>
        <w:t>Challenge, understand, and appreciate their culture and experiences and how these areas influence their world views; and</w:t>
      </w:r>
    </w:p>
    <w:p w14:paraId="63B310F9" w14:textId="77777777" w:rsidR="006628E8" w:rsidRDefault="006628E8" w:rsidP="00026108">
      <w:pPr>
        <w:pStyle w:val="NoSpacing"/>
        <w:tabs>
          <w:tab w:val="left" w:pos="360"/>
        </w:tabs>
        <w:ind w:left="360" w:hanging="360"/>
        <w:rPr>
          <w:rFonts w:ascii="Century Gothic" w:hAnsi="Century Gothic" w:cs="Calibri"/>
          <w:sz w:val="18"/>
          <w:szCs w:val="18"/>
        </w:rPr>
      </w:pPr>
      <w:r w:rsidRPr="003D22A7">
        <w:rPr>
          <w:rFonts w:ascii="Century Gothic" w:hAnsi="Century Gothic" w:cs="Calibri"/>
          <w:sz w:val="18"/>
          <w:szCs w:val="18"/>
        </w:rPr>
        <w:t>9.</w:t>
      </w:r>
      <w:r w:rsidRPr="003D22A7">
        <w:rPr>
          <w:rFonts w:ascii="Century Gothic" w:hAnsi="Century Gothic" w:cs="Calibri"/>
          <w:sz w:val="18"/>
          <w:szCs w:val="18"/>
        </w:rPr>
        <w:tab/>
        <w:t>Understand the meaning of citizenship as it relates to one’s personal and professional influence on local, national, and global issues.</w:t>
      </w:r>
    </w:p>
    <w:p w14:paraId="679EFA4B" w14:textId="77777777" w:rsidR="006628E8" w:rsidRPr="0093441A" w:rsidRDefault="006628E8" w:rsidP="006628E8">
      <w:pPr>
        <w:pStyle w:val="NoSpacing"/>
        <w:tabs>
          <w:tab w:val="left" w:pos="360"/>
        </w:tabs>
        <w:rPr>
          <w:rFonts w:ascii="Century Gothic" w:hAnsi="Century Gothic" w:cs="Calibri"/>
          <w:sz w:val="20"/>
          <w:szCs w:val="20"/>
        </w:rPr>
      </w:pPr>
    </w:p>
    <w:p w14:paraId="58F50748" w14:textId="77777777" w:rsidR="006628E8" w:rsidRPr="007D078E" w:rsidRDefault="006628E8" w:rsidP="006628E8">
      <w:pPr>
        <w:spacing w:after="0" w:line="240" w:lineRule="auto"/>
        <w:rPr>
          <w:rFonts w:cs="Calibri"/>
          <w:b/>
          <w:color w:val="000000"/>
          <w:sz w:val="28"/>
          <w:szCs w:val="28"/>
        </w:rPr>
      </w:pPr>
      <w:r w:rsidRPr="00755571">
        <w:rPr>
          <w:rFonts w:ascii="Verdana" w:hAnsi="Verdana" w:cs="Calibri"/>
          <w:b/>
          <w:color w:val="000000"/>
          <w:sz w:val="24"/>
          <w:szCs w:val="24"/>
        </w:rPr>
        <w:t>Program’s Expected Academic and Experiential Student Learning Outcomes</w:t>
      </w:r>
      <w:r w:rsidRPr="007D078E">
        <w:rPr>
          <w:rFonts w:cs="Calibri"/>
          <w:b/>
          <w:color w:val="000000"/>
          <w:sz w:val="28"/>
          <w:szCs w:val="28"/>
        </w:rPr>
        <w:br/>
      </w:r>
      <w:r w:rsidRPr="00BD3AF4">
        <w:rPr>
          <w:rFonts w:cs="Calibri"/>
          <w:b/>
          <w:noProof/>
          <w:color w:val="000000"/>
          <w:sz w:val="28"/>
          <w:szCs w:val="28"/>
          <w:shd w:val="clear" w:color="auto" w:fill="C2D69B" w:themeFill="accent3" w:themeFillTint="99"/>
        </w:rPr>
        <w:drawing>
          <wp:inline distT="0" distB="0" distL="0" distR="0" wp14:anchorId="280A876B" wp14:editId="36F9E039">
            <wp:extent cx="2381250" cy="285750"/>
            <wp:effectExtent l="19050" t="0" r="0" b="0"/>
            <wp:docPr id="10"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cs="Calibri"/>
          <w:b/>
          <w:noProof/>
          <w:color w:val="000000"/>
          <w:sz w:val="28"/>
          <w:szCs w:val="28"/>
          <w:shd w:val="clear" w:color="auto" w:fill="C2D69B" w:themeFill="accent3" w:themeFillTint="99"/>
        </w:rPr>
        <w:drawing>
          <wp:inline distT="0" distB="0" distL="0" distR="0" wp14:anchorId="2B1BC812" wp14:editId="63D71A73">
            <wp:extent cx="2381250" cy="285750"/>
            <wp:effectExtent l="19050" t="0" r="0" b="0"/>
            <wp:docPr id="15"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cs="Calibri"/>
          <w:b/>
          <w:noProof/>
          <w:color w:val="000000"/>
          <w:sz w:val="28"/>
          <w:szCs w:val="28"/>
          <w:shd w:val="clear" w:color="auto" w:fill="C2D69B" w:themeFill="accent3" w:themeFillTint="99"/>
        </w:rPr>
        <w:drawing>
          <wp:inline distT="0" distB="0" distL="0" distR="0" wp14:anchorId="4E1EABA8" wp14:editId="09AC2BDE">
            <wp:extent cx="2038350" cy="285750"/>
            <wp:effectExtent l="0" t="0" r="0" b="0"/>
            <wp:docPr id="16"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038350" cy="285750"/>
                    </a:xfrm>
                    <a:prstGeom prst="rect">
                      <a:avLst/>
                    </a:prstGeom>
                    <a:noFill/>
                    <a:ln w="9525">
                      <a:noFill/>
                      <a:miter lim="800000"/>
                      <a:headEnd/>
                      <a:tailEnd/>
                    </a:ln>
                  </pic:spPr>
                </pic:pic>
              </a:graphicData>
            </a:graphic>
          </wp:inline>
        </w:drawing>
      </w:r>
    </w:p>
    <w:p w14:paraId="4B252E8C" w14:textId="77777777" w:rsidR="006628E8" w:rsidRPr="003D22A7" w:rsidRDefault="006628E8" w:rsidP="006628E8">
      <w:pPr>
        <w:autoSpaceDE w:val="0"/>
        <w:autoSpaceDN w:val="0"/>
        <w:adjustRightInd w:val="0"/>
        <w:spacing w:after="0" w:line="240" w:lineRule="auto"/>
        <w:rPr>
          <w:rFonts w:ascii="Century Gothic" w:hAnsi="Century Gothic" w:cs="Arial"/>
          <w:color w:val="000000"/>
          <w:sz w:val="24"/>
          <w:szCs w:val="24"/>
        </w:rPr>
      </w:pPr>
    </w:p>
    <w:p w14:paraId="6C777F15" w14:textId="77777777" w:rsidR="005300DB" w:rsidRPr="003D22A7" w:rsidRDefault="005300DB" w:rsidP="005300DB">
      <w:pPr>
        <w:tabs>
          <w:tab w:val="left" w:pos="-1980"/>
        </w:tabs>
        <w:rPr>
          <w:rFonts w:ascii="Century Gothic" w:hAnsi="Century Gothic"/>
          <w:sz w:val="18"/>
          <w:szCs w:val="18"/>
        </w:rPr>
      </w:pPr>
      <w:r w:rsidRPr="003D22A7">
        <w:rPr>
          <w:rFonts w:ascii="Century Gothic" w:hAnsi="Century Gothic"/>
          <w:sz w:val="18"/>
          <w:szCs w:val="18"/>
        </w:rPr>
        <w:t xml:space="preserve">In addition to the program and course specific objectives students participating in the </w:t>
      </w:r>
      <w:proofErr w:type="gramStart"/>
      <w:r w:rsidRPr="003D22A7">
        <w:rPr>
          <w:rFonts w:ascii="Century Gothic" w:hAnsi="Century Gothic"/>
          <w:sz w:val="18"/>
          <w:szCs w:val="18"/>
        </w:rPr>
        <w:t>service learning</w:t>
      </w:r>
      <w:proofErr w:type="gramEnd"/>
      <w:r w:rsidRPr="003D22A7">
        <w:rPr>
          <w:rFonts w:ascii="Century Gothic" w:hAnsi="Century Gothic"/>
          <w:sz w:val="18"/>
          <w:szCs w:val="18"/>
        </w:rPr>
        <w:t xml:space="preserve"> experience and company and site visits will be able to:</w:t>
      </w:r>
    </w:p>
    <w:p w14:paraId="3F533ABF" w14:textId="77777777" w:rsidR="005300DB" w:rsidRPr="003D22A7" w:rsidRDefault="005300DB" w:rsidP="0007255C">
      <w:pPr>
        <w:numPr>
          <w:ilvl w:val="0"/>
          <w:numId w:val="10"/>
        </w:numPr>
        <w:tabs>
          <w:tab w:val="left" w:pos="0"/>
          <w:tab w:val="left" w:pos="360"/>
        </w:tabs>
        <w:spacing w:after="0" w:line="240" w:lineRule="auto"/>
        <w:ind w:left="360"/>
        <w:rPr>
          <w:rFonts w:ascii="Century Gothic" w:hAnsi="Century Gothic"/>
          <w:sz w:val="18"/>
          <w:szCs w:val="18"/>
        </w:rPr>
      </w:pPr>
      <w:r w:rsidRPr="003D22A7">
        <w:rPr>
          <w:rFonts w:ascii="Century Gothic" w:hAnsi="Century Gothic"/>
          <w:sz w:val="18"/>
          <w:szCs w:val="18"/>
        </w:rPr>
        <w:t xml:space="preserve">Develop an increased awareness and sensitivity to cultural </w:t>
      </w:r>
      <w:proofErr w:type="gramStart"/>
      <w:r w:rsidRPr="003D22A7">
        <w:rPr>
          <w:rFonts w:ascii="Century Gothic" w:hAnsi="Century Gothic"/>
          <w:sz w:val="18"/>
          <w:szCs w:val="18"/>
        </w:rPr>
        <w:t>variations;</w:t>
      </w:r>
      <w:proofErr w:type="gramEnd"/>
    </w:p>
    <w:p w14:paraId="77017D70"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Utilize a culturally sensitive approach to the care of individuals and </w:t>
      </w:r>
      <w:proofErr w:type="gramStart"/>
      <w:r w:rsidRPr="003D22A7">
        <w:rPr>
          <w:rFonts w:ascii="Century Gothic" w:hAnsi="Century Gothic"/>
          <w:sz w:val="18"/>
          <w:szCs w:val="18"/>
        </w:rPr>
        <w:t>communities;</w:t>
      </w:r>
      <w:proofErr w:type="gramEnd"/>
    </w:p>
    <w:p w14:paraId="0F36198B"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Demonstrate professionalism and respect within the role of student business </w:t>
      </w:r>
      <w:proofErr w:type="gramStart"/>
      <w:r w:rsidRPr="003D22A7">
        <w:rPr>
          <w:rFonts w:ascii="Century Gothic" w:hAnsi="Century Gothic"/>
          <w:sz w:val="18"/>
          <w:szCs w:val="18"/>
        </w:rPr>
        <w:t>professional;</w:t>
      </w:r>
      <w:proofErr w:type="gramEnd"/>
    </w:p>
    <w:p w14:paraId="297E93AF"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Utilize effective communication with respect and cultural </w:t>
      </w:r>
      <w:proofErr w:type="gramStart"/>
      <w:r w:rsidRPr="003D22A7">
        <w:rPr>
          <w:rFonts w:ascii="Century Gothic" w:hAnsi="Century Gothic"/>
          <w:sz w:val="18"/>
          <w:szCs w:val="18"/>
        </w:rPr>
        <w:t>sensitivity;</w:t>
      </w:r>
      <w:proofErr w:type="gramEnd"/>
    </w:p>
    <w:p w14:paraId="77F45E2A"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t xml:space="preserve">Facilitate the interchange of ideas among MSU students and students, faculty and other professionals from different backgrounds, cultures and legal </w:t>
      </w:r>
      <w:proofErr w:type="gramStart"/>
      <w:r w:rsidRPr="003D22A7">
        <w:rPr>
          <w:rFonts w:ascii="Century Gothic" w:hAnsi="Century Gothic"/>
          <w:sz w:val="18"/>
          <w:szCs w:val="18"/>
        </w:rPr>
        <w:t>systems;</w:t>
      </w:r>
      <w:proofErr w:type="gramEnd"/>
    </w:p>
    <w:p w14:paraId="74CD56EF"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Foster respect for diverse </w:t>
      </w:r>
      <w:proofErr w:type="gramStart"/>
      <w:r w:rsidRPr="003D22A7">
        <w:rPr>
          <w:rFonts w:ascii="Century Gothic" w:hAnsi="Century Gothic"/>
          <w:sz w:val="18"/>
          <w:szCs w:val="18"/>
        </w:rPr>
        <w:t>viewpoints;</w:t>
      </w:r>
      <w:proofErr w:type="gramEnd"/>
    </w:p>
    <w:p w14:paraId="048CFB66"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t xml:space="preserve">Demonstrate collaboration with legal and business disciplines and community leaders to provide care and understanding to the </w:t>
      </w:r>
      <w:proofErr w:type="gramStart"/>
      <w:r w:rsidRPr="003D22A7">
        <w:rPr>
          <w:rFonts w:ascii="Century Gothic" w:hAnsi="Century Gothic"/>
          <w:sz w:val="18"/>
          <w:szCs w:val="18"/>
        </w:rPr>
        <w:t>community;</w:t>
      </w:r>
      <w:proofErr w:type="gramEnd"/>
    </w:p>
    <w:p w14:paraId="2F95332D"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Develop an understanding of the sources and systems of law of other countries and </w:t>
      </w:r>
      <w:proofErr w:type="gramStart"/>
      <w:r w:rsidRPr="003D22A7">
        <w:rPr>
          <w:rFonts w:ascii="Century Gothic" w:hAnsi="Century Gothic"/>
          <w:sz w:val="18"/>
          <w:szCs w:val="18"/>
        </w:rPr>
        <w:t>cultures;</w:t>
      </w:r>
      <w:proofErr w:type="gramEnd"/>
    </w:p>
    <w:p w14:paraId="09D904E4"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Expose students to the impact of globalization on law, business and </w:t>
      </w:r>
      <w:proofErr w:type="gramStart"/>
      <w:r w:rsidRPr="003D22A7">
        <w:rPr>
          <w:rFonts w:ascii="Century Gothic" w:hAnsi="Century Gothic"/>
          <w:sz w:val="18"/>
          <w:szCs w:val="18"/>
        </w:rPr>
        <w:t>society;</w:t>
      </w:r>
      <w:proofErr w:type="gramEnd"/>
    </w:p>
    <w:p w14:paraId="659D5380"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t>Explore opportunities of sustainable development practices to improve the wellbeing of communities domestically and globally (environmental, social and economic</w:t>
      </w:r>
      <w:proofErr w:type="gramStart"/>
      <w:r w:rsidRPr="003D22A7">
        <w:rPr>
          <w:rFonts w:ascii="Century Gothic" w:hAnsi="Century Gothic"/>
          <w:sz w:val="18"/>
          <w:szCs w:val="18"/>
        </w:rPr>
        <w:t>);</w:t>
      </w:r>
      <w:proofErr w:type="gramEnd"/>
    </w:p>
    <w:p w14:paraId="5F9949F0"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Afford students the invaluable experience of living and studying in another </w:t>
      </w:r>
      <w:proofErr w:type="gramStart"/>
      <w:r w:rsidRPr="003D22A7">
        <w:rPr>
          <w:rFonts w:ascii="Century Gothic" w:hAnsi="Century Gothic"/>
          <w:sz w:val="18"/>
          <w:szCs w:val="18"/>
        </w:rPr>
        <w:t>culture;</w:t>
      </w:r>
      <w:proofErr w:type="gramEnd"/>
    </w:p>
    <w:p w14:paraId="16B6605F"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t>Allow students to experience educational opportunities that they could not otherwise experience while studying on-</w:t>
      </w:r>
      <w:proofErr w:type="gramStart"/>
      <w:r w:rsidRPr="003D22A7">
        <w:rPr>
          <w:rFonts w:ascii="Century Gothic" w:hAnsi="Century Gothic"/>
          <w:sz w:val="18"/>
          <w:szCs w:val="18"/>
        </w:rPr>
        <w:t>campus;</w:t>
      </w:r>
      <w:proofErr w:type="gramEnd"/>
    </w:p>
    <w:p w14:paraId="6D9BCA5E"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Demonstrate an understanding of a set of cultural values and beliefs other than </w:t>
      </w:r>
      <w:r w:rsidR="006C2C98">
        <w:rPr>
          <w:rFonts w:ascii="Century Gothic" w:hAnsi="Century Gothic"/>
          <w:sz w:val="18"/>
          <w:szCs w:val="18"/>
        </w:rPr>
        <w:t>their</w:t>
      </w:r>
      <w:r w:rsidRPr="003D22A7">
        <w:rPr>
          <w:rFonts w:ascii="Century Gothic" w:hAnsi="Century Gothic"/>
          <w:sz w:val="18"/>
          <w:szCs w:val="18"/>
        </w:rPr>
        <w:t xml:space="preserve"> </w:t>
      </w:r>
      <w:proofErr w:type="gramStart"/>
      <w:r w:rsidRPr="003D22A7">
        <w:rPr>
          <w:rFonts w:ascii="Century Gothic" w:hAnsi="Century Gothic"/>
          <w:sz w:val="18"/>
          <w:szCs w:val="18"/>
        </w:rPr>
        <w:t>own;</w:t>
      </w:r>
      <w:proofErr w:type="gramEnd"/>
    </w:p>
    <w:p w14:paraId="0CAF5849"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t xml:space="preserve">Discuss the impact of modernity and technology on tradition and demographic change in lesser developed </w:t>
      </w:r>
      <w:proofErr w:type="gramStart"/>
      <w:r w:rsidRPr="003D22A7">
        <w:rPr>
          <w:rFonts w:ascii="Century Gothic" w:hAnsi="Century Gothic"/>
          <w:sz w:val="18"/>
          <w:szCs w:val="18"/>
        </w:rPr>
        <w:t>countries;</w:t>
      </w:r>
      <w:proofErr w:type="gramEnd"/>
    </w:p>
    <w:p w14:paraId="3DDA9DCB"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Apply the knowledge base from many disciplines to the study of the international </w:t>
      </w:r>
      <w:proofErr w:type="gramStart"/>
      <w:r w:rsidRPr="003D22A7">
        <w:rPr>
          <w:rFonts w:ascii="Century Gothic" w:hAnsi="Century Gothic"/>
          <w:sz w:val="18"/>
          <w:szCs w:val="18"/>
        </w:rPr>
        <w:t>community;</w:t>
      </w:r>
      <w:proofErr w:type="gramEnd"/>
    </w:p>
    <w:p w14:paraId="06E45435"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t xml:space="preserve">Identify business standards which vary in state, national and international jurisdictions outside our local </w:t>
      </w:r>
      <w:proofErr w:type="gramStart"/>
      <w:r w:rsidRPr="003D22A7">
        <w:rPr>
          <w:rFonts w:ascii="Century Gothic" w:hAnsi="Century Gothic"/>
          <w:sz w:val="18"/>
          <w:szCs w:val="18"/>
        </w:rPr>
        <w:t>area;</w:t>
      </w:r>
      <w:proofErr w:type="gramEnd"/>
    </w:p>
    <w:p w14:paraId="007F3878"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Formulate management plans to anticipate and control legal issues for beneficial </w:t>
      </w:r>
      <w:proofErr w:type="gramStart"/>
      <w:r w:rsidRPr="003D22A7">
        <w:rPr>
          <w:rFonts w:ascii="Century Gothic" w:hAnsi="Century Gothic"/>
          <w:sz w:val="18"/>
          <w:szCs w:val="18"/>
        </w:rPr>
        <w:t>resolution;</w:t>
      </w:r>
      <w:proofErr w:type="gramEnd"/>
    </w:p>
    <w:p w14:paraId="2BA60473"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Identify changing business operations standards which may result in changing </w:t>
      </w:r>
      <w:proofErr w:type="gramStart"/>
      <w:r w:rsidRPr="003D22A7">
        <w:rPr>
          <w:rFonts w:ascii="Century Gothic" w:hAnsi="Century Gothic"/>
          <w:sz w:val="18"/>
          <w:szCs w:val="18"/>
        </w:rPr>
        <w:t>laws;</w:t>
      </w:r>
      <w:proofErr w:type="gramEnd"/>
    </w:p>
    <w:p w14:paraId="1B0573BE"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lastRenderedPageBreak/>
        <w:t xml:space="preserve">Identify legal issues arising primarily in jurisdiction, contracts, employment relations and labor practices, negligence and governmental regulations as occurring in the operation of a business, both in the U.S. and in other foreign </w:t>
      </w:r>
      <w:proofErr w:type="gramStart"/>
      <w:r w:rsidRPr="003D22A7">
        <w:rPr>
          <w:rFonts w:ascii="Century Gothic" w:hAnsi="Century Gothic"/>
          <w:sz w:val="18"/>
          <w:szCs w:val="18"/>
        </w:rPr>
        <w:t>jurisdictions;</w:t>
      </w:r>
      <w:proofErr w:type="gramEnd"/>
    </w:p>
    <w:p w14:paraId="3B35F556"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t xml:space="preserve">Foster awareness of what are our personal and collective responsibilities toward being global citizens and business </w:t>
      </w:r>
      <w:proofErr w:type="gramStart"/>
      <w:r w:rsidRPr="003D22A7">
        <w:rPr>
          <w:rFonts w:ascii="Century Gothic" w:hAnsi="Century Gothic"/>
          <w:sz w:val="18"/>
          <w:szCs w:val="18"/>
        </w:rPr>
        <w:t>professionals;</w:t>
      </w:r>
      <w:proofErr w:type="gramEnd"/>
    </w:p>
    <w:p w14:paraId="2011B401"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 xml:space="preserve">Illustrate ways to use course material in a variety of applied </w:t>
      </w:r>
      <w:proofErr w:type="gramStart"/>
      <w:r w:rsidRPr="003D22A7">
        <w:rPr>
          <w:rFonts w:ascii="Century Gothic" w:hAnsi="Century Gothic"/>
          <w:sz w:val="18"/>
          <w:szCs w:val="18"/>
        </w:rPr>
        <w:t>settings;</w:t>
      </w:r>
      <w:proofErr w:type="gramEnd"/>
    </w:p>
    <w:p w14:paraId="62335EBB"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t xml:space="preserve">Help students integrate course material into their educational and career </w:t>
      </w:r>
      <w:proofErr w:type="gramStart"/>
      <w:r w:rsidRPr="003D22A7">
        <w:rPr>
          <w:rFonts w:ascii="Century Gothic" w:hAnsi="Century Gothic"/>
          <w:sz w:val="18"/>
          <w:szCs w:val="18"/>
        </w:rPr>
        <w:t>plans;</w:t>
      </w:r>
      <w:proofErr w:type="gramEnd"/>
    </w:p>
    <w:p w14:paraId="67C61A00" w14:textId="77777777" w:rsidR="005300DB" w:rsidRPr="003D22A7" w:rsidRDefault="005300DB" w:rsidP="0007255C">
      <w:pPr>
        <w:numPr>
          <w:ilvl w:val="0"/>
          <w:numId w:val="10"/>
        </w:numPr>
        <w:tabs>
          <w:tab w:val="left" w:pos="360"/>
        </w:tabs>
        <w:spacing w:after="0" w:line="240" w:lineRule="auto"/>
        <w:ind w:left="720" w:hanging="720"/>
        <w:rPr>
          <w:rFonts w:ascii="Century Gothic" w:hAnsi="Century Gothic"/>
          <w:sz w:val="18"/>
          <w:szCs w:val="18"/>
        </w:rPr>
      </w:pPr>
      <w:r w:rsidRPr="003D22A7">
        <w:rPr>
          <w:rFonts w:ascii="Century Gothic" w:hAnsi="Century Gothic"/>
          <w:sz w:val="18"/>
          <w:szCs w:val="18"/>
        </w:rPr>
        <w:t>Integrate the study of foreign language with discipline-based content; and</w:t>
      </w:r>
    </w:p>
    <w:p w14:paraId="35E06BAF" w14:textId="77777777" w:rsidR="005300DB" w:rsidRPr="003D22A7" w:rsidRDefault="005300DB" w:rsidP="0007255C">
      <w:pPr>
        <w:numPr>
          <w:ilvl w:val="0"/>
          <w:numId w:val="10"/>
        </w:numPr>
        <w:tabs>
          <w:tab w:val="left" w:pos="360"/>
        </w:tabs>
        <w:spacing w:after="0" w:line="240" w:lineRule="auto"/>
        <w:ind w:left="360"/>
        <w:rPr>
          <w:rFonts w:ascii="Century Gothic" w:hAnsi="Century Gothic"/>
          <w:sz w:val="18"/>
          <w:szCs w:val="18"/>
        </w:rPr>
      </w:pPr>
      <w:r w:rsidRPr="003D22A7">
        <w:rPr>
          <w:rFonts w:ascii="Century Gothic" w:hAnsi="Century Gothic"/>
          <w:sz w:val="18"/>
          <w:szCs w:val="18"/>
        </w:rPr>
        <w:t>Demonstrate an awareness of international career and study opportunities in government, business, education, and in organizations servicing international concerns.</w:t>
      </w:r>
    </w:p>
    <w:p w14:paraId="7D8FF1CF" w14:textId="77777777" w:rsidR="006628E8" w:rsidRPr="003D22A7" w:rsidRDefault="006628E8" w:rsidP="006628E8">
      <w:pPr>
        <w:pStyle w:val="NoSpacing"/>
        <w:tabs>
          <w:tab w:val="left" w:pos="360"/>
        </w:tabs>
        <w:rPr>
          <w:rFonts w:ascii="Century Gothic" w:hAnsi="Century Gothic" w:cs="Calibri"/>
        </w:rPr>
      </w:pPr>
    </w:p>
    <w:p w14:paraId="163C9F38" w14:textId="77777777" w:rsidR="00812B8E" w:rsidRPr="007D078E" w:rsidRDefault="00812B8E" w:rsidP="00812B8E">
      <w:pPr>
        <w:spacing w:after="0" w:line="240" w:lineRule="auto"/>
        <w:rPr>
          <w:rFonts w:cs="Calibri"/>
          <w:b/>
          <w:color w:val="000000"/>
          <w:sz w:val="28"/>
          <w:szCs w:val="28"/>
        </w:rPr>
      </w:pPr>
      <w:r w:rsidRPr="00755571">
        <w:rPr>
          <w:rFonts w:ascii="Verdana" w:hAnsi="Verdana" w:cs="Calibri"/>
          <w:b/>
          <w:color w:val="000000"/>
          <w:sz w:val="24"/>
          <w:szCs w:val="24"/>
        </w:rPr>
        <w:t>Course Description</w:t>
      </w:r>
      <w:r w:rsidR="008C2A73" w:rsidRPr="00755571">
        <w:rPr>
          <w:rFonts w:ascii="Verdana" w:hAnsi="Verdana" w:cs="Calibri"/>
          <w:b/>
          <w:color w:val="000000"/>
          <w:sz w:val="24"/>
          <w:szCs w:val="24"/>
        </w:rPr>
        <w:t>s</w:t>
      </w:r>
      <w:r w:rsidRPr="00755571">
        <w:rPr>
          <w:rFonts w:ascii="Verdana" w:hAnsi="Verdana" w:cs="Calibri"/>
          <w:b/>
          <w:color w:val="000000"/>
          <w:sz w:val="24"/>
          <w:szCs w:val="24"/>
        </w:rPr>
        <w:t xml:space="preserve"> and Outcomes</w:t>
      </w:r>
      <w:r w:rsidRPr="007D078E">
        <w:rPr>
          <w:rFonts w:cs="Calibri"/>
          <w:b/>
          <w:color w:val="000000"/>
          <w:sz w:val="28"/>
          <w:szCs w:val="28"/>
        </w:rPr>
        <w:br/>
      </w:r>
      <w:r w:rsidR="006468E6" w:rsidRPr="00BD3AF4">
        <w:rPr>
          <w:rFonts w:cs="Calibri"/>
          <w:b/>
          <w:noProof/>
          <w:color w:val="000000"/>
          <w:sz w:val="28"/>
          <w:szCs w:val="28"/>
          <w:shd w:val="clear" w:color="auto" w:fill="C2D69B" w:themeFill="accent3" w:themeFillTint="99"/>
        </w:rPr>
        <w:drawing>
          <wp:inline distT="0" distB="0" distL="0" distR="0" wp14:anchorId="2D1BA357" wp14:editId="18560338">
            <wp:extent cx="2381250" cy="285750"/>
            <wp:effectExtent l="19050" t="0" r="0" b="0"/>
            <wp:docPr id="3"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8C2A73" w:rsidRPr="00BD3AF4">
        <w:rPr>
          <w:rFonts w:cs="Calibri"/>
          <w:b/>
          <w:noProof/>
          <w:color w:val="000000"/>
          <w:sz w:val="28"/>
          <w:szCs w:val="28"/>
          <w:shd w:val="clear" w:color="auto" w:fill="C2D69B" w:themeFill="accent3" w:themeFillTint="99"/>
        </w:rPr>
        <w:drawing>
          <wp:inline distT="0" distB="0" distL="0" distR="0" wp14:anchorId="36C6412E" wp14:editId="6EBF4046">
            <wp:extent cx="2381250" cy="285750"/>
            <wp:effectExtent l="19050" t="0" r="0" b="0"/>
            <wp:docPr id="12"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8C2A73" w:rsidRPr="00BD3AF4">
        <w:rPr>
          <w:rFonts w:cs="Calibri"/>
          <w:b/>
          <w:noProof/>
          <w:color w:val="000000"/>
          <w:sz w:val="28"/>
          <w:szCs w:val="28"/>
          <w:shd w:val="clear" w:color="auto" w:fill="C2D69B" w:themeFill="accent3" w:themeFillTint="99"/>
        </w:rPr>
        <w:drawing>
          <wp:inline distT="0" distB="0" distL="0" distR="0" wp14:anchorId="3A11B0F8" wp14:editId="53BEF787">
            <wp:extent cx="1971675" cy="285750"/>
            <wp:effectExtent l="0" t="0" r="9525" b="0"/>
            <wp:docPr id="1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1971675" cy="285750"/>
                    </a:xfrm>
                    <a:prstGeom prst="rect">
                      <a:avLst/>
                    </a:prstGeom>
                    <a:noFill/>
                    <a:ln w="9525">
                      <a:noFill/>
                      <a:miter lim="800000"/>
                      <a:headEnd/>
                      <a:tailEnd/>
                    </a:ln>
                  </pic:spPr>
                </pic:pic>
              </a:graphicData>
            </a:graphic>
          </wp:inline>
        </w:drawing>
      </w:r>
    </w:p>
    <w:p w14:paraId="2EB4D520" w14:textId="77777777" w:rsidR="00F61A01" w:rsidRDefault="00F61A01" w:rsidP="00F61A01">
      <w:pPr>
        <w:autoSpaceDE w:val="0"/>
        <w:autoSpaceDN w:val="0"/>
        <w:adjustRightInd w:val="0"/>
        <w:spacing w:after="0" w:line="240" w:lineRule="auto"/>
        <w:rPr>
          <w:rFonts w:ascii="Arial" w:hAnsi="Arial" w:cs="Arial"/>
          <w:color w:val="000000"/>
          <w:sz w:val="24"/>
          <w:szCs w:val="24"/>
        </w:rPr>
      </w:pPr>
    </w:p>
    <w:p w14:paraId="6A6105CA" w14:textId="77777777" w:rsidR="005300DB" w:rsidRPr="00057EA2" w:rsidRDefault="005300DB" w:rsidP="00F61A01">
      <w:pPr>
        <w:autoSpaceDE w:val="0"/>
        <w:autoSpaceDN w:val="0"/>
        <w:adjustRightInd w:val="0"/>
        <w:spacing w:after="0" w:line="240" w:lineRule="auto"/>
        <w:rPr>
          <w:rFonts w:cs="Arial"/>
          <w:b/>
          <w:bCs/>
          <w:color w:val="4F81BD" w:themeColor="accent1"/>
        </w:rPr>
      </w:pPr>
      <w:r w:rsidRPr="00057EA2">
        <w:rPr>
          <w:rFonts w:cs="Arial"/>
          <w:b/>
          <w:bCs/>
          <w:color w:val="4F81BD" w:themeColor="accent1"/>
        </w:rPr>
        <w:t xml:space="preserve">GBL </w:t>
      </w:r>
      <w:r w:rsidR="001964B0">
        <w:rPr>
          <w:rFonts w:cs="Arial"/>
          <w:b/>
          <w:bCs/>
          <w:color w:val="4F81BD" w:themeColor="accent1"/>
        </w:rPr>
        <w:t>385</w:t>
      </w:r>
      <w:r w:rsidRPr="00057EA2">
        <w:rPr>
          <w:rFonts w:cs="Arial"/>
          <w:b/>
          <w:bCs/>
          <w:color w:val="4F81BD" w:themeColor="accent1"/>
        </w:rPr>
        <w:t>/</w:t>
      </w:r>
      <w:r w:rsidR="001964B0">
        <w:rPr>
          <w:rFonts w:cs="Arial"/>
          <w:b/>
          <w:bCs/>
          <w:color w:val="4F81BD" w:themeColor="accent1"/>
        </w:rPr>
        <w:t>385</w:t>
      </w:r>
      <w:r w:rsidRPr="00057EA2">
        <w:rPr>
          <w:rFonts w:cs="Arial"/>
          <w:b/>
          <w:bCs/>
          <w:color w:val="4F81BD" w:themeColor="accent1"/>
        </w:rPr>
        <w:t>H: Business Law and Ethics</w:t>
      </w:r>
      <w:r w:rsidR="000A4BA7">
        <w:rPr>
          <w:rFonts w:cs="Arial"/>
          <w:b/>
          <w:bCs/>
          <w:color w:val="4F81BD" w:themeColor="accent1"/>
        </w:rPr>
        <w:t xml:space="preserve"> | </w:t>
      </w:r>
      <w:r w:rsidRPr="00057EA2">
        <w:rPr>
          <w:rFonts w:cs="Arial"/>
          <w:b/>
          <w:bCs/>
          <w:color w:val="4F81BD" w:themeColor="accent1"/>
        </w:rPr>
        <w:t>GBL 323: Introduction to Business Law</w:t>
      </w:r>
      <w:r w:rsidR="00F90CEA">
        <w:rPr>
          <w:rFonts w:cs="Arial"/>
          <w:b/>
          <w:bCs/>
          <w:color w:val="4F81BD" w:themeColor="accent1"/>
        </w:rPr>
        <w:t>; 3 cr.</w:t>
      </w:r>
    </w:p>
    <w:p w14:paraId="2727F611" w14:textId="77777777" w:rsidR="005300DB" w:rsidRPr="0093441A" w:rsidRDefault="005300DB" w:rsidP="00057EA2">
      <w:pPr>
        <w:pStyle w:val="Heading2"/>
        <w:spacing w:before="0" w:line="240" w:lineRule="auto"/>
        <w:rPr>
          <w:rFonts w:ascii="Century Gothic" w:hAnsi="Century Gothic"/>
          <w:color w:val="000000"/>
          <w:sz w:val="20"/>
          <w:szCs w:val="20"/>
        </w:rPr>
      </w:pPr>
      <w:r w:rsidRPr="0093441A">
        <w:rPr>
          <w:rFonts w:ascii="Century Gothic" w:hAnsi="Century Gothic"/>
          <w:color w:val="000000"/>
          <w:sz w:val="20"/>
          <w:szCs w:val="20"/>
        </w:rPr>
        <w:t>COURSE DESCRIPTION</w:t>
      </w:r>
    </w:p>
    <w:p w14:paraId="4317C24B" w14:textId="77777777" w:rsidR="005300DB" w:rsidRPr="003D22A7" w:rsidRDefault="00AC4110" w:rsidP="005D3EFC">
      <w:pPr>
        <w:autoSpaceDE w:val="0"/>
        <w:autoSpaceDN w:val="0"/>
        <w:adjustRightInd w:val="0"/>
        <w:spacing w:after="0" w:line="240" w:lineRule="auto"/>
        <w:rPr>
          <w:rFonts w:ascii="Century Gothic" w:hAnsi="Century Gothic"/>
          <w:sz w:val="18"/>
          <w:szCs w:val="18"/>
        </w:rPr>
      </w:pPr>
      <w:r w:rsidRPr="003D22A7">
        <w:rPr>
          <w:rFonts w:ascii="Century Gothic" w:hAnsi="Century Gothic"/>
          <w:bCs/>
          <w:iCs/>
          <w:sz w:val="18"/>
          <w:szCs w:val="18"/>
        </w:rPr>
        <w:t>These courses are relatively the same but offered to different students: GBL</w:t>
      </w:r>
      <w:r w:rsidR="001964B0">
        <w:rPr>
          <w:rFonts w:ascii="Century Gothic" w:hAnsi="Century Gothic"/>
          <w:bCs/>
          <w:iCs/>
          <w:sz w:val="18"/>
          <w:szCs w:val="18"/>
        </w:rPr>
        <w:t>385</w:t>
      </w:r>
      <w:r w:rsidRPr="003D22A7">
        <w:rPr>
          <w:rFonts w:ascii="Century Gothic" w:hAnsi="Century Gothic"/>
          <w:bCs/>
          <w:iCs/>
          <w:sz w:val="18"/>
          <w:szCs w:val="18"/>
        </w:rPr>
        <w:t xml:space="preserve"> | College of Business; GBL323 | non-College of Business. Each of t</w:t>
      </w:r>
      <w:r w:rsidR="005300DB" w:rsidRPr="003D22A7">
        <w:rPr>
          <w:rFonts w:ascii="Century Gothic" w:hAnsi="Century Gothic"/>
          <w:bCs/>
          <w:iCs/>
          <w:sz w:val="18"/>
          <w:szCs w:val="18"/>
        </w:rPr>
        <w:t>h</w:t>
      </w:r>
      <w:r w:rsidRPr="003D22A7">
        <w:rPr>
          <w:rFonts w:ascii="Century Gothic" w:hAnsi="Century Gothic"/>
          <w:bCs/>
          <w:iCs/>
          <w:sz w:val="18"/>
          <w:szCs w:val="18"/>
        </w:rPr>
        <w:t>ese</w:t>
      </w:r>
      <w:r w:rsidR="005300DB" w:rsidRPr="003D22A7">
        <w:rPr>
          <w:rFonts w:ascii="Century Gothic" w:hAnsi="Century Gothic"/>
          <w:bCs/>
          <w:iCs/>
          <w:sz w:val="18"/>
          <w:szCs w:val="18"/>
        </w:rPr>
        <w:t xml:space="preserve"> course</w:t>
      </w:r>
      <w:r w:rsidRPr="003D22A7">
        <w:rPr>
          <w:rFonts w:ascii="Century Gothic" w:hAnsi="Century Gothic"/>
          <w:bCs/>
          <w:iCs/>
          <w:sz w:val="18"/>
          <w:szCs w:val="18"/>
        </w:rPr>
        <w:t>s</w:t>
      </w:r>
      <w:r w:rsidR="005300DB" w:rsidRPr="003D22A7">
        <w:rPr>
          <w:rFonts w:ascii="Century Gothic" w:hAnsi="Century Gothic"/>
          <w:bCs/>
          <w:iCs/>
          <w:sz w:val="18"/>
          <w:szCs w:val="18"/>
        </w:rPr>
        <w:t xml:space="preserve"> is an introduction to the legal system and </w:t>
      </w:r>
      <w:r w:rsidR="005300DB" w:rsidRPr="003D22A7">
        <w:rPr>
          <w:rFonts w:ascii="Century Gothic" w:hAnsi="Century Gothic"/>
          <w:sz w:val="18"/>
          <w:szCs w:val="18"/>
        </w:rPr>
        <w:t>a study of the legal setting of business and its relationship to the business firm.</w:t>
      </w:r>
      <w:r w:rsidR="005300DB" w:rsidRPr="003D22A7">
        <w:rPr>
          <w:rFonts w:ascii="Century Gothic" w:hAnsi="Century Gothic"/>
          <w:bCs/>
          <w:i/>
          <w:iCs/>
          <w:sz w:val="18"/>
          <w:szCs w:val="18"/>
        </w:rPr>
        <w:t xml:space="preserve"> </w:t>
      </w:r>
      <w:r w:rsidR="005300DB" w:rsidRPr="003D22A7">
        <w:rPr>
          <w:rFonts w:ascii="Century Gothic" w:hAnsi="Century Gothic" w:cs="Arial"/>
          <w:sz w:val="18"/>
          <w:szCs w:val="18"/>
        </w:rPr>
        <w:t>A study of the basic legal principles underlying modern business transactions with particular attention to contracts and sales, agency and employment, the nature of law, criminal and civil procedure and the court system, business ethics, courts and alternative dispute resolution, constitutional authority to regulate business, the law of torts, products liability, law of property: real, personal, and intellectual property, cyber</w:t>
      </w:r>
      <w:r w:rsidR="00B9522D" w:rsidRPr="003D22A7">
        <w:rPr>
          <w:rFonts w:ascii="Century Gothic" w:hAnsi="Century Gothic" w:cs="Arial"/>
          <w:sz w:val="18"/>
          <w:szCs w:val="18"/>
        </w:rPr>
        <w:t xml:space="preserve"> </w:t>
      </w:r>
      <w:r w:rsidR="005300DB" w:rsidRPr="003D22A7">
        <w:rPr>
          <w:rFonts w:ascii="Century Gothic" w:hAnsi="Century Gothic" w:cs="Arial"/>
          <w:sz w:val="18"/>
          <w:szCs w:val="18"/>
        </w:rPr>
        <w:t xml:space="preserve">law, </w:t>
      </w:r>
      <w:r w:rsidR="004E6E36" w:rsidRPr="003D22A7">
        <w:rPr>
          <w:rFonts w:ascii="Century Gothic" w:hAnsi="Century Gothic" w:cs="Arial"/>
          <w:sz w:val="18"/>
          <w:szCs w:val="18"/>
        </w:rPr>
        <w:t xml:space="preserve">consumer law, environmental law, </w:t>
      </w:r>
      <w:r w:rsidR="005300DB" w:rsidRPr="003D22A7">
        <w:rPr>
          <w:rFonts w:ascii="Century Gothic" w:hAnsi="Century Gothic" w:cs="Arial"/>
          <w:sz w:val="18"/>
          <w:szCs w:val="18"/>
        </w:rPr>
        <w:t>and other topics.</w:t>
      </w:r>
      <w:r w:rsidR="005300DB" w:rsidRPr="003D22A7">
        <w:rPr>
          <w:rFonts w:ascii="Century Gothic" w:hAnsi="Century Gothic"/>
          <w:sz w:val="18"/>
          <w:szCs w:val="18"/>
        </w:rPr>
        <w:t xml:space="preserve"> </w:t>
      </w:r>
    </w:p>
    <w:p w14:paraId="0185821B" w14:textId="77777777" w:rsidR="005300DB" w:rsidRPr="0093441A" w:rsidRDefault="005300DB" w:rsidP="005300DB">
      <w:pPr>
        <w:pStyle w:val="Heading2"/>
        <w:spacing w:before="120"/>
        <w:rPr>
          <w:rFonts w:ascii="Century Gothic" w:hAnsi="Century Gothic"/>
          <w:caps/>
          <w:color w:val="000000"/>
          <w:sz w:val="20"/>
          <w:szCs w:val="20"/>
        </w:rPr>
      </w:pPr>
      <w:r w:rsidRPr="0093441A">
        <w:rPr>
          <w:rFonts w:ascii="Century Gothic" w:hAnsi="Century Gothic"/>
          <w:caps/>
          <w:color w:val="000000"/>
          <w:sz w:val="20"/>
          <w:szCs w:val="20"/>
        </w:rPr>
        <w:t>General course objectives</w:t>
      </w:r>
    </w:p>
    <w:p w14:paraId="79DCE487" w14:textId="30754829" w:rsidR="005300DB" w:rsidRPr="003D22A7" w:rsidRDefault="005300DB" w:rsidP="005D3EFC">
      <w:pPr>
        <w:autoSpaceDE w:val="0"/>
        <w:autoSpaceDN w:val="0"/>
        <w:adjustRightInd w:val="0"/>
        <w:spacing w:after="0" w:line="240" w:lineRule="auto"/>
        <w:rPr>
          <w:rFonts w:ascii="Century Gothic" w:hAnsi="Century Gothic" w:cs="Arial"/>
          <w:sz w:val="18"/>
          <w:szCs w:val="18"/>
        </w:rPr>
      </w:pPr>
      <w:r w:rsidRPr="003D22A7">
        <w:rPr>
          <w:rFonts w:ascii="Century Gothic" w:hAnsi="Century Gothic" w:cs="Arial"/>
          <w:sz w:val="18"/>
          <w:szCs w:val="18"/>
        </w:rPr>
        <w:t xml:space="preserve">The law facilitates orderly business transactions and impacts most business decisions. Businesses operate within a clear but quite complex legal environment. To become an effective business leader, you need to understand that environment. Accordingly, </w:t>
      </w:r>
      <w:r w:rsidR="00370DD4" w:rsidRPr="003D22A7">
        <w:rPr>
          <w:rFonts w:ascii="Century Gothic" w:hAnsi="Century Gothic" w:cs="Arial"/>
          <w:sz w:val="18"/>
          <w:szCs w:val="18"/>
        </w:rPr>
        <w:t>businesspersons</w:t>
      </w:r>
      <w:r w:rsidRPr="003D22A7">
        <w:rPr>
          <w:rFonts w:ascii="Century Gothic" w:hAnsi="Century Gothic" w:cs="Arial"/>
          <w:sz w:val="18"/>
          <w:szCs w:val="18"/>
        </w:rPr>
        <w:t xml:space="preserve"> need to be familiar with the legal system and key areas of substantive law to make optimal business decisions. Although one objective of the course is to teach students legal rules, this course also seeks to develop students’ critical thinking, problem-solving, communication, and research skills as they consider and comment on real and hypothetical legal cases involving businesses. This course also highlights the ethical dimensions of legal issues and business situations. Therefore, upon completion of this course, students should have  (1) developed an understanding of the American legal system and learned fundamental rules of law; (2) developed an appreciation of the extent to which a wide variety of legal requirements affect business decision-making; (3) enhanced critical thinking and problem-solving skills by applying major principles of law to diverse business situations, in classroom discussions and examinations; (4) explored moral and ethical issues raised in a variety of legal situations, and developed an understanding of the competing policy concerns underlying the law; and (5) developed and demonstrated oral and written communication skills through daily participation, and through assignments and examinations that require research, analysis, and written responses.</w:t>
      </w:r>
    </w:p>
    <w:p w14:paraId="2A37FB04" w14:textId="77777777" w:rsidR="005D3EFC" w:rsidRPr="00660853" w:rsidRDefault="005D3EFC" w:rsidP="005D3EFC">
      <w:pPr>
        <w:autoSpaceDE w:val="0"/>
        <w:autoSpaceDN w:val="0"/>
        <w:adjustRightInd w:val="0"/>
        <w:spacing w:after="0" w:line="240" w:lineRule="auto"/>
        <w:rPr>
          <w:rFonts w:ascii="Century Gothic" w:hAnsi="Century Gothic" w:cs="Arial"/>
          <w:sz w:val="16"/>
          <w:szCs w:val="16"/>
        </w:rPr>
      </w:pPr>
    </w:p>
    <w:p w14:paraId="40A5A417" w14:textId="77777777" w:rsidR="00057EA2" w:rsidRDefault="00057EA2" w:rsidP="00026108">
      <w:pPr>
        <w:autoSpaceDE w:val="0"/>
        <w:autoSpaceDN w:val="0"/>
        <w:adjustRightInd w:val="0"/>
        <w:spacing w:after="0" w:line="240" w:lineRule="auto"/>
        <w:rPr>
          <w:rFonts w:cs="Arial"/>
          <w:b/>
          <w:bCs/>
          <w:color w:val="4F81BD" w:themeColor="accent1"/>
        </w:rPr>
      </w:pPr>
      <w:r w:rsidRPr="00057EA2">
        <w:rPr>
          <w:rFonts w:cs="Arial"/>
          <w:b/>
          <w:bCs/>
          <w:color w:val="4F81BD" w:themeColor="accent1"/>
        </w:rPr>
        <w:t>GBL 4</w:t>
      </w:r>
      <w:r w:rsidR="00373C34">
        <w:rPr>
          <w:rFonts w:cs="Arial"/>
          <w:b/>
          <w:bCs/>
          <w:color w:val="4F81BD" w:themeColor="accent1"/>
        </w:rPr>
        <w:t>60</w:t>
      </w:r>
      <w:r w:rsidRPr="00057EA2">
        <w:rPr>
          <w:rFonts w:cs="Arial"/>
          <w:b/>
          <w:bCs/>
          <w:color w:val="4F81BD" w:themeColor="accent1"/>
        </w:rPr>
        <w:t xml:space="preserve"> Sec 75</w:t>
      </w:r>
      <w:r w:rsidR="0028792B">
        <w:rPr>
          <w:rFonts w:cs="Arial"/>
          <w:b/>
          <w:bCs/>
          <w:color w:val="4F81BD" w:themeColor="accent1"/>
        </w:rPr>
        <w:t>0</w:t>
      </w:r>
      <w:r w:rsidRPr="00057EA2">
        <w:rPr>
          <w:rFonts w:cs="Arial"/>
          <w:b/>
          <w:bCs/>
          <w:color w:val="4F81BD" w:themeColor="accent1"/>
        </w:rPr>
        <w:t>:</w:t>
      </w:r>
      <w:r>
        <w:rPr>
          <w:rFonts w:cs="Arial"/>
          <w:b/>
          <w:bCs/>
          <w:color w:val="4F81BD" w:themeColor="accent1"/>
        </w:rPr>
        <w:t xml:space="preserve"> International Business Law</w:t>
      </w:r>
      <w:r w:rsidR="00373C34">
        <w:rPr>
          <w:rFonts w:cs="Arial"/>
          <w:b/>
          <w:bCs/>
          <w:color w:val="4F81BD" w:themeColor="accent1"/>
        </w:rPr>
        <w:t xml:space="preserve"> and Sustainability</w:t>
      </w:r>
      <w:r w:rsidR="00F90CEA">
        <w:rPr>
          <w:rFonts w:cs="Arial"/>
          <w:b/>
          <w:bCs/>
          <w:color w:val="4F81BD" w:themeColor="accent1"/>
        </w:rPr>
        <w:t>; 3 cr.</w:t>
      </w:r>
    </w:p>
    <w:p w14:paraId="2D94E5D1" w14:textId="77777777" w:rsidR="00026108" w:rsidRPr="0093441A" w:rsidRDefault="00026108" w:rsidP="00026108">
      <w:pPr>
        <w:pStyle w:val="Heading2"/>
        <w:spacing w:before="0" w:line="240" w:lineRule="auto"/>
        <w:rPr>
          <w:rFonts w:ascii="Century Gothic" w:hAnsi="Century Gothic"/>
          <w:color w:val="000000"/>
          <w:sz w:val="20"/>
          <w:szCs w:val="20"/>
        </w:rPr>
      </w:pPr>
      <w:r w:rsidRPr="0093441A">
        <w:rPr>
          <w:rFonts w:ascii="Century Gothic" w:hAnsi="Century Gothic"/>
          <w:color w:val="000000"/>
          <w:sz w:val="20"/>
          <w:szCs w:val="20"/>
        </w:rPr>
        <w:t>COURSE DESCRIPTION</w:t>
      </w:r>
    </w:p>
    <w:p w14:paraId="44414623" w14:textId="1995072F" w:rsidR="00026108" w:rsidRPr="003D22A7" w:rsidRDefault="00462CEC" w:rsidP="00462CEC">
      <w:pPr>
        <w:autoSpaceDE w:val="0"/>
        <w:autoSpaceDN w:val="0"/>
        <w:adjustRightInd w:val="0"/>
        <w:spacing w:after="0" w:line="240" w:lineRule="auto"/>
        <w:rPr>
          <w:rFonts w:ascii="Century Gothic" w:hAnsi="Century Gothic"/>
          <w:bCs/>
          <w:iCs/>
          <w:sz w:val="18"/>
          <w:szCs w:val="18"/>
        </w:rPr>
      </w:pPr>
      <w:r w:rsidRPr="003D22A7">
        <w:rPr>
          <w:rFonts w:ascii="Century Gothic" w:hAnsi="Century Gothic"/>
          <w:bCs/>
          <w:iCs/>
          <w:sz w:val="18"/>
          <w:szCs w:val="18"/>
        </w:rPr>
        <w:t xml:space="preserve">This course is a clear recognition that globalization and the rapid emergence of regional trading blocs has created economic interdependence to such a great degree that most “economists and business experts believe that no business can be purely domestic”. As an international commercial transactions course, trade, licensing, and investment concepts will be stressed.  Special emphasis will be placed upon the regulation of the international marketplace. This course provides an overview of national, </w:t>
      </w:r>
      <w:r w:rsidR="00370DD4" w:rsidRPr="003D22A7">
        <w:rPr>
          <w:rFonts w:ascii="Century Gothic" w:hAnsi="Century Gothic"/>
          <w:bCs/>
          <w:iCs/>
          <w:sz w:val="18"/>
          <w:szCs w:val="18"/>
        </w:rPr>
        <w:t>regional,</w:t>
      </w:r>
      <w:r w:rsidRPr="003D22A7">
        <w:rPr>
          <w:rFonts w:ascii="Century Gothic" w:hAnsi="Century Gothic"/>
          <w:bCs/>
          <w:iCs/>
          <w:sz w:val="18"/>
          <w:szCs w:val="18"/>
        </w:rPr>
        <w:t xml:space="preserve"> and international laws affecting most business enterprises. It examines the regulations which promote or restrain trade and investment by firms engaged in international business. The World Trade Organization, regional trade agreements and national legal regulations affecting trade in goods and services are reviewed.  Laws and business practices affecting international sales, licensing agreements and investment activities are examined. The course will provide a basis for the business students</w:t>
      </w:r>
      <w:r w:rsidR="001F7E82">
        <w:rPr>
          <w:rFonts w:ascii="Century Gothic" w:hAnsi="Century Gothic"/>
          <w:bCs/>
          <w:iCs/>
          <w:sz w:val="18"/>
          <w:szCs w:val="18"/>
        </w:rPr>
        <w:t xml:space="preserve"> and others</w:t>
      </w:r>
      <w:r w:rsidRPr="003D22A7">
        <w:rPr>
          <w:rFonts w:ascii="Century Gothic" w:hAnsi="Century Gothic"/>
          <w:bCs/>
          <w:iCs/>
          <w:sz w:val="18"/>
          <w:szCs w:val="18"/>
        </w:rPr>
        <w:t xml:space="preserve"> to develop further their international business skills at a time when U.S. firms are increasing their commitment to international business. </w:t>
      </w:r>
      <w:r w:rsidR="004609DD" w:rsidRPr="003D22A7">
        <w:rPr>
          <w:rFonts w:ascii="Century Gothic" w:hAnsi="Century Gothic"/>
          <w:bCs/>
          <w:iCs/>
          <w:sz w:val="18"/>
          <w:szCs w:val="18"/>
        </w:rPr>
        <w:t>Students</w:t>
      </w:r>
      <w:r w:rsidR="00257020" w:rsidRPr="003D22A7">
        <w:rPr>
          <w:rFonts w:ascii="Century Gothic" w:hAnsi="Century Gothic"/>
          <w:bCs/>
          <w:iCs/>
          <w:sz w:val="18"/>
          <w:szCs w:val="18"/>
        </w:rPr>
        <w:t xml:space="preserve"> will</w:t>
      </w:r>
      <w:r w:rsidRPr="003D22A7">
        <w:rPr>
          <w:rFonts w:ascii="Century Gothic" w:hAnsi="Century Gothic"/>
          <w:bCs/>
          <w:iCs/>
          <w:sz w:val="18"/>
          <w:szCs w:val="18"/>
        </w:rPr>
        <w:t xml:space="preserve"> recognize the basic rules regarding commercial and international contracting and to put the rules into operation through practical exercises, analysis of current events, and examination. The student will be exposed to the background of the international legal environment and as it pertains to international business transactions and international business organizations.</w:t>
      </w:r>
    </w:p>
    <w:p w14:paraId="172C83EF" w14:textId="77777777" w:rsidR="00026108" w:rsidRPr="003D22A7" w:rsidRDefault="00026108" w:rsidP="002A1444">
      <w:pPr>
        <w:autoSpaceDE w:val="0"/>
        <w:autoSpaceDN w:val="0"/>
        <w:adjustRightInd w:val="0"/>
        <w:spacing w:after="0" w:line="240" w:lineRule="auto"/>
        <w:rPr>
          <w:rFonts w:ascii="Century Gothic" w:hAnsi="Century Gothic" w:cs="Arial"/>
          <w:b/>
          <w:bCs/>
          <w:color w:val="4F81BD" w:themeColor="accent1"/>
          <w:sz w:val="16"/>
          <w:szCs w:val="16"/>
        </w:rPr>
      </w:pPr>
    </w:p>
    <w:p w14:paraId="21CE2BC9" w14:textId="77777777" w:rsidR="00462CEC" w:rsidRPr="0093441A" w:rsidRDefault="00462CEC" w:rsidP="002A1444">
      <w:pPr>
        <w:pStyle w:val="Heading2"/>
        <w:spacing w:before="0" w:line="240" w:lineRule="auto"/>
        <w:rPr>
          <w:rFonts w:ascii="Century Gothic" w:hAnsi="Century Gothic"/>
          <w:caps/>
          <w:color w:val="000000"/>
          <w:sz w:val="20"/>
          <w:szCs w:val="20"/>
        </w:rPr>
      </w:pPr>
      <w:r w:rsidRPr="0093441A">
        <w:rPr>
          <w:rFonts w:ascii="Century Gothic" w:hAnsi="Century Gothic"/>
          <w:caps/>
          <w:color w:val="000000"/>
          <w:sz w:val="20"/>
          <w:szCs w:val="20"/>
        </w:rPr>
        <w:t>General course objectives</w:t>
      </w:r>
    </w:p>
    <w:p w14:paraId="7D728E30" w14:textId="7C55CBAF" w:rsidR="00462CEC" w:rsidRPr="003D22A7" w:rsidRDefault="00462CEC" w:rsidP="00462CEC">
      <w:pPr>
        <w:spacing w:after="0" w:line="240" w:lineRule="auto"/>
        <w:ind w:left="20" w:right="-33"/>
        <w:rPr>
          <w:rFonts w:ascii="Century Gothic" w:eastAsia="Arial" w:hAnsi="Century Gothic" w:cs="Arial"/>
          <w:sz w:val="18"/>
          <w:szCs w:val="18"/>
        </w:rPr>
      </w:pPr>
      <w:r w:rsidRPr="003D22A7">
        <w:rPr>
          <w:rFonts w:ascii="Century Gothic" w:eastAsia="Arial" w:hAnsi="Century Gothic" w:cs="Arial"/>
          <w:spacing w:val="1"/>
          <w:sz w:val="18"/>
          <w:szCs w:val="18"/>
        </w:rPr>
        <w:t>T</w:t>
      </w:r>
      <w:r w:rsidRPr="003D22A7">
        <w:rPr>
          <w:rFonts w:ascii="Century Gothic" w:eastAsia="Arial" w:hAnsi="Century Gothic" w:cs="Arial"/>
          <w:sz w:val="18"/>
          <w:szCs w:val="18"/>
        </w:rPr>
        <w:t>he</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course</w:t>
      </w:r>
      <w:r w:rsidRPr="003D22A7">
        <w:rPr>
          <w:rFonts w:ascii="Century Gothic" w:eastAsia="Arial" w:hAnsi="Century Gothic" w:cs="Arial"/>
          <w:spacing w:val="5"/>
          <w:sz w:val="18"/>
          <w:szCs w:val="18"/>
        </w:rPr>
        <w:t xml:space="preserve"> </w:t>
      </w:r>
      <w:r w:rsidRPr="003D22A7">
        <w:rPr>
          <w:rFonts w:ascii="Century Gothic" w:eastAsia="Arial" w:hAnsi="Century Gothic" w:cs="Arial"/>
          <w:sz w:val="18"/>
          <w:szCs w:val="18"/>
        </w:rPr>
        <w:t>will</w:t>
      </w:r>
      <w:r w:rsidRPr="003D22A7">
        <w:rPr>
          <w:rFonts w:ascii="Century Gothic" w:eastAsia="Arial" w:hAnsi="Century Gothic" w:cs="Arial"/>
          <w:spacing w:val="7"/>
          <w:sz w:val="18"/>
          <w:szCs w:val="18"/>
        </w:rPr>
        <w:t xml:space="preserve"> </w:t>
      </w:r>
      <w:r w:rsidRPr="003D22A7">
        <w:rPr>
          <w:rFonts w:ascii="Century Gothic" w:eastAsia="Arial" w:hAnsi="Century Gothic" w:cs="Arial"/>
          <w:spacing w:val="1"/>
          <w:sz w:val="18"/>
          <w:szCs w:val="18"/>
        </w:rPr>
        <w:t>e</w:t>
      </w:r>
      <w:r w:rsidRPr="003D22A7">
        <w:rPr>
          <w:rFonts w:ascii="Century Gothic" w:eastAsia="Arial" w:hAnsi="Century Gothic" w:cs="Arial"/>
          <w:spacing w:val="-1"/>
          <w:sz w:val="18"/>
          <w:szCs w:val="18"/>
        </w:rPr>
        <w:t>x</w:t>
      </w:r>
      <w:r w:rsidRPr="003D22A7">
        <w:rPr>
          <w:rFonts w:ascii="Century Gothic" w:eastAsia="Arial" w:hAnsi="Century Gothic" w:cs="Arial"/>
          <w:sz w:val="18"/>
          <w:szCs w:val="18"/>
        </w:rPr>
        <w:t>amine</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com</w:t>
      </w:r>
      <w:r w:rsidRPr="003D22A7">
        <w:rPr>
          <w:rFonts w:ascii="Century Gothic" w:eastAsia="Arial" w:hAnsi="Century Gothic" w:cs="Arial"/>
          <w:spacing w:val="2"/>
          <w:sz w:val="18"/>
          <w:szCs w:val="18"/>
        </w:rPr>
        <w:t>m</w:t>
      </w:r>
      <w:r w:rsidRPr="003D22A7">
        <w:rPr>
          <w:rFonts w:ascii="Century Gothic" w:eastAsia="Arial" w:hAnsi="Century Gothic" w:cs="Arial"/>
          <w:sz w:val="18"/>
          <w:szCs w:val="18"/>
        </w:rPr>
        <w:t>on</w:t>
      </w:r>
      <w:r w:rsidRPr="003D22A7">
        <w:rPr>
          <w:rFonts w:ascii="Century Gothic" w:eastAsia="Arial" w:hAnsi="Century Gothic" w:cs="Arial"/>
          <w:spacing w:val="1"/>
          <w:sz w:val="18"/>
          <w:szCs w:val="18"/>
        </w:rPr>
        <w:t xml:space="preserve"> </w:t>
      </w:r>
      <w:r w:rsidRPr="003D22A7">
        <w:rPr>
          <w:rFonts w:ascii="Century Gothic" w:eastAsia="Arial" w:hAnsi="Century Gothic" w:cs="Arial"/>
          <w:sz w:val="18"/>
          <w:szCs w:val="18"/>
        </w:rPr>
        <w:t>legal issues</w:t>
      </w:r>
      <w:r w:rsidRPr="003D22A7">
        <w:rPr>
          <w:rFonts w:ascii="Century Gothic" w:eastAsia="Arial" w:hAnsi="Century Gothic" w:cs="Arial"/>
          <w:spacing w:val="5"/>
          <w:sz w:val="18"/>
          <w:szCs w:val="18"/>
        </w:rPr>
        <w:t xml:space="preserve"> </w:t>
      </w:r>
      <w:r w:rsidRPr="003D22A7">
        <w:rPr>
          <w:rFonts w:ascii="Century Gothic" w:eastAsia="Arial" w:hAnsi="Century Gothic" w:cs="Arial"/>
          <w:sz w:val="18"/>
          <w:szCs w:val="18"/>
        </w:rPr>
        <w:t>and</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risks</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that</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affect</w:t>
      </w:r>
      <w:r w:rsidRPr="003D22A7">
        <w:rPr>
          <w:rFonts w:ascii="Century Gothic" w:eastAsia="Arial" w:hAnsi="Century Gothic" w:cs="Arial"/>
          <w:spacing w:val="6"/>
          <w:sz w:val="18"/>
          <w:szCs w:val="18"/>
        </w:rPr>
        <w:t xml:space="preserve"> </w:t>
      </w:r>
      <w:r w:rsidRPr="003D22A7">
        <w:rPr>
          <w:rFonts w:ascii="Century Gothic" w:eastAsia="Arial" w:hAnsi="Century Gothic" w:cs="Arial"/>
          <w:sz w:val="18"/>
          <w:szCs w:val="18"/>
        </w:rPr>
        <w:t>business</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transactions</w:t>
      </w:r>
      <w:r w:rsidRPr="003D22A7">
        <w:rPr>
          <w:rFonts w:ascii="Century Gothic" w:eastAsia="Arial" w:hAnsi="Century Gothic" w:cs="Arial"/>
          <w:spacing w:val="1"/>
          <w:sz w:val="18"/>
          <w:szCs w:val="18"/>
        </w:rPr>
        <w:t xml:space="preserve"> </w:t>
      </w:r>
      <w:r w:rsidRPr="003D22A7">
        <w:rPr>
          <w:rFonts w:ascii="Century Gothic" w:eastAsia="Arial" w:hAnsi="Century Gothic" w:cs="Arial"/>
          <w:sz w:val="18"/>
          <w:szCs w:val="18"/>
        </w:rPr>
        <w:t>in</w:t>
      </w:r>
      <w:r w:rsidRPr="003D22A7">
        <w:rPr>
          <w:rFonts w:ascii="Century Gothic" w:eastAsia="Arial" w:hAnsi="Century Gothic" w:cs="Arial"/>
          <w:spacing w:val="9"/>
          <w:sz w:val="18"/>
          <w:szCs w:val="18"/>
        </w:rPr>
        <w:t xml:space="preserve"> </w:t>
      </w:r>
      <w:r w:rsidRPr="003D22A7">
        <w:rPr>
          <w:rFonts w:ascii="Century Gothic" w:eastAsia="Arial" w:hAnsi="Century Gothic" w:cs="Arial"/>
          <w:sz w:val="18"/>
          <w:szCs w:val="18"/>
        </w:rPr>
        <w:t>t</w:t>
      </w:r>
      <w:r w:rsidRPr="003D22A7">
        <w:rPr>
          <w:rFonts w:ascii="Century Gothic" w:eastAsia="Arial" w:hAnsi="Century Gothic" w:cs="Arial"/>
          <w:spacing w:val="1"/>
          <w:sz w:val="18"/>
          <w:szCs w:val="18"/>
        </w:rPr>
        <w:t>h</w:t>
      </w:r>
      <w:r w:rsidRPr="003D22A7">
        <w:rPr>
          <w:rFonts w:ascii="Century Gothic" w:eastAsia="Arial" w:hAnsi="Century Gothic" w:cs="Arial"/>
          <w:sz w:val="18"/>
          <w:szCs w:val="18"/>
        </w:rPr>
        <w:t>e</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global</w:t>
      </w:r>
      <w:r w:rsidRPr="003D22A7">
        <w:rPr>
          <w:rFonts w:ascii="Century Gothic" w:eastAsia="Arial" w:hAnsi="Century Gothic" w:cs="Arial"/>
          <w:spacing w:val="6"/>
          <w:sz w:val="18"/>
          <w:szCs w:val="18"/>
        </w:rPr>
        <w:t xml:space="preserve"> </w:t>
      </w:r>
      <w:r w:rsidRPr="003D22A7">
        <w:rPr>
          <w:rFonts w:ascii="Century Gothic" w:eastAsia="Arial" w:hAnsi="Century Gothic" w:cs="Arial"/>
          <w:sz w:val="18"/>
          <w:szCs w:val="18"/>
        </w:rPr>
        <w:t xml:space="preserve">marketplace. </w:t>
      </w:r>
      <w:r w:rsidRPr="003D22A7">
        <w:rPr>
          <w:rFonts w:ascii="Century Gothic" w:eastAsia="Arial" w:hAnsi="Century Gothic" w:cs="Arial"/>
          <w:spacing w:val="-1"/>
          <w:sz w:val="18"/>
          <w:szCs w:val="18"/>
        </w:rPr>
        <w:t>S</w:t>
      </w:r>
      <w:r w:rsidRPr="003D22A7">
        <w:rPr>
          <w:rFonts w:ascii="Century Gothic" w:eastAsia="Arial" w:hAnsi="Century Gothic" w:cs="Arial"/>
          <w:sz w:val="18"/>
          <w:szCs w:val="18"/>
        </w:rPr>
        <w:t>tu</w:t>
      </w:r>
      <w:r w:rsidRPr="003D22A7">
        <w:rPr>
          <w:rFonts w:ascii="Century Gothic" w:eastAsia="Arial" w:hAnsi="Century Gothic" w:cs="Arial"/>
          <w:spacing w:val="1"/>
          <w:sz w:val="18"/>
          <w:szCs w:val="18"/>
        </w:rPr>
        <w:t>d</w:t>
      </w:r>
      <w:r w:rsidRPr="003D22A7">
        <w:rPr>
          <w:rFonts w:ascii="Century Gothic" w:eastAsia="Arial" w:hAnsi="Century Gothic" w:cs="Arial"/>
          <w:sz w:val="18"/>
          <w:szCs w:val="18"/>
        </w:rPr>
        <w:t>ents</w:t>
      </w:r>
      <w:r w:rsidRPr="003D22A7">
        <w:rPr>
          <w:rFonts w:ascii="Century Gothic" w:eastAsia="Arial" w:hAnsi="Century Gothic" w:cs="Arial"/>
          <w:spacing w:val="3"/>
          <w:sz w:val="18"/>
          <w:szCs w:val="18"/>
        </w:rPr>
        <w:t xml:space="preserve"> </w:t>
      </w:r>
      <w:r w:rsidRPr="003D22A7">
        <w:rPr>
          <w:rFonts w:ascii="Century Gothic" w:eastAsia="Arial" w:hAnsi="Century Gothic" w:cs="Arial"/>
          <w:spacing w:val="-1"/>
          <w:sz w:val="18"/>
          <w:szCs w:val="18"/>
        </w:rPr>
        <w:t>w</w:t>
      </w:r>
      <w:r w:rsidRPr="003D22A7">
        <w:rPr>
          <w:rFonts w:ascii="Century Gothic" w:eastAsia="Arial" w:hAnsi="Century Gothic" w:cs="Arial"/>
          <w:spacing w:val="1"/>
          <w:sz w:val="18"/>
          <w:szCs w:val="18"/>
        </w:rPr>
        <w:t>i</w:t>
      </w:r>
      <w:r w:rsidRPr="003D22A7">
        <w:rPr>
          <w:rFonts w:ascii="Century Gothic" w:eastAsia="Arial" w:hAnsi="Century Gothic" w:cs="Arial"/>
          <w:sz w:val="18"/>
          <w:szCs w:val="18"/>
        </w:rPr>
        <w:t>ll</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learn</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about</w:t>
      </w:r>
      <w:r w:rsidRPr="003D22A7">
        <w:rPr>
          <w:rFonts w:ascii="Century Gothic" w:eastAsia="Arial" w:hAnsi="Century Gothic" w:cs="Arial"/>
          <w:spacing w:val="6"/>
          <w:sz w:val="18"/>
          <w:szCs w:val="18"/>
        </w:rPr>
        <w:t xml:space="preserve"> </w:t>
      </w:r>
      <w:r w:rsidRPr="003D22A7">
        <w:rPr>
          <w:rFonts w:ascii="Century Gothic" w:eastAsia="Arial" w:hAnsi="Century Gothic" w:cs="Arial"/>
          <w:sz w:val="18"/>
          <w:szCs w:val="18"/>
        </w:rPr>
        <w:t>the</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international legal</w:t>
      </w:r>
      <w:r w:rsidRPr="003D22A7">
        <w:rPr>
          <w:rFonts w:ascii="Century Gothic" w:eastAsia="Arial" w:hAnsi="Century Gothic" w:cs="Arial"/>
          <w:spacing w:val="2"/>
          <w:sz w:val="18"/>
          <w:szCs w:val="18"/>
        </w:rPr>
        <w:t xml:space="preserve"> </w:t>
      </w:r>
      <w:r w:rsidRPr="003D22A7">
        <w:rPr>
          <w:rFonts w:ascii="Century Gothic" w:eastAsia="Arial" w:hAnsi="Century Gothic" w:cs="Arial"/>
          <w:sz w:val="18"/>
          <w:szCs w:val="18"/>
        </w:rPr>
        <w:t>frame</w:t>
      </w:r>
      <w:r w:rsidRPr="003D22A7">
        <w:rPr>
          <w:rFonts w:ascii="Century Gothic" w:eastAsia="Arial" w:hAnsi="Century Gothic" w:cs="Arial"/>
          <w:spacing w:val="-1"/>
          <w:sz w:val="18"/>
          <w:szCs w:val="18"/>
        </w:rPr>
        <w:t>w</w:t>
      </w:r>
      <w:r w:rsidRPr="003D22A7">
        <w:rPr>
          <w:rFonts w:ascii="Century Gothic" w:eastAsia="Arial" w:hAnsi="Century Gothic" w:cs="Arial"/>
          <w:spacing w:val="1"/>
          <w:sz w:val="18"/>
          <w:szCs w:val="18"/>
        </w:rPr>
        <w:t>o</w:t>
      </w:r>
      <w:r w:rsidRPr="003D22A7">
        <w:rPr>
          <w:rFonts w:ascii="Century Gothic" w:eastAsia="Arial" w:hAnsi="Century Gothic" w:cs="Arial"/>
          <w:sz w:val="18"/>
          <w:szCs w:val="18"/>
        </w:rPr>
        <w:t>rk,</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dispute resolution,</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international</w:t>
      </w:r>
      <w:r w:rsidRPr="003D22A7">
        <w:rPr>
          <w:rFonts w:ascii="Century Gothic" w:eastAsia="Arial" w:hAnsi="Century Gothic" w:cs="Arial"/>
          <w:spacing w:val="-4"/>
          <w:sz w:val="18"/>
          <w:szCs w:val="18"/>
        </w:rPr>
        <w:t xml:space="preserve"> </w:t>
      </w:r>
      <w:r w:rsidRPr="003D22A7">
        <w:rPr>
          <w:rFonts w:ascii="Century Gothic" w:eastAsia="Arial" w:hAnsi="Century Gothic" w:cs="Arial"/>
          <w:sz w:val="18"/>
          <w:szCs w:val="18"/>
        </w:rPr>
        <w:t>sales</w:t>
      </w:r>
      <w:r w:rsidRPr="003D22A7">
        <w:rPr>
          <w:rFonts w:ascii="Century Gothic" w:eastAsia="Arial" w:hAnsi="Century Gothic" w:cs="Arial"/>
          <w:spacing w:val="2"/>
          <w:sz w:val="18"/>
          <w:szCs w:val="18"/>
        </w:rPr>
        <w:t xml:space="preserve"> </w:t>
      </w:r>
      <w:r w:rsidRPr="003D22A7">
        <w:rPr>
          <w:rFonts w:ascii="Century Gothic" w:eastAsia="Arial" w:hAnsi="Century Gothic" w:cs="Arial"/>
          <w:spacing w:val="1"/>
          <w:sz w:val="18"/>
          <w:szCs w:val="18"/>
        </w:rPr>
        <w:t>c</w:t>
      </w:r>
      <w:r w:rsidRPr="003D22A7">
        <w:rPr>
          <w:rFonts w:ascii="Century Gothic" w:eastAsia="Arial" w:hAnsi="Century Gothic" w:cs="Arial"/>
          <w:sz w:val="18"/>
          <w:szCs w:val="18"/>
        </w:rPr>
        <w:t>ontracts,</w:t>
      </w:r>
      <w:r w:rsidRPr="003D22A7">
        <w:rPr>
          <w:rFonts w:ascii="Century Gothic" w:eastAsia="Arial" w:hAnsi="Century Gothic" w:cs="Arial"/>
          <w:spacing w:val="-2"/>
          <w:sz w:val="18"/>
          <w:szCs w:val="18"/>
        </w:rPr>
        <w:t xml:space="preserve"> </w:t>
      </w:r>
      <w:r w:rsidRPr="003D22A7">
        <w:rPr>
          <w:rFonts w:ascii="Century Gothic" w:eastAsia="Arial" w:hAnsi="Century Gothic" w:cs="Arial"/>
          <w:sz w:val="18"/>
          <w:szCs w:val="18"/>
        </w:rPr>
        <w:t>international</w:t>
      </w:r>
      <w:r w:rsidRPr="003D22A7">
        <w:rPr>
          <w:rFonts w:ascii="Century Gothic" w:eastAsia="Arial" w:hAnsi="Century Gothic" w:cs="Arial"/>
          <w:spacing w:val="-4"/>
          <w:sz w:val="18"/>
          <w:szCs w:val="18"/>
        </w:rPr>
        <w:t xml:space="preserve"> </w:t>
      </w:r>
      <w:r w:rsidRPr="003D22A7">
        <w:rPr>
          <w:rFonts w:ascii="Century Gothic" w:eastAsia="Arial" w:hAnsi="Century Gothic" w:cs="Arial"/>
          <w:sz w:val="18"/>
          <w:szCs w:val="18"/>
        </w:rPr>
        <w:t>trade,</w:t>
      </w:r>
      <w:r w:rsidRPr="003D22A7">
        <w:rPr>
          <w:rFonts w:ascii="Century Gothic" w:eastAsia="Arial" w:hAnsi="Century Gothic" w:cs="Arial"/>
          <w:spacing w:val="1"/>
          <w:sz w:val="18"/>
          <w:szCs w:val="18"/>
        </w:rPr>
        <w:t xml:space="preserve"> </w:t>
      </w:r>
      <w:r w:rsidRPr="003D22A7">
        <w:rPr>
          <w:rFonts w:ascii="Century Gothic" w:eastAsia="Arial" w:hAnsi="Century Gothic" w:cs="Arial"/>
          <w:sz w:val="18"/>
          <w:szCs w:val="18"/>
        </w:rPr>
        <w:t>technology</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transfer issues</w:t>
      </w:r>
      <w:r w:rsidRPr="003D22A7">
        <w:rPr>
          <w:rFonts w:ascii="Century Gothic" w:eastAsia="Arial" w:hAnsi="Century Gothic" w:cs="Arial"/>
          <w:spacing w:val="1"/>
          <w:sz w:val="18"/>
          <w:szCs w:val="18"/>
        </w:rPr>
        <w:t xml:space="preserve"> </w:t>
      </w:r>
      <w:r w:rsidRPr="003D22A7">
        <w:rPr>
          <w:rFonts w:ascii="Century Gothic" w:eastAsia="Arial" w:hAnsi="Century Gothic" w:cs="Arial"/>
          <w:sz w:val="18"/>
          <w:szCs w:val="18"/>
        </w:rPr>
        <w:t>and</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ris</w:t>
      </w:r>
      <w:r w:rsidRPr="003D22A7">
        <w:rPr>
          <w:rFonts w:ascii="Century Gothic" w:eastAsia="Arial" w:hAnsi="Century Gothic" w:cs="Arial"/>
          <w:spacing w:val="1"/>
          <w:sz w:val="18"/>
          <w:szCs w:val="18"/>
        </w:rPr>
        <w:t>k</w:t>
      </w:r>
      <w:r w:rsidRPr="003D22A7">
        <w:rPr>
          <w:rFonts w:ascii="Century Gothic" w:eastAsia="Arial" w:hAnsi="Century Gothic" w:cs="Arial"/>
          <w:sz w:val="18"/>
          <w:szCs w:val="18"/>
        </w:rPr>
        <w:t>s of</w:t>
      </w:r>
      <w:r w:rsidRPr="003D22A7">
        <w:rPr>
          <w:rFonts w:ascii="Century Gothic" w:eastAsia="Arial" w:hAnsi="Century Gothic" w:cs="Arial"/>
          <w:spacing w:val="10"/>
          <w:sz w:val="18"/>
          <w:szCs w:val="18"/>
        </w:rPr>
        <w:t xml:space="preserve"> </w:t>
      </w:r>
      <w:r w:rsidRPr="003D22A7">
        <w:rPr>
          <w:rFonts w:ascii="Century Gothic" w:eastAsia="Arial" w:hAnsi="Century Gothic" w:cs="Arial"/>
          <w:sz w:val="18"/>
          <w:szCs w:val="18"/>
        </w:rPr>
        <w:t>foreign</w:t>
      </w:r>
      <w:r w:rsidRPr="003D22A7">
        <w:rPr>
          <w:rFonts w:ascii="Century Gothic" w:eastAsia="Arial" w:hAnsi="Century Gothic" w:cs="Arial"/>
          <w:spacing w:val="5"/>
          <w:sz w:val="18"/>
          <w:szCs w:val="18"/>
        </w:rPr>
        <w:t xml:space="preserve"> </w:t>
      </w:r>
      <w:r w:rsidRPr="003D22A7">
        <w:rPr>
          <w:rFonts w:ascii="Century Gothic" w:eastAsia="Arial" w:hAnsi="Century Gothic" w:cs="Arial"/>
          <w:sz w:val="18"/>
          <w:szCs w:val="18"/>
        </w:rPr>
        <w:t>direct</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investment.</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Students</w:t>
      </w:r>
      <w:r w:rsidRPr="003D22A7">
        <w:rPr>
          <w:rFonts w:ascii="Century Gothic" w:eastAsia="Arial" w:hAnsi="Century Gothic" w:cs="Arial"/>
          <w:spacing w:val="5"/>
          <w:sz w:val="18"/>
          <w:szCs w:val="18"/>
        </w:rPr>
        <w:t xml:space="preserve"> </w:t>
      </w:r>
      <w:r w:rsidRPr="003D22A7">
        <w:rPr>
          <w:rFonts w:ascii="Century Gothic" w:eastAsia="Arial" w:hAnsi="Century Gothic" w:cs="Arial"/>
          <w:sz w:val="18"/>
          <w:szCs w:val="18"/>
        </w:rPr>
        <w:t>will</w:t>
      </w:r>
      <w:r w:rsidRPr="003D22A7">
        <w:rPr>
          <w:rFonts w:ascii="Century Gothic" w:eastAsia="Arial" w:hAnsi="Century Gothic" w:cs="Arial"/>
          <w:spacing w:val="10"/>
          <w:sz w:val="18"/>
          <w:szCs w:val="18"/>
        </w:rPr>
        <w:t xml:space="preserve"> </w:t>
      </w:r>
      <w:r w:rsidRPr="003D22A7">
        <w:rPr>
          <w:rFonts w:ascii="Century Gothic" w:eastAsia="Arial" w:hAnsi="Century Gothic" w:cs="Arial"/>
          <w:sz w:val="18"/>
          <w:szCs w:val="18"/>
        </w:rPr>
        <w:t>also</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learn</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t</w:t>
      </w:r>
      <w:r w:rsidRPr="003D22A7">
        <w:rPr>
          <w:rFonts w:ascii="Century Gothic" w:eastAsia="Arial" w:hAnsi="Century Gothic" w:cs="Arial"/>
          <w:spacing w:val="1"/>
          <w:sz w:val="18"/>
          <w:szCs w:val="18"/>
        </w:rPr>
        <w:t>h</w:t>
      </w:r>
      <w:r w:rsidRPr="003D22A7">
        <w:rPr>
          <w:rFonts w:ascii="Century Gothic" w:eastAsia="Arial" w:hAnsi="Century Gothic" w:cs="Arial"/>
          <w:sz w:val="18"/>
          <w:szCs w:val="18"/>
        </w:rPr>
        <w:t>e</w:t>
      </w:r>
      <w:r w:rsidRPr="003D22A7">
        <w:rPr>
          <w:rFonts w:ascii="Century Gothic" w:eastAsia="Arial" w:hAnsi="Century Gothic" w:cs="Arial"/>
          <w:spacing w:val="9"/>
          <w:sz w:val="18"/>
          <w:szCs w:val="18"/>
        </w:rPr>
        <w:t xml:space="preserve"> </w:t>
      </w:r>
      <w:r w:rsidRPr="003D22A7">
        <w:rPr>
          <w:rFonts w:ascii="Century Gothic" w:eastAsia="Arial" w:hAnsi="Century Gothic" w:cs="Arial"/>
          <w:sz w:val="18"/>
          <w:szCs w:val="18"/>
        </w:rPr>
        <w:t>role</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of</w:t>
      </w:r>
      <w:r w:rsidRPr="003D22A7">
        <w:rPr>
          <w:rFonts w:ascii="Century Gothic" w:eastAsia="Arial" w:hAnsi="Century Gothic" w:cs="Arial"/>
          <w:spacing w:val="10"/>
          <w:sz w:val="18"/>
          <w:szCs w:val="18"/>
        </w:rPr>
        <w:t xml:space="preserve"> </w:t>
      </w:r>
      <w:r w:rsidRPr="003D22A7">
        <w:rPr>
          <w:rFonts w:ascii="Century Gothic" w:eastAsia="Arial" w:hAnsi="Century Gothic" w:cs="Arial"/>
          <w:sz w:val="18"/>
          <w:szCs w:val="18"/>
        </w:rPr>
        <w:t>inte</w:t>
      </w:r>
      <w:r w:rsidRPr="003D22A7">
        <w:rPr>
          <w:rFonts w:ascii="Century Gothic" w:eastAsia="Arial" w:hAnsi="Century Gothic" w:cs="Arial"/>
          <w:spacing w:val="2"/>
          <w:sz w:val="18"/>
          <w:szCs w:val="18"/>
        </w:rPr>
        <w:t>r</w:t>
      </w:r>
      <w:r w:rsidRPr="003D22A7">
        <w:rPr>
          <w:rFonts w:ascii="Century Gothic" w:eastAsia="Arial" w:hAnsi="Century Gothic" w:cs="Arial"/>
          <w:sz w:val="18"/>
          <w:szCs w:val="18"/>
        </w:rPr>
        <w:t>national</w:t>
      </w:r>
      <w:r w:rsidRPr="003D22A7">
        <w:rPr>
          <w:rFonts w:ascii="Century Gothic" w:eastAsia="Arial" w:hAnsi="Century Gothic" w:cs="Arial"/>
          <w:spacing w:val="1"/>
          <w:sz w:val="18"/>
          <w:szCs w:val="18"/>
        </w:rPr>
        <w:t xml:space="preserve"> </w:t>
      </w:r>
      <w:r w:rsidRPr="003D22A7">
        <w:rPr>
          <w:rFonts w:ascii="Century Gothic" w:eastAsia="Arial" w:hAnsi="Century Gothic" w:cs="Arial"/>
          <w:sz w:val="18"/>
          <w:szCs w:val="18"/>
        </w:rPr>
        <w:t>orga</w:t>
      </w:r>
      <w:r w:rsidRPr="003D22A7">
        <w:rPr>
          <w:rFonts w:ascii="Century Gothic" w:eastAsia="Arial" w:hAnsi="Century Gothic" w:cs="Arial"/>
          <w:spacing w:val="1"/>
          <w:sz w:val="18"/>
          <w:szCs w:val="18"/>
        </w:rPr>
        <w:t>n</w:t>
      </w:r>
      <w:r w:rsidRPr="003D22A7">
        <w:rPr>
          <w:rFonts w:ascii="Century Gothic" w:eastAsia="Arial" w:hAnsi="Century Gothic" w:cs="Arial"/>
          <w:sz w:val="18"/>
          <w:szCs w:val="18"/>
        </w:rPr>
        <w:t>izations in</w:t>
      </w:r>
      <w:r w:rsidRPr="003D22A7">
        <w:rPr>
          <w:rFonts w:ascii="Century Gothic" w:eastAsia="Arial" w:hAnsi="Century Gothic" w:cs="Arial"/>
          <w:spacing w:val="10"/>
          <w:sz w:val="18"/>
          <w:szCs w:val="18"/>
        </w:rPr>
        <w:t xml:space="preserve"> </w:t>
      </w:r>
      <w:r w:rsidRPr="003D22A7">
        <w:rPr>
          <w:rFonts w:ascii="Century Gothic" w:eastAsia="Arial" w:hAnsi="Century Gothic" w:cs="Arial"/>
          <w:sz w:val="18"/>
          <w:szCs w:val="18"/>
        </w:rPr>
        <w:t>the</w:t>
      </w:r>
      <w:r w:rsidRPr="003D22A7">
        <w:rPr>
          <w:rFonts w:ascii="Century Gothic" w:eastAsia="Arial" w:hAnsi="Century Gothic" w:cs="Arial"/>
          <w:spacing w:val="10"/>
          <w:sz w:val="18"/>
          <w:szCs w:val="18"/>
        </w:rPr>
        <w:t xml:space="preserve"> </w:t>
      </w:r>
      <w:r w:rsidRPr="003D22A7">
        <w:rPr>
          <w:rFonts w:ascii="Century Gothic" w:eastAsia="Arial" w:hAnsi="Century Gothic" w:cs="Arial"/>
          <w:sz w:val="18"/>
          <w:szCs w:val="18"/>
        </w:rPr>
        <w:t>process</w:t>
      </w:r>
      <w:r w:rsidRPr="003D22A7">
        <w:rPr>
          <w:rFonts w:ascii="Century Gothic" w:eastAsia="Arial" w:hAnsi="Century Gothic" w:cs="Arial"/>
          <w:spacing w:val="5"/>
          <w:sz w:val="18"/>
          <w:szCs w:val="18"/>
        </w:rPr>
        <w:t xml:space="preserve"> </w:t>
      </w:r>
      <w:r w:rsidRPr="003D22A7">
        <w:rPr>
          <w:rFonts w:ascii="Century Gothic" w:eastAsia="Arial" w:hAnsi="Century Gothic" w:cs="Arial"/>
          <w:sz w:val="18"/>
          <w:szCs w:val="18"/>
        </w:rPr>
        <w:t>of</w:t>
      </w:r>
      <w:r w:rsidRPr="003D22A7">
        <w:rPr>
          <w:rFonts w:ascii="Century Gothic" w:eastAsia="Arial" w:hAnsi="Century Gothic" w:cs="Arial"/>
          <w:spacing w:val="10"/>
          <w:sz w:val="18"/>
          <w:szCs w:val="18"/>
        </w:rPr>
        <w:t xml:space="preserve"> </w:t>
      </w:r>
      <w:r w:rsidRPr="003D22A7">
        <w:rPr>
          <w:rFonts w:ascii="Century Gothic" w:eastAsia="Arial" w:hAnsi="Century Gothic" w:cs="Arial"/>
          <w:sz w:val="18"/>
          <w:szCs w:val="18"/>
        </w:rPr>
        <w:t>r</w:t>
      </w:r>
      <w:r w:rsidRPr="003D22A7">
        <w:rPr>
          <w:rFonts w:ascii="Century Gothic" w:eastAsia="Arial" w:hAnsi="Century Gothic" w:cs="Arial"/>
          <w:spacing w:val="1"/>
          <w:sz w:val="18"/>
          <w:szCs w:val="18"/>
        </w:rPr>
        <w:t>e</w:t>
      </w:r>
      <w:r w:rsidRPr="003D22A7">
        <w:rPr>
          <w:rFonts w:ascii="Century Gothic" w:eastAsia="Arial" w:hAnsi="Century Gothic" w:cs="Arial"/>
          <w:sz w:val="18"/>
          <w:szCs w:val="18"/>
        </w:rPr>
        <w:t>gulating international</w:t>
      </w:r>
      <w:r w:rsidRPr="003D22A7">
        <w:rPr>
          <w:rFonts w:ascii="Century Gothic" w:eastAsia="Arial" w:hAnsi="Century Gothic" w:cs="Arial"/>
          <w:spacing w:val="1"/>
          <w:sz w:val="18"/>
          <w:szCs w:val="18"/>
        </w:rPr>
        <w:t xml:space="preserve"> </w:t>
      </w:r>
      <w:r w:rsidRPr="003D22A7">
        <w:rPr>
          <w:rFonts w:ascii="Century Gothic" w:eastAsia="Arial" w:hAnsi="Century Gothic" w:cs="Arial"/>
          <w:sz w:val="18"/>
          <w:szCs w:val="18"/>
        </w:rPr>
        <w:t>business,</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as</w:t>
      </w:r>
      <w:r w:rsidRPr="003D22A7">
        <w:rPr>
          <w:rFonts w:ascii="Century Gothic" w:eastAsia="Arial" w:hAnsi="Century Gothic" w:cs="Arial"/>
          <w:spacing w:val="10"/>
          <w:sz w:val="18"/>
          <w:szCs w:val="18"/>
        </w:rPr>
        <w:t xml:space="preserve"> </w:t>
      </w:r>
      <w:r w:rsidRPr="003D22A7">
        <w:rPr>
          <w:rFonts w:ascii="Century Gothic" w:eastAsia="Arial" w:hAnsi="Century Gothic" w:cs="Arial"/>
          <w:spacing w:val="-1"/>
          <w:sz w:val="18"/>
          <w:szCs w:val="18"/>
        </w:rPr>
        <w:t>w</w:t>
      </w:r>
      <w:r w:rsidRPr="003D22A7">
        <w:rPr>
          <w:rFonts w:ascii="Century Gothic" w:eastAsia="Arial" w:hAnsi="Century Gothic" w:cs="Arial"/>
          <w:spacing w:val="1"/>
          <w:sz w:val="18"/>
          <w:szCs w:val="18"/>
        </w:rPr>
        <w:t>e</w:t>
      </w:r>
      <w:r w:rsidRPr="003D22A7">
        <w:rPr>
          <w:rFonts w:ascii="Century Gothic" w:eastAsia="Arial" w:hAnsi="Century Gothic" w:cs="Arial"/>
          <w:sz w:val="18"/>
          <w:szCs w:val="18"/>
        </w:rPr>
        <w:t>ll</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as</w:t>
      </w:r>
      <w:r w:rsidRPr="003D22A7">
        <w:rPr>
          <w:rFonts w:ascii="Century Gothic" w:eastAsia="Arial" w:hAnsi="Century Gothic" w:cs="Arial"/>
          <w:spacing w:val="9"/>
          <w:sz w:val="18"/>
          <w:szCs w:val="18"/>
        </w:rPr>
        <w:t xml:space="preserve"> </w:t>
      </w:r>
      <w:r w:rsidRPr="003D22A7">
        <w:rPr>
          <w:rFonts w:ascii="Century Gothic" w:eastAsia="Arial" w:hAnsi="Century Gothic" w:cs="Arial"/>
          <w:sz w:val="18"/>
          <w:szCs w:val="18"/>
        </w:rPr>
        <w:t>inter</w:t>
      </w:r>
      <w:r w:rsidRPr="003D22A7">
        <w:rPr>
          <w:rFonts w:ascii="Century Gothic" w:eastAsia="Arial" w:hAnsi="Century Gothic" w:cs="Arial"/>
          <w:spacing w:val="1"/>
          <w:sz w:val="18"/>
          <w:szCs w:val="18"/>
        </w:rPr>
        <w:t>n</w:t>
      </w:r>
      <w:r w:rsidRPr="003D22A7">
        <w:rPr>
          <w:rFonts w:ascii="Century Gothic" w:eastAsia="Arial" w:hAnsi="Century Gothic" w:cs="Arial"/>
          <w:sz w:val="18"/>
          <w:szCs w:val="18"/>
        </w:rPr>
        <w:t>ational treati</w:t>
      </w:r>
      <w:r w:rsidRPr="003D22A7">
        <w:rPr>
          <w:rFonts w:ascii="Century Gothic" w:eastAsia="Arial" w:hAnsi="Century Gothic" w:cs="Arial"/>
          <w:spacing w:val="1"/>
          <w:sz w:val="18"/>
          <w:szCs w:val="18"/>
        </w:rPr>
        <w:t>e</w:t>
      </w:r>
      <w:r w:rsidRPr="003D22A7">
        <w:rPr>
          <w:rFonts w:ascii="Century Gothic" w:eastAsia="Arial" w:hAnsi="Century Gothic" w:cs="Arial"/>
          <w:sz w:val="18"/>
          <w:szCs w:val="18"/>
        </w:rPr>
        <w:t>s,</w:t>
      </w:r>
      <w:r w:rsidRPr="003D22A7">
        <w:rPr>
          <w:rFonts w:ascii="Century Gothic" w:eastAsia="Arial" w:hAnsi="Century Gothic" w:cs="Arial"/>
          <w:spacing w:val="4"/>
          <w:sz w:val="18"/>
          <w:szCs w:val="18"/>
        </w:rPr>
        <w:t xml:space="preserve"> </w:t>
      </w:r>
      <w:r w:rsidR="001B41B3" w:rsidRPr="003D22A7">
        <w:rPr>
          <w:rFonts w:ascii="Century Gothic" w:eastAsia="Arial" w:hAnsi="Century Gothic" w:cs="Arial"/>
          <w:sz w:val="18"/>
          <w:szCs w:val="18"/>
        </w:rPr>
        <w:t>conventio</w:t>
      </w:r>
      <w:r w:rsidR="001B41B3" w:rsidRPr="003D22A7">
        <w:rPr>
          <w:rFonts w:ascii="Century Gothic" w:eastAsia="Arial" w:hAnsi="Century Gothic" w:cs="Arial"/>
          <w:spacing w:val="1"/>
          <w:sz w:val="18"/>
          <w:szCs w:val="18"/>
        </w:rPr>
        <w:t>n</w:t>
      </w:r>
      <w:r w:rsidR="001B41B3" w:rsidRPr="003D22A7">
        <w:rPr>
          <w:rFonts w:ascii="Century Gothic" w:eastAsia="Arial" w:hAnsi="Century Gothic" w:cs="Arial"/>
          <w:sz w:val="18"/>
          <w:szCs w:val="18"/>
        </w:rPr>
        <w:t>s,</w:t>
      </w:r>
      <w:r w:rsidRPr="003D22A7">
        <w:rPr>
          <w:rFonts w:ascii="Century Gothic" w:eastAsia="Arial" w:hAnsi="Century Gothic" w:cs="Arial"/>
          <w:sz w:val="18"/>
          <w:szCs w:val="18"/>
        </w:rPr>
        <w:t xml:space="preserve"> and</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agreements. Stud</w:t>
      </w:r>
      <w:r w:rsidRPr="003D22A7">
        <w:rPr>
          <w:rFonts w:ascii="Century Gothic" w:eastAsia="Arial" w:hAnsi="Century Gothic" w:cs="Arial"/>
          <w:spacing w:val="1"/>
          <w:sz w:val="18"/>
          <w:szCs w:val="18"/>
        </w:rPr>
        <w:t>e</w:t>
      </w:r>
      <w:r w:rsidRPr="003D22A7">
        <w:rPr>
          <w:rFonts w:ascii="Century Gothic" w:eastAsia="Arial" w:hAnsi="Century Gothic" w:cs="Arial"/>
          <w:sz w:val="18"/>
          <w:szCs w:val="18"/>
        </w:rPr>
        <w:t>nts</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will</w:t>
      </w:r>
      <w:r w:rsidRPr="003D22A7">
        <w:rPr>
          <w:rFonts w:ascii="Century Gothic" w:eastAsia="Arial" w:hAnsi="Century Gothic" w:cs="Arial"/>
          <w:spacing w:val="10"/>
          <w:sz w:val="18"/>
          <w:szCs w:val="18"/>
        </w:rPr>
        <w:t xml:space="preserve"> </w:t>
      </w:r>
      <w:r w:rsidRPr="003D22A7">
        <w:rPr>
          <w:rFonts w:ascii="Century Gothic" w:eastAsia="Arial" w:hAnsi="Century Gothic" w:cs="Arial"/>
          <w:sz w:val="18"/>
          <w:szCs w:val="18"/>
        </w:rPr>
        <w:t>learn</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to</w:t>
      </w:r>
      <w:r w:rsidRPr="003D22A7">
        <w:rPr>
          <w:rFonts w:ascii="Century Gothic" w:eastAsia="Arial" w:hAnsi="Century Gothic" w:cs="Arial"/>
          <w:spacing w:val="9"/>
          <w:sz w:val="18"/>
          <w:szCs w:val="18"/>
        </w:rPr>
        <w:t xml:space="preserve"> </w:t>
      </w:r>
      <w:r w:rsidRPr="003D22A7">
        <w:rPr>
          <w:rFonts w:ascii="Century Gothic" w:eastAsia="Arial" w:hAnsi="Century Gothic" w:cs="Arial"/>
          <w:sz w:val="18"/>
          <w:szCs w:val="18"/>
        </w:rPr>
        <w:t>analyze countries’</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legal</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and</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business</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conditions,</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as</w:t>
      </w:r>
      <w:r w:rsidRPr="003D22A7">
        <w:rPr>
          <w:rFonts w:ascii="Century Gothic" w:eastAsia="Arial" w:hAnsi="Century Gothic" w:cs="Arial"/>
          <w:spacing w:val="9"/>
          <w:sz w:val="18"/>
          <w:szCs w:val="18"/>
        </w:rPr>
        <w:t xml:space="preserve"> </w:t>
      </w:r>
      <w:r w:rsidRPr="003D22A7">
        <w:rPr>
          <w:rFonts w:ascii="Century Gothic" w:eastAsia="Arial" w:hAnsi="Century Gothic" w:cs="Arial"/>
          <w:spacing w:val="-1"/>
          <w:sz w:val="18"/>
          <w:szCs w:val="18"/>
        </w:rPr>
        <w:t>w</w:t>
      </w:r>
      <w:r w:rsidRPr="003D22A7">
        <w:rPr>
          <w:rFonts w:ascii="Century Gothic" w:eastAsia="Arial" w:hAnsi="Century Gothic" w:cs="Arial"/>
          <w:sz w:val="18"/>
          <w:szCs w:val="18"/>
        </w:rPr>
        <w:t>ell</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as</w:t>
      </w:r>
      <w:r w:rsidRPr="003D22A7">
        <w:rPr>
          <w:rFonts w:ascii="Century Gothic" w:eastAsia="Arial" w:hAnsi="Century Gothic" w:cs="Arial"/>
          <w:spacing w:val="9"/>
          <w:sz w:val="18"/>
          <w:szCs w:val="18"/>
        </w:rPr>
        <w:t xml:space="preserve"> </w:t>
      </w:r>
      <w:r w:rsidRPr="003D22A7">
        <w:rPr>
          <w:rFonts w:ascii="Century Gothic" w:eastAsia="Arial" w:hAnsi="Century Gothic" w:cs="Arial"/>
          <w:spacing w:val="1"/>
          <w:sz w:val="18"/>
          <w:szCs w:val="18"/>
        </w:rPr>
        <w:t>d</w:t>
      </w:r>
      <w:r w:rsidRPr="003D22A7">
        <w:rPr>
          <w:rFonts w:ascii="Century Gothic" w:eastAsia="Arial" w:hAnsi="Century Gothic" w:cs="Arial"/>
          <w:sz w:val="18"/>
          <w:szCs w:val="18"/>
        </w:rPr>
        <w:t>evelop</w:t>
      </w:r>
      <w:r w:rsidRPr="003D22A7">
        <w:rPr>
          <w:rFonts w:ascii="Century Gothic" w:eastAsia="Arial" w:hAnsi="Century Gothic" w:cs="Arial"/>
          <w:spacing w:val="4"/>
          <w:sz w:val="18"/>
          <w:szCs w:val="18"/>
        </w:rPr>
        <w:t xml:space="preserve"> </w:t>
      </w:r>
      <w:r w:rsidRPr="003D22A7">
        <w:rPr>
          <w:rFonts w:ascii="Century Gothic" w:eastAsia="Arial" w:hAnsi="Century Gothic" w:cs="Arial"/>
          <w:sz w:val="18"/>
          <w:szCs w:val="18"/>
        </w:rPr>
        <w:t>and</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deliver</w:t>
      </w:r>
      <w:r w:rsidRPr="003D22A7">
        <w:rPr>
          <w:rFonts w:ascii="Century Gothic" w:eastAsia="Arial" w:hAnsi="Century Gothic" w:cs="Arial"/>
          <w:spacing w:val="5"/>
          <w:sz w:val="18"/>
          <w:szCs w:val="18"/>
        </w:rPr>
        <w:t xml:space="preserve"> </w:t>
      </w:r>
      <w:r w:rsidRPr="003D22A7">
        <w:rPr>
          <w:rFonts w:ascii="Century Gothic" w:eastAsia="Arial" w:hAnsi="Century Gothic" w:cs="Arial"/>
          <w:spacing w:val="-1"/>
          <w:sz w:val="18"/>
          <w:szCs w:val="18"/>
        </w:rPr>
        <w:t>w</w:t>
      </w:r>
      <w:r w:rsidRPr="003D22A7">
        <w:rPr>
          <w:rFonts w:ascii="Century Gothic" w:eastAsia="Arial" w:hAnsi="Century Gothic" w:cs="Arial"/>
          <w:sz w:val="18"/>
          <w:szCs w:val="18"/>
        </w:rPr>
        <w:t>ritten</w:t>
      </w:r>
      <w:r w:rsidRPr="003D22A7">
        <w:rPr>
          <w:rFonts w:ascii="Century Gothic" w:eastAsia="Arial" w:hAnsi="Century Gothic" w:cs="Arial"/>
          <w:spacing w:val="6"/>
          <w:sz w:val="18"/>
          <w:szCs w:val="18"/>
        </w:rPr>
        <w:t xml:space="preserve"> </w:t>
      </w:r>
      <w:r w:rsidRPr="003D22A7">
        <w:rPr>
          <w:rFonts w:ascii="Century Gothic" w:eastAsia="Arial" w:hAnsi="Century Gothic" w:cs="Arial"/>
          <w:sz w:val="18"/>
          <w:szCs w:val="18"/>
        </w:rPr>
        <w:lastRenderedPageBreak/>
        <w:t xml:space="preserve">presentation. </w:t>
      </w:r>
      <w:r w:rsidRPr="003D22A7">
        <w:rPr>
          <w:rFonts w:ascii="Century Gothic" w:eastAsia="Arial" w:hAnsi="Century Gothic" w:cs="Arial"/>
          <w:spacing w:val="-1"/>
          <w:sz w:val="18"/>
          <w:szCs w:val="18"/>
        </w:rPr>
        <w:t>A</w:t>
      </w:r>
      <w:r w:rsidRPr="003D22A7">
        <w:rPr>
          <w:rFonts w:ascii="Century Gothic" w:eastAsia="Arial" w:hAnsi="Century Gothic" w:cs="Arial"/>
          <w:sz w:val="18"/>
          <w:szCs w:val="18"/>
        </w:rPr>
        <w:t>s</w:t>
      </w:r>
      <w:r w:rsidRPr="003D22A7">
        <w:rPr>
          <w:rFonts w:ascii="Century Gothic" w:eastAsia="Arial" w:hAnsi="Century Gothic" w:cs="Arial"/>
          <w:spacing w:val="9"/>
          <w:sz w:val="18"/>
          <w:szCs w:val="18"/>
        </w:rPr>
        <w:t xml:space="preserve"> </w:t>
      </w:r>
      <w:r w:rsidRPr="003D22A7">
        <w:rPr>
          <w:rFonts w:ascii="Century Gothic" w:eastAsia="Arial" w:hAnsi="Century Gothic" w:cs="Arial"/>
          <w:sz w:val="18"/>
          <w:szCs w:val="18"/>
        </w:rPr>
        <w:t>a</w:t>
      </w:r>
      <w:r w:rsidRPr="003D22A7">
        <w:rPr>
          <w:rFonts w:ascii="Century Gothic" w:eastAsia="Arial" w:hAnsi="Century Gothic" w:cs="Arial"/>
          <w:spacing w:val="10"/>
          <w:sz w:val="18"/>
          <w:szCs w:val="18"/>
        </w:rPr>
        <w:t xml:space="preserve"> </w:t>
      </w:r>
      <w:r w:rsidRPr="003D22A7">
        <w:rPr>
          <w:rFonts w:ascii="Century Gothic" w:eastAsia="Arial" w:hAnsi="Century Gothic" w:cs="Arial"/>
          <w:sz w:val="18"/>
          <w:szCs w:val="18"/>
        </w:rPr>
        <w:t>result</w:t>
      </w:r>
      <w:r w:rsidRPr="003D22A7">
        <w:rPr>
          <w:rFonts w:ascii="Century Gothic" w:eastAsia="Arial" w:hAnsi="Century Gothic" w:cs="Arial"/>
          <w:spacing w:val="6"/>
          <w:sz w:val="18"/>
          <w:szCs w:val="18"/>
        </w:rPr>
        <w:t xml:space="preserve"> </w:t>
      </w:r>
      <w:r w:rsidRPr="003D22A7">
        <w:rPr>
          <w:rFonts w:ascii="Century Gothic" w:eastAsia="Arial" w:hAnsi="Century Gothic" w:cs="Arial"/>
          <w:sz w:val="18"/>
          <w:szCs w:val="18"/>
        </w:rPr>
        <w:t>of</w:t>
      </w:r>
      <w:r w:rsidRPr="003D22A7">
        <w:rPr>
          <w:rFonts w:ascii="Century Gothic" w:eastAsia="Arial" w:hAnsi="Century Gothic" w:cs="Arial"/>
          <w:spacing w:val="9"/>
          <w:sz w:val="18"/>
          <w:szCs w:val="18"/>
        </w:rPr>
        <w:t xml:space="preserve"> </w:t>
      </w:r>
      <w:r w:rsidRPr="003D22A7">
        <w:rPr>
          <w:rFonts w:ascii="Century Gothic" w:eastAsia="Arial" w:hAnsi="Century Gothic" w:cs="Arial"/>
          <w:sz w:val="18"/>
          <w:szCs w:val="18"/>
        </w:rPr>
        <w:t>taking</w:t>
      </w:r>
      <w:r w:rsidRPr="003D22A7">
        <w:rPr>
          <w:rFonts w:ascii="Century Gothic" w:eastAsia="Arial" w:hAnsi="Century Gothic" w:cs="Arial"/>
          <w:spacing w:val="6"/>
          <w:sz w:val="18"/>
          <w:szCs w:val="18"/>
        </w:rPr>
        <w:t xml:space="preserve"> </w:t>
      </w:r>
      <w:r w:rsidRPr="003D22A7">
        <w:rPr>
          <w:rFonts w:ascii="Century Gothic" w:eastAsia="Arial" w:hAnsi="Century Gothic" w:cs="Arial"/>
          <w:sz w:val="18"/>
          <w:szCs w:val="18"/>
        </w:rPr>
        <w:t>this class,</w:t>
      </w:r>
      <w:r w:rsidRPr="003D22A7">
        <w:rPr>
          <w:rFonts w:ascii="Century Gothic" w:eastAsia="Arial" w:hAnsi="Century Gothic" w:cs="Arial"/>
          <w:spacing w:val="4"/>
          <w:sz w:val="18"/>
          <w:szCs w:val="18"/>
        </w:rPr>
        <w:t xml:space="preserve"> </w:t>
      </w:r>
      <w:r w:rsidRPr="003D22A7">
        <w:rPr>
          <w:rFonts w:ascii="Century Gothic" w:eastAsia="Arial" w:hAnsi="Century Gothic" w:cs="Arial"/>
          <w:sz w:val="18"/>
          <w:szCs w:val="18"/>
        </w:rPr>
        <w:t>studen</w:t>
      </w:r>
      <w:r w:rsidRPr="003D22A7">
        <w:rPr>
          <w:rFonts w:ascii="Century Gothic" w:eastAsia="Arial" w:hAnsi="Century Gothic" w:cs="Arial"/>
          <w:spacing w:val="1"/>
          <w:sz w:val="18"/>
          <w:szCs w:val="18"/>
        </w:rPr>
        <w:t>t</w:t>
      </w:r>
      <w:r w:rsidRPr="003D22A7">
        <w:rPr>
          <w:rFonts w:ascii="Century Gothic" w:eastAsia="Arial" w:hAnsi="Century Gothic" w:cs="Arial"/>
          <w:sz w:val="18"/>
          <w:szCs w:val="18"/>
        </w:rPr>
        <w:t>s</w:t>
      </w:r>
      <w:r w:rsidRPr="003D22A7">
        <w:rPr>
          <w:rFonts w:ascii="Century Gothic" w:eastAsia="Arial" w:hAnsi="Century Gothic" w:cs="Arial"/>
          <w:spacing w:val="2"/>
          <w:sz w:val="18"/>
          <w:szCs w:val="18"/>
        </w:rPr>
        <w:t xml:space="preserve"> </w:t>
      </w:r>
      <w:r w:rsidRPr="003D22A7">
        <w:rPr>
          <w:rFonts w:ascii="Century Gothic" w:eastAsia="Arial" w:hAnsi="Century Gothic" w:cs="Arial"/>
          <w:sz w:val="18"/>
          <w:szCs w:val="18"/>
        </w:rPr>
        <w:t>should</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learn</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how</w:t>
      </w:r>
      <w:r w:rsidRPr="003D22A7">
        <w:rPr>
          <w:rFonts w:ascii="Century Gothic" w:eastAsia="Arial" w:hAnsi="Century Gothic" w:cs="Arial"/>
          <w:spacing w:val="4"/>
          <w:sz w:val="18"/>
          <w:szCs w:val="18"/>
        </w:rPr>
        <w:t xml:space="preserve"> </w:t>
      </w:r>
      <w:r w:rsidRPr="003D22A7">
        <w:rPr>
          <w:rFonts w:ascii="Century Gothic" w:eastAsia="Arial" w:hAnsi="Century Gothic" w:cs="Arial"/>
          <w:sz w:val="18"/>
          <w:szCs w:val="18"/>
        </w:rPr>
        <w:t>to</w:t>
      </w:r>
      <w:r w:rsidRPr="003D22A7">
        <w:rPr>
          <w:rFonts w:ascii="Century Gothic" w:eastAsia="Arial" w:hAnsi="Century Gothic" w:cs="Arial"/>
          <w:spacing w:val="9"/>
          <w:sz w:val="18"/>
          <w:szCs w:val="18"/>
        </w:rPr>
        <w:t xml:space="preserve"> </w:t>
      </w:r>
      <w:r w:rsidRPr="003D22A7">
        <w:rPr>
          <w:rFonts w:ascii="Century Gothic" w:eastAsia="Arial" w:hAnsi="Century Gothic" w:cs="Arial"/>
          <w:spacing w:val="-1"/>
          <w:sz w:val="18"/>
          <w:szCs w:val="18"/>
        </w:rPr>
        <w:t>w</w:t>
      </w:r>
      <w:r w:rsidRPr="003D22A7">
        <w:rPr>
          <w:rFonts w:ascii="Century Gothic" w:eastAsia="Arial" w:hAnsi="Century Gothic" w:cs="Arial"/>
          <w:spacing w:val="2"/>
          <w:sz w:val="18"/>
          <w:szCs w:val="18"/>
        </w:rPr>
        <w:t>r</w:t>
      </w:r>
      <w:r w:rsidRPr="003D22A7">
        <w:rPr>
          <w:rFonts w:ascii="Century Gothic" w:eastAsia="Arial" w:hAnsi="Century Gothic" w:cs="Arial"/>
          <w:sz w:val="18"/>
          <w:szCs w:val="18"/>
        </w:rPr>
        <w:t>ite</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clearly</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and</w:t>
      </w:r>
      <w:r w:rsidRPr="003D22A7">
        <w:rPr>
          <w:rFonts w:ascii="Century Gothic" w:eastAsia="Arial" w:hAnsi="Century Gothic" w:cs="Arial"/>
          <w:spacing w:val="6"/>
          <w:sz w:val="18"/>
          <w:szCs w:val="18"/>
        </w:rPr>
        <w:t xml:space="preserve"> </w:t>
      </w:r>
      <w:r w:rsidRPr="003D22A7">
        <w:rPr>
          <w:rFonts w:ascii="Century Gothic" w:eastAsia="Arial" w:hAnsi="Century Gothic" w:cs="Arial"/>
          <w:sz w:val="18"/>
          <w:szCs w:val="18"/>
        </w:rPr>
        <w:t>c</w:t>
      </w:r>
      <w:r w:rsidRPr="003D22A7">
        <w:rPr>
          <w:rFonts w:ascii="Century Gothic" w:eastAsia="Arial" w:hAnsi="Century Gothic" w:cs="Arial"/>
          <w:spacing w:val="1"/>
          <w:sz w:val="18"/>
          <w:szCs w:val="18"/>
        </w:rPr>
        <w:t>o</w:t>
      </w:r>
      <w:r w:rsidRPr="003D22A7">
        <w:rPr>
          <w:rFonts w:ascii="Century Gothic" w:eastAsia="Arial" w:hAnsi="Century Gothic" w:cs="Arial"/>
          <w:sz w:val="18"/>
          <w:szCs w:val="18"/>
        </w:rPr>
        <w:t>ncisely,</w:t>
      </w:r>
      <w:r w:rsidRPr="003D22A7">
        <w:rPr>
          <w:rFonts w:ascii="Century Gothic" w:eastAsia="Arial" w:hAnsi="Century Gothic" w:cs="Arial"/>
          <w:spacing w:val="1"/>
          <w:sz w:val="18"/>
          <w:szCs w:val="18"/>
        </w:rPr>
        <w:t xml:space="preserve"> </w:t>
      </w:r>
      <w:r w:rsidRPr="003D22A7">
        <w:rPr>
          <w:rFonts w:ascii="Century Gothic" w:eastAsia="Arial" w:hAnsi="Century Gothic" w:cs="Arial"/>
          <w:sz w:val="18"/>
          <w:szCs w:val="18"/>
        </w:rPr>
        <w:t>learn</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effectively, th</w:t>
      </w:r>
      <w:r w:rsidRPr="003D22A7">
        <w:rPr>
          <w:rFonts w:ascii="Century Gothic" w:eastAsia="Arial" w:hAnsi="Century Gothic" w:cs="Arial"/>
          <w:spacing w:val="1"/>
          <w:sz w:val="18"/>
          <w:szCs w:val="18"/>
        </w:rPr>
        <w:t>i</w:t>
      </w:r>
      <w:r w:rsidRPr="003D22A7">
        <w:rPr>
          <w:rFonts w:ascii="Century Gothic" w:eastAsia="Arial" w:hAnsi="Century Gothic" w:cs="Arial"/>
          <w:sz w:val="18"/>
          <w:szCs w:val="18"/>
        </w:rPr>
        <w:t>nk</w:t>
      </w:r>
      <w:r w:rsidRPr="003D22A7">
        <w:rPr>
          <w:rFonts w:ascii="Century Gothic" w:eastAsia="Arial" w:hAnsi="Century Gothic" w:cs="Arial"/>
          <w:spacing w:val="5"/>
          <w:sz w:val="18"/>
          <w:szCs w:val="18"/>
        </w:rPr>
        <w:t xml:space="preserve"> </w:t>
      </w:r>
      <w:r w:rsidRPr="003D22A7">
        <w:rPr>
          <w:rFonts w:ascii="Century Gothic" w:eastAsia="Arial" w:hAnsi="Century Gothic" w:cs="Arial"/>
          <w:sz w:val="18"/>
          <w:szCs w:val="18"/>
        </w:rPr>
        <w:t>critically</w:t>
      </w:r>
      <w:r w:rsidRPr="003D22A7">
        <w:rPr>
          <w:rFonts w:ascii="Century Gothic" w:eastAsia="Arial" w:hAnsi="Century Gothic" w:cs="Arial"/>
          <w:spacing w:val="2"/>
          <w:sz w:val="18"/>
          <w:szCs w:val="18"/>
        </w:rPr>
        <w:t xml:space="preserve"> </w:t>
      </w:r>
      <w:r w:rsidRPr="003D22A7">
        <w:rPr>
          <w:rFonts w:ascii="Century Gothic" w:eastAsia="Arial" w:hAnsi="Century Gothic" w:cs="Arial"/>
          <w:sz w:val="18"/>
          <w:szCs w:val="18"/>
        </w:rPr>
        <w:t>a</w:t>
      </w:r>
      <w:r w:rsidRPr="003D22A7">
        <w:rPr>
          <w:rFonts w:ascii="Century Gothic" w:eastAsia="Arial" w:hAnsi="Century Gothic" w:cs="Arial"/>
          <w:spacing w:val="1"/>
          <w:sz w:val="18"/>
          <w:szCs w:val="18"/>
        </w:rPr>
        <w:t>n</w:t>
      </w:r>
      <w:r w:rsidRPr="003D22A7">
        <w:rPr>
          <w:rFonts w:ascii="Century Gothic" w:eastAsia="Arial" w:hAnsi="Century Gothic" w:cs="Arial"/>
          <w:sz w:val="18"/>
          <w:szCs w:val="18"/>
        </w:rPr>
        <w:t>d</w:t>
      </w:r>
      <w:r w:rsidRPr="003D22A7">
        <w:rPr>
          <w:rFonts w:ascii="Century Gothic" w:eastAsia="Arial" w:hAnsi="Century Gothic" w:cs="Arial"/>
          <w:spacing w:val="6"/>
          <w:sz w:val="18"/>
          <w:szCs w:val="18"/>
        </w:rPr>
        <w:t xml:space="preserve"> </w:t>
      </w:r>
      <w:r w:rsidRPr="003D22A7">
        <w:rPr>
          <w:rFonts w:ascii="Century Gothic" w:eastAsia="Arial" w:hAnsi="Century Gothic" w:cs="Arial"/>
          <w:sz w:val="18"/>
          <w:szCs w:val="18"/>
        </w:rPr>
        <w:t>creatively,</w:t>
      </w:r>
      <w:r w:rsidRPr="003D22A7">
        <w:rPr>
          <w:rFonts w:ascii="Century Gothic" w:eastAsia="Arial" w:hAnsi="Century Gothic" w:cs="Arial"/>
          <w:spacing w:val="4"/>
          <w:sz w:val="18"/>
          <w:szCs w:val="18"/>
        </w:rPr>
        <w:t xml:space="preserve"> </w:t>
      </w:r>
      <w:r w:rsidRPr="003D22A7">
        <w:rPr>
          <w:rFonts w:ascii="Century Gothic" w:eastAsia="Arial" w:hAnsi="Century Gothic" w:cs="Arial"/>
          <w:spacing w:val="1"/>
          <w:sz w:val="18"/>
          <w:szCs w:val="18"/>
        </w:rPr>
        <w:t>a</w:t>
      </w:r>
      <w:r w:rsidRPr="003D22A7">
        <w:rPr>
          <w:rFonts w:ascii="Century Gothic" w:eastAsia="Arial" w:hAnsi="Century Gothic" w:cs="Arial"/>
          <w:sz w:val="18"/>
          <w:szCs w:val="18"/>
        </w:rPr>
        <w:t>nd</w:t>
      </w:r>
      <w:r w:rsidRPr="003D22A7">
        <w:rPr>
          <w:rFonts w:ascii="Century Gothic" w:eastAsia="Arial" w:hAnsi="Century Gothic" w:cs="Arial"/>
          <w:spacing w:val="6"/>
          <w:sz w:val="18"/>
          <w:szCs w:val="18"/>
        </w:rPr>
        <w:t xml:space="preserve"> </w:t>
      </w:r>
      <w:r w:rsidRPr="003D22A7">
        <w:rPr>
          <w:rFonts w:ascii="Century Gothic" w:eastAsia="Arial" w:hAnsi="Century Gothic" w:cs="Arial"/>
          <w:spacing w:val="-1"/>
          <w:sz w:val="18"/>
          <w:szCs w:val="18"/>
        </w:rPr>
        <w:t>w</w:t>
      </w:r>
      <w:r w:rsidRPr="003D22A7">
        <w:rPr>
          <w:rFonts w:ascii="Century Gothic" w:eastAsia="Arial" w:hAnsi="Century Gothic" w:cs="Arial"/>
          <w:sz w:val="18"/>
          <w:szCs w:val="18"/>
        </w:rPr>
        <w:t>ork productively.</w:t>
      </w:r>
    </w:p>
    <w:p w14:paraId="2EC5D547" w14:textId="77777777" w:rsidR="00462CEC" w:rsidRPr="003D22A7" w:rsidRDefault="00462CEC" w:rsidP="00462CEC">
      <w:pPr>
        <w:spacing w:after="0" w:line="240" w:lineRule="auto"/>
        <w:rPr>
          <w:rFonts w:ascii="Century Gothic" w:hAnsi="Century Gothic"/>
          <w:sz w:val="18"/>
          <w:szCs w:val="18"/>
        </w:rPr>
      </w:pPr>
    </w:p>
    <w:p w14:paraId="7693D8C9" w14:textId="77777777" w:rsidR="00462CEC" w:rsidRPr="003D22A7" w:rsidRDefault="00462CEC" w:rsidP="00462CEC">
      <w:pPr>
        <w:autoSpaceDE w:val="0"/>
        <w:autoSpaceDN w:val="0"/>
        <w:adjustRightInd w:val="0"/>
        <w:spacing w:after="0" w:line="240" w:lineRule="auto"/>
        <w:rPr>
          <w:rFonts w:ascii="Century Gothic" w:hAnsi="Century Gothic" w:cs="Arial"/>
          <w:b/>
          <w:bCs/>
          <w:color w:val="4F81BD" w:themeColor="accent1"/>
          <w:sz w:val="18"/>
          <w:szCs w:val="18"/>
        </w:rPr>
      </w:pPr>
      <w:r w:rsidRPr="003D22A7">
        <w:rPr>
          <w:rFonts w:ascii="Century Gothic" w:eastAsia="Arial" w:hAnsi="Century Gothic" w:cs="Arial"/>
          <w:sz w:val="18"/>
          <w:szCs w:val="18"/>
        </w:rPr>
        <w:t>Students</w:t>
      </w:r>
      <w:r w:rsidRPr="003D22A7">
        <w:rPr>
          <w:rFonts w:ascii="Century Gothic" w:eastAsia="Arial" w:hAnsi="Century Gothic" w:cs="Arial"/>
          <w:spacing w:val="-7"/>
          <w:sz w:val="18"/>
          <w:szCs w:val="18"/>
        </w:rPr>
        <w:t xml:space="preserve"> </w:t>
      </w:r>
      <w:r w:rsidRPr="003D22A7">
        <w:rPr>
          <w:rFonts w:ascii="Century Gothic" w:eastAsia="Arial" w:hAnsi="Century Gothic" w:cs="Arial"/>
          <w:sz w:val="18"/>
          <w:szCs w:val="18"/>
        </w:rPr>
        <w:t>sho</w:t>
      </w:r>
      <w:r w:rsidRPr="003D22A7">
        <w:rPr>
          <w:rFonts w:ascii="Century Gothic" w:eastAsia="Arial" w:hAnsi="Century Gothic" w:cs="Arial"/>
          <w:spacing w:val="1"/>
          <w:sz w:val="18"/>
          <w:szCs w:val="18"/>
        </w:rPr>
        <w:t>u</w:t>
      </w:r>
      <w:r w:rsidRPr="003D22A7">
        <w:rPr>
          <w:rFonts w:ascii="Century Gothic" w:eastAsia="Arial" w:hAnsi="Century Gothic" w:cs="Arial"/>
          <w:sz w:val="18"/>
          <w:szCs w:val="18"/>
        </w:rPr>
        <w:t>ld</w:t>
      </w:r>
      <w:r w:rsidRPr="003D22A7">
        <w:rPr>
          <w:rFonts w:ascii="Century Gothic" w:eastAsia="Arial" w:hAnsi="Century Gothic" w:cs="Arial"/>
          <w:spacing w:val="-6"/>
          <w:sz w:val="18"/>
          <w:szCs w:val="18"/>
        </w:rPr>
        <w:t xml:space="preserve"> </w:t>
      </w:r>
      <w:r w:rsidRPr="003D22A7">
        <w:rPr>
          <w:rFonts w:ascii="Century Gothic" w:eastAsia="Arial" w:hAnsi="Century Gothic" w:cs="Arial"/>
          <w:sz w:val="18"/>
          <w:szCs w:val="18"/>
        </w:rPr>
        <w:t>complete</w:t>
      </w:r>
      <w:r w:rsidRPr="003D22A7">
        <w:rPr>
          <w:rFonts w:ascii="Century Gothic" w:eastAsia="Arial" w:hAnsi="Century Gothic" w:cs="Arial"/>
          <w:spacing w:val="-8"/>
          <w:sz w:val="18"/>
          <w:szCs w:val="18"/>
        </w:rPr>
        <w:t xml:space="preserve"> </w:t>
      </w:r>
      <w:r w:rsidRPr="003D22A7">
        <w:rPr>
          <w:rFonts w:ascii="Century Gothic" w:eastAsia="Arial" w:hAnsi="Century Gothic" w:cs="Arial"/>
          <w:sz w:val="18"/>
          <w:szCs w:val="18"/>
        </w:rPr>
        <w:t>th</w:t>
      </w:r>
      <w:r w:rsidRPr="003D22A7">
        <w:rPr>
          <w:rFonts w:ascii="Century Gothic" w:eastAsia="Arial" w:hAnsi="Century Gothic" w:cs="Arial"/>
          <w:spacing w:val="1"/>
          <w:sz w:val="18"/>
          <w:szCs w:val="18"/>
        </w:rPr>
        <w:t>i</w:t>
      </w:r>
      <w:r w:rsidRPr="003D22A7">
        <w:rPr>
          <w:rFonts w:ascii="Century Gothic" w:eastAsia="Arial" w:hAnsi="Century Gothic" w:cs="Arial"/>
          <w:sz w:val="18"/>
          <w:szCs w:val="18"/>
        </w:rPr>
        <w:t>s</w:t>
      </w:r>
      <w:r w:rsidRPr="003D22A7">
        <w:rPr>
          <w:rFonts w:ascii="Century Gothic" w:eastAsia="Arial" w:hAnsi="Century Gothic" w:cs="Arial"/>
          <w:spacing w:val="-3"/>
          <w:sz w:val="18"/>
          <w:szCs w:val="18"/>
        </w:rPr>
        <w:t xml:space="preserve"> </w:t>
      </w:r>
      <w:r w:rsidRPr="003D22A7">
        <w:rPr>
          <w:rFonts w:ascii="Century Gothic" w:eastAsia="Arial" w:hAnsi="Century Gothic" w:cs="Arial"/>
          <w:sz w:val="18"/>
          <w:szCs w:val="18"/>
        </w:rPr>
        <w:t>course</w:t>
      </w:r>
      <w:r w:rsidRPr="003D22A7">
        <w:rPr>
          <w:rFonts w:ascii="Century Gothic" w:eastAsia="Arial" w:hAnsi="Century Gothic" w:cs="Arial"/>
          <w:spacing w:val="-5"/>
          <w:sz w:val="18"/>
          <w:szCs w:val="18"/>
        </w:rPr>
        <w:t xml:space="preserve"> </w:t>
      </w:r>
      <w:r w:rsidRPr="003D22A7">
        <w:rPr>
          <w:rFonts w:ascii="Century Gothic" w:eastAsia="Arial" w:hAnsi="Century Gothic" w:cs="Arial"/>
          <w:spacing w:val="-1"/>
          <w:sz w:val="18"/>
          <w:szCs w:val="18"/>
        </w:rPr>
        <w:t>w</w:t>
      </w:r>
      <w:r w:rsidRPr="003D22A7">
        <w:rPr>
          <w:rFonts w:ascii="Century Gothic" w:eastAsia="Arial" w:hAnsi="Century Gothic" w:cs="Arial"/>
          <w:sz w:val="18"/>
          <w:szCs w:val="18"/>
        </w:rPr>
        <w:t>ith</w:t>
      </w:r>
      <w:r w:rsidRPr="003D22A7">
        <w:rPr>
          <w:rFonts w:ascii="Century Gothic" w:eastAsia="Arial" w:hAnsi="Century Gothic" w:cs="Arial"/>
          <w:spacing w:val="-2"/>
          <w:sz w:val="18"/>
          <w:szCs w:val="18"/>
        </w:rPr>
        <w:t xml:space="preserve"> </w:t>
      </w:r>
      <w:r w:rsidRPr="003D22A7">
        <w:rPr>
          <w:rFonts w:ascii="Century Gothic" w:eastAsia="Arial" w:hAnsi="Century Gothic" w:cs="Arial"/>
          <w:sz w:val="18"/>
          <w:szCs w:val="18"/>
        </w:rPr>
        <w:t>a</w:t>
      </w:r>
      <w:r w:rsidRPr="003D22A7">
        <w:rPr>
          <w:rFonts w:ascii="Century Gothic" w:eastAsia="Arial" w:hAnsi="Century Gothic" w:cs="Arial"/>
          <w:spacing w:val="-1"/>
          <w:sz w:val="18"/>
          <w:szCs w:val="18"/>
        </w:rPr>
        <w:t xml:space="preserve"> </w:t>
      </w:r>
      <w:r w:rsidRPr="003D22A7">
        <w:rPr>
          <w:rFonts w:ascii="Century Gothic" w:eastAsia="Arial" w:hAnsi="Century Gothic" w:cs="Arial"/>
          <w:sz w:val="18"/>
          <w:szCs w:val="18"/>
        </w:rPr>
        <w:t>basic</w:t>
      </w:r>
      <w:r w:rsidRPr="003D22A7">
        <w:rPr>
          <w:rFonts w:ascii="Century Gothic" w:eastAsia="Arial" w:hAnsi="Century Gothic" w:cs="Arial"/>
          <w:spacing w:val="-4"/>
          <w:sz w:val="18"/>
          <w:szCs w:val="18"/>
        </w:rPr>
        <w:t xml:space="preserve"> </w:t>
      </w:r>
      <w:r w:rsidRPr="003D22A7">
        <w:rPr>
          <w:rFonts w:ascii="Century Gothic" w:eastAsia="Arial" w:hAnsi="Century Gothic" w:cs="Arial"/>
          <w:sz w:val="18"/>
          <w:szCs w:val="18"/>
        </w:rPr>
        <w:t>unde</w:t>
      </w:r>
      <w:r w:rsidRPr="003D22A7">
        <w:rPr>
          <w:rFonts w:ascii="Century Gothic" w:eastAsia="Arial" w:hAnsi="Century Gothic" w:cs="Arial"/>
          <w:spacing w:val="2"/>
          <w:sz w:val="18"/>
          <w:szCs w:val="18"/>
        </w:rPr>
        <w:t>r</w:t>
      </w:r>
      <w:r w:rsidRPr="003D22A7">
        <w:rPr>
          <w:rFonts w:ascii="Century Gothic" w:eastAsia="Arial" w:hAnsi="Century Gothic" w:cs="Arial"/>
          <w:sz w:val="18"/>
          <w:szCs w:val="18"/>
        </w:rPr>
        <w:t>standing</w:t>
      </w:r>
      <w:r w:rsidRPr="003D22A7">
        <w:rPr>
          <w:rFonts w:ascii="Century Gothic" w:eastAsia="Arial" w:hAnsi="Century Gothic" w:cs="Arial"/>
          <w:spacing w:val="-12"/>
          <w:sz w:val="18"/>
          <w:szCs w:val="18"/>
        </w:rPr>
        <w:t xml:space="preserve"> </w:t>
      </w:r>
      <w:r w:rsidRPr="003D22A7">
        <w:rPr>
          <w:rFonts w:ascii="Century Gothic" w:eastAsia="Arial" w:hAnsi="Century Gothic" w:cs="Arial"/>
          <w:sz w:val="18"/>
          <w:szCs w:val="18"/>
        </w:rPr>
        <w:t>of:</w:t>
      </w:r>
    </w:p>
    <w:p w14:paraId="20F0889D" w14:textId="77777777" w:rsidR="00462CEC" w:rsidRPr="00DA39BF" w:rsidRDefault="00462CEC" w:rsidP="0007255C">
      <w:pPr>
        <w:pStyle w:val="ListParagraph"/>
        <w:numPr>
          <w:ilvl w:val="0"/>
          <w:numId w:val="48"/>
        </w:numPr>
        <w:spacing w:after="0" w:line="240" w:lineRule="auto"/>
        <w:ind w:right="-48"/>
        <w:rPr>
          <w:rFonts w:ascii="Century Gothic" w:eastAsia="Arial" w:hAnsi="Century Gothic" w:cs="Arial"/>
          <w:sz w:val="18"/>
          <w:szCs w:val="18"/>
        </w:rPr>
      </w:pPr>
      <w:r w:rsidRPr="00DA39BF">
        <w:rPr>
          <w:rFonts w:ascii="Century Gothic" w:eastAsia="Arial" w:hAnsi="Century Gothic" w:cs="Arial"/>
          <w:spacing w:val="1"/>
          <w:sz w:val="18"/>
          <w:szCs w:val="18"/>
        </w:rPr>
        <w:t>T</w:t>
      </w:r>
      <w:r w:rsidRPr="00DA39BF">
        <w:rPr>
          <w:rFonts w:ascii="Century Gothic" w:eastAsia="Arial" w:hAnsi="Century Gothic" w:cs="Arial"/>
          <w:sz w:val="18"/>
          <w:szCs w:val="18"/>
        </w:rPr>
        <w:t>he</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frame</w:t>
      </w:r>
      <w:r w:rsidRPr="00DA39BF">
        <w:rPr>
          <w:rFonts w:ascii="Century Gothic" w:eastAsia="Arial" w:hAnsi="Century Gothic" w:cs="Arial"/>
          <w:spacing w:val="-1"/>
          <w:sz w:val="18"/>
          <w:szCs w:val="18"/>
        </w:rPr>
        <w:t>w</w:t>
      </w:r>
      <w:r w:rsidRPr="00DA39BF">
        <w:rPr>
          <w:rFonts w:ascii="Century Gothic" w:eastAsia="Arial" w:hAnsi="Century Gothic" w:cs="Arial"/>
          <w:sz w:val="18"/>
          <w:szCs w:val="18"/>
        </w:rPr>
        <w:t>o</w:t>
      </w:r>
      <w:r w:rsidRPr="00DA39BF">
        <w:rPr>
          <w:rFonts w:ascii="Century Gothic" w:eastAsia="Arial" w:hAnsi="Century Gothic" w:cs="Arial"/>
          <w:spacing w:val="2"/>
          <w:sz w:val="18"/>
          <w:szCs w:val="18"/>
        </w:rPr>
        <w:t>r</w:t>
      </w:r>
      <w:r w:rsidRPr="00DA39BF">
        <w:rPr>
          <w:rFonts w:ascii="Century Gothic" w:eastAsia="Arial" w:hAnsi="Century Gothic" w:cs="Arial"/>
          <w:sz w:val="18"/>
          <w:szCs w:val="18"/>
        </w:rPr>
        <w:t>k</w:t>
      </w:r>
      <w:r w:rsidRPr="00DA39BF">
        <w:rPr>
          <w:rFonts w:ascii="Century Gothic" w:eastAsia="Arial" w:hAnsi="Century Gothic" w:cs="Arial"/>
          <w:spacing w:val="-9"/>
          <w:sz w:val="18"/>
          <w:szCs w:val="18"/>
        </w:rPr>
        <w:t xml:space="preserve"> </w:t>
      </w:r>
      <w:r w:rsidRPr="00DA39BF">
        <w:rPr>
          <w:rFonts w:ascii="Century Gothic" w:eastAsia="Arial" w:hAnsi="Century Gothic" w:cs="Arial"/>
          <w:sz w:val="18"/>
          <w:szCs w:val="18"/>
        </w:rPr>
        <w:t>of</w:t>
      </w:r>
      <w:r w:rsidRPr="00DA39BF">
        <w:rPr>
          <w:rFonts w:ascii="Century Gothic" w:eastAsia="Arial" w:hAnsi="Century Gothic" w:cs="Arial"/>
          <w:spacing w:val="-2"/>
          <w:sz w:val="18"/>
          <w:szCs w:val="18"/>
        </w:rPr>
        <w:t xml:space="preserve"> </w:t>
      </w:r>
      <w:r w:rsidRPr="00DA39BF">
        <w:rPr>
          <w:rFonts w:ascii="Century Gothic" w:eastAsia="Arial" w:hAnsi="Century Gothic" w:cs="Arial"/>
          <w:sz w:val="18"/>
          <w:szCs w:val="18"/>
        </w:rPr>
        <w:t>internati</w:t>
      </w:r>
      <w:r w:rsidRPr="00DA39BF">
        <w:rPr>
          <w:rFonts w:ascii="Century Gothic" w:eastAsia="Arial" w:hAnsi="Century Gothic" w:cs="Arial"/>
          <w:spacing w:val="1"/>
          <w:sz w:val="18"/>
          <w:szCs w:val="18"/>
        </w:rPr>
        <w:t>o</w:t>
      </w:r>
      <w:r w:rsidRPr="00DA39BF">
        <w:rPr>
          <w:rFonts w:ascii="Century Gothic" w:eastAsia="Arial" w:hAnsi="Century Gothic" w:cs="Arial"/>
          <w:sz w:val="18"/>
          <w:szCs w:val="18"/>
        </w:rPr>
        <w:t>nal</w:t>
      </w:r>
      <w:r w:rsidRPr="00DA39BF">
        <w:rPr>
          <w:rFonts w:ascii="Century Gothic" w:eastAsia="Arial" w:hAnsi="Century Gothic" w:cs="Arial"/>
          <w:spacing w:val="-10"/>
          <w:sz w:val="18"/>
          <w:szCs w:val="18"/>
        </w:rPr>
        <w:t xml:space="preserve"> </w:t>
      </w:r>
      <w:r w:rsidRPr="00DA39BF">
        <w:rPr>
          <w:rFonts w:ascii="Century Gothic" w:eastAsia="Arial" w:hAnsi="Century Gothic" w:cs="Arial"/>
          <w:sz w:val="18"/>
          <w:szCs w:val="18"/>
        </w:rPr>
        <w:t>l</w:t>
      </w:r>
      <w:r w:rsidRPr="00DA39BF">
        <w:rPr>
          <w:rFonts w:ascii="Century Gothic" w:eastAsia="Arial" w:hAnsi="Century Gothic" w:cs="Arial"/>
          <w:spacing w:val="1"/>
          <w:sz w:val="18"/>
          <w:szCs w:val="18"/>
        </w:rPr>
        <w:t>a</w:t>
      </w:r>
      <w:r w:rsidRPr="00DA39BF">
        <w:rPr>
          <w:rFonts w:ascii="Century Gothic" w:eastAsia="Arial" w:hAnsi="Century Gothic" w:cs="Arial"/>
          <w:sz w:val="18"/>
          <w:szCs w:val="18"/>
        </w:rPr>
        <w:t>w</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and</w:t>
      </w:r>
      <w:r w:rsidRPr="00DA39BF">
        <w:rPr>
          <w:rFonts w:ascii="Century Gothic" w:eastAsia="Arial" w:hAnsi="Century Gothic" w:cs="Arial"/>
          <w:spacing w:val="-2"/>
          <w:sz w:val="18"/>
          <w:szCs w:val="18"/>
        </w:rPr>
        <w:t xml:space="preserve"> </w:t>
      </w:r>
      <w:r w:rsidRPr="00DA39BF">
        <w:rPr>
          <w:rFonts w:ascii="Century Gothic" w:eastAsia="Arial" w:hAnsi="Century Gothic" w:cs="Arial"/>
          <w:sz w:val="18"/>
          <w:szCs w:val="18"/>
        </w:rPr>
        <w:t>world</w:t>
      </w:r>
      <w:r w:rsidRPr="00DA39BF">
        <w:rPr>
          <w:rFonts w:ascii="Century Gothic" w:eastAsia="Arial" w:hAnsi="Century Gothic" w:cs="Arial"/>
          <w:spacing w:val="-5"/>
          <w:sz w:val="18"/>
          <w:szCs w:val="18"/>
        </w:rPr>
        <w:t xml:space="preserve"> </w:t>
      </w:r>
      <w:r w:rsidRPr="00DA39BF">
        <w:rPr>
          <w:rFonts w:ascii="Century Gothic" w:eastAsia="Arial" w:hAnsi="Century Gothic" w:cs="Arial"/>
          <w:sz w:val="18"/>
          <w:szCs w:val="18"/>
        </w:rPr>
        <w:t>legal</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sys</w:t>
      </w:r>
      <w:r w:rsidRPr="00DA39BF">
        <w:rPr>
          <w:rFonts w:ascii="Century Gothic" w:eastAsia="Arial" w:hAnsi="Century Gothic" w:cs="Arial"/>
          <w:spacing w:val="1"/>
          <w:sz w:val="18"/>
          <w:szCs w:val="18"/>
        </w:rPr>
        <w:t>t</w:t>
      </w:r>
      <w:r w:rsidR="00826B2C" w:rsidRPr="00DA39BF">
        <w:rPr>
          <w:rFonts w:ascii="Century Gothic" w:eastAsia="Arial" w:hAnsi="Century Gothic" w:cs="Arial"/>
          <w:sz w:val="18"/>
          <w:szCs w:val="18"/>
        </w:rPr>
        <w:t>ems</w:t>
      </w:r>
    </w:p>
    <w:p w14:paraId="46B5B099" w14:textId="77777777" w:rsidR="00462CEC" w:rsidRPr="00DA39BF" w:rsidRDefault="00462CEC" w:rsidP="0007255C">
      <w:pPr>
        <w:pStyle w:val="ListParagraph"/>
        <w:numPr>
          <w:ilvl w:val="0"/>
          <w:numId w:val="49"/>
        </w:numPr>
        <w:spacing w:after="0" w:line="240" w:lineRule="auto"/>
        <w:ind w:right="-33"/>
        <w:rPr>
          <w:rFonts w:ascii="Century Gothic" w:eastAsia="Arial" w:hAnsi="Century Gothic" w:cs="Arial"/>
          <w:sz w:val="18"/>
          <w:szCs w:val="18"/>
        </w:rPr>
      </w:pPr>
      <w:r w:rsidRPr="00DA39BF">
        <w:rPr>
          <w:rFonts w:ascii="Century Gothic" w:eastAsia="Arial" w:hAnsi="Century Gothic" w:cs="Arial"/>
          <w:sz w:val="18"/>
          <w:szCs w:val="18"/>
        </w:rPr>
        <w:t>Legal</w:t>
      </w:r>
      <w:r w:rsidRPr="00DA39BF">
        <w:rPr>
          <w:rFonts w:ascii="Century Gothic" w:eastAsia="Arial" w:hAnsi="Century Gothic" w:cs="Arial"/>
          <w:spacing w:val="-5"/>
          <w:sz w:val="18"/>
          <w:szCs w:val="18"/>
        </w:rPr>
        <w:t xml:space="preserve"> </w:t>
      </w:r>
      <w:r w:rsidRPr="00DA39BF">
        <w:rPr>
          <w:rFonts w:ascii="Century Gothic" w:eastAsia="Arial" w:hAnsi="Century Gothic" w:cs="Arial"/>
          <w:sz w:val="18"/>
          <w:szCs w:val="18"/>
        </w:rPr>
        <w:t>issues</w:t>
      </w:r>
      <w:r w:rsidRPr="00DA39BF">
        <w:rPr>
          <w:rFonts w:ascii="Century Gothic" w:eastAsia="Arial" w:hAnsi="Century Gothic" w:cs="Arial"/>
          <w:spacing w:val="-5"/>
          <w:sz w:val="18"/>
          <w:szCs w:val="18"/>
        </w:rPr>
        <w:t xml:space="preserve"> </w:t>
      </w:r>
      <w:r w:rsidRPr="00DA39BF">
        <w:rPr>
          <w:rFonts w:ascii="Century Gothic" w:eastAsia="Arial" w:hAnsi="Century Gothic" w:cs="Arial"/>
          <w:spacing w:val="1"/>
          <w:sz w:val="18"/>
          <w:szCs w:val="18"/>
        </w:rPr>
        <w:t>t</w:t>
      </w:r>
      <w:r w:rsidRPr="00DA39BF">
        <w:rPr>
          <w:rFonts w:ascii="Century Gothic" w:eastAsia="Arial" w:hAnsi="Century Gothic" w:cs="Arial"/>
          <w:sz w:val="18"/>
          <w:szCs w:val="18"/>
        </w:rPr>
        <w:t>hat</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frequently</w:t>
      </w:r>
      <w:r w:rsidRPr="00DA39BF">
        <w:rPr>
          <w:rFonts w:ascii="Century Gothic" w:eastAsia="Arial" w:hAnsi="Century Gothic" w:cs="Arial"/>
          <w:spacing w:val="-8"/>
          <w:sz w:val="18"/>
          <w:szCs w:val="18"/>
        </w:rPr>
        <w:t xml:space="preserve"> </w:t>
      </w:r>
      <w:r w:rsidRPr="00DA39BF">
        <w:rPr>
          <w:rFonts w:ascii="Century Gothic" w:eastAsia="Arial" w:hAnsi="Century Gothic" w:cs="Arial"/>
          <w:sz w:val="18"/>
          <w:szCs w:val="18"/>
        </w:rPr>
        <w:t>arise</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in</w:t>
      </w:r>
      <w:r w:rsidRPr="00DA39BF">
        <w:rPr>
          <w:rFonts w:ascii="Century Gothic" w:eastAsia="Arial" w:hAnsi="Century Gothic" w:cs="Arial"/>
          <w:spacing w:val="-1"/>
          <w:sz w:val="18"/>
          <w:szCs w:val="18"/>
        </w:rPr>
        <w:t xml:space="preserve"> </w:t>
      </w:r>
      <w:r w:rsidRPr="00DA39BF">
        <w:rPr>
          <w:rFonts w:ascii="Century Gothic" w:eastAsia="Arial" w:hAnsi="Century Gothic" w:cs="Arial"/>
          <w:sz w:val="18"/>
          <w:szCs w:val="18"/>
        </w:rPr>
        <w:t>international</w:t>
      </w:r>
      <w:r w:rsidRPr="00DA39BF">
        <w:rPr>
          <w:rFonts w:ascii="Century Gothic" w:eastAsia="Arial" w:hAnsi="Century Gothic" w:cs="Arial"/>
          <w:spacing w:val="-10"/>
          <w:sz w:val="18"/>
          <w:szCs w:val="18"/>
        </w:rPr>
        <w:t xml:space="preserve"> </w:t>
      </w:r>
      <w:r w:rsidRPr="00DA39BF">
        <w:rPr>
          <w:rFonts w:ascii="Century Gothic" w:eastAsia="Arial" w:hAnsi="Century Gothic" w:cs="Arial"/>
          <w:sz w:val="18"/>
          <w:szCs w:val="18"/>
        </w:rPr>
        <w:t>busin</w:t>
      </w:r>
      <w:r w:rsidRPr="00DA39BF">
        <w:rPr>
          <w:rFonts w:ascii="Century Gothic" w:eastAsia="Arial" w:hAnsi="Century Gothic" w:cs="Arial"/>
          <w:spacing w:val="1"/>
          <w:sz w:val="18"/>
          <w:szCs w:val="18"/>
        </w:rPr>
        <w:t>e</w:t>
      </w:r>
      <w:r w:rsidRPr="00DA39BF">
        <w:rPr>
          <w:rFonts w:ascii="Century Gothic" w:eastAsia="Arial" w:hAnsi="Century Gothic" w:cs="Arial"/>
          <w:sz w:val="18"/>
          <w:szCs w:val="18"/>
        </w:rPr>
        <w:t>ss</w:t>
      </w:r>
      <w:r w:rsidRPr="00DA39BF">
        <w:rPr>
          <w:rFonts w:ascii="Century Gothic" w:eastAsia="Arial" w:hAnsi="Century Gothic" w:cs="Arial"/>
          <w:spacing w:val="-7"/>
          <w:sz w:val="18"/>
          <w:szCs w:val="18"/>
        </w:rPr>
        <w:t xml:space="preserve"> </w:t>
      </w:r>
      <w:r w:rsidRPr="00DA39BF">
        <w:rPr>
          <w:rFonts w:ascii="Century Gothic" w:eastAsia="Arial" w:hAnsi="Century Gothic" w:cs="Arial"/>
          <w:sz w:val="18"/>
          <w:szCs w:val="18"/>
        </w:rPr>
        <w:t>and</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strategies</w:t>
      </w:r>
      <w:r w:rsidRPr="00DA39BF">
        <w:rPr>
          <w:rFonts w:ascii="Century Gothic" w:eastAsia="Arial" w:hAnsi="Century Gothic" w:cs="Arial"/>
          <w:spacing w:val="-8"/>
          <w:sz w:val="18"/>
          <w:szCs w:val="18"/>
        </w:rPr>
        <w:t xml:space="preserve"> </w:t>
      </w:r>
      <w:r w:rsidRPr="00DA39BF">
        <w:rPr>
          <w:rFonts w:ascii="Century Gothic" w:eastAsia="Arial" w:hAnsi="Century Gothic" w:cs="Arial"/>
          <w:sz w:val="18"/>
          <w:szCs w:val="18"/>
        </w:rPr>
        <w:t>to</w:t>
      </w:r>
      <w:r w:rsidRPr="00DA39BF">
        <w:rPr>
          <w:rFonts w:ascii="Century Gothic" w:eastAsia="Arial" w:hAnsi="Century Gothic" w:cs="Arial"/>
          <w:spacing w:val="-2"/>
          <w:sz w:val="18"/>
          <w:szCs w:val="18"/>
        </w:rPr>
        <w:t xml:space="preserve"> </w:t>
      </w:r>
      <w:r w:rsidRPr="00DA39BF">
        <w:rPr>
          <w:rFonts w:ascii="Century Gothic" w:eastAsia="Arial" w:hAnsi="Century Gothic" w:cs="Arial"/>
          <w:sz w:val="18"/>
          <w:szCs w:val="18"/>
        </w:rPr>
        <w:t>minimi</w:t>
      </w:r>
      <w:r w:rsidRPr="00DA39BF">
        <w:rPr>
          <w:rFonts w:ascii="Century Gothic" w:eastAsia="Arial" w:hAnsi="Century Gothic" w:cs="Arial"/>
          <w:spacing w:val="1"/>
          <w:sz w:val="18"/>
          <w:szCs w:val="18"/>
        </w:rPr>
        <w:t>z</w:t>
      </w:r>
      <w:r w:rsidRPr="00DA39BF">
        <w:rPr>
          <w:rFonts w:ascii="Century Gothic" w:eastAsia="Arial" w:hAnsi="Century Gothic" w:cs="Arial"/>
          <w:sz w:val="18"/>
          <w:szCs w:val="18"/>
        </w:rPr>
        <w:t>e</w:t>
      </w:r>
      <w:r w:rsidRPr="00DA39BF">
        <w:rPr>
          <w:rFonts w:ascii="Century Gothic" w:eastAsia="Arial" w:hAnsi="Century Gothic" w:cs="Arial"/>
          <w:spacing w:val="-7"/>
          <w:sz w:val="18"/>
          <w:szCs w:val="18"/>
        </w:rPr>
        <w:t xml:space="preserve"> </w:t>
      </w:r>
      <w:r w:rsidRPr="00DA39BF">
        <w:rPr>
          <w:rFonts w:ascii="Century Gothic" w:eastAsia="Arial" w:hAnsi="Century Gothic" w:cs="Arial"/>
          <w:sz w:val="18"/>
          <w:szCs w:val="18"/>
        </w:rPr>
        <w:t>risks</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and</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a</w:t>
      </w:r>
      <w:r w:rsidRPr="00DA39BF">
        <w:rPr>
          <w:rFonts w:ascii="Century Gothic" w:eastAsia="Arial" w:hAnsi="Century Gothic" w:cs="Arial"/>
          <w:spacing w:val="1"/>
          <w:sz w:val="18"/>
          <w:szCs w:val="18"/>
        </w:rPr>
        <w:t>v</w:t>
      </w:r>
      <w:r w:rsidRPr="00DA39BF">
        <w:rPr>
          <w:rFonts w:ascii="Century Gothic" w:eastAsia="Arial" w:hAnsi="Century Gothic" w:cs="Arial"/>
          <w:sz w:val="18"/>
          <w:szCs w:val="18"/>
        </w:rPr>
        <w:t>oid</w:t>
      </w:r>
      <w:r w:rsidRPr="00DA39BF">
        <w:rPr>
          <w:rFonts w:ascii="Century Gothic" w:eastAsia="Arial" w:hAnsi="Century Gothic" w:cs="Arial"/>
          <w:spacing w:val="-5"/>
          <w:sz w:val="18"/>
          <w:szCs w:val="18"/>
        </w:rPr>
        <w:t xml:space="preserve"> </w:t>
      </w:r>
      <w:r w:rsidR="00826B2C" w:rsidRPr="00DA39BF">
        <w:rPr>
          <w:rFonts w:ascii="Century Gothic" w:eastAsia="Arial" w:hAnsi="Century Gothic" w:cs="Arial"/>
          <w:sz w:val="18"/>
          <w:szCs w:val="18"/>
        </w:rPr>
        <w:t>litigation</w:t>
      </w:r>
    </w:p>
    <w:p w14:paraId="4344B4F3" w14:textId="77777777" w:rsidR="00462CEC" w:rsidRPr="00DA39BF" w:rsidRDefault="00462CEC" w:rsidP="0007255C">
      <w:pPr>
        <w:pStyle w:val="ListParagraph"/>
        <w:numPr>
          <w:ilvl w:val="0"/>
          <w:numId w:val="50"/>
        </w:numPr>
        <w:spacing w:after="0" w:line="240" w:lineRule="auto"/>
        <w:ind w:right="-33"/>
        <w:rPr>
          <w:rFonts w:ascii="Century Gothic" w:eastAsia="Arial" w:hAnsi="Century Gothic" w:cs="Arial"/>
          <w:sz w:val="18"/>
          <w:szCs w:val="18"/>
        </w:rPr>
      </w:pPr>
      <w:r w:rsidRPr="00DA39BF">
        <w:rPr>
          <w:rFonts w:ascii="Century Gothic" w:eastAsia="Arial" w:hAnsi="Century Gothic" w:cs="Arial"/>
          <w:sz w:val="18"/>
          <w:szCs w:val="18"/>
        </w:rPr>
        <w:t>Litigation</w:t>
      </w:r>
      <w:r w:rsidRPr="00DA39BF">
        <w:rPr>
          <w:rFonts w:ascii="Century Gothic" w:eastAsia="Arial" w:hAnsi="Century Gothic" w:cs="Arial"/>
          <w:spacing w:val="-8"/>
          <w:sz w:val="18"/>
          <w:szCs w:val="18"/>
        </w:rPr>
        <w:t xml:space="preserve"> </w:t>
      </w:r>
      <w:r w:rsidRPr="00DA39BF">
        <w:rPr>
          <w:rFonts w:ascii="Century Gothic" w:eastAsia="Arial" w:hAnsi="Century Gothic" w:cs="Arial"/>
          <w:sz w:val="18"/>
          <w:szCs w:val="18"/>
        </w:rPr>
        <w:t>pitfa</w:t>
      </w:r>
      <w:r w:rsidRPr="00DA39BF">
        <w:rPr>
          <w:rFonts w:ascii="Century Gothic" w:eastAsia="Arial" w:hAnsi="Century Gothic" w:cs="Arial"/>
          <w:spacing w:val="1"/>
          <w:sz w:val="18"/>
          <w:szCs w:val="18"/>
        </w:rPr>
        <w:t>l</w:t>
      </w:r>
      <w:r w:rsidRPr="00DA39BF">
        <w:rPr>
          <w:rFonts w:ascii="Century Gothic" w:eastAsia="Arial" w:hAnsi="Century Gothic" w:cs="Arial"/>
          <w:sz w:val="18"/>
          <w:szCs w:val="18"/>
        </w:rPr>
        <w:t>ls</w:t>
      </w:r>
      <w:r w:rsidRPr="00DA39BF">
        <w:rPr>
          <w:rFonts w:ascii="Century Gothic" w:eastAsia="Arial" w:hAnsi="Century Gothic" w:cs="Arial"/>
          <w:spacing w:val="-5"/>
          <w:sz w:val="18"/>
          <w:szCs w:val="18"/>
        </w:rPr>
        <w:t xml:space="preserve"> </w:t>
      </w:r>
      <w:r w:rsidRPr="00DA39BF">
        <w:rPr>
          <w:rFonts w:ascii="Century Gothic" w:eastAsia="Arial" w:hAnsi="Century Gothic" w:cs="Arial"/>
          <w:sz w:val="18"/>
          <w:szCs w:val="18"/>
        </w:rPr>
        <w:t>and</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alterna</w:t>
      </w:r>
      <w:r w:rsidRPr="00DA39BF">
        <w:rPr>
          <w:rFonts w:ascii="Century Gothic" w:eastAsia="Arial" w:hAnsi="Century Gothic" w:cs="Arial"/>
          <w:spacing w:val="1"/>
          <w:sz w:val="18"/>
          <w:szCs w:val="18"/>
        </w:rPr>
        <w:t>t</w:t>
      </w:r>
      <w:r w:rsidRPr="00DA39BF">
        <w:rPr>
          <w:rFonts w:ascii="Century Gothic" w:eastAsia="Arial" w:hAnsi="Century Gothic" w:cs="Arial"/>
          <w:sz w:val="18"/>
          <w:szCs w:val="18"/>
        </w:rPr>
        <w:t>e</w:t>
      </w:r>
      <w:r w:rsidRPr="00DA39BF">
        <w:rPr>
          <w:rFonts w:ascii="Century Gothic" w:eastAsia="Arial" w:hAnsi="Century Gothic" w:cs="Arial"/>
          <w:spacing w:val="-7"/>
          <w:sz w:val="18"/>
          <w:szCs w:val="18"/>
        </w:rPr>
        <w:t xml:space="preserve"> </w:t>
      </w:r>
      <w:r w:rsidRPr="00DA39BF">
        <w:rPr>
          <w:rFonts w:ascii="Century Gothic" w:eastAsia="Arial" w:hAnsi="Century Gothic" w:cs="Arial"/>
          <w:sz w:val="18"/>
          <w:szCs w:val="18"/>
        </w:rPr>
        <w:t>dispute</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res</w:t>
      </w:r>
      <w:r w:rsidRPr="00DA39BF">
        <w:rPr>
          <w:rFonts w:ascii="Century Gothic" w:eastAsia="Arial" w:hAnsi="Century Gothic" w:cs="Arial"/>
          <w:spacing w:val="1"/>
          <w:sz w:val="18"/>
          <w:szCs w:val="18"/>
        </w:rPr>
        <w:t>o</w:t>
      </w:r>
      <w:r w:rsidRPr="00DA39BF">
        <w:rPr>
          <w:rFonts w:ascii="Century Gothic" w:eastAsia="Arial" w:hAnsi="Century Gothic" w:cs="Arial"/>
          <w:sz w:val="18"/>
          <w:szCs w:val="18"/>
        </w:rPr>
        <w:t>lution</w:t>
      </w:r>
      <w:r w:rsidRPr="00DA39BF">
        <w:rPr>
          <w:rFonts w:ascii="Century Gothic" w:eastAsia="Arial" w:hAnsi="Century Gothic" w:cs="Arial"/>
          <w:spacing w:val="-8"/>
          <w:sz w:val="18"/>
          <w:szCs w:val="18"/>
        </w:rPr>
        <w:t xml:space="preserve"> </w:t>
      </w:r>
      <w:r w:rsidRPr="00DA39BF">
        <w:rPr>
          <w:rFonts w:ascii="Century Gothic" w:eastAsia="Arial" w:hAnsi="Century Gothic" w:cs="Arial"/>
          <w:sz w:val="18"/>
          <w:szCs w:val="18"/>
        </w:rPr>
        <w:t>in</w:t>
      </w:r>
      <w:r w:rsidRPr="00DA39BF">
        <w:rPr>
          <w:rFonts w:ascii="Century Gothic" w:eastAsia="Arial" w:hAnsi="Century Gothic" w:cs="Arial"/>
          <w:spacing w:val="-1"/>
          <w:sz w:val="18"/>
          <w:szCs w:val="18"/>
        </w:rPr>
        <w:t xml:space="preserve"> </w:t>
      </w:r>
      <w:r w:rsidRPr="00DA39BF">
        <w:rPr>
          <w:rFonts w:ascii="Century Gothic" w:eastAsia="Arial" w:hAnsi="Century Gothic" w:cs="Arial"/>
          <w:sz w:val="18"/>
          <w:szCs w:val="18"/>
        </w:rPr>
        <w:t>the</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in</w:t>
      </w:r>
      <w:r w:rsidRPr="00DA39BF">
        <w:rPr>
          <w:rFonts w:ascii="Century Gothic" w:eastAsia="Arial" w:hAnsi="Century Gothic" w:cs="Arial"/>
          <w:spacing w:val="1"/>
          <w:sz w:val="18"/>
          <w:szCs w:val="18"/>
        </w:rPr>
        <w:t>t</w:t>
      </w:r>
      <w:r w:rsidRPr="00DA39BF">
        <w:rPr>
          <w:rFonts w:ascii="Century Gothic" w:eastAsia="Arial" w:hAnsi="Century Gothic" w:cs="Arial"/>
          <w:sz w:val="18"/>
          <w:szCs w:val="18"/>
        </w:rPr>
        <w:t>ernational</w:t>
      </w:r>
      <w:r w:rsidRPr="00DA39BF">
        <w:rPr>
          <w:rFonts w:ascii="Century Gothic" w:eastAsia="Arial" w:hAnsi="Century Gothic" w:cs="Arial"/>
          <w:spacing w:val="-10"/>
          <w:sz w:val="18"/>
          <w:szCs w:val="18"/>
        </w:rPr>
        <w:t xml:space="preserve"> </w:t>
      </w:r>
      <w:r w:rsidR="00826B2C" w:rsidRPr="00DA39BF">
        <w:rPr>
          <w:rFonts w:ascii="Century Gothic" w:eastAsia="Arial" w:hAnsi="Century Gothic" w:cs="Arial"/>
          <w:sz w:val="18"/>
          <w:szCs w:val="18"/>
        </w:rPr>
        <w:t>arena</w:t>
      </w:r>
    </w:p>
    <w:p w14:paraId="3DDEA02D" w14:textId="77777777" w:rsidR="00462CEC" w:rsidRPr="00DA39BF" w:rsidRDefault="00462CEC" w:rsidP="0007255C">
      <w:pPr>
        <w:pStyle w:val="ListParagraph"/>
        <w:numPr>
          <w:ilvl w:val="0"/>
          <w:numId w:val="51"/>
        </w:numPr>
        <w:spacing w:after="0" w:line="240" w:lineRule="auto"/>
        <w:ind w:right="-720"/>
        <w:rPr>
          <w:rFonts w:ascii="Century Gothic" w:eastAsia="Arial" w:hAnsi="Century Gothic" w:cs="Arial"/>
          <w:sz w:val="18"/>
          <w:szCs w:val="18"/>
        </w:rPr>
      </w:pPr>
      <w:r w:rsidRPr="00DA39BF">
        <w:rPr>
          <w:rFonts w:ascii="Century Gothic" w:eastAsia="Arial" w:hAnsi="Century Gothic" w:cs="Arial"/>
          <w:spacing w:val="1"/>
          <w:sz w:val="18"/>
          <w:szCs w:val="18"/>
        </w:rPr>
        <w:t>T</w:t>
      </w:r>
      <w:r w:rsidRPr="00DA39BF">
        <w:rPr>
          <w:rFonts w:ascii="Century Gothic" w:eastAsia="Arial" w:hAnsi="Century Gothic" w:cs="Arial"/>
          <w:sz w:val="18"/>
          <w:szCs w:val="18"/>
        </w:rPr>
        <w:t>he</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elements</w:t>
      </w:r>
      <w:r w:rsidRPr="00DA39BF">
        <w:rPr>
          <w:rFonts w:ascii="Century Gothic" w:eastAsia="Arial" w:hAnsi="Century Gothic" w:cs="Arial"/>
          <w:spacing w:val="-8"/>
          <w:sz w:val="18"/>
          <w:szCs w:val="18"/>
        </w:rPr>
        <w:t xml:space="preserve"> </w:t>
      </w:r>
      <w:r w:rsidRPr="00DA39BF">
        <w:rPr>
          <w:rFonts w:ascii="Century Gothic" w:eastAsia="Arial" w:hAnsi="Century Gothic" w:cs="Arial"/>
          <w:sz w:val="18"/>
          <w:szCs w:val="18"/>
        </w:rPr>
        <w:t>of</w:t>
      </w:r>
      <w:r w:rsidRPr="00DA39BF">
        <w:rPr>
          <w:rFonts w:ascii="Century Gothic" w:eastAsia="Arial" w:hAnsi="Century Gothic" w:cs="Arial"/>
          <w:spacing w:val="-2"/>
          <w:sz w:val="18"/>
          <w:szCs w:val="18"/>
        </w:rPr>
        <w:t xml:space="preserve"> </w:t>
      </w:r>
      <w:r w:rsidRPr="00DA39BF">
        <w:rPr>
          <w:rFonts w:ascii="Century Gothic" w:eastAsia="Arial" w:hAnsi="Century Gothic" w:cs="Arial"/>
          <w:sz w:val="18"/>
          <w:szCs w:val="18"/>
        </w:rPr>
        <w:t>international</w:t>
      </w:r>
      <w:r w:rsidRPr="00DA39BF">
        <w:rPr>
          <w:rFonts w:ascii="Century Gothic" w:eastAsia="Arial" w:hAnsi="Century Gothic" w:cs="Arial"/>
          <w:spacing w:val="-10"/>
          <w:sz w:val="18"/>
          <w:szCs w:val="18"/>
        </w:rPr>
        <w:t xml:space="preserve"> </w:t>
      </w:r>
      <w:r w:rsidRPr="00DA39BF">
        <w:rPr>
          <w:rFonts w:ascii="Century Gothic" w:eastAsia="Arial" w:hAnsi="Century Gothic" w:cs="Arial"/>
          <w:sz w:val="18"/>
          <w:szCs w:val="18"/>
        </w:rPr>
        <w:t>sales</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contra</w:t>
      </w:r>
      <w:r w:rsidRPr="00DA39BF">
        <w:rPr>
          <w:rFonts w:ascii="Century Gothic" w:eastAsia="Arial" w:hAnsi="Century Gothic" w:cs="Arial"/>
          <w:spacing w:val="1"/>
          <w:sz w:val="18"/>
          <w:szCs w:val="18"/>
        </w:rPr>
        <w:t>c</w:t>
      </w:r>
      <w:r w:rsidRPr="00DA39BF">
        <w:rPr>
          <w:rFonts w:ascii="Century Gothic" w:eastAsia="Arial" w:hAnsi="Century Gothic" w:cs="Arial"/>
          <w:sz w:val="18"/>
          <w:szCs w:val="18"/>
        </w:rPr>
        <w:t>ts</w:t>
      </w:r>
      <w:r w:rsidRPr="00DA39BF">
        <w:rPr>
          <w:rFonts w:ascii="Century Gothic" w:eastAsia="Arial" w:hAnsi="Century Gothic" w:cs="Arial"/>
          <w:spacing w:val="-8"/>
          <w:sz w:val="18"/>
          <w:szCs w:val="18"/>
        </w:rPr>
        <w:t xml:space="preserve"> </w:t>
      </w:r>
      <w:r w:rsidRPr="00DA39BF">
        <w:rPr>
          <w:rFonts w:ascii="Century Gothic" w:eastAsia="Arial" w:hAnsi="Century Gothic" w:cs="Arial"/>
          <w:sz w:val="18"/>
          <w:szCs w:val="18"/>
        </w:rPr>
        <w:t>and</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the</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U.</w:t>
      </w:r>
      <w:r w:rsidRPr="00DA39BF">
        <w:rPr>
          <w:rFonts w:ascii="Century Gothic" w:eastAsia="Arial" w:hAnsi="Century Gothic" w:cs="Arial"/>
          <w:spacing w:val="1"/>
          <w:sz w:val="18"/>
          <w:szCs w:val="18"/>
        </w:rPr>
        <w:t>N</w:t>
      </w:r>
      <w:r w:rsidRPr="00DA39BF">
        <w:rPr>
          <w:rFonts w:ascii="Century Gothic" w:eastAsia="Arial" w:hAnsi="Century Gothic" w:cs="Arial"/>
          <w:sz w:val="18"/>
          <w:szCs w:val="18"/>
        </w:rPr>
        <w:t xml:space="preserve">. </w:t>
      </w:r>
    </w:p>
    <w:p w14:paraId="20B3A648" w14:textId="77777777" w:rsidR="00462CEC" w:rsidRPr="00DA39BF" w:rsidRDefault="00826B2C" w:rsidP="0007255C">
      <w:pPr>
        <w:pStyle w:val="ListParagraph"/>
        <w:numPr>
          <w:ilvl w:val="0"/>
          <w:numId w:val="52"/>
        </w:numPr>
        <w:spacing w:after="0" w:line="240" w:lineRule="auto"/>
        <w:ind w:right="-720"/>
        <w:rPr>
          <w:rFonts w:ascii="Century Gothic" w:eastAsia="Arial" w:hAnsi="Century Gothic" w:cs="Arial"/>
          <w:sz w:val="18"/>
          <w:szCs w:val="18"/>
        </w:rPr>
      </w:pPr>
      <w:r w:rsidRPr="00DA39BF">
        <w:rPr>
          <w:rFonts w:ascii="Century Gothic" w:eastAsia="Arial" w:hAnsi="Century Gothic" w:cs="Arial"/>
          <w:sz w:val="18"/>
          <w:szCs w:val="18"/>
        </w:rPr>
        <w:t>Convention</w:t>
      </w:r>
      <w:r w:rsidRPr="00DA39BF">
        <w:rPr>
          <w:rFonts w:ascii="Century Gothic" w:eastAsia="Arial" w:hAnsi="Century Gothic" w:cs="Arial"/>
          <w:spacing w:val="-10"/>
          <w:sz w:val="18"/>
          <w:szCs w:val="18"/>
        </w:rPr>
        <w:t xml:space="preserve"> on</w:t>
      </w:r>
      <w:r w:rsidR="00462CEC" w:rsidRPr="00DA39BF">
        <w:rPr>
          <w:rFonts w:ascii="Century Gothic" w:eastAsia="Arial" w:hAnsi="Century Gothic" w:cs="Arial"/>
          <w:spacing w:val="-1"/>
          <w:sz w:val="18"/>
          <w:szCs w:val="18"/>
        </w:rPr>
        <w:t xml:space="preserve"> </w:t>
      </w:r>
      <w:r w:rsidR="00462CEC" w:rsidRPr="00DA39BF">
        <w:rPr>
          <w:rFonts w:ascii="Century Gothic" w:eastAsia="Arial" w:hAnsi="Century Gothic" w:cs="Arial"/>
          <w:sz w:val="18"/>
          <w:szCs w:val="18"/>
        </w:rPr>
        <w:t>Contracts</w:t>
      </w:r>
      <w:r w:rsidR="00462CEC" w:rsidRPr="00DA39BF">
        <w:rPr>
          <w:rFonts w:ascii="Century Gothic" w:eastAsia="Arial" w:hAnsi="Century Gothic" w:cs="Arial"/>
          <w:spacing w:val="-8"/>
          <w:sz w:val="18"/>
          <w:szCs w:val="18"/>
        </w:rPr>
        <w:t xml:space="preserve"> </w:t>
      </w:r>
      <w:r w:rsidR="00462CEC" w:rsidRPr="00DA39BF">
        <w:rPr>
          <w:rFonts w:ascii="Century Gothic" w:eastAsia="Arial" w:hAnsi="Century Gothic" w:cs="Arial"/>
          <w:sz w:val="18"/>
          <w:szCs w:val="18"/>
        </w:rPr>
        <w:t>for</w:t>
      </w:r>
      <w:r w:rsidR="00462CEC" w:rsidRPr="00DA39BF">
        <w:rPr>
          <w:rFonts w:ascii="Century Gothic" w:eastAsia="Arial" w:hAnsi="Century Gothic" w:cs="Arial"/>
          <w:spacing w:val="-2"/>
          <w:sz w:val="18"/>
          <w:szCs w:val="18"/>
        </w:rPr>
        <w:t xml:space="preserve"> </w:t>
      </w:r>
      <w:r w:rsidR="00462CEC" w:rsidRPr="00DA39BF">
        <w:rPr>
          <w:rFonts w:ascii="Century Gothic" w:eastAsia="Arial" w:hAnsi="Century Gothic" w:cs="Arial"/>
          <w:sz w:val="18"/>
          <w:szCs w:val="18"/>
        </w:rPr>
        <w:t>the</w:t>
      </w:r>
      <w:r w:rsidR="00462CEC" w:rsidRPr="00DA39BF">
        <w:rPr>
          <w:rFonts w:ascii="Century Gothic" w:eastAsia="Arial" w:hAnsi="Century Gothic" w:cs="Arial"/>
          <w:spacing w:val="-3"/>
          <w:sz w:val="18"/>
          <w:szCs w:val="18"/>
        </w:rPr>
        <w:t xml:space="preserve"> </w:t>
      </w:r>
      <w:r w:rsidR="00462CEC" w:rsidRPr="00DA39BF">
        <w:rPr>
          <w:rFonts w:ascii="Century Gothic" w:eastAsia="Arial" w:hAnsi="Century Gothic" w:cs="Arial"/>
          <w:sz w:val="18"/>
          <w:szCs w:val="18"/>
        </w:rPr>
        <w:t>International</w:t>
      </w:r>
      <w:r w:rsidR="00462CEC" w:rsidRPr="00DA39BF">
        <w:rPr>
          <w:rFonts w:ascii="Century Gothic" w:eastAsia="Arial" w:hAnsi="Century Gothic" w:cs="Arial"/>
          <w:spacing w:val="-10"/>
          <w:sz w:val="18"/>
          <w:szCs w:val="18"/>
        </w:rPr>
        <w:t xml:space="preserve"> </w:t>
      </w:r>
      <w:r w:rsidR="00462CEC" w:rsidRPr="00DA39BF">
        <w:rPr>
          <w:rFonts w:ascii="Century Gothic" w:eastAsia="Arial" w:hAnsi="Century Gothic" w:cs="Arial"/>
          <w:spacing w:val="-1"/>
          <w:sz w:val="18"/>
          <w:szCs w:val="18"/>
        </w:rPr>
        <w:t>S</w:t>
      </w:r>
      <w:r w:rsidR="00462CEC" w:rsidRPr="00DA39BF">
        <w:rPr>
          <w:rFonts w:ascii="Century Gothic" w:eastAsia="Arial" w:hAnsi="Century Gothic" w:cs="Arial"/>
          <w:sz w:val="18"/>
          <w:szCs w:val="18"/>
        </w:rPr>
        <w:t>ale</w:t>
      </w:r>
      <w:r w:rsidR="00462CEC" w:rsidRPr="00DA39BF">
        <w:rPr>
          <w:rFonts w:ascii="Century Gothic" w:eastAsia="Arial" w:hAnsi="Century Gothic" w:cs="Arial"/>
          <w:spacing w:val="-4"/>
          <w:sz w:val="18"/>
          <w:szCs w:val="18"/>
        </w:rPr>
        <w:t xml:space="preserve"> </w:t>
      </w:r>
      <w:r w:rsidR="00462CEC" w:rsidRPr="00DA39BF">
        <w:rPr>
          <w:rFonts w:ascii="Century Gothic" w:eastAsia="Arial" w:hAnsi="Century Gothic" w:cs="Arial"/>
          <w:sz w:val="18"/>
          <w:szCs w:val="18"/>
        </w:rPr>
        <w:t>of</w:t>
      </w:r>
      <w:r w:rsidR="00462CEC" w:rsidRPr="00DA39BF">
        <w:rPr>
          <w:rFonts w:ascii="Century Gothic" w:eastAsia="Arial" w:hAnsi="Century Gothic" w:cs="Arial"/>
          <w:spacing w:val="-2"/>
          <w:sz w:val="18"/>
          <w:szCs w:val="18"/>
        </w:rPr>
        <w:t xml:space="preserve"> </w:t>
      </w:r>
      <w:r w:rsidR="00462CEC" w:rsidRPr="00DA39BF">
        <w:rPr>
          <w:rFonts w:ascii="Century Gothic" w:eastAsia="Arial" w:hAnsi="Century Gothic" w:cs="Arial"/>
          <w:sz w:val="18"/>
          <w:szCs w:val="18"/>
        </w:rPr>
        <w:t>Go</w:t>
      </w:r>
      <w:r w:rsidR="00462CEC" w:rsidRPr="00DA39BF">
        <w:rPr>
          <w:rFonts w:ascii="Century Gothic" w:eastAsia="Arial" w:hAnsi="Century Gothic" w:cs="Arial"/>
          <w:spacing w:val="1"/>
          <w:sz w:val="18"/>
          <w:szCs w:val="18"/>
        </w:rPr>
        <w:t>o</w:t>
      </w:r>
      <w:r w:rsidRPr="00DA39BF">
        <w:rPr>
          <w:rFonts w:ascii="Century Gothic" w:eastAsia="Arial" w:hAnsi="Century Gothic" w:cs="Arial"/>
          <w:sz w:val="18"/>
          <w:szCs w:val="18"/>
        </w:rPr>
        <w:t>ds</w:t>
      </w:r>
    </w:p>
    <w:p w14:paraId="26FEDA05" w14:textId="77777777" w:rsidR="00826B2C" w:rsidRPr="00DA39BF" w:rsidRDefault="00462CEC" w:rsidP="0007255C">
      <w:pPr>
        <w:pStyle w:val="ListParagraph"/>
        <w:numPr>
          <w:ilvl w:val="0"/>
          <w:numId w:val="53"/>
        </w:numPr>
        <w:spacing w:after="0" w:line="240" w:lineRule="auto"/>
        <w:ind w:right="16"/>
        <w:rPr>
          <w:rFonts w:ascii="Century Gothic" w:eastAsia="Arial" w:hAnsi="Century Gothic" w:cs="Arial"/>
          <w:sz w:val="18"/>
          <w:szCs w:val="18"/>
        </w:rPr>
      </w:pPr>
      <w:r w:rsidRPr="00DA39BF">
        <w:rPr>
          <w:rFonts w:ascii="Century Gothic" w:eastAsia="Arial" w:hAnsi="Century Gothic" w:cs="Arial"/>
          <w:sz w:val="18"/>
          <w:szCs w:val="18"/>
        </w:rPr>
        <w:t>Criminal</w:t>
      </w:r>
      <w:r w:rsidRPr="00DA39BF">
        <w:rPr>
          <w:rFonts w:ascii="Century Gothic" w:eastAsia="Arial" w:hAnsi="Century Gothic" w:cs="Arial"/>
          <w:spacing w:val="-7"/>
          <w:sz w:val="18"/>
          <w:szCs w:val="18"/>
        </w:rPr>
        <w:t xml:space="preserve"> </w:t>
      </w:r>
      <w:r w:rsidRPr="00DA39BF">
        <w:rPr>
          <w:rFonts w:ascii="Century Gothic" w:eastAsia="Arial" w:hAnsi="Century Gothic" w:cs="Arial"/>
          <w:sz w:val="18"/>
          <w:szCs w:val="18"/>
        </w:rPr>
        <w:t>liabi</w:t>
      </w:r>
      <w:r w:rsidRPr="00DA39BF">
        <w:rPr>
          <w:rFonts w:ascii="Century Gothic" w:eastAsia="Arial" w:hAnsi="Century Gothic" w:cs="Arial"/>
          <w:spacing w:val="1"/>
          <w:sz w:val="18"/>
          <w:szCs w:val="18"/>
        </w:rPr>
        <w:t>l</w:t>
      </w:r>
      <w:r w:rsidRPr="00DA39BF">
        <w:rPr>
          <w:rFonts w:ascii="Century Gothic" w:eastAsia="Arial" w:hAnsi="Century Gothic" w:cs="Arial"/>
          <w:sz w:val="18"/>
          <w:szCs w:val="18"/>
        </w:rPr>
        <w:t>i</w:t>
      </w:r>
      <w:r w:rsidRPr="00DA39BF">
        <w:rPr>
          <w:rFonts w:ascii="Century Gothic" w:eastAsia="Arial" w:hAnsi="Century Gothic" w:cs="Arial"/>
          <w:spacing w:val="1"/>
          <w:sz w:val="18"/>
          <w:szCs w:val="18"/>
        </w:rPr>
        <w:t>t</w:t>
      </w:r>
      <w:r w:rsidRPr="00DA39BF">
        <w:rPr>
          <w:rFonts w:ascii="Century Gothic" w:eastAsia="Arial" w:hAnsi="Century Gothic" w:cs="Arial"/>
          <w:sz w:val="18"/>
          <w:szCs w:val="18"/>
        </w:rPr>
        <w:t>y</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for</w:t>
      </w:r>
      <w:r w:rsidRPr="00DA39BF">
        <w:rPr>
          <w:rFonts w:ascii="Century Gothic" w:eastAsia="Arial" w:hAnsi="Century Gothic" w:cs="Arial"/>
          <w:spacing w:val="-2"/>
          <w:sz w:val="18"/>
          <w:szCs w:val="18"/>
        </w:rPr>
        <w:t xml:space="preserve"> </w:t>
      </w:r>
      <w:r w:rsidRPr="00DA39BF">
        <w:rPr>
          <w:rFonts w:ascii="Century Gothic" w:eastAsia="Arial" w:hAnsi="Century Gothic" w:cs="Arial"/>
          <w:sz w:val="18"/>
          <w:szCs w:val="18"/>
        </w:rPr>
        <w:t>bribery</w:t>
      </w:r>
      <w:r w:rsidRPr="00DA39BF">
        <w:rPr>
          <w:rFonts w:ascii="Century Gothic" w:eastAsia="Arial" w:hAnsi="Century Gothic" w:cs="Arial"/>
          <w:spacing w:val="-6"/>
          <w:sz w:val="18"/>
          <w:szCs w:val="18"/>
        </w:rPr>
        <w:t xml:space="preserve"> </w:t>
      </w:r>
      <w:r w:rsidRPr="00DA39BF">
        <w:rPr>
          <w:rFonts w:ascii="Century Gothic" w:eastAsia="Arial" w:hAnsi="Century Gothic" w:cs="Arial"/>
          <w:spacing w:val="1"/>
          <w:sz w:val="18"/>
          <w:szCs w:val="18"/>
        </w:rPr>
        <w:t>c</w:t>
      </w:r>
      <w:r w:rsidRPr="00DA39BF">
        <w:rPr>
          <w:rFonts w:ascii="Century Gothic" w:eastAsia="Arial" w:hAnsi="Century Gothic" w:cs="Arial"/>
          <w:sz w:val="18"/>
          <w:szCs w:val="18"/>
        </w:rPr>
        <w:t>ommitted</w:t>
      </w:r>
      <w:r w:rsidRPr="00DA39BF">
        <w:rPr>
          <w:rFonts w:ascii="Century Gothic" w:eastAsia="Arial" w:hAnsi="Century Gothic" w:cs="Arial"/>
          <w:spacing w:val="-9"/>
          <w:sz w:val="18"/>
          <w:szCs w:val="18"/>
        </w:rPr>
        <w:t xml:space="preserve"> </w:t>
      </w:r>
      <w:r w:rsidRPr="00DA39BF">
        <w:rPr>
          <w:rFonts w:ascii="Century Gothic" w:eastAsia="Arial" w:hAnsi="Century Gothic" w:cs="Arial"/>
          <w:sz w:val="18"/>
          <w:szCs w:val="18"/>
        </w:rPr>
        <w:t>by</w:t>
      </w:r>
      <w:r w:rsidRPr="00DA39BF">
        <w:rPr>
          <w:rFonts w:ascii="Century Gothic" w:eastAsia="Arial" w:hAnsi="Century Gothic" w:cs="Arial"/>
          <w:spacing w:val="-2"/>
          <w:sz w:val="18"/>
          <w:szCs w:val="18"/>
        </w:rPr>
        <w:t xml:space="preserve"> </w:t>
      </w:r>
      <w:r w:rsidRPr="00DA39BF">
        <w:rPr>
          <w:rFonts w:ascii="Century Gothic" w:eastAsia="Arial" w:hAnsi="Century Gothic" w:cs="Arial"/>
          <w:spacing w:val="1"/>
          <w:sz w:val="18"/>
          <w:szCs w:val="18"/>
        </w:rPr>
        <w:t>U</w:t>
      </w:r>
      <w:r w:rsidRPr="00DA39BF">
        <w:rPr>
          <w:rFonts w:ascii="Century Gothic" w:eastAsia="Arial" w:hAnsi="Century Gothic" w:cs="Arial"/>
          <w:sz w:val="18"/>
          <w:szCs w:val="18"/>
        </w:rPr>
        <w:t>.S.</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corporati</w:t>
      </w:r>
      <w:r w:rsidRPr="00DA39BF">
        <w:rPr>
          <w:rFonts w:ascii="Century Gothic" w:eastAsia="Arial" w:hAnsi="Century Gothic" w:cs="Arial"/>
          <w:spacing w:val="1"/>
          <w:sz w:val="18"/>
          <w:szCs w:val="18"/>
        </w:rPr>
        <w:t>o</w:t>
      </w:r>
      <w:r w:rsidRPr="00DA39BF">
        <w:rPr>
          <w:rFonts w:ascii="Century Gothic" w:eastAsia="Arial" w:hAnsi="Century Gothic" w:cs="Arial"/>
          <w:sz w:val="18"/>
          <w:szCs w:val="18"/>
        </w:rPr>
        <w:t>ns</w:t>
      </w:r>
      <w:r w:rsidRPr="00DA39BF">
        <w:rPr>
          <w:rFonts w:ascii="Century Gothic" w:eastAsia="Arial" w:hAnsi="Century Gothic" w:cs="Arial"/>
          <w:spacing w:val="-10"/>
          <w:sz w:val="18"/>
          <w:szCs w:val="18"/>
        </w:rPr>
        <w:t xml:space="preserve"> </w:t>
      </w:r>
      <w:r w:rsidRPr="00DA39BF">
        <w:rPr>
          <w:rFonts w:ascii="Century Gothic" w:eastAsia="Arial" w:hAnsi="Century Gothic" w:cs="Arial"/>
          <w:sz w:val="18"/>
          <w:szCs w:val="18"/>
        </w:rPr>
        <w:t>and</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their</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employees</w:t>
      </w:r>
      <w:r w:rsidRPr="00DA39BF">
        <w:rPr>
          <w:rFonts w:ascii="Century Gothic" w:eastAsia="Arial" w:hAnsi="Century Gothic" w:cs="Arial"/>
          <w:spacing w:val="-8"/>
          <w:sz w:val="18"/>
          <w:szCs w:val="18"/>
        </w:rPr>
        <w:t xml:space="preserve"> </w:t>
      </w:r>
      <w:r w:rsidRPr="00DA39BF">
        <w:rPr>
          <w:rFonts w:ascii="Century Gothic" w:eastAsia="Arial" w:hAnsi="Century Gothic" w:cs="Arial"/>
          <w:spacing w:val="-1"/>
          <w:sz w:val="18"/>
          <w:szCs w:val="18"/>
        </w:rPr>
        <w:t>w</w:t>
      </w:r>
      <w:r w:rsidRPr="00DA39BF">
        <w:rPr>
          <w:rFonts w:ascii="Century Gothic" w:eastAsia="Arial" w:hAnsi="Century Gothic" w:cs="Arial"/>
          <w:sz w:val="18"/>
          <w:szCs w:val="18"/>
        </w:rPr>
        <w:t>hi</w:t>
      </w:r>
      <w:r w:rsidRPr="00DA39BF">
        <w:rPr>
          <w:rFonts w:ascii="Century Gothic" w:eastAsia="Arial" w:hAnsi="Century Gothic" w:cs="Arial"/>
          <w:spacing w:val="1"/>
          <w:sz w:val="18"/>
          <w:szCs w:val="18"/>
        </w:rPr>
        <w:t>l</w:t>
      </w:r>
      <w:r w:rsidRPr="00DA39BF">
        <w:rPr>
          <w:rFonts w:ascii="Century Gothic" w:eastAsia="Arial" w:hAnsi="Century Gothic" w:cs="Arial"/>
          <w:sz w:val="18"/>
          <w:szCs w:val="18"/>
        </w:rPr>
        <w:t>e</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doing</w:t>
      </w:r>
      <w:r w:rsidRPr="00DA39BF">
        <w:rPr>
          <w:rFonts w:ascii="Century Gothic" w:eastAsia="Arial" w:hAnsi="Century Gothic" w:cs="Arial"/>
          <w:spacing w:val="-5"/>
          <w:sz w:val="18"/>
          <w:szCs w:val="18"/>
        </w:rPr>
        <w:t xml:space="preserve"> </w:t>
      </w:r>
      <w:r w:rsidRPr="00DA39BF">
        <w:rPr>
          <w:rFonts w:ascii="Century Gothic" w:eastAsia="Arial" w:hAnsi="Century Gothic" w:cs="Arial"/>
          <w:sz w:val="18"/>
          <w:szCs w:val="18"/>
        </w:rPr>
        <w:t>busi</w:t>
      </w:r>
      <w:r w:rsidRPr="00DA39BF">
        <w:rPr>
          <w:rFonts w:ascii="Century Gothic" w:eastAsia="Arial" w:hAnsi="Century Gothic" w:cs="Arial"/>
          <w:spacing w:val="1"/>
          <w:sz w:val="18"/>
          <w:szCs w:val="18"/>
        </w:rPr>
        <w:t>n</w:t>
      </w:r>
      <w:r w:rsidRPr="00DA39BF">
        <w:rPr>
          <w:rFonts w:ascii="Century Gothic" w:eastAsia="Arial" w:hAnsi="Century Gothic" w:cs="Arial"/>
          <w:sz w:val="18"/>
          <w:szCs w:val="18"/>
        </w:rPr>
        <w:t>ess</w:t>
      </w:r>
      <w:r w:rsidRPr="00DA39BF">
        <w:rPr>
          <w:rFonts w:ascii="Century Gothic" w:eastAsia="Arial" w:hAnsi="Century Gothic" w:cs="Arial"/>
          <w:spacing w:val="-7"/>
          <w:sz w:val="18"/>
          <w:szCs w:val="18"/>
        </w:rPr>
        <w:t xml:space="preserve"> </w:t>
      </w:r>
      <w:r w:rsidR="00826B2C" w:rsidRPr="00DA39BF">
        <w:rPr>
          <w:rFonts w:ascii="Century Gothic" w:eastAsia="Arial" w:hAnsi="Century Gothic" w:cs="Arial"/>
          <w:sz w:val="18"/>
          <w:szCs w:val="18"/>
        </w:rPr>
        <w:t xml:space="preserve">abroad. </w:t>
      </w:r>
    </w:p>
    <w:p w14:paraId="19FEBEB2" w14:textId="77777777" w:rsidR="00462CEC" w:rsidRPr="00DA39BF" w:rsidRDefault="00462CEC" w:rsidP="0007255C">
      <w:pPr>
        <w:pStyle w:val="ListParagraph"/>
        <w:numPr>
          <w:ilvl w:val="0"/>
          <w:numId w:val="53"/>
        </w:numPr>
        <w:spacing w:after="0" w:line="240" w:lineRule="auto"/>
        <w:ind w:right="16"/>
        <w:rPr>
          <w:rFonts w:ascii="Century Gothic" w:eastAsia="Arial" w:hAnsi="Century Gothic" w:cs="Arial"/>
          <w:sz w:val="18"/>
          <w:szCs w:val="18"/>
        </w:rPr>
      </w:pPr>
      <w:r w:rsidRPr="00DA39BF">
        <w:rPr>
          <w:rFonts w:ascii="Century Gothic" w:eastAsia="Arial" w:hAnsi="Century Gothic" w:cs="Arial"/>
          <w:spacing w:val="-1"/>
          <w:sz w:val="18"/>
          <w:szCs w:val="18"/>
        </w:rPr>
        <w:t>P</w:t>
      </w:r>
      <w:r w:rsidRPr="00DA39BF">
        <w:rPr>
          <w:rFonts w:ascii="Century Gothic" w:eastAsia="Arial" w:hAnsi="Century Gothic" w:cs="Arial"/>
          <w:sz w:val="18"/>
          <w:szCs w:val="18"/>
        </w:rPr>
        <w:t>olitic</w:t>
      </w:r>
      <w:r w:rsidRPr="00DA39BF">
        <w:rPr>
          <w:rFonts w:ascii="Century Gothic" w:eastAsia="Arial" w:hAnsi="Century Gothic" w:cs="Arial"/>
          <w:spacing w:val="1"/>
          <w:sz w:val="18"/>
          <w:szCs w:val="18"/>
        </w:rPr>
        <w:t>a</w:t>
      </w:r>
      <w:r w:rsidRPr="00DA39BF">
        <w:rPr>
          <w:rFonts w:ascii="Century Gothic" w:eastAsia="Arial" w:hAnsi="Century Gothic" w:cs="Arial"/>
          <w:sz w:val="18"/>
          <w:szCs w:val="18"/>
        </w:rPr>
        <w:t>l</w:t>
      </w:r>
      <w:r w:rsidRPr="00DA39BF">
        <w:rPr>
          <w:rFonts w:ascii="Century Gothic" w:eastAsia="Arial" w:hAnsi="Century Gothic" w:cs="Arial"/>
          <w:spacing w:val="-7"/>
          <w:sz w:val="18"/>
          <w:szCs w:val="18"/>
        </w:rPr>
        <w:t xml:space="preserve"> </w:t>
      </w:r>
      <w:r w:rsidRPr="00DA39BF">
        <w:rPr>
          <w:rFonts w:ascii="Century Gothic" w:eastAsia="Arial" w:hAnsi="Century Gothic" w:cs="Arial"/>
          <w:sz w:val="18"/>
          <w:szCs w:val="18"/>
        </w:rPr>
        <w:t>risks</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of</w:t>
      </w:r>
      <w:r w:rsidRPr="00DA39BF">
        <w:rPr>
          <w:rFonts w:ascii="Century Gothic" w:eastAsia="Arial" w:hAnsi="Century Gothic" w:cs="Arial"/>
          <w:spacing w:val="-2"/>
          <w:sz w:val="18"/>
          <w:szCs w:val="18"/>
        </w:rPr>
        <w:t xml:space="preserve"> </w:t>
      </w:r>
      <w:r w:rsidRPr="00DA39BF">
        <w:rPr>
          <w:rFonts w:ascii="Century Gothic" w:eastAsia="Arial" w:hAnsi="Century Gothic" w:cs="Arial"/>
          <w:sz w:val="18"/>
          <w:szCs w:val="18"/>
        </w:rPr>
        <w:t>foreign</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direct</w:t>
      </w:r>
      <w:r w:rsidRPr="00DA39BF">
        <w:rPr>
          <w:rFonts w:ascii="Century Gothic" w:eastAsia="Arial" w:hAnsi="Century Gothic" w:cs="Arial"/>
          <w:spacing w:val="-5"/>
          <w:sz w:val="18"/>
          <w:szCs w:val="18"/>
        </w:rPr>
        <w:t xml:space="preserve"> </w:t>
      </w:r>
      <w:r w:rsidR="00826B2C" w:rsidRPr="00DA39BF">
        <w:rPr>
          <w:rFonts w:ascii="Century Gothic" w:eastAsia="Arial" w:hAnsi="Century Gothic" w:cs="Arial"/>
          <w:sz w:val="18"/>
          <w:szCs w:val="18"/>
        </w:rPr>
        <w:t>investment</w:t>
      </w:r>
    </w:p>
    <w:p w14:paraId="5CE67413" w14:textId="77777777" w:rsidR="00462CEC" w:rsidRPr="00DA39BF" w:rsidRDefault="00462CEC" w:rsidP="0007255C">
      <w:pPr>
        <w:pStyle w:val="ListParagraph"/>
        <w:numPr>
          <w:ilvl w:val="0"/>
          <w:numId w:val="53"/>
        </w:numPr>
        <w:spacing w:after="0" w:line="240" w:lineRule="auto"/>
        <w:ind w:right="-20"/>
        <w:rPr>
          <w:rFonts w:ascii="Century Gothic" w:eastAsia="Arial" w:hAnsi="Century Gothic" w:cs="Arial"/>
          <w:sz w:val="18"/>
          <w:szCs w:val="18"/>
        </w:rPr>
      </w:pPr>
      <w:r w:rsidRPr="00DA39BF">
        <w:rPr>
          <w:rFonts w:ascii="Century Gothic" w:eastAsia="Arial" w:hAnsi="Century Gothic" w:cs="Arial"/>
          <w:spacing w:val="1"/>
          <w:sz w:val="18"/>
          <w:szCs w:val="18"/>
        </w:rPr>
        <w:t>T</w:t>
      </w:r>
      <w:r w:rsidRPr="00DA39BF">
        <w:rPr>
          <w:rFonts w:ascii="Century Gothic" w:eastAsia="Arial" w:hAnsi="Century Gothic" w:cs="Arial"/>
          <w:sz w:val="18"/>
          <w:szCs w:val="18"/>
        </w:rPr>
        <w:t>rade</w:t>
      </w:r>
      <w:r w:rsidRPr="00DA39BF">
        <w:rPr>
          <w:rFonts w:ascii="Century Gothic" w:eastAsia="Arial" w:hAnsi="Century Gothic" w:cs="Arial"/>
          <w:spacing w:val="-5"/>
          <w:sz w:val="18"/>
          <w:szCs w:val="18"/>
        </w:rPr>
        <w:t xml:space="preserve"> </w:t>
      </w:r>
      <w:r w:rsidRPr="00DA39BF">
        <w:rPr>
          <w:rFonts w:ascii="Century Gothic" w:eastAsia="Arial" w:hAnsi="Century Gothic" w:cs="Arial"/>
          <w:sz w:val="18"/>
          <w:szCs w:val="18"/>
        </w:rPr>
        <w:t>(e</w:t>
      </w:r>
      <w:r w:rsidRPr="00DA39BF">
        <w:rPr>
          <w:rFonts w:ascii="Century Gothic" w:eastAsia="Arial" w:hAnsi="Century Gothic" w:cs="Arial"/>
          <w:spacing w:val="-1"/>
          <w:sz w:val="18"/>
          <w:szCs w:val="18"/>
        </w:rPr>
        <w:t>x</w:t>
      </w:r>
      <w:r w:rsidRPr="00DA39BF">
        <w:rPr>
          <w:rFonts w:ascii="Century Gothic" w:eastAsia="Arial" w:hAnsi="Century Gothic" w:cs="Arial"/>
          <w:sz w:val="18"/>
          <w:szCs w:val="18"/>
        </w:rPr>
        <w:t>port</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w:t>
      </w:r>
      <w:r w:rsidRPr="00DA39BF">
        <w:rPr>
          <w:rFonts w:ascii="Century Gothic" w:eastAsia="Arial" w:hAnsi="Century Gothic" w:cs="Arial"/>
          <w:spacing w:val="-1"/>
          <w:sz w:val="18"/>
          <w:szCs w:val="18"/>
        </w:rPr>
        <w:t xml:space="preserve"> </w:t>
      </w:r>
      <w:r w:rsidRPr="00DA39BF">
        <w:rPr>
          <w:rFonts w:ascii="Century Gothic" w:eastAsia="Arial" w:hAnsi="Century Gothic" w:cs="Arial"/>
          <w:sz w:val="18"/>
          <w:szCs w:val="18"/>
        </w:rPr>
        <w:t>import)</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w:t>
      </w:r>
      <w:proofErr w:type="gramStart"/>
      <w:r w:rsidRPr="00DA39BF">
        <w:rPr>
          <w:rFonts w:ascii="Century Gothic" w:eastAsia="Arial" w:hAnsi="Century Gothic" w:cs="Arial"/>
          <w:sz w:val="18"/>
          <w:szCs w:val="18"/>
        </w:rPr>
        <w:t>in</w:t>
      </w:r>
      <w:r w:rsidRPr="00DA39BF">
        <w:rPr>
          <w:rFonts w:ascii="Century Gothic" w:eastAsia="Arial" w:hAnsi="Century Gothic" w:cs="Arial"/>
          <w:spacing w:val="-2"/>
          <w:sz w:val="18"/>
          <w:szCs w:val="18"/>
        </w:rPr>
        <w:t xml:space="preserve"> </w:t>
      </w:r>
      <w:r w:rsidRPr="00DA39BF">
        <w:rPr>
          <w:rFonts w:ascii="Century Gothic" w:eastAsia="Arial" w:hAnsi="Century Gothic" w:cs="Arial"/>
          <w:sz w:val="18"/>
          <w:szCs w:val="18"/>
        </w:rPr>
        <w:t>particular</w:t>
      </w:r>
      <w:r w:rsidRPr="00DA39BF">
        <w:rPr>
          <w:rFonts w:ascii="Century Gothic" w:eastAsia="Arial" w:hAnsi="Century Gothic" w:cs="Arial"/>
          <w:spacing w:val="-8"/>
          <w:sz w:val="18"/>
          <w:szCs w:val="18"/>
        </w:rPr>
        <w:t xml:space="preserve"> </w:t>
      </w:r>
      <w:r w:rsidRPr="00DA39BF">
        <w:rPr>
          <w:rFonts w:ascii="Century Gothic" w:eastAsia="Arial" w:hAnsi="Century Gothic" w:cs="Arial"/>
          <w:sz w:val="18"/>
          <w:szCs w:val="18"/>
        </w:rPr>
        <w:t>CI</w:t>
      </w:r>
      <w:r w:rsidRPr="00DA39BF">
        <w:rPr>
          <w:rFonts w:ascii="Century Gothic" w:eastAsia="Arial" w:hAnsi="Century Gothic" w:cs="Arial"/>
          <w:spacing w:val="-1"/>
          <w:sz w:val="18"/>
          <w:szCs w:val="18"/>
        </w:rPr>
        <w:t>S</w:t>
      </w:r>
      <w:r w:rsidRPr="00DA39BF">
        <w:rPr>
          <w:rFonts w:ascii="Century Gothic" w:eastAsia="Arial" w:hAnsi="Century Gothic" w:cs="Arial"/>
          <w:sz w:val="18"/>
          <w:szCs w:val="18"/>
        </w:rPr>
        <w:t>G</w:t>
      </w:r>
      <w:proofErr w:type="gramEnd"/>
      <w:r w:rsidRPr="00DA39BF">
        <w:rPr>
          <w:rFonts w:ascii="Century Gothic" w:eastAsia="Arial" w:hAnsi="Century Gothic" w:cs="Arial"/>
          <w:sz w:val="18"/>
          <w:szCs w:val="18"/>
        </w:rPr>
        <w:t>,</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CMR,</w:t>
      </w:r>
      <w:r w:rsidRPr="00DA39BF">
        <w:rPr>
          <w:rFonts w:ascii="Century Gothic" w:eastAsia="Arial" w:hAnsi="Century Gothic" w:cs="Arial"/>
          <w:spacing w:val="-5"/>
          <w:sz w:val="18"/>
          <w:szCs w:val="18"/>
        </w:rPr>
        <w:t xml:space="preserve"> </w:t>
      </w:r>
      <w:r w:rsidRPr="00DA39BF">
        <w:rPr>
          <w:rFonts w:ascii="Century Gothic" w:eastAsia="Arial" w:hAnsi="Century Gothic" w:cs="Arial"/>
          <w:sz w:val="18"/>
          <w:szCs w:val="18"/>
        </w:rPr>
        <w:t>plus</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tr</w:t>
      </w:r>
      <w:r w:rsidRPr="00DA39BF">
        <w:rPr>
          <w:rFonts w:ascii="Century Gothic" w:eastAsia="Arial" w:hAnsi="Century Gothic" w:cs="Arial"/>
          <w:spacing w:val="1"/>
          <w:sz w:val="18"/>
          <w:szCs w:val="18"/>
        </w:rPr>
        <w:t>a</w:t>
      </w:r>
      <w:r w:rsidRPr="00DA39BF">
        <w:rPr>
          <w:rFonts w:ascii="Century Gothic" w:eastAsia="Arial" w:hAnsi="Century Gothic" w:cs="Arial"/>
          <w:sz w:val="18"/>
          <w:szCs w:val="18"/>
        </w:rPr>
        <w:t>de</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finance</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ins</w:t>
      </w:r>
      <w:r w:rsidRPr="00DA39BF">
        <w:rPr>
          <w:rFonts w:ascii="Century Gothic" w:eastAsia="Arial" w:hAnsi="Century Gothic" w:cs="Arial"/>
          <w:spacing w:val="1"/>
          <w:sz w:val="18"/>
          <w:szCs w:val="18"/>
        </w:rPr>
        <w:t>t</w:t>
      </w:r>
      <w:r w:rsidRPr="00DA39BF">
        <w:rPr>
          <w:rFonts w:ascii="Century Gothic" w:eastAsia="Arial" w:hAnsi="Century Gothic" w:cs="Arial"/>
          <w:sz w:val="18"/>
          <w:szCs w:val="18"/>
        </w:rPr>
        <w:t>ruments)</w:t>
      </w:r>
    </w:p>
    <w:p w14:paraId="0FFFECB3" w14:textId="77777777" w:rsidR="00462CEC" w:rsidRPr="00DA39BF" w:rsidRDefault="00462CEC" w:rsidP="0007255C">
      <w:pPr>
        <w:pStyle w:val="ListParagraph"/>
        <w:numPr>
          <w:ilvl w:val="0"/>
          <w:numId w:val="53"/>
        </w:numPr>
        <w:spacing w:after="0" w:line="240" w:lineRule="auto"/>
        <w:ind w:right="765"/>
        <w:rPr>
          <w:rFonts w:ascii="Century Gothic" w:eastAsia="Arial" w:hAnsi="Century Gothic" w:cs="Arial"/>
          <w:sz w:val="18"/>
          <w:szCs w:val="18"/>
        </w:rPr>
      </w:pPr>
      <w:r w:rsidRPr="00DA39BF">
        <w:rPr>
          <w:rFonts w:ascii="Century Gothic" w:eastAsia="Arial" w:hAnsi="Century Gothic" w:cs="Arial"/>
          <w:sz w:val="18"/>
          <w:szCs w:val="18"/>
        </w:rPr>
        <w:t>Licensing</w:t>
      </w:r>
      <w:r w:rsidRPr="00DA39BF">
        <w:rPr>
          <w:rFonts w:ascii="Century Gothic" w:eastAsia="Arial" w:hAnsi="Century Gothic" w:cs="Arial"/>
          <w:spacing w:val="-8"/>
          <w:sz w:val="18"/>
          <w:szCs w:val="18"/>
        </w:rPr>
        <w:t xml:space="preserve"> </w:t>
      </w:r>
      <w:r w:rsidRPr="00DA39BF">
        <w:rPr>
          <w:rFonts w:ascii="Century Gothic" w:eastAsia="Arial" w:hAnsi="Century Gothic" w:cs="Arial"/>
          <w:sz w:val="18"/>
          <w:szCs w:val="18"/>
        </w:rPr>
        <w:t>ag</w:t>
      </w:r>
      <w:r w:rsidRPr="00DA39BF">
        <w:rPr>
          <w:rFonts w:ascii="Century Gothic" w:eastAsia="Arial" w:hAnsi="Century Gothic" w:cs="Arial"/>
          <w:spacing w:val="2"/>
          <w:sz w:val="18"/>
          <w:szCs w:val="18"/>
        </w:rPr>
        <w:t>r</w:t>
      </w:r>
      <w:r w:rsidRPr="00DA39BF">
        <w:rPr>
          <w:rFonts w:ascii="Century Gothic" w:eastAsia="Arial" w:hAnsi="Century Gothic" w:cs="Arial"/>
          <w:sz w:val="18"/>
          <w:szCs w:val="18"/>
        </w:rPr>
        <w:t>eements</w:t>
      </w:r>
      <w:r w:rsidRPr="00DA39BF">
        <w:rPr>
          <w:rFonts w:ascii="Century Gothic" w:eastAsia="Arial" w:hAnsi="Century Gothic" w:cs="Arial"/>
          <w:spacing w:val="-10"/>
          <w:sz w:val="18"/>
          <w:szCs w:val="18"/>
        </w:rPr>
        <w:t xml:space="preserve"> </w:t>
      </w:r>
      <w:r w:rsidRPr="00DA39BF">
        <w:rPr>
          <w:rFonts w:ascii="Century Gothic" w:eastAsia="Arial" w:hAnsi="Century Gothic" w:cs="Arial"/>
          <w:sz w:val="18"/>
          <w:szCs w:val="18"/>
        </w:rPr>
        <w:t>for</w:t>
      </w:r>
      <w:r w:rsidRPr="00DA39BF">
        <w:rPr>
          <w:rFonts w:ascii="Century Gothic" w:eastAsia="Arial" w:hAnsi="Century Gothic" w:cs="Arial"/>
          <w:spacing w:val="-2"/>
          <w:sz w:val="18"/>
          <w:szCs w:val="18"/>
        </w:rPr>
        <w:t xml:space="preserve"> </w:t>
      </w:r>
      <w:r w:rsidRPr="00DA39BF">
        <w:rPr>
          <w:rFonts w:ascii="Century Gothic" w:eastAsia="Arial" w:hAnsi="Century Gothic" w:cs="Arial"/>
          <w:sz w:val="18"/>
          <w:szCs w:val="18"/>
        </w:rPr>
        <w:t>transfer</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and</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protection</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of</w:t>
      </w:r>
      <w:r w:rsidRPr="00DA39BF">
        <w:rPr>
          <w:rFonts w:ascii="Century Gothic" w:eastAsia="Arial" w:hAnsi="Century Gothic" w:cs="Arial"/>
          <w:spacing w:val="-2"/>
          <w:sz w:val="18"/>
          <w:szCs w:val="18"/>
        </w:rPr>
        <w:t xml:space="preserve"> </w:t>
      </w:r>
      <w:r w:rsidRPr="00DA39BF">
        <w:rPr>
          <w:rFonts w:ascii="Century Gothic" w:eastAsia="Arial" w:hAnsi="Century Gothic" w:cs="Arial"/>
          <w:sz w:val="18"/>
          <w:szCs w:val="18"/>
        </w:rPr>
        <w:t>intel</w:t>
      </w:r>
      <w:r w:rsidRPr="00DA39BF">
        <w:rPr>
          <w:rFonts w:ascii="Century Gothic" w:eastAsia="Arial" w:hAnsi="Century Gothic" w:cs="Arial"/>
          <w:spacing w:val="1"/>
          <w:sz w:val="18"/>
          <w:szCs w:val="18"/>
        </w:rPr>
        <w:t>l</w:t>
      </w:r>
      <w:r w:rsidRPr="00DA39BF">
        <w:rPr>
          <w:rFonts w:ascii="Century Gothic" w:eastAsia="Arial" w:hAnsi="Century Gothic" w:cs="Arial"/>
          <w:sz w:val="18"/>
          <w:szCs w:val="18"/>
        </w:rPr>
        <w:t>ectual</w:t>
      </w:r>
      <w:r w:rsidRPr="00DA39BF">
        <w:rPr>
          <w:rFonts w:ascii="Century Gothic" w:eastAsia="Arial" w:hAnsi="Century Gothic" w:cs="Arial"/>
          <w:spacing w:val="-9"/>
          <w:sz w:val="18"/>
          <w:szCs w:val="18"/>
        </w:rPr>
        <w:t xml:space="preserve"> </w:t>
      </w:r>
      <w:r w:rsidRPr="00DA39BF">
        <w:rPr>
          <w:rFonts w:ascii="Century Gothic" w:eastAsia="Arial" w:hAnsi="Century Gothic" w:cs="Arial"/>
          <w:sz w:val="18"/>
          <w:szCs w:val="18"/>
        </w:rPr>
        <w:t>property</w:t>
      </w:r>
      <w:r w:rsidRPr="00DA39BF">
        <w:rPr>
          <w:rFonts w:ascii="Century Gothic" w:eastAsia="Arial" w:hAnsi="Century Gothic" w:cs="Arial"/>
          <w:spacing w:val="-7"/>
          <w:sz w:val="18"/>
          <w:szCs w:val="18"/>
        </w:rPr>
        <w:t xml:space="preserve"> </w:t>
      </w:r>
      <w:r w:rsidRPr="00DA39BF">
        <w:rPr>
          <w:rFonts w:ascii="Century Gothic" w:eastAsia="Arial" w:hAnsi="Century Gothic" w:cs="Arial"/>
          <w:sz w:val="18"/>
          <w:szCs w:val="18"/>
        </w:rPr>
        <w:t>rights</w:t>
      </w:r>
      <w:r w:rsidRPr="00DA39BF">
        <w:rPr>
          <w:rFonts w:ascii="Century Gothic" w:eastAsia="Arial" w:hAnsi="Century Gothic" w:cs="Arial"/>
          <w:spacing w:val="-5"/>
          <w:sz w:val="18"/>
          <w:szCs w:val="18"/>
        </w:rPr>
        <w:t xml:space="preserve"> </w:t>
      </w:r>
      <w:r w:rsidRPr="00DA39BF">
        <w:rPr>
          <w:rFonts w:ascii="Century Gothic" w:eastAsia="Arial" w:hAnsi="Century Gothic" w:cs="Arial"/>
          <w:sz w:val="18"/>
          <w:szCs w:val="18"/>
        </w:rPr>
        <w:t>(plus</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 xml:space="preserve">franchising) </w:t>
      </w:r>
    </w:p>
    <w:p w14:paraId="682842CD" w14:textId="77777777" w:rsidR="00462CEC" w:rsidRPr="00DA39BF" w:rsidRDefault="00462CEC" w:rsidP="0007255C">
      <w:pPr>
        <w:pStyle w:val="ListParagraph"/>
        <w:numPr>
          <w:ilvl w:val="0"/>
          <w:numId w:val="53"/>
        </w:numPr>
        <w:spacing w:after="0" w:line="240" w:lineRule="auto"/>
        <w:ind w:right="765"/>
        <w:rPr>
          <w:rFonts w:ascii="Century Gothic" w:eastAsia="Arial" w:hAnsi="Century Gothic" w:cs="Arial"/>
          <w:sz w:val="18"/>
          <w:szCs w:val="18"/>
        </w:rPr>
      </w:pPr>
      <w:r w:rsidRPr="00DA39BF">
        <w:rPr>
          <w:rFonts w:ascii="Century Gothic" w:eastAsia="Arial" w:hAnsi="Century Gothic" w:cs="Arial"/>
          <w:spacing w:val="1"/>
          <w:sz w:val="18"/>
          <w:szCs w:val="18"/>
        </w:rPr>
        <w:t>F</w:t>
      </w:r>
      <w:r w:rsidRPr="00DA39BF">
        <w:rPr>
          <w:rFonts w:ascii="Century Gothic" w:eastAsia="Arial" w:hAnsi="Century Gothic" w:cs="Arial"/>
          <w:sz w:val="18"/>
          <w:szCs w:val="18"/>
        </w:rPr>
        <w:t>oreign</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direct</w:t>
      </w:r>
      <w:r w:rsidRPr="00DA39BF">
        <w:rPr>
          <w:rFonts w:ascii="Century Gothic" w:eastAsia="Arial" w:hAnsi="Century Gothic" w:cs="Arial"/>
          <w:spacing w:val="-5"/>
          <w:sz w:val="18"/>
          <w:szCs w:val="18"/>
        </w:rPr>
        <w:t xml:space="preserve"> </w:t>
      </w:r>
      <w:r w:rsidRPr="00DA39BF">
        <w:rPr>
          <w:rFonts w:ascii="Century Gothic" w:eastAsia="Arial" w:hAnsi="Century Gothic" w:cs="Arial"/>
          <w:sz w:val="18"/>
          <w:szCs w:val="18"/>
        </w:rPr>
        <w:t>investments</w:t>
      </w:r>
      <w:r w:rsidRPr="00DA39BF">
        <w:rPr>
          <w:rFonts w:ascii="Century Gothic" w:eastAsia="Arial" w:hAnsi="Century Gothic" w:cs="Arial"/>
          <w:spacing w:val="-10"/>
          <w:sz w:val="18"/>
          <w:szCs w:val="18"/>
        </w:rPr>
        <w:t xml:space="preserve"> </w:t>
      </w:r>
      <w:r w:rsidRPr="00DA39BF">
        <w:rPr>
          <w:rFonts w:ascii="Century Gothic" w:eastAsia="Arial" w:hAnsi="Century Gothic" w:cs="Arial"/>
          <w:sz w:val="18"/>
          <w:szCs w:val="18"/>
        </w:rPr>
        <w:t>(</w:t>
      </w:r>
      <w:r w:rsidRPr="00DA39BF">
        <w:rPr>
          <w:rFonts w:ascii="Century Gothic" w:eastAsia="Arial" w:hAnsi="Century Gothic" w:cs="Arial"/>
          <w:spacing w:val="1"/>
          <w:sz w:val="18"/>
          <w:szCs w:val="18"/>
        </w:rPr>
        <w:t>i</w:t>
      </w:r>
      <w:r w:rsidRPr="00DA39BF">
        <w:rPr>
          <w:rFonts w:ascii="Century Gothic" w:eastAsia="Arial" w:hAnsi="Century Gothic" w:cs="Arial"/>
          <w:sz w:val="18"/>
          <w:szCs w:val="18"/>
        </w:rPr>
        <w:t>ncl.</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mergers</w:t>
      </w:r>
      <w:r w:rsidRPr="00DA39BF">
        <w:rPr>
          <w:rFonts w:ascii="Century Gothic" w:eastAsia="Arial" w:hAnsi="Century Gothic" w:cs="Arial"/>
          <w:spacing w:val="-7"/>
          <w:sz w:val="18"/>
          <w:szCs w:val="18"/>
        </w:rPr>
        <w:t xml:space="preserve"> </w:t>
      </w:r>
      <w:r w:rsidRPr="00DA39BF">
        <w:rPr>
          <w:rFonts w:ascii="Century Gothic" w:eastAsia="Arial" w:hAnsi="Century Gothic" w:cs="Arial"/>
          <w:sz w:val="18"/>
          <w:szCs w:val="18"/>
        </w:rPr>
        <w:t>&amp; acquisitions,</w:t>
      </w:r>
      <w:r w:rsidRPr="00DA39BF">
        <w:rPr>
          <w:rFonts w:ascii="Century Gothic" w:eastAsia="Arial" w:hAnsi="Century Gothic" w:cs="Arial"/>
          <w:spacing w:val="-10"/>
          <w:sz w:val="18"/>
          <w:szCs w:val="18"/>
        </w:rPr>
        <w:t xml:space="preserve"> </w:t>
      </w:r>
      <w:r w:rsidRPr="00DA39BF">
        <w:rPr>
          <w:rFonts w:ascii="Century Gothic" w:eastAsia="Arial" w:hAnsi="Century Gothic" w:cs="Arial"/>
          <w:spacing w:val="1"/>
          <w:sz w:val="18"/>
          <w:szCs w:val="18"/>
        </w:rPr>
        <w:t>j</w:t>
      </w:r>
      <w:r w:rsidRPr="00DA39BF">
        <w:rPr>
          <w:rFonts w:ascii="Century Gothic" w:eastAsia="Arial" w:hAnsi="Century Gothic" w:cs="Arial"/>
          <w:sz w:val="18"/>
          <w:szCs w:val="18"/>
        </w:rPr>
        <w:t>oin</w:t>
      </w:r>
      <w:r w:rsidRPr="00DA39BF">
        <w:rPr>
          <w:rFonts w:ascii="Century Gothic" w:eastAsia="Arial" w:hAnsi="Century Gothic" w:cs="Arial"/>
          <w:spacing w:val="2"/>
          <w:sz w:val="18"/>
          <w:szCs w:val="18"/>
        </w:rPr>
        <w:t>t</w:t>
      </w:r>
      <w:r w:rsidRPr="00DA39BF">
        <w:rPr>
          <w:rFonts w:ascii="Century Gothic" w:eastAsia="Arial" w:hAnsi="Century Gothic" w:cs="Arial"/>
          <w:sz w:val="18"/>
          <w:szCs w:val="18"/>
        </w:rPr>
        <w:t>-ventures,</w:t>
      </w:r>
      <w:r w:rsidRPr="00DA39BF">
        <w:rPr>
          <w:rFonts w:ascii="Century Gothic" w:eastAsia="Arial" w:hAnsi="Century Gothic" w:cs="Arial"/>
          <w:spacing w:val="-12"/>
          <w:sz w:val="18"/>
          <w:szCs w:val="18"/>
        </w:rPr>
        <w:t xml:space="preserve"> </w:t>
      </w:r>
      <w:r w:rsidRPr="00DA39BF">
        <w:rPr>
          <w:rFonts w:ascii="Century Gothic" w:eastAsia="Arial" w:hAnsi="Century Gothic" w:cs="Arial"/>
          <w:sz w:val="18"/>
          <w:szCs w:val="18"/>
        </w:rPr>
        <w:t>share</w:t>
      </w:r>
      <w:r w:rsidRPr="00DA39BF">
        <w:rPr>
          <w:rFonts w:ascii="Century Gothic" w:eastAsia="Arial" w:hAnsi="Century Gothic" w:cs="Arial"/>
          <w:spacing w:val="1"/>
          <w:sz w:val="18"/>
          <w:szCs w:val="18"/>
        </w:rPr>
        <w:t>-</w:t>
      </w:r>
      <w:proofErr w:type="gramStart"/>
      <w:r w:rsidRPr="00DA39BF">
        <w:rPr>
          <w:rFonts w:ascii="Century Gothic" w:eastAsia="Arial" w:hAnsi="Century Gothic" w:cs="Arial"/>
          <w:sz w:val="18"/>
          <w:szCs w:val="18"/>
        </w:rPr>
        <w:t>deals</w:t>
      </w:r>
      <w:proofErr w:type="gramEnd"/>
      <w:r w:rsidRPr="00DA39BF">
        <w:rPr>
          <w:rFonts w:ascii="Century Gothic" w:eastAsia="Arial" w:hAnsi="Century Gothic" w:cs="Arial"/>
          <w:spacing w:val="-10"/>
          <w:sz w:val="18"/>
          <w:szCs w:val="18"/>
        </w:rPr>
        <w:t xml:space="preserve"> </w:t>
      </w:r>
      <w:r w:rsidRPr="00DA39BF">
        <w:rPr>
          <w:rFonts w:ascii="Century Gothic" w:eastAsia="Arial" w:hAnsi="Century Gothic" w:cs="Arial"/>
          <w:sz w:val="18"/>
          <w:szCs w:val="18"/>
        </w:rPr>
        <w:t>and</w:t>
      </w:r>
      <w:r w:rsidRPr="00DA39BF">
        <w:rPr>
          <w:rFonts w:ascii="Century Gothic" w:eastAsia="Arial" w:hAnsi="Century Gothic" w:cs="Arial"/>
          <w:spacing w:val="-3"/>
          <w:sz w:val="18"/>
          <w:szCs w:val="18"/>
        </w:rPr>
        <w:t xml:space="preserve"> </w:t>
      </w:r>
      <w:r w:rsidRPr="00DA39BF">
        <w:rPr>
          <w:rFonts w:ascii="Century Gothic" w:eastAsia="Arial" w:hAnsi="Century Gothic" w:cs="Arial"/>
          <w:sz w:val="18"/>
          <w:szCs w:val="18"/>
        </w:rPr>
        <w:t>asset</w:t>
      </w:r>
      <w:r w:rsidRPr="00DA39BF">
        <w:rPr>
          <w:rFonts w:ascii="Century Gothic" w:eastAsia="Arial" w:hAnsi="Century Gothic" w:cs="Arial"/>
          <w:spacing w:val="-5"/>
          <w:sz w:val="18"/>
          <w:szCs w:val="18"/>
        </w:rPr>
        <w:t xml:space="preserve"> </w:t>
      </w:r>
      <w:r w:rsidRPr="00DA39BF">
        <w:rPr>
          <w:rFonts w:ascii="Century Gothic" w:eastAsia="Arial" w:hAnsi="Century Gothic" w:cs="Arial"/>
          <w:sz w:val="18"/>
          <w:szCs w:val="18"/>
        </w:rPr>
        <w:t>deal</w:t>
      </w:r>
      <w:r w:rsidRPr="00DA39BF">
        <w:rPr>
          <w:rFonts w:ascii="Century Gothic" w:eastAsia="Arial" w:hAnsi="Century Gothic" w:cs="Arial"/>
          <w:spacing w:val="1"/>
          <w:sz w:val="18"/>
          <w:szCs w:val="18"/>
        </w:rPr>
        <w:t>s</w:t>
      </w:r>
      <w:r w:rsidRPr="00DA39BF">
        <w:rPr>
          <w:rFonts w:ascii="Century Gothic" w:eastAsia="Arial" w:hAnsi="Century Gothic" w:cs="Arial"/>
          <w:sz w:val="18"/>
          <w:szCs w:val="18"/>
        </w:rPr>
        <w:t xml:space="preserve">) </w:t>
      </w:r>
    </w:p>
    <w:p w14:paraId="6B97A004" w14:textId="77777777" w:rsidR="00462CEC" w:rsidRPr="00DA39BF" w:rsidRDefault="00462CEC" w:rsidP="0007255C">
      <w:pPr>
        <w:pStyle w:val="ListParagraph"/>
        <w:numPr>
          <w:ilvl w:val="0"/>
          <w:numId w:val="53"/>
        </w:numPr>
        <w:spacing w:after="0" w:line="240" w:lineRule="auto"/>
        <w:ind w:right="765"/>
        <w:rPr>
          <w:rFonts w:ascii="Century Gothic" w:eastAsia="Arial" w:hAnsi="Century Gothic" w:cs="Arial"/>
          <w:sz w:val="18"/>
          <w:szCs w:val="18"/>
        </w:rPr>
      </w:pPr>
      <w:r w:rsidRPr="00DA39BF">
        <w:rPr>
          <w:rFonts w:ascii="Century Gothic" w:eastAsia="Arial" w:hAnsi="Century Gothic" w:cs="Arial"/>
          <w:sz w:val="18"/>
          <w:szCs w:val="18"/>
        </w:rPr>
        <w:t>Multinational</w:t>
      </w:r>
      <w:r w:rsidRPr="00DA39BF">
        <w:rPr>
          <w:rFonts w:ascii="Century Gothic" w:eastAsia="Arial" w:hAnsi="Century Gothic" w:cs="Arial"/>
          <w:spacing w:val="-11"/>
          <w:sz w:val="18"/>
          <w:szCs w:val="18"/>
        </w:rPr>
        <w:t xml:space="preserve"> </w:t>
      </w:r>
      <w:r w:rsidRPr="00DA39BF">
        <w:rPr>
          <w:rFonts w:ascii="Century Gothic" w:eastAsia="Arial" w:hAnsi="Century Gothic" w:cs="Arial"/>
          <w:spacing w:val="1"/>
          <w:sz w:val="18"/>
          <w:szCs w:val="18"/>
        </w:rPr>
        <w:t>c</w:t>
      </w:r>
      <w:r w:rsidRPr="00DA39BF">
        <w:rPr>
          <w:rFonts w:ascii="Century Gothic" w:eastAsia="Arial" w:hAnsi="Century Gothic" w:cs="Arial"/>
          <w:sz w:val="18"/>
          <w:szCs w:val="18"/>
        </w:rPr>
        <w:t>orporations</w:t>
      </w:r>
    </w:p>
    <w:p w14:paraId="32E2A8B9" w14:textId="77777777" w:rsidR="00462CEC" w:rsidRPr="00DA39BF" w:rsidRDefault="00462CEC" w:rsidP="0007255C">
      <w:pPr>
        <w:pStyle w:val="ListParagraph"/>
        <w:numPr>
          <w:ilvl w:val="0"/>
          <w:numId w:val="53"/>
        </w:numPr>
        <w:spacing w:after="0" w:line="240" w:lineRule="auto"/>
        <w:ind w:right="-20"/>
        <w:rPr>
          <w:rFonts w:ascii="Century Gothic" w:eastAsia="Arial" w:hAnsi="Century Gothic" w:cs="Arial"/>
          <w:sz w:val="18"/>
          <w:szCs w:val="18"/>
        </w:rPr>
      </w:pPr>
      <w:r w:rsidRPr="00DA39BF">
        <w:rPr>
          <w:rFonts w:ascii="Century Gothic" w:eastAsia="Arial" w:hAnsi="Century Gothic" w:cs="Arial"/>
          <w:sz w:val="18"/>
          <w:szCs w:val="18"/>
        </w:rPr>
        <w:t>Dispute</w:t>
      </w:r>
      <w:r w:rsidRPr="00DA39BF">
        <w:rPr>
          <w:rFonts w:ascii="Century Gothic" w:eastAsia="Arial" w:hAnsi="Century Gothic" w:cs="Arial"/>
          <w:spacing w:val="-6"/>
          <w:sz w:val="18"/>
          <w:szCs w:val="18"/>
        </w:rPr>
        <w:t xml:space="preserve"> </w:t>
      </w:r>
      <w:r w:rsidRPr="00DA39BF">
        <w:rPr>
          <w:rFonts w:ascii="Century Gothic" w:eastAsia="Arial" w:hAnsi="Century Gothic" w:cs="Arial"/>
          <w:sz w:val="18"/>
          <w:szCs w:val="18"/>
        </w:rPr>
        <w:t>settl</w:t>
      </w:r>
      <w:r w:rsidRPr="00DA39BF">
        <w:rPr>
          <w:rFonts w:ascii="Century Gothic" w:eastAsia="Arial" w:hAnsi="Century Gothic" w:cs="Arial"/>
          <w:spacing w:val="1"/>
          <w:sz w:val="18"/>
          <w:szCs w:val="18"/>
        </w:rPr>
        <w:t>e</w:t>
      </w:r>
      <w:r w:rsidRPr="00DA39BF">
        <w:rPr>
          <w:rFonts w:ascii="Century Gothic" w:eastAsia="Arial" w:hAnsi="Century Gothic" w:cs="Arial"/>
          <w:sz w:val="18"/>
          <w:szCs w:val="18"/>
        </w:rPr>
        <w:t>ment</w:t>
      </w:r>
      <w:r w:rsidRPr="00DA39BF">
        <w:rPr>
          <w:rFonts w:ascii="Century Gothic" w:eastAsia="Arial" w:hAnsi="Century Gothic" w:cs="Arial"/>
          <w:spacing w:val="-9"/>
          <w:sz w:val="18"/>
          <w:szCs w:val="18"/>
        </w:rPr>
        <w:t xml:space="preserve"> </w:t>
      </w:r>
      <w:r w:rsidRPr="00DA39BF">
        <w:rPr>
          <w:rFonts w:ascii="Century Gothic" w:eastAsia="Arial" w:hAnsi="Century Gothic" w:cs="Arial"/>
          <w:sz w:val="18"/>
          <w:szCs w:val="18"/>
        </w:rPr>
        <w:t>(incl.</w:t>
      </w:r>
      <w:r w:rsidRPr="00DA39BF">
        <w:rPr>
          <w:rFonts w:ascii="Century Gothic" w:eastAsia="Arial" w:hAnsi="Century Gothic" w:cs="Arial"/>
          <w:spacing w:val="-4"/>
          <w:sz w:val="18"/>
          <w:szCs w:val="18"/>
        </w:rPr>
        <w:t xml:space="preserve"> </w:t>
      </w:r>
      <w:r w:rsidRPr="00DA39BF">
        <w:rPr>
          <w:rFonts w:ascii="Century Gothic" w:eastAsia="Arial" w:hAnsi="Century Gothic" w:cs="Arial"/>
          <w:sz w:val="18"/>
          <w:szCs w:val="18"/>
        </w:rPr>
        <w:t>International</w:t>
      </w:r>
      <w:r w:rsidRPr="00DA39BF">
        <w:rPr>
          <w:rFonts w:ascii="Century Gothic" w:eastAsia="Arial" w:hAnsi="Century Gothic" w:cs="Arial"/>
          <w:spacing w:val="-8"/>
          <w:sz w:val="18"/>
          <w:szCs w:val="18"/>
        </w:rPr>
        <w:t xml:space="preserve"> </w:t>
      </w:r>
      <w:r w:rsidRPr="00DA39BF">
        <w:rPr>
          <w:rFonts w:ascii="Century Gothic" w:eastAsia="Arial" w:hAnsi="Century Gothic" w:cs="Arial"/>
          <w:sz w:val="18"/>
          <w:szCs w:val="18"/>
        </w:rPr>
        <w:t>C</w:t>
      </w:r>
      <w:r w:rsidRPr="00DA39BF">
        <w:rPr>
          <w:rFonts w:ascii="Century Gothic" w:eastAsia="Arial" w:hAnsi="Century Gothic" w:cs="Arial"/>
          <w:spacing w:val="1"/>
          <w:sz w:val="18"/>
          <w:szCs w:val="18"/>
        </w:rPr>
        <w:t>o</w:t>
      </w:r>
      <w:r w:rsidRPr="00DA39BF">
        <w:rPr>
          <w:rFonts w:ascii="Century Gothic" w:eastAsia="Arial" w:hAnsi="Century Gothic" w:cs="Arial"/>
          <w:sz w:val="18"/>
          <w:szCs w:val="18"/>
        </w:rPr>
        <w:t>mmercial</w:t>
      </w:r>
      <w:r w:rsidRPr="00DA39BF">
        <w:rPr>
          <w:rFonts w:ascii="Century Gothic" w:eastAsia="Arial" w:hAnsi="Century Gothic" w:cs="Arial"/>
          <w:spacing w:val="-10"/>
          <w:sz w:val="18"/>
          <w:szCs w:val="18"/>
        </w:rPr>
        <w:t xml:space="preserve"> </w:t>
      </w:r>
      <w:r w:rsidRPr="00DA39BF">
        <w:rPr>
          <w:rFonts w:ascii="Century Gothic" w:eastAsia="Arial" w:hAnsi="Century Gothic" w:cs="Arial"/>
          <w:sz w:val="18"/>
          <w:szCs w:val="18"/>
        </w:rPr>
        <w:t>Arbi</w:t>
      </w:r>
      <w:r w:rsidRPr="00DA39BF">
        <w:rPr>
          <w:rFonts w:ascii="Century Gothic" w:eastAsia="Arial" w:hAnsi="Century Gothic" w:cs="Arial"/>
          <w:spacing w:val="1"/>
          <w:sz w:val="18"/>
          <w:szCs w:val="18"/>
        </w:rPr>
        <w:t>t</w:t>
      </w:r>
      <w:r w:rsidRPr="00DA39BF">
        <w:rPr>
          <w:rFonts w:ascii="Century Gothic" w:eastAsia="Arial" w:hAnsi="Century Gothic" w:cs="Arial"/>
          <w:sz w:val="18"/>
          <w:szCs w:val="18"/>
        </w:rPr>
        <w:t>ration)</w:t>
      </w:r>
    </w:p>
    <w:p w14:paraId="3C6F9102" w14:textId="77777777" w:rsidR="00462CEC" w:rsidRPr="003D22A7" w:rsidRDefault="00462CEC" w:rsidP="00F61A01">
      <w:pPr>
        <w:autoSpaceDE w:val="0"/>
        <w:autoSpaceDN w:val="0"/>
        <w:adjustRightInd w:val="0"/>
        <w:spacing w:after="0" w:line="240" w:lineRule="auto"/>
        <w:rPr>
          <w:rFonts w:ascii="Century Gothic" w:hAnsi="Century Gothic" w:cs="Arial"/>
          <w:b/>
          <w:bCs/>
          <w:color w:val="4F81BD" w:themeColor="accent1"/>
        </w:rPr>
      </w:pPr>
    </w:p>
    <w:p w14:paraId="1F1ABE5D" w14:textId="77777777" w:rsidR="006673D4" w:rsidRDefault="006673D4" w:rsidP="00F61A01">
      <w:pPr>
        <w:autoSpaceDE w:val="0"/>
        <w:autoSpaceDN w:val="0"/>
        <w:adjustRightInd w:val="0"/>
        <w:spacing w:after="0" w:line="240" w:lineRule="auto"/>
        <w:rPr>
          <w:rFonts w:cs="Arial"/>
          <w:b/>
          <w:bCs/>
          <w:color w:val="4F81BD" w:themeColor="accent1"/>
        </w:rPr>
      </w:pPr>
      <w:r w:rsidRPr="00057EA2">
        <w:rPr>
          <w:rFonts w:cs="Arial"/>
          <w:b/>
          <w:bCs/>
          <w:color w:val="4F81BD" w:themeColor="accent1"/>
        </w:rPr>
        <w:t>GBL 491 Sec 75</w:t>
      </w:r>
      <w:r w:rsidR="00373C34">
        <w:rPr>
          <w:rFonts w:cs="Arial"/>
          <w:b/>
          <w:bCs/>
          <w:color w:val="4F81BD" w:themeColor="accent1"/>
        </w:rPr>
        <w:t>0</w:t>
      </w:r>
      <w:r w:rsidRPr="00057EA2">
        <w:rPr>
          <w:rFonts w:cs="Arial"/>
          <w:b/>
          <w:bCs/>
          <w:color w:val="4F81BD" w:themeColor="accent1"/>
        </w:rPr>
        <w:t>: Business and Society | Cross-Cultural Corporate Social Responsibility, Ethics, and Sustainability</w:t>
      </w:r>
      <w:r w:rsidR="00F90CEA">
        <w:rPr>
          <w:rFonts w:cs="Arial"/>
          <w:b/>
          <w:bCs/>
          <w:color w:val="4F81BD" w:themeColor="accent1"/>
        </w:rPr>
        <w:t>; 2 cr.</w:t>
      </w:r>
      <w:r w:rsidRPr="00057EA2">
        <w:rPr>
          <w:rFonts w:cs="Arial"/>
          <w:b/>
          <w:bCs/>
          <w:color w:val="4F81BD" w:themeColor="accent1"/>
        </w:rPr>
        <w:t xml:space="preserve">  </w:t>
      </w:r>
    </w:p>
    <w:p w14:paraId="6005B7F2" w14:textId="77777777" w:rsidR="00026108" w:rsidRPr="0093441A" w:rsidRDefault="00026108" w:rsidP="00026108">
      <w:pPr>
        <w:pStyle w:val="Heading2"/>
        <w:spacing w:before="0" w:line="240" w:lineRule="auto"/>
        <w:rPr>
          <w:rFonts w:ascii="Century Gothic" w:hAnsi="Century Gothic"/>
          <w:color w:val="000000"/>
          <w:sz w:val="20"/>
          <w:szCs w:val="20"/>
        </w:rPr>
      </w:pPr>
      <w:r w:rsidRPr="0093441A">
        <w:rPr>
          <w:rFonts w:ascii="Century Gothic" w:hAnsi="Century Gothic"/>
          <w:color w:val="000000"/>
          <w:sz w:val="20"/>
          <w:szCs w:val="20"/>
        </w:rPr>
        <w:t>COURSE DESCRIPTION</w:t>
      </w:r>
    </w:p>
    <w:p w14:paraId="566EA7AA" w14:textId="64592DF8" w:rsidR="00026108" w:rsidRPr="003D22A7" w:rsidRDefault="00026108" w:rsidP="00F61A01">
      <w:pPr>
        <w:autoSpaceDE w:val="0"/>
        <w:autoSpaceDN w:val="0"/>
        <w:adjustRightInd w:val="0"/>
        <w:spacing w:after="0" w:line="240" w:lineRule="auto"/>
        <w:rPr>
          <w:rFonts w:ascii="Century Gothic" w:hAnsi="Century Gothic" w:cs="Arial"/>
          <w:b/>
          <w:bCs/>
          <w:color w:val="4F81BD" w:themeColor="accent1"/>
          <w:sz w:val="18"/>
          <w:szCs w:val="18"/>
        </w:rPr>
      </w:pPr>
      <w:r w:rsidRPr="003D22A7">
        <w:rPr>
          <w:rFonts w:ascii="Century Gothic" w:hAnsi="Century Gothic"/>
          <w:sz w:val="18"/>
          <w:szCs w:val="18"/>
        </w:rPr>
        <w:t xml:space="preserve">In line with core requirements of all GBL491 sections, this section of the course examines principles of corporate social responsibility, ethics, law, sustainability, and stakeholder theory as they apply to organizations domestically and globally. The course will provide tools and understanding of these indices and measures to provide knowledge and principles for decision making connected with international business management. Explore </w:t>
      </w:r>
      <w:r w:rsidR="00370DD4" w:rsidRPr="003D22A7">
        <w:rPr>
          <w:rFonts w:ascii="Century Gothic" w:hAnsi="Century Gothic"/>
          <w:sz w:val="18"/>
          <w:szCs w:val="18"/>
        </w:rPr>
        <w:t>stakeholders’</w:t>
      </w:r>
      <w:r w:rsidRPr="003D22A7">
        <w:rPr>
          <w:rFonts w:ascii="Century Gothic" w:hAnsi="Century Gothic"/>
          <w:sz w:val="18"/>
          <w:szCs w:val="18"/>
        </w:rPr>
        <w:t xml:space="preserve"> dilemmas as concerned members of the society associating with businesses operating in an ethical environment and the notion that the measures of these indices </w:t>
      </w:r>
      <w:r w:rsidR="00370DD4" w:rsidRPr="003D22A7">
        <w:rPr>
          <w:rFonts w:ascii="Century Gothic" w:hAnsi="Century Gothic"/>
          <w:sz w:val="18"/>
          <w:szCs w:val="18"/>
        </w:rPr>
        <w:t>change</w:t>
      </w:r>
      <w:r w:rsidRPr="003D22A7">
        <w:rPr>
          <w:rFonts w:ascii="Century Gothic" w:hAnsi="Century Gothic"/>
          <w:sz w:val="18"/>
          <w:szCs w:val="18"/>
        </w:rPr>
        <w:t xml:space="preserve"> with the times and among cultures and laws are changing and responding to the growing concerns in this area. Students will develop an understanding and explore ways of ethically responding to culturally diverse ways of conducting business. Major ethical theories are studied and applied to a range of business issues, including corporate social responsibility, ethics in the workplace, and discrimination. Environmental sustainability is considered from ethical, </w:t>
      </w:r>
      <w:r w:rsidR="00370DD4" w:rsidRPr="003D22A7">
        <w:rPr>
          <w:rFonts w:ascii="Century Gothic" w:hAnsi="Century Gothic"/>
          <w:sz w:val="18"/>
          <w:szCs w:val="18"/>
        </w:rPr>
        <w:t>business,</w:t>
      </w:r>
      <w:r w:rsidRPr="003D22A7">
        <w:rPr>
          <w:rFonts w:ascii="Century Gothic" w:hAnsi="Century Gothic"/>
          <w:sz w:val="18"/>
          <w:szCs w:val="18"/>
        </w:rPr>
        <w:t xml:space="preserve"> and cultural perspectives. The course is designed to develop the student’s capacity to recognize and reason about ethical issues connected with international business operations. Students will understand what factors give rise to and influence ethical issues and how organization values precipitate ethical behavior among stakeholders. Students will start thinking about cross-cultural business ethics, corporate social responsibility and sustainability and the role they play in business today and more specifically they will be able to (1) recognize potential ethical dilemmas arising from a cross-cultural context, (2) understand the factors in a cross-cultural context that inform a manager’s choice of action, and (3) apply knowledge of the cross-cultural context to come to a solution of the ethical dilemma.</w:t>
      </w:r>
    </w:p>
    <w:p w14:paraId="6E22FC0C" w14:textId="77777777" w:rsidR="00026108" w:rsidRPr="003D22A7" w:rsidRDefault="00026108" w:rsidP="00F61A01">
      <w:pPr>
        <w:autoSpaceDE w:val="0"/>
        <w:autoSpaceDN w:val="0"/>
        <w:adjustRightInd w:val="0"/>
        <w:spacing w:after="0" w:line="240" w:lineRule="auto"/>
        <w:rPr>
          <w:rFonts w:ascii="Century Gothic" w:hAnsi="Century Gothic" w:cs="Arial"/>
          <w:color w:val="4F81BD" w:themeColor="accent1"/>
          <w:sz w:val="18"/>
          <w:szCs w:val="18"/>
        </w:rPr>
      </w:pPr>
    </w:p>
    <w:p w14:paraId="4F2C49A6" w14:textId="77777777" w:rsidR="0097778A" w:rsidRPr="0093441A" w:rsidRDefault="0097778A" w:rsidP="00CD7F64">
      <w:pPr>
        <w:pStyle w:val="Heading2"/>
        <w:spacing w:before="0" w:line="240" w:lineRule="auto"/>
        <w:rPr>
          <w:rFonts w:ascii="Century Gothic" w:hAnsi="Century Gothic"/>
          <w:caps/>
          <w:color w:val="000000"/>
          <w:sz w:val="20"/>
          <w:szCs w:val="20"/>
        </w:rPr>
      </w:pPr>
      <w:r w:rsidRPr="0093441A">
        <w:rPr>
          <w:rFonts w:ascii="Century Gothic" w:hAnsi="Century Gothic"/>
          <w:caps/>
          <w:color w:val="000000"/>
          <w:sz w:val="20"/>
          <w:szCs w:val="20"/>
        </w:rPr>
        <w:t>General course objectives</w:t>
      </w:r>
    </w:p>
    <w:p w14:paraId="711257B8" w14:textId="1C0E7AF6" w:rsidR="0097778A" w:rsidRPr="003D22A7" w:rsidRDefault="0097778A" w:rsidP="00F61A01">
      <w:p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color w:val="000000"/>
          <w:sz w:val="18"/>
          <w:szCs w:val="18"/>
        </w:rPr>
        <w:t xml:space="preserve">The course objective is students to understand and apply the concepts and theories of responsibility decision-making. The overall objective is to understand the science, business, </w:t>
      </w:r>
      <w:r w:rsidR="00370DD4" w:rsidRPr="003D22A7">
        <w:rPr>
          <w:rFonts w:ascii="Century Gothic" w:hAnsi="Century Gothic" w:cs="Arial"/>
          <w:color w:val="000000"/>
          <w:sz w:val="18"/>
          <w:szCs w:val="18"/>
        </w:rPr>
        <w:t>community,</w:t>
      </w:r>
      <w:r w:rsidRPr="003D22A7">
        <w:rPr>
          <w:rFonts w:ascii="Century Gothic" w:hAnsi="Century Gothic" w:cs="Arial"/>
          <w:color w:val="000000"/>
          <w:sz w:val="18"/>
          <w:szCs w:val="18"/>
        </w:rPr>
        <w:t xml:space="preserve"> and personal influences on decision-making and learning to navigate among them to create effective decision making.</w:t>
      </w:r>
      <w:r w:rsidR="00470D60" w:rsidRPr="003D22A7">
        <w:rPr>
          <w:rFonts w:ascii="Century Gothic" w:hAnsi="Century Gothic" w:cs="Arial"/>
          <w:color w:val="000000"/>
          <w:sz w:val="18"/>
          <w:szCs w:val="18"/>
        </w:rPr>
        <w:t xml:space="preserve"> Study the cognitive, social, behavioral, and corporate processes affecting individual, group, and organizational judgments in morally questionable situations. Students will understand what factors give rise to and influence ethical issues and how organization values precipitate ethical behavior among stakeholders. The students attending this program will be the global managers of the future with developed moral reasoning skills. It will allow the students to start thinking about cross-cultural business ethics and the role they play in business today.</w:t>
      </w:r>
    </w:p>
    <w:p w14:paraId="67BC15B1" w14:textId="77777777" w:rsidR="0097778A" w:rsidRPr="003D22A7" w:rsidRDefault="0097778A" w:rsidP="00F61A01">
      <w:pPr>
        <w:autoSpaceDE w:val="0"/>
        <w:autoSpaceDN w:val="0"/>
        <w:adjustRightInd w:val="0"/>
        <w:spacing w:after="0" w:line="240" w:lineRule="auto"/>
        <w:rPr>
          <w:rFonts w:ascii="Century Gothic" w:hAnsi="Century Gothic" w:cs="Arial"/>
          <w:color w:val="000000"/>
          <w:sz w:val="18"/>
          <w:szCs w:val="18"/>
        </w:rPr>
      </w:pPr>
    </w:p>
    <w:p w14:paraId="35991E37" w14:textId="77777777" w:rsidR="00470D60" w:rsidRPr="003D22A7" w:rsidRDefault="00470D60" w:rsidP="00F61A01">
      <w:p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sz w:val="18"/>
          <w:szCs w:val="18"/>
        </w:rPr>
        <w:t>Therefore, upon completion of this course, students should</w:t>
      </w:r>
      <w:r w:rsidR="00B00C6E" w:rsidRPr="003D22A7">
        <w:rPr>
          <w:rFonts w:ascii="Century Gothic" w:hAnsi="Century Gothic" w:cs="Arial"/>
          <w:sz w:val="18"/>
          <w:szCs w:val="18"/>
        </w:rPr>
        <w:t xml:space="preserve"> </w:t>
      </w:r>
      <w:r w:rsidR="00B00C6E" w:rsidRPr="003D22A7">
        <w:rPr>
          <w:rFonts w:ascii="Century Gothic" w:hAnsi="Century Gothic"/>
          <w:sz w:val="18"/>
          <w:szCs w:val="18"/>
        </w:rPr>
        <w:t>be able to</w:t>
      </w:r>
    </w:p>
    <w:p w14:paraId="4E28E192" w14:textId="77777777" w:rsidR="00470D60" w:rsidRPr="003D22A7" w:rsidRDefault="00470D60" w:rsidP="0019108C">
      <w:pPr>
        <w:pStyle w:val="ListParagraph"/>
        <w:numPr>
          <w:ilvl w:val="0"/>
          <w:numId w:val="5"/>
        </w:numPr>
        <w:autoSpaceDE w:val="0"/>
        <w:autoSpaceDN w:val="0"/>
        <w:adjustRightInd w:val="0"/>
        <w:spacing w:line="240" w:lineRule="auto"/>
        <w:rPr>
          <w:rFonts w:ascii="Century Gothic" w:hAnsi="Century Gothic" w:cs="Arial"/>
          <w:color w:val="000000"/>
          <w:sz w:val="18"/>
          <w:szCs w:val="18"/>
        </w:rPr>
      </w:pPr>
      <w:r w:rsidRPr="003D22A7">
        <w:rPr>
          <w:rFonts w:ascii="Century Gothic" w:hAnsi="Century Gothic" w:cs="Arial"/>
          <w:color w:val="000000"/>
          <w:sz w:val="18"/>
          <w:szCs w:val="18"/>
        </w:rPr>
        <w:t xml:space="preserve">Examine the components of corporate sustainability and ethics and the impact on society and economics. </w:t>
      </w:r>
    </w:p>
    <w:p w14:paraId="116283B8" w14:textId="77777777" w:rsidR="00470D60" w:rsidRPr="003D22A7" w:rsidRDefault="00470D60" w:rsidP="0019108C">
      <w:pPr>
        <w:pStyle w:val="ListParagraph"/>
        <w:numPr>
          <w:ilvl w:val="0"/>
          <w:numId w:val="5"/>
        </w:num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color w:val="000000"/>
          <w:sz w:val="18"/>
          <w:szCs w:val="18"/>
        </w:rPr>
        <w:t xml:space="preserve">Analyze leadership’s role in creating and organizing a corporate sustainability strategy focusing on the identified stakeholders. </w:t>
      </w:r>
    </w:p>
    <w:p w14:paraId="0B63EFFB" w14:textId="77777777" w:rsidR="00470D60" w:rsidRPr="003D22A7" w:rsidRDefault="00470D60" w:rsidP="0019108C">
      <w:pPr>
        <w:pStyle w:val="ListParagraph"/>
        <w:numPr>
          <w:ilvl w:val="0"/>
          <w:numId w:val="5"/>
        </w:num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color w:val="000000"/>
          <w:sz w:val="18"/>
          <w:szCs w:val="18"/>
        </w:rPr>
        <w:t xml:space="preserve">Synthesize the relationship between the capital investment and capital budgeting processes, costing systems, and risk assessment. </w:t>
      </w:r>
    </w:p>
    <w:p w14:paraId="13FA2443" w14:textId="77777777" w:rsidR="00470D60" w:rsidRPr="003D22A7" w:rsidRDefault="00470D60" w:rsidP="0019108C">
      <w:pPr>
        <w:pStyle w:val="ListParagraph"/>
        <w:numPr>
          <w:ilvl w:val="0"/>
          <w:numId w:val="5"/>
        </w:num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color w:val="000000"/>
          <w:sz w:val="18"/>
          <w:szCs w:val="18"/>
        </w:rPr>
        <w:t xml:space="preserve">Explore the foundations of measuring social, environmental, and economic impacts of sustainability systems. </w:t>
      </w:r>
    </w:p>
    <w:p w14:paraId="7E4DDB07" w14:textId="77777777" w:rsidR="00470D60" w:rsidRPr="003D22A7" w:rsidRDefault="00470D60" w:rsidP="0019108C">
      <w:pPr>
        <w:pStyle w:val="ListParagraph"/>
        <w:numPr>
          <w:ilvl w:val="0"/>
          <w:numId w:val="5"/>
        </w:num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color w:val="000000"/>
          <w:sz w:val="18"/>
          <w:szCs w:val="18"/>
        </w:rPr>
        <w:t xml:space="preserve">Evaluate the benefits of implementing a social, environmental, and economic impact measurement system. </w:t>
      </w:r>
    </w:p>
    <w:p w14:paraId="0BD8A0B2" w14:textId="77777777" w:rsidR="00470D60" w:rsidRPr="003D22A7" w:rsidRDefault="00470D60" w:rsidP="0019108C">
      <w:pPr>
        <w:pStyle w:val="ListParagraph"/>
        <w:numPr>
          <w:ilvl w:val="0"/>
          <w:numId w:val="5"/>
        </w:num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color w:val="000000"/>
          <w:sz w:val="18"/>
          <w:szCs w:val="18"/>
        </w:rPr>
        <w:t xml:space="preserve">Analyze the steps taken to improve corporate processes, products, and projects for corporate sustainability. </w:t>
      </w:r>
    </w:p>
    <w:p w14:paraId="1099779A" w14:textId="77777777" w:rsidR="00470D60" w:rsidRPr="003D22A7" w:rsidRDefault="00470D60" w:rsidP="0019108C">
      <w:pPr>
        <w:pStyle w:val="ListParagraph"/>
        <w:numPr>
          <w:ilvl w:val="0"/>
          <w:numId w:val="5"/>
        </w:num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color w:val="000000"/>
          <w:sz w:val="18"/>
          <w:szCs w:val="18"/>
        </w:rPr>
        <w:t xml:space="preserve">Examine external sustainability reporting and verification methods for the stakeholders. </w:t>
      </w:r>
    </w:p>
    <w:p w14:paraId="6A8E057E" w14:textId="77777777" w:rsidR="00470D60" w:rsidRPr="003D22A7" w:rsidRDefault="00470D60" w:rsidP="0019108C">
      <w:pPr>
        <w:pStyle w:val="ListParagraph"/>
        <w:numPr>
          <w:ilvl w:val="0"/>
          <w:numId w:val="5"/>
        </w:numPr>
        <w:autoSpaceDE w:val="0"/>
        <w:autoSpaceDN w:val="0"/>
        <w:adjustRightInd w:val="0"/>
        <w:spacing w:after="0" w:line="240" w:lineRule="auto"/>
        <w:rPr>
          <w:rFonts w:ascii="Century Gothic" w:hAnsi="Century Gothic" w:cs="Arial"/>
          <w:color w:val="000000"/>
          <w:sz w:val="18"/>
          <w:szCs w:val="18"/>
        </w:rPr>
      </w:pPr>
      <w:r w:rsidRPr="003D22A7">
        <w:rPr>
          <w:rFonts w:ascii="Century Gothic" w:hAnsi="Century Gothic" w:cs="Arial"/>
          <w:color w:val="000000"/>
          <w:sz w:val="18"/>
          <w:szCs w:val="18"/>
        </w:rPr>
        <w:t xml:space="preserve">Evaluate the benefits of sustainability and ethics for corporations and </w:t>
      </w:r>
      <w:proofErr w:type="gramStart"/>
      <w:r w:rsidRPr="003D22A7">
        <w:rPr>
          <w:rFonts w:ascii="Century Gothic" w:hAnsi="Century Gothic" w:cs="Arial"/>
          <w:color w:val="000000"/>
          <w:sz w:val="18"/>
          <w:szCs w:val="18"/>
        </w:rPr>
        <w:t>society as a whole</w:t>
      </w:r>
      <w:proofErr w:type="gramEnd"/>
      <w:r w:rsidRPr="003D22A7">
        <w:rPr>
          <w:rFonts w:ascii="Century Gothic" w:hAnsi="Century Gothic" w:cs="Arial"/>
          <w:color w:val="000000"/>
          <w:sz w:val="18"/>
          <w:szCs w:val="18"/>
        </w:rPr>
        <w:t xml:space="preserve">. </w:t>
      </w:r>
    </w:p>
    <w:p w14:paraId="6575959A" w14:textId="77777777" w:rsidR="00470D60" w:rsidRPr="003D22A7" w:rsidRDefault="00470D60" w:rsidP="0019108C">
      <w:pPr>
        <w:numPr>
          <w:ilvl w:val="0"/>
          <w:numId w:val="5"/>
        </w:numPr>
        <w:shd w:val="clear" w:color="auto" w:fill="FFFFFF"/>
        <w:spacing w:before="100" w:beforeAutospacing="1" w:after="100" w:afterAutospacing="1" w:line="210" w:lineRule="atLeast"/>
        <w:rPr>
          <w:rFonts w:ascii="Century Gothic" w:eastAsia="Times New Roman" w:hAnsi="Century Gothic" w:cs="Arial"/>
          <w:sz w:val="18"/>
          <w:szCs w:val="18"/>
        </w:rPr>
      </w:pPr>
      <w:r w:rsidRPr="003D22A7">
        <w:rPr>
          <w:rFonts w:ascii="Century Gothic" w:eastAsia="Times New Roman" w:hAnsi="Century Gothic" w:cs="Arial"/>
          <w:sz w:val="18"/>
          <w:szCs w:val="18"/>
        </w:rPr>
        <w:t>Demonstrate the ability to understand and convey cross-cultural perspectives with accurate descriptions of other cultures’ values and beliefs.</w:t>
      </w:r>
    </w:p>
    <w:p w14:paraId="6AF92530" w14:textId="77777777" w:rsidR="009B6FD4" w:rsidRPr="003D22A7" w:rsidRDefault="009B6FD4" w:rsidP="0019108C">
      <w:pPr>
        <w:numPr>
          <w:ilvl w:val="0"/>
          <w:numId w:val="5"/>
        </w:numPr>
        <w:shd w:val="clear" w:color="auto" w:fill="FFFFFF"/>
        <w:spacing w:before="100" w:beforeAutospacing="1" w:after="100" w:afterAutospacing="1" w:line="210" w:lineRule="atLeast"/>
        <w:rPr>
          <w:rFonts w:ascii="Century Gothic" w:eastAsia="Times New Roman" w:hAnsi="Century Gothic" w:cs="Arial"/>
          <w:sz w:val="18"/>
          <w:szCs w:val="18"/>
        </w:rPr>
      </w:pPr>
      <w:r w:rsidRPr="003D22A7">
        <w:rPr>
          <w:rFonts w:ascii="Century Gothic" w:eastAsia="Times New Roman" w:hAnsi="Century Gothic" w:cs="Arial"/>
          <w:sz w:val="18"/>
          <w:szCs w:val="18"/>
        </w:rPr>
        <w:t>Identify beliefs, values and behaviors that form individual and community identities and the basis.</w:t>
      </w:r>
    </w:p>
    <w:p w14:paraId="73148005" w14:textId="77777777" w:rsidR="00470D60" w:rsidRPr="003D22A7" w:rsidRDefault="00470D60" w:rsidP="0019108C">
      <w:pPr>
        <w:numPr>
          <w:ilvl w:val="0"/>
          <w:numId w:val="5"/>
        </w:numPr>
        <w:shd w:val="clear" w:color="auto" w:fill="FFFFFF"/>
        <w:spacing w:before="100" w:beforeAutospacing="1" w:after="100" w:afterAutospacing="1" w:line="210" w:lineRule="atLeast"/>
        <w:rPr>
          <w:rFonts w:ascii="Century Gothic" w:eastAsia="Times New Roman" w:hAnsi="Century Gothic" w:cs="Arial"/>
          <w:sz w:val="18"/>
          <w:szCs w:val="18"/>
        </w:rPr>
      </w:pPr>
      <w:r w:rsidRPr="003D22A7">
        <w:rPr>
          <w:rFonts w:ascii="Century Gothic" w:eastAsia="Times New Roman" w:hAnsi="Century Gothic" w:cs="Arial"/>
          <w:sz w:val="18"/>
          <w:szCs w:val="18"/>
        </w:rPr>
        <w:t>Demonstrate the capacity to apply knowledge of world cultures and cross-cultural perspective to a new situation in ways that minimize the potential influence of cultural bias.</w:t>
      </w:r>
    </w:p>
    <w:p w14:paraId="74803B12" w14:textId="77777777" w:rsidR="00DC1BBA" w:rsidRPr="003D22A7" w:rsidRDefault="00DC1BBA" w:rsidP="0019108C">
      <w:pPr>
        <w:numPr>
          <w:ilvl w:val="0"/>
          <w:numId w:val="5"/>
        </w:numPr>
        <w:shd w:val="clear" w:color="auto" w:fill="FFFFFF"/>
        <w:spacing w:before="100" w:beforeAutospacing="1" w:after="100" w:afterAutospacing="1" w:line="210" w:lineRule="atLeast"/>
        <w:rPr>
          <w:rFonts w:ascii="Century Gothic" w:eastAsia="Times New Roman" w:hAnsi="Century Gothic" w:cs="Arial"/>
          <w:sz w:val="18"/>
          <w:szCs w:val="18"/>
        </w:rPr>
      </w:pPr>
      <w:r w:rsidRPr="003D22A7">
        <w:rPr>
          <w:rFonts w:ascii="Century Gothic" w:hAnsi="Century Gothic"/>
          <w:sz w:val="18"/>
          <w:szCs w:val="18"/>
        </w:rPr>
        <w:t>Practice leadership skills as exhibited by business and professional exemplars.</w:t>
      </w:r>
    </w:p>
    <w:p w14:paraId="76671A18" w14:textId="77777777" w:rsidR="00DC1BBA" w:rsidRPr="003D22A7" w:rsidRDefault="00DC1BBA" w:rsidP="0019108C">
      <w:pPr>
        <w:numPr>
          <w:ilvl w:val="0"/>
          <w:numId w:val="5"/>
        </w:numPr>
        <w:shd w:val="clear" w:color="auto" w:fill="FFFFFF"/>
        <w:spacing w:before="100" w:beforeAutospacing="1" w:after="100" w:afterAutospacing="1" w:line="210" w:lineRule="atLeast"/>
        <w:rPr>
          <w:rFonts w:ascii="Century Gothic" w:eastAsia="Times New Roman" w:hAnsi="Century Gothic" w:cs="Arial"/>
          <w:sz w:val="18"/>
          <w:szCs w:val="18"/>
        </w:rPr>
      </w:pPr>
      <w:r w:rsidRPr="003D22A7">
        <w:rPr>
          <w:rFonts w:ascii="Century Gothic" w:hAnsi="Century Gothic"/>
          <w:sz w:val="18"/>
          <w:szCs w:val="18"/>
        </w:rPr>
        <w:lastRenderedPageBreak/>
        <w:t>Acquire operational knowledge of codes of ethics, ethics training programs, and corporate compliance programs.</w:t>
      </w:r>
    </w:p>
    <w:p w14:paraId="6C6114F6" w14:textId="77777777" w:rsidR="009878B1" w:rsidRPr="003D22A7" w:rsidRDefault="009878B1" w:rsidP="0019108C">
      <w:pPr>
        <w:numPr>
          <w:ilvl w:val="0"/>
          <w:numId w:val="5"/>
        </w:numPr>
        <w:shd w:val="clear" w:color="auto" w:fill="FFFFFF"/>
        <w:spacing w:before="100" w:beforeAutospacing="1" w:after="100" w:afterAutospacing="1" w:line="210" w:lineRule="atLeast"/>
        <w:rPr>
          <w:rFonts w:ascii="Century Gothic" w:eastAsia="Times New Roman" w:hAnsi="Century Gothic" w:cs="Arial"/>
          <w:sz w:val="18"/>
          <w:szCs w:val="18"/>
        </w:rPr>
      </w:pPr>
      <w:r w:rsidRPr="003D22A7">
        <w:rPr>
          <w:rFonts w:ascii="Century Gothic" w:hAnsi="Century Gothic"/>
          <w:sz w:val="18"/>
          <w:szCs w:val="18"/>
        </w:rPr>
        <w:t>Develop awareness of corporate social responsibility via socio-technical analysis</w:t>
      </w:r>
      <w:r w:rsidR="00AC7642" w:rsidRPr="003D22A7">
        <w:rPr>
          <w:rFonts w:ascii="Century Gothic" w:hAnsi="Century Gothic"/>
          <w:sz w:val="18"/>
          <w:szCs w:val="18"/>
        </w:rPr>
        <w:t>.</w:t>
      </w:r>
    </w:p>
    <w:p w14:paraId="636E0026" w14:textId="77777777" w:rsidR="00DC1BBA" w:rsidRPr="003D22A7" w:rsidRDefault="00DC1BBA" w:rsidP="0019108C">
      <w:pPr>
        <w:pStyle w:val="ListParagraph"/>
        <w:numPr>
          <w:ilvl w:val="0"/>
          <w:numId w:val="5"/>
        </w:numPr>
        <w:spacing w:after="0" w:line="240" w:lineRule="auto"/>
        <w:rPr>
          <w:rFonts w:ascii="Century Gothic" w:hAnsi="Century Gothic"/>
          <w:sz w:val="18"/>
          <w:szCs w:val="18"/>
        </w:rPr>
      </w:pPr>
      <w:r w:rsidRPr="003D22A7">
        <w:rPr>
          <w:rFonts w:ascii="Century Gothic" w:hAnsi="Century Gothic"/>
          <w:sz w:val="18"/>
          <w:szCs w:val="18"/>
        </w:rPr>
        <w:t>Identify and describe different moral ecologies</w:t>
      </w:r>
      <w:r w:rsidR="00AC7642" w:rsidRPr="003D22A7">
        <w:rPr>
          <w:rFonts w:ascii="Century Gothic" w:hAnsi="Century Gothic"/>
          <w:sz w:val="18"/>
          <w:szCs w:val="18"/>
        </w:rPr>
        <w:t>.</w:t>
      </w:r>
    </w:p>
    <w:p w14:paraId="0E08A978" w14:textId="77777777" w:rsidR="00DC1BBA" w:rsidRPr="003D22A7" w:rsidRDefault="00DC1BBA" w:rsidP="0019108C">
      <w:pPr>
        <w:numPr>
          <w:ilvl w:val="0"/>
          <w:numId w:val="5"/>
        </w:numPr>
        <w:shd w:val="clear" w:color="auto" w:fill="FFFFFF"/>
        <w:spacing w:before="100" w:beforeAutospacing="1" w:after="100" w:afterAutospacing="1" w:line="210" w:lineRule="atLeast"/>
        <w:rPr>
          <w:rFonts w:ascii="Century Gothic" w:eastAsia="Times New Roman" w:hAnsi="Century Gothic" w:cs="Arial"/>
          <w:sz w:val="18"/>
          <w:szCs w:val="18"/>
        </w:rPr>
      </w:pPr>
      <w:r w:rsidRPr="003D22A7">
        <w:rPr>
          <w:rFonts w:ascii="Century Gothic" w:hAnsi="Century Gothic"/>
          <w:sz w:val="18"/>
          <w:szCs w:val="18"/>
        </w:rPr>
        <w:t>Develop strategies for ethics advocacy</w:t>
      </w:r>
      <w:r w:rsidR="00AC7642" w:rsidRPr="003D22A7">
        <w:rPr>
          <w:rFonts w:ascii="Century Gothic" w:hAnsi="Century Gothic"/>
          <w:sz w:val="18"/>
          <w:szCs w:val="18"/>
        </w:rPr>
        <w:t>.</w:t>
      </w:r>
    </w:p>
    <w:p w14:paraId="7D5A1723" w14:textId="77777777" w:rsidR="007E29E4" w:rsidRDefault="007E29E4" w:rsidP="0093441A">
      <w:pPr>
        <w:numPr>
          <w:ilvl w:val="0"/>
          <w:numId w:val="5"/>
        </w:numPr>
        <w:shd w:val="clear" w:color="auto" w:fill="FFFFFF"/>
        <w:spacing w:after="0" w:line="240" w:lineRule="auto"/>
        <w:rPr>
          <w:rFonts w:ascii="Century Gothic" w:eastAsia="Times New Roman" w:hAnsi="Century Gothic" w:cs="Arial"/>
          <w:sz w:val="18"/>
          <w:szCs w:val="18"/>
        </w:rPr>
      </w:pPr>
      <w:r w:rsidRPr="003D22A7">
        <w:rPr>
          <w:rFonts w:ascii="Century Gothic" w:eastAsia="Times New Roman" w:hAnsi="Century Gothic" w:cs="Arial"/>
          <w:sz w:val="18"/>
          <w:szCs w:val="18"/>
        </w:rPr>
        <w:t>Identify and challenge unjust practices in local and global systems</w:t>
      </w:r>
      <w:r w:rsidR="009B6FD4" w:rsidRPr="003D22A7">
        <w:rPr>
          <w:rFonts w:ascii="Century Gothic" w:eastAsia="Times New Roman" w:hAnsi="Century Gothic" w:cs="Arial"/>
          <w:sz w:val="18"/>
          <w:szCs w:val="18"/>
        </w:rPr>
        <w:t>.</w:t>
      </w:r>
    </w:p>
    <w:p w14:paraId="0436A2EA" w14:textId="77777777" w:rsidR="00F529C1" w:rsidRDefault="00F529C1" w:rsidP="00EA5BFA">
      <w:pPr>
        <w:shd w:val="clear" w:color="auto" w:fill="FFFFFF"/>
        <w:spacing w:after="0" w:line="240" w:lineRule="auto"/>
        <w:rPr>
          <w:rFonts w:ascii="Century Gothic" w:eastAsia="Times New Roman" w:hAnsi="Century Gothic" w:cs="Arial"/>
          <w:sz w:val="18"/>
          <w:szCs w:val="18"/>
        </w:rPr>
      </w:pPr>
    </w:p>
    <w:p w14:paraId="3F148E99" w14:textId="77777777" w:rsidR="000363BE" w:rsidRDefault="000363BE" w:rsidP="000363BE">
      <w:pPr>
        <w:spacing w:after="0" w:line="240" w:lineRule="auto"/>
        <w:rPr>
          <w:rFonts w:ascii="Arial" w:eastAsia="Times New Roman" w:hAnsi="Arial" w:cs="Arial"/>
          <w:b/>
          <w:bCs/>
          <w:sz w:val="18"/>
          <w:szCs w:val="18"/>
        </w:rPr>
      </w:pPr>
      <w:r>
        <w:rPr>
          <w:rFonts w:cs="Arial"/>
          <w:b/>
          <w:bCs/>
          <w:color w:val="4F81BD" w:themeColor="accent1"/>
        </w:rPr>
        <w:t>MKT393</w:t>
      </w:r>
      <w:r w:rsidRPr="00057EA2">
        <w:rPr>
          <w:rFonts w:cs="Arial"/>
          <w:b/>
          <w:bCs/>
          <w:color w:val="4F81BD" w:themeColor="accent1"/>
        </w:rPr>
        <w:t xml:space="preserve"> Sec 75</w:t>
      </w:r>
      <w:r w:rsidR="001964B0">
        <w:rPr>
          <w:rFonts w:cs="Arial"/>
          <w:b/>
          <w:bCs/>
          <w:color w:val="4F81BD" w:themeColor="accent1"/>
        </w:rPr>
        <w:t>6</w:t>
      </w:r>
      <w:r w:rsidRPr="00057EA2">
        <w:rPr>
          <w:rFonts w:cs="Arial"/>
          <w:b/>
          <w:bCs/>
          <w:color w:val="4F81BD" w:themeColor="accent1"/>
        </w:rPr>
        <w:t xml:space="preserve">: </w:t>
      </w:r>
      <w:r w:rsidRPr="000363BE">
        <w:rPr>
          <w:rFonts w:cs="Arial"/>
          <w:b/>
          <w:bCs/>
          <w:color w:val="4F81BD" w:themeColor="accent1"/>
        </w:rPr>
        <w:t>Introduction to International Business</w:t>
      </w:r>
      <w:r>
        <w:rPr>
          <w:rFonts w:cs="Arial"/>
          <w:b/>
          <w:bCs/>
          <w:color w:val="4F81BD" w:themeColor="accent1"/>
        </w:rPr>
        <w:t>;</w:t>
      </w:r>
      <w:r w:rsidRPr="000363BE">
        <w:rPr>
          <w:rFonts w:cs="Arial"/>
          <w:b/>
          <w:bCs/>
          <w:color w:val="4F81BD" w:themeColor="accent1"/>
        </w:rPr>
        <w:t xml:space="preserve"> 3 cr.</w:t>
      </w:r>
    </w:p>
    <w:p w14:paraId="12AF6824" w14:textId="77777777" w:rsidR="000363BE" w:rsidRPr="0093441A" w:rsidRDefault="000363BE" w:rsidP="000363BE">
      <w:pPr>
        <w:pStyle w:val="Heading2"/>
        <w:spacing w:before="0" w:line="240" w:lineRule="auto"/>
        <w:rPr>
          <w:rFonts w:ascii="Century Gothic" w:hAnsi="Century Gothic"/>
          <w:color w:val="000000"/>
          <w:sz w:val="20"/>
          <w:szCs w:val="20"/>
        </w:rPr>
      </w:pPr>
      <w:r w:rsidRPr="0093441A">
        <w:rPr>
          <w:rFonts w:ascii="Century Gothic" w:hAnsi="Century Gothic"/>
          <w:color w:val="000000"/>
          <w:sz w:val="20"/>
          <w:szCs w:val="20"/>
        </w:rPr>
        <w:t>COURSE DESCRIPTION</w:t>
      </w:r>
    </w:p>
    <w:p w14:paraId="6E3AD769" w14:textId="77777777" w:rsidR="000363BE" w:rsidRPr="000363BE" w:rsidRDefault="000363BE" w:rsidP="000363BE">
      <w:pPr>
        <w:spacing w:after="0" w:line="240" w:lineRule="auto"/>
        <w:rPr>
          <w:rFonts w:ascii="Century Gothic" w:eastAsia="Times New Roman" w:hAnsi="Century Gothic"/>
          <w:sz w:val="18"/>
          <w:szCs w:val="18"/>
        </w:rPr>
      </w:pPr>
      <w:r w:rsidRPr="000363BE">
        <w:rPr>
          <w:rFonts w:ascii="Century Gothic" w:eastAsia="Times New Roman" w:hAnsi="Century Gothic"/>
          <w:sz w:val="18"/>
          <w:szCs w:val="18"/>
        </w:rPr>
        <w:t>Introduction to the context of international business delivered on-site in foreign settings. The overview of the unique problems faced by firms engaging in international activities; and the importance of understanding the foreign economic, social, political, cultural, and legal environment. International and cross-cultural study of business decisions, enterprises, markets, and institutions. Fundamental concepts and principles of globalization such as multinational corporations, foreign markets and economies, internal and external market transactions, international law, cultural influences, and multinational business strategies.</w:t>
      </w:r>
    </w:p>
    <w:p w14:paraId="6266C909" w14:textId="77777777" w:rsidR="000363BE" w:rsidRDefault="000363BE" w:rsidP="0093441A">
      <w:pPr>
        <w:shd w:val="clear" w:color="auto" w:fill="FFFFFF"/>
        <w:spacing w:after="0" w:line="240" w:lineRule="auto"/>
        <w:ind w:left="720"/>
        <w:rPr>
          <w:rFonts w:ascii="Century Gothic" w:eastAsia="Times New Roman" w:hAnsi="Century Gothic" w:cs="Arial"/>
          <w:sz w:val="18"/>
          <w:szCs w:val="18"/>
        </w:rPr>
      </w:pPr>
    </w:p>
    <w:p w14:paraId="1C3B3BB5" w14:textId="77777777" w:rsidR="000363BE" w:rsidRPr="0093441A" w:rsidRDefault="000363BE" w:rsidP="000363BE">
      <w:pPr>
        <w:pStyle w:val="Heading2"/>
        <w:spacing w:before="0" w:line="240" w:lineRule="auto"/>
        <w:rPr>
          <w:rFonts w:ascii="Century Gothic" w:hAnsi="Century Gothic"/>
          <w:caps/>
          <w:color w:val="000000"/>
          <w:sz w:val="20"/>
          <w:szCs w:val="20"/>
        </w:rPr>
      </w:pPr>
      <w:r w:rsidRPr="0093441A">
        <w:rPr>
          <w:rFonts w:ascii="Century Gothic" w:hAnsi="Century Gothic"/>
          <w:caps/>
          <w:color w:val="000000"/>
          <w:sz w:val="20"/>
          <w:szCs w:val="20"/>
        </w:rPr>
        <w:t>General course objectives</w:t>
      </w:r>
    </w:p>
    <w:p w14:paraId="276E55A3" w14:textId="77777777" w:rsidR="0091705B" w:rsidRDefault="004C3831" w:rsidP="000363BE">
      <w:pPr>
        <w:shd w:val="clear" w:color="auto" w:fill="FFFFFF"/>
        <w:spacing w:after="0" w:line="240" w:lineRule="auto"/>
        <w:rPr>
          <w:rFonts w:ascii="Century Gothic" w:eastAsia="Times New Roman" w:hAnsi="Century Gothic" w:cs="Arial"/>
          <w:sz w:val="18"/>
          <w:szCs w:val="18"/>
        </w:rPr>
      </w:pPr>
      <w:r w:rsidRPr="004C3831">
        <w:rPr>
          <w:rFonts w:ascii="Century Gothic" w:eastAsia="Times New Roman" w:hAnsi="Century Gothic" w:cs="Arial"/>
          <w:sz w:val="18"/>
          <w:szCs w:val="18"/>
        </w:rPr>
        <w:t>This course examines the reality that business is a major facet in the ever-growing global framework. Students examine business within a global environment and the context within which small businesses, multinational corporations, multilateral institutions, and nongovernmental agencies (NGOs) interact. Students learn to apply global business concepts in understanding of national political economics, legal systems, and sociocultural environments.</w:t>
      </w:r>
    </w:p>
    <w:p w14:paraId="4ED8219C" w14:textId="77777777" w:rsidR="004C3831" w:rsidRDefault="004C3831" w:rsidP="000363BE">
      <w:pPr>
        <w:shd w:val="clear" w:color="auto" w:fill="FFFFFF"/>
        <w:spacing w:after="0" w:line="240" w:lineRule="auto"/>
        <w:rPr>
          <w:rFonts w:ascii="Century Gothic" w:eastAsia="Times New Roman" w:hAnsi="Century Gothic" w:cs="Arial"/>
          <w:sz w:val="18"/>
          <w:szCs w:val="18"/>
        </w:rPr>
      </w:pPr>
    </w:p>
    <w:p w14:paraId="548E3DE1" w14:textId="77777777" w:rsidR="004C3831" w:rsidRDefault="004C3831" w:rsidP="000363BE">
      <w:pPr>
        <w:shd w:val="clear" w:color="auto" w:fill="FFFFFF"/>
        <w:spacing w:after="0" w:line="240" w:lineRule="auto"/>
        <w:rPr>
          <w:rFonts w:ascii="Century Gothic" w:eastAsia="Times New Roman" w:hAnsi="Century Gothic" w:cs="Arial"/>
          <w:sz w:val="18"/>
          <w:szCs w:val="18"/>
        </w:rPr>
      </w:pPr>
      <w:r w:rsidRPr="004C3831">
        <w:rPr>
          <w:rFonts w:ascii="Century Gothic" w:eastAsia="Times New Roman" w:hAnsi="Century Gothic" w:cs="Arial"/>
          <w:sz w:val="18"/>
          <w:szCs w:val="18"/>
        </w:rPr>
        <w:t xml:space="preserve">Global business involves and interconnects companies, governments, and industries in an ever-changing set of relationships and dimensions of practice and application. Among the current and future trending drivers and indicators are emerging domestic markets, a recovering global banking system, continued rapid technology innovation, the role of governments in connecting and supporting the private sector and communities, and demographic shifting that is transforming the global workforce. Given </w:t>
      </w:r>
      <w:proofErr w:type="gramStart"/>
      <w:r w:rsidRPr="004C3831">
        <w:rPr>
          <w:rFonts w:ascii="Century Gothic" w:eastAsia="Times New Roman" w:hAnsi="Century Gothic" w:cs="Arial"/>
          <w:sz w:val="18"/>
          <w:szCs w:val="18"/>
        </w:rPr>
        <w:t>the aforementioned, the</w:t>
      </w:r>
      <w:proofErr w:type="gramEnd"/>
      <w:r w:rsidRPr="004C3831">
        <w:rPr>
          <w:rFonts w:ascii="Century Gothic" w:eastAsia="Times New Roman" w:hAnsi="Century Gothic" w:cs="Arial"/>
          <w:sz w:val="18"/>
          <w:szCs w:val="18"/>
        </w:rPr>
        <w:t xml:space="preserve"> challenges and questions to be discussed extend to implications and perspectives, and the constancy of change those impacts all global business environments with business and humanity in mind. Students in this course examine each of these challenges and explore opportunities that lead to positive organizational outcomes.</w:t>
      </w:r>
    </w:p>
    <w:p w14:paraId="6FE8C344" w14:textId="77777777" w:rsidR="004C3831" w:rsidRDefault="004C3831" w:rsidP="000363BE">
      <w:pPr>
        <w:shd w:val="clear" w:color="auto" w:fill="FFFFFF"/>
        <w:spacing w:after="0" w:line="240" w:lineRule="auto"/>
        <w:rPr>
          <w:rFonts w:ascii="Century Gothic" w:eastAsia="Times New Roman" w:hAnsi="Century Gothic" w:cs="Arial"/>
          <w:sz w:val="18"/>
          <w:szCs w:val="18"/>
        </w:rPr>
      </w:pPr>
    </w:p>
    <w:p w14:paraId="4F98026F" w14:textId="77777777" w:rsidR="0074289E" w:rsidRDefault="000F559B" w:rsidP="000363BE">
      <w:pPr>
        <w:shd w:val="clear" w:color="auto" w:fill="FFFFFF"/>
        <w:spacing w:after="0" w:line="240" w:lineRule="auto"/>
        <w:rPr>
          <w:rFonts w:ascii="Century Gothic" w:eastAsia="Times New Roman" w:hAnsi="Century Gothic" w:cs="Arial"/>
          <w:sz w:val="18"/>
          <w:szCs w:val="18"/>
        </w:rPr>
      </w:pPr>
      <w:r w:rsidRPr="000F559B">
        <w:rPr>
          <w:rFonts w:ascii="Century Gothic" w:eastAsia="Times New Roman" w:hAnsi="Century Gothic" w:cs="Arial"/>
          <w:sz w:val="18"/>
          <w:szCs w:val="18"/>
        </w:rPr>
        <w:t>Upon successful completion of this course, students will be able to:</w:t>
      </w:r>
    </w:p>
    <w:p w14:paraId="15A24A8C" w14:textId="77777777" w:rsidR="0074289E" w:rsidRPr="0074289E" w:rsidRDefault="0074289E"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sidRPr="0074289E">
        <w:rPr>
          <w:rFonts w:ascii="Century Gothic" w:eastAsia="Times New Roman" w:hAnsi="Century Gothic" w:cs="Arial"/>
          <w:sz w:val="18"/>
          <w:szCs w:val="18"/>
        </w:rPr>
        <w:t>Identify the implications of globalization for countries and firms</w:t>
      </w:r>
    </w:p>
    <w:p w14:paraId="0E1297C2" w14:textId="77777777" w:rsidR="0074289E" w:rsidRPr="0074289E" w:rsidRDefault="0074289E"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sidRPr="0074289E">
        <w:rPr>
          <w:rFonts w:ascii="Century Gothic" w:eastAsia="Times New Roman" w:hAnsi="Century Gothic" w:cs="Arial"/>
          <w:sz w:val="18"/>
          <w:szCs w:val="18"/>
        </w:rPr>
        <w:t>Explain how firms respond to changes in their competitive position due to governmental intervention in international trade</w:t>
      </w:r>
    </w:p>
    <w:p w14:paraId="7A54981C" w14:textId="77777777" w:rsidR="0074289E" w:rsidRPr="0074289E" w:rsidRDefault="0074289E"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sidRPr="0074289E">
        <w:rPr>
          <w:rFonts w:ascii="Century Gothic" w:eastAsia="Times New Roman" w:hAnsi="Century Gothic" w:cs="Arial"/>
          <w:sz w:val="18"/>
          <w:szCs w:val="18"/>
        </w:rPr>
        <w:t>Describe how national culture affects firms’ strategy and performance</w:t>
      </w:r>
    </w:p>
    <w:p w14:paraId="1A5C5193" w14:textId="77777777" w:rsidR="0074289E" w:rsidRPr="0074289E" w:rsidRDefault="0074289E"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sidRPr="0074289E">
        <w:rPr>
          <w:rFonts w:ascii="Century Gothic" w:eastAsia="Times New Roman" w:hAnsi="Century Gothic" w:cs="Arial"/>
          <w:sz w:val="18"/>
          <w:szCs w:val="18"/>
        </w:rPr>
        <w:t>Explain how exchange-rate volatility affects firms, and identify strategies that firms can use to respond to that volatility</w:t>
      </w:r>
    </w:p>
    <w:p w14:paraId="62B2415A" w14:textId="77777777" w:rsidR="0074289E" w:rsidRDefault="0074289E"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sidRPr="0074289E">
        <w:rPr>
          <w:rFonts w:ascii="Century Gothic" w:eastAsia="Times New Roman" w:hAnsi="Century Gothic" w:cs="Arial"/>
          <w:sz w:val="18"/>
          <w:szCs w:val="18"/>
        </w:rPr>
        <w:t>Explain how firms design strategies for entering new markets</w:t>
      </w:r>
    </w:p>
    <w:p w14:paraId="6B820870" w14:textId="77777777" w:rsidR="00EC76BF" w:rsidRDefault="00EC76BF"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sidRPr="00EC76BF">
        <w:rPr>
          <w:rFonts w:ascii="Century Gothic" w:eastAsia="Times New Roman" w:hAnsi="Century Gothic" w:cs="Arial"/>
          <w:sz w:val="18"/>
          <w:szCs w:val="18"/>
        </w:rPr>
        <w:t>Assess the effects of current regional trade agreements and economic inte</w:t>
      </w:r>
      <w:r>
        <w:rPr>
          <w:rFonts w:ascii="Century Gothic" w:eastAsia="Times New Roman" w:hAnsi="Century Gothic" w:cs="Arial"/>
          <w:sz w:val="18"/>
          <w:szCs w:val="18"/>
        </w:rPr>
        <w:t>gration on developing countries</w:t>
      </w:r>
      <w:r w:rsidR="00BF3552">
        <w:rPr>
          <w:rFonts w:ascii="Century Gothic" w:eastAsia="Times New Roman" w:hAnsi="Century Gothic" w:cs="Arial"/>
          <w:sz w:val="18"/>
          <w:szCs w:val="18"/>
        </w:rPr>
        <w:t xml:space="preserve"> as well as a</w:t>
      </w:r>
      <w:r w:rsidR="00BF3552" w:rsidRPr="00BF3552">
        <w:rPr>
          <w:rFonts w:ascii="Century Gothic" w:eastAsia="Times New Roman" w:hAnsi="Century Gothic" w:cs="Arial"/>
          <w:sz w:val="18"/>
          <w:szCs w:val="18"/>
        </w:rPr>
        <w:t>nalyze, compare, and contrast the role of regional economic integrati</w:t>
      </w:r>
      <w:r w:rsidR="009E16E8">
        <w:rPr>
          <w:rFonts w:ascii="Century Gothic" w:eastAsia="Times New Roman" w:hAnsi="Century Gothic" w:cs="Arial"/>
          <w:sz w:val="18"/>
          <w:szCs w:val="18"/>
        </w:rPr>
        <w:t>on in promoting global business</w:t>
      </w:r>
    </w:p>
    <w:p w14:paraId="768A9C5B" w14:textId="77777777" w:rsidR="00981C0B" w:rsidRDefault="00981C0B"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Pr>
          <w:rFonts w:ascii="Century Gothic" w:eastAsia="Times New Roman" w:hAnsi="Century Gothic" w:cs="Arial"/>
          <w:sz w:val="18"/>
          <w:szCs w:val="18"/>
        </w:rPr>
        <w:t>I</w:t>
      </w:r>
      <w:r w:rsidRPr="00981C0B">
        <w:rPr>
          <w:rFonts w:ascii="Century Gothic" w:eastAsia="Times New Roman" w:hAnsi="Century Gothic" w:cs="Arial"/>
          <w:sz w:val="18"/>
          <w:szCs w:val="18"/>
        </w:rPr>
        <w:t>dentify important opportunities and challenges in the international environment and design strategie</w:t>
      </w:r>
      <w:r w:rsidR="00EC76BF">
        <w:rPr>
          <w:rFonts w:ascii="Century Gothic" w:eastAsia="Times New Roman" w:hAnsi="Century Gothic" w:cs="Arial"/>
          <w:sz w:val="18"/>
          <w:szCs w:val="18"/>
        </w:rPr>
        <w:t>s to deal effectively with them</w:t>
      </w:r>
      <w:r w:rsidR="009E16E8">
        <w:rPr>
          <w:rFonts w:ascii="Century Gothic" w:eastAsia="Times New Roman" w:hAnsi="Century Gothic" w:cs="Arial"/>
          <w:sz w:val="18"/>
          <w:szCs w:val="18"/>
        </w:rPr>
        <w:t xml:space="preserve"> as well as r</w:t>
      </w:r>
      <w:r w:rsidR="009E16E8" w:rsidRPr="009E16E8">
        <w:rPr>
          <w:rFonts w:ascii="Century Gothic" w:eastAsia="Times New Roman" w:hAnsi="Century Gothic" w:cs="Arial"/>
          <w:sz w:val="18"/>
          <w:szCs w:val="18"/>
        </w:rPr>
        <w:t>elate the stage of economic development of an economically integrated region to potential business opportunities</w:t>
      </w:r>
    </w:p>
    <w:p w14:paraId="3E9D5003" w14:textId="08B63FC4" w:rsidR="00981C0B" w:rsidRDefault="00981C0B"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Pr>
          <w:rFonts w:ascii="Century Gothic" w:eastAsia="Times New Roman" w:hAnsi="Century Gothic" w:cs="Arial"/>
          <w:sz w:val="18"/>
          <w:szCs w:val="18"/>
        </w:rPr>
        <w:t xml:space="preserve">Understand </w:t>
      </w:r>
      <w:r w:rsidRPr="00981C0B">
        <w:rPr>
          <w:rFonts w:ascii="Century Gothic" w:eastAsia="Times New Roman" w:hAnsi="Century Gothic" w:cs="Arial"/>
          <w:sz w:val="18"/>
          <w:szCs w:val="18"/>
        </w:rPr>
        <w:t>how environmental differences support or complicate marketin</w:t>
      </w:r>
      <w:r>
        <w:rPr>
          <w:rFonts w:ascii="Century Gothic" w:eastAsia="Times New Roman" w:hAnsi="Century Gothic" w:cs="Arial"/>
          <w:sz w:val="18"/>
          <w:szCs w:val="18"/>
        </w:rPr>
        <w:t>g, export and import strategies</w:t>
      </w:r>
      <w:r w:rsidR="005B134C">
        <w:rPr>
          <w:rFonts w:ascii="Century Gothic" w:eastAsia="Times New Roman" w:hAnsi="Century Gothic" w:cs="Arial"/>
          <w:sz w:val="18"/>
          <w:szCs w:val="18"/>
        </w:rPr>
        <w:t xml:space="preserve"> as well as </w:t>
      </w:r>
      <w:r w:rsidR="005B134C" w:rsidRPr="005B134C">
        <w:rPr>
          <w:rFonts w:ascii="Century Gothic" w:eastAsia="Times New Roman" w:hAnsi="Century Gothic" w:cs="Arial"/>
          <w:sz w:val="18"/>
          <w:szCs w:val="18"/>
        </w:rPr>
        <w:t xml:space="preserve">understand why and how a firm’s distribution, pricing, </w:t>
      </w:r>
      <w:r w:rsidR="00E66DD4" w:rsidRPr="005B134C">
        <w:rPr>
          <w:rFonts w:ascii="Century Gothic" w:eastAsia="Times New Roman" w:hAnsi="Century Gothic" w:cs="Arial"/>
          <w:sz w:val="18"/>
          <w:szCs w:val="18"/>
        </w:rPr>
        <w:t>advertising,</w:t>
      </w:r>
      <w:r w:rsidR="005B134C" w:rsidRPr="005B134C">
        <w:rPr>
          <w:rFonts w:ascii="Century Gothic" w:eastAsia="Times New Roman" w:hAnsi="Century Gothic" w:cs="Arial"/>
          <w:sz w:val="18"/>
          <w:szCs w:val="18"/>
        </w:rPr>
        <w:t xml:space="preserve"> and promotional strategies vary among countries</w:t>
      </w:r>
    </w:p>
    <w:p w14:paraId="34134DCB" w14:textId="77777777" w:rsidR="00981C0B" w:rsidRPr="00981C0B" w:rsidRDefault="00981C0B"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sidRPr="00981C0B">
        <w:rPr>
          <w:rFonts w:ascii="Century Gothic" w:eastAsia="Times New Roman" w:hAnsi="Century Gothic" w:cs="Arial"/>
          <w:sz w:val="18"/>
          <w:szCs w:val="18"/>
        </w:rPr>
        <w:t>Assess global markets</w:t>
      </w:r>
      <w:r>
        <w:rPr>
          <w:rFonts w:ascii="Century Gothic" w:eastAsia="Times New Roman" w:hAnsi="Century Gothic" w:cs="Arial"/>
          <w:sz w:val="18"/>
          <w:szCs w:val="18"/>
        </w:rPr>
        <w:t xml:space="preserve"> and d</w:t>
      </w:r>
      <w:r w:rsidRPr="00981C0B">
        <w:rPr>
          <w:rFonts w:ascii="Century Gothic" w:eastAsia="Times New Roman" w:hAnsi="Century Gothic" w:cs="Arial"/>
          <w:sz w:val="18"/>
          <w:szCs w:val="18"/>
        </w:rPr>
        <w:t>o ma</w:t>
      </w:r>
      <w:r>
        <w:rPr>
          <w:rFonts w:ascii="Century Gothic" w:eastAsia="Times New Roman" w:hAnsi="Century Gothic" w:cs="Arial"/>
          <w:sz w:val="18"/>
          <w:szCs w:val="18"/>
        </w:rPr>
        <w:t>rket research on a global scale</w:t>
      </w:r>
      <w:r w:rsidR="005B134C">
        <w:rPr>
          <w:rFonts w:ascii="Century Gothic" w:eastAsia="Times New Roman" w:hAnsi="Century Gothic" w:cs="Arial"/>
          <w:sz w:val="18"/>
          <w:szCs w:val="18"/>
        </w:rPr>
        <w:t xml:space="preserve"> by u</w:t>
      </w:r>
      <w:r w:rsidR="005B134C" w:rsidRPr="005B134C">
        <w:rPr>
          <w:rFonts w:ascii="Century Gothic" w:eastAsia="Times New Roman" w:hAnsi="Century Gothic" w:cs="Arial"/>
          <w:sz w:val="18"/>
          <w:szCs w:val="18"/>
        </w:rPr>
        <w:t>nderstand the importance of international market research and how globalization is affecting product development</w:t>
      </w:r>
    </w:p>
    <w:p w14:paraId="639C4241" w14:textId="77C58C98" w:rsidR="0074289E" w:rsidRPr="0074289E" w:rsidRDefault="0074289E" w:rsidP="0007255C">
      <w:pPr>
        <w:pStyle w:val="ListParagraph"/>
        <w:numPr>
          <w:ilvl w:val="0"/>
          <w:numId w:val="54"/>
        </w:numPr>
        <w:shd w:val="clear" w:color="auto" w:fill="FFFFFF"/>
        <w:spacing w:after="0" w:line="240" w:lineRule="auto"/>
        <w:rPr>
          <w:rFonts w:ascii="Century Gothic" w:eastAsia="Times New Roman" w:hAnsi="Century Gothic" w:cs="Arial"/>
          <w:sz w:val="18"/>
          <w:szCs w:val="18"/>
        </w:rPr>
      </w:pPr>
      <w:r w:rsidRPr="0074289E">
        <w:rPr>
          <w:rFonts w:ascii="Century Gothic" w:eastAsia="Times New Roman" w:hAnsi="Century Gothic" w:cs="Arial"/>
          <w:sz w:val="18"/>
          <w:szCs w:val="18"/>
        </w:rPr>
        <w:t xml:space="preserve">Demonstrate improved skills related to negotiation and teamwork, critical </w:t>
      </w:r>
      <w:r w:rsidR="00E66DD4" w:rsidRPr="0074289E">
        <w:rPr>
          <w:rFonts w:ascii="Century Gothic" w:eastAsia="Times New Roman" w:hAnsi="Century Gothic" w:cs="Arial"/>
          <w:sz w:val="18"/>
          <w:szCs w:val="18"/>
        </w:rPr>
        <w:t>thinking,</w:t>
      </w:r>
      <w:r w:rsidRPr="0074289E">
        <w:rPr>
          <w:rFonts w:ascii="Century Gothic" w:eastAsia="Times New Roman" w:hAnsi="Century Gothic" w:cs="Arial"/>
          <w:sz w:val="18"/>
          <w:szCs w:val="18"/>
        </w:rPr>
        <w:t xml:space="preserve"> and analysis, and writing and communication.</w:t>
      </w:r>
    </w:p>
    <w:p w14:paraId="7CA6ABD3" w14:textId="77777777" w:rsidR="00677C39" w:rsidRDefault="00677C39" w:rsidP="00677C39">
      <w:pPr>
        <w:spacing w:after="0" w:line="240" w:lineRule="auto"/>
        <w:rPr>
          <w:rFonts w:cs="Arial"/>
          <w:b/>
          <w:bCs/>
          <w:color w:val="4F81BD" w:themeColor="accent1"/>
        </w:rPr>
      </w:pPr>
    </w:p>
    <w:p w14:paraId="211AB34B" w14:textId="77777777" w:rsidR="00677C39" w:rsidRDefault="00677C39" w:rsidP="00677C39">
      <w:pPr>
        <w:spacing w:after="0" w:line="240" w:lineRule="auto"/>
        <w:rPr>
          <w:rFonts w:ascii="Arial" w:eastAsia="Times New Roman" w:hAnsi="Arial" w:cs="Arial"/>
          <w:b/>
          <w:bCs/>
          <w:sz w:val="18"/>
          <w:szCs w:val="18"/>
        </w:rPr>
      </w:pPr>
      <w:r>
        <w:rPr>
          <w:rFonts w:cs="Arial"/>
          <w:b/>
          <w:bCs/>
          <w:color w:val="4F81BD" w:themeColor="accent1"/>
        </w:rPr>
        <w:t>GBL490</w:t>
      </w:r>
      <w:r w:rsidRPr="00057EA2">
        <w:rPr>
          <w:rFonts w:cs="Arial"/>
          <w:b/>
          <w:bCs/>
          <w:color w:val="4F81BD" w:themeColor="accent1"/>
        </w:rPr>
        <w:t xml:space="preserve"> Sec 75</w:t>
      </w:r>
      <w:r>
        <w:rPr>
          <w:rFonts w:cs="Arial"/>
          <w:b/>
          <w:bCs/>
          <w:color w:val="4F81BD" w:themeColor="accent1"/>
        </w:rPr>
        <w:t>0</w:t>
      </w:r>
      <w:r w:rsidRPr="00057EA2">
        <w:rPr>
          <w:rFonts w:cs="Arial"/>
          <w:b/>
          <w:bCs/>
          <w:color w:val="4F81BD" w:themeColor="accent1"/>
        </w:rPr>
        <w:t xml:space="preserve">: </w:t>
      </w:r>
      <w:r w:rsidRPr="00677C39">
        <w:rPr>
          <w:rFonts w:cs="Arial"/>
          <w:b/>
          <w:bCs/>
          <w:color w:val="4F81BD" w:themeColor="accent1"/>
        </w:rPr>
        <w:t>Independent Study</w:t>
      </w:r>
      <w:r>
        <w:rPr>
          <w:rFonts w:cs="Arial"/>
          <w:b/>
          <w:bCs/>
          <w:color w:val="4F81BD" w:themeColor="accent1"/>
        </w:rPr>
        <w:t>;</w:t>
      </w:r>
      <w:r w:rsidRPr="000363BE">
        <w:rPr>
          <w:rFonts w:cs="Arial"/>
          <w:b/>
          <w:bCs/>
          <w:color w:val="4F81BD" w:themeColor="accent1"/>
        </w:rPr>
        <w:t xml:space="preserve"> </w:t>
      </w:r>
      <w:r>
        <w:rPr>
          <w:rFonts w:cs="Arial"/>
          <w:b/>
          <w:bCs/>
          <w:color w:val="4F81BD" w:themeColor="accent1"/>
        </w:rPr>
        <w:t>1-</w:t>
      </w:r>
      <w:r w:rsidRPr="000363BE">
        <w:rPr>
          <w:rFonts w:cs="Arial"/>
          <w:b/>
          <w:bCs/>
          <w:color w:val="4F81BD" w:themeColor="accent1"/>
        </w:rPr>
        <w:t>3 cr.</w:t>
      </w:r>
    </w:p>
    <w:p w14:paraId="185CFE9E" w14:textId="77777777" w:rsidR="00677C39" w:rsidRPr="0093441A" w:rsidRDefault="00677C39" w:rsidP="00677C39">
      <w:pPr>
        <w:pStyle w:val="Heading2"/>
        <w:spacing w:before="0" w:line="240" w:lineRule="auto"/>
        <w:rPr>
          <w:rFonts w:ascii="Century Gothic" w:hAnsi="Century Gothic"/>
          <w:color w:val="000000"/>
          <w:sz w:val="20"/>
          <w:szCs w:val="20"/>
        </w:rPr>
      </w:pPr>
      <w:r w:rsidRPr="0093441A">
        <w:rPr>
          <w:rFonts w:ascii="Century Gothic" w:hAnsi="Century Gothic"/>
          <w:color w:val="000000"/>
          <w:sz w:val="20"/>
          <w:szCs w:val="20"/>
        </w:rPr>
        <w:t>COURSE DESCRIPTION</w:t>
      </w:r>
    </w:p>
    <w:p w14:paraId="42A0B9FB" w14:textId="3F5B97C6" w:rsidR="000F30F9" w:rsidRDefault="000F30F9" w:rsidP="00677C39">
      <w:pPr>
        <w:spacing w:after="0" w:line="240" w:lineRule="auto"/>
        <w:rPr>
          <w:rFonts w:ascii="Century Gothic" w:eastAsia="Times New Roman" w:hAnsi="Century Gothic" w:cs="Arial"/>
          <w:sz w:val="18"/>
          <w:szCs w:val="18"/>
        </w:rPr>
      </w:pPr>
      <w:r w:rsidRPr="00FA71AD">
        <w:rPr>
          <w:rFonts w:ascii="Century Gothic" w:eastAsia="Times New Roman" w:hAnsi="Century Gothic" w:cs="Arial"/>
          <w:sz w:val="18"/>
          <w:szCs w:val="18"/>
        </w:rPr>
        <w:t xml:space="preserve">An in-depth study of a single topic or related problem solved through research relevant to international business, business law, ethics, corporate social responsibility, and/or sustainability. The coursework is a supervised individual study and research in student’s special field of interest. Students who wish to design and complete individual study projects geared to their </w:t>
      </w:r>
      <w:proofErr w:type="gramStart"/>
      <w:r w:rsidRPr="00FA71AD">
        <w:rPr>
          <w:rFonts w:ascii="Century Gothic" w:eastAsia="Times New Roman" w:hAnsi="Century Gothic" w:cs="Arial"/>
          <w:sz w:val="18"/>
          <w:szCs w:val="18"/>
        </w:rPr>
        <w:t>particular interests</w:t>
      </w:r>
      <w:proofErr w:type="gramEnd"/>
      <w:r w:rsidRPr="00FA71AD">
        <w:rPr>
          <w:rFonts w:ascii="Century Gothic" w:eastAsia="Times New Roman" w:hAnsi="Century Gothic" w:cs="Arial"/>
          <w:sz w:val="18"/>
          <w:szCs w:val="18"/>
        </w:rPr>
        <w:t xml:space="preserve">, aptitudes and needs may register for this option and the student will propose the investigation desired and, in conjunction with the instructor, develop the scope of work to be completed. This study provides the student with an opportunity to participate in the creation of academic learning experiences geared to individual needs, interests, </w:t>
      </w:r>
      <w:r w:rsidR="00747188" w:rsidRPr="00FA71AD">
        <w:rPr>
          <w:rFonts w:ascii="Century Gothic" w:eastAsia="Times New Roman" w:hAnsi="Century Gothic" w:cs="Arial"/>
          <w:sz w:val="18"/>
          <w:szCs w:val="18"/>
        </w:rPr>
        <w:t>aptitudes,</w:t>
      </w:r>
      <w:r w:rsidRPr="00FA71AD">
        <w:rPr>
          <w:rFonts w:ascii="Century Gothic" w:eastAsia="Times New Roman" w:hAnsi="Century Gothic" w:cs="Arial"/>
          <w:sz w:val="18"/>
          <w:szCs w:val="18"/>
        </w:rPr>
        <w:t xml:space="preserve"> and desired outcomes. Individually directed readings, research, and discussion in selected areas and a comprehensive written report is required. </w:t>
      </w:r>
    </w:p>
    <w:p w14:paraId="2B0BB012" w14:textId="77777777" w:rsidR="002719BA" w:rsidRDefault="002719BA" w:rsidP="00677C39">
      <w:pPr>
        <w:spacing w:after="0" w:line="240" w:lineRule="auto"/>
        <w:rPr>
          <w:rFonts w:ascii="Century Gothic" w:eastAsia="Times New Roman" w:hAnsi="Century Gothic" w:cs="Arial"/>
          <w:sz w:val="18"/>
          <w:szCs w:val="18"/>
        </w:rPr>
      </w:pPr>
    </w:p>
    <w:p w14:paraId="7A6E6CDD" w14:textId="77777777" w:rsidR="002719BA" w:rsidRDefault="002719BA" w:rsidP="00677C39">
      <w:pPr>
        <w:spacing w:after="0" w:line="240" w:lineRule="auto"/>
        <w:rPr>
          <w:rFonts w:ascii="Century Gothic" w:hAnsi="Century Gothic"/>
          <w:b/>
          <w:caps/>
          <w:color w:val="000000"/>
          <w:sz w:val="20"/>
          <w:szCs w:val="20"/>
        </w:rPr>
      </w:pPr>
      <w:r w:rsidRPr="002719BA">
        <w:rPr>
          <w:rFonts w:ascii="Century Gothic" w:hAnsi="Century Gothic"/>
          <w:b/>
          <w:caps/>
          <w:color w:val="000000"/>
          <w:sz w:val="20"/>
          <w:szCs w:val="20"/>
        </w:rPr>
        <w:lastRenderedPageBreak/>
        <w:t>General course objectives</w:t>
      </w:r>
    </w:p>
    <w:p w14:paraId="795361AD" w14:textId="77777777" w:rsidR="00677C39" w:rsidRDefault="002719BA" w:rsidP="00C65AAE">
      <w:pPr>
        <w:autoSpaceDE w:val="0"/>
        <w:autoSpaceDN w:val="0"/>
        <w:adjustRightInd w:val="0"/>
        <w:spacing w:after="0" w:line="240" w:lineRule="auto"/>
        <w:rPr>
          <w:rFonts w:ascii="Century Gothic" w:eastAsia="Times New Roman" w:hAnsi="Century Gothic" w:cs="Arial"/>
          <w:sz w:val="18"/>
          <w:szCs w:val="18"/>
        </w:rPr>
      </w:pPr>
      <w:r>
        <w:rPr>
          <w:rFonts w:ascii="Century Gothic" w:eastAsia="Times New Roman" w:hAnsi="Century Gothic" w:cs="Arial"/>
          <w:sz w:val="18"/>
          <w:szCs w:val="18"/>
        </w:rPr>
        <w:t>The Independent Study course is</w:t>
      </w:r>
      <w:r w:rsidRPr="002719BA">
        <w:rPr>
          <w:rFonts w:ascii="Century Gothic" w:eastAsia="Times New Roman" w:hAnsi="Century Gothic" w:cs="Arial"/>
          <w:sz w:val="18"/>
          <w:szCs w:val="18"/>
        </w:rPr>
        <w:t xml:space="preserve"> individual </w:t>
      </w:r>
      <w:r w:rsidR="00C65AAE" w:rsidRPr="00C65AAE">
        <w:rPr>
          <w:rFonts w:ascii="Century Gothic" w:eastAsia="Times New Roman" w:hAnsi="Century Gothic" w:cs="Arial"/>
          <w:sz w:val="18"/>
          <w:szCs w:val="18"/>
        </w:rPr>
        <w:t>basic or applied research or scholarly</w:t>
      </w:r>
      <w:r w:rsidR="00C65AAE">
        <w:rPr>
          <w:rFonts w:ascii="Century Gothic" w:eastAsia="Times New Roman" w:hAnsi="Century Gothic" w:cs="Arial"/>
          <w:sz w:val="18"/>
          <w:szCs w:val="18"/>
        </w:rPr>
        <w:t xml:space="preserve"> </w:t>
      </w:r>
      <w:r w:rsidR="00C65AAE" w:rsidRPr="00C65AAE">
        <w:rPr>
          <w:rFonts w:ascii="Century Gothic" w:eastAsia="Times New Roman" w:hAnsi="Century Gothic" w:cs="Arial"/>
          <w:sz w:val="18"/>
          <w:szCs w:val="18"/>
        </w:rPr>
        <w:t>engagement</w:t>
      </w:r>
      <w:r w:rsidR="00414611">
        <w:rPr>
          <w:rFonts w:ascii="Century Gothic" w:eastAsia="Times New Roman" w:hAnsi="Century Gothic" w:cs="Arial"/>
          <w:sz w:val="18"/>
          <w:szCs w:val="18"/>
        </w:rPr>
        <w:t xml:space="preserve"> or activity</w:t>
      </w:r>
      <w:r w:rsidR="00C65AAE" w:rsidRPr="00C65AAE">
        <w:rPr>
          <w:rFonts w:ascii="Century Gothic" w:eastAsia="Times New Roman" w:hAnsi="Century Gothic" w:cs="Arial"/>
          <w:sz w:val="18"/>
          <w:szCs w:val="18"/>
        </w:rPr>
        <w:t xml:space="preserve"> on a topic or problem</w:t>
      </w:r>
      <w:r w:rsidRPr="002719BA">
        <w:rPr>
          <w:rFonts w:ascii="Century Gothic" w:eastAsia="Times New Roman" w:hAnsi="Century Gothic" w:cs="Arial"/>
          <w:sz w:val="18"/>
          <w:szCs w:val="18"/>
        </w:rPr>
        <w:t xml:space="preserve"> in a field of special interest under the supervision of a faculty member, the central goal of which is a substantive paper or written report containing significant analysis and interpretation of a previously approved </w:t>
      </w:r>
      <w:r w:rsidR="00E1382B">
        <w:rPr>
          <w:rFonts w:ascii="Century Gothic" w:eastAsia="Times New Roman" w:hAnsi="Century Gothic" w:cs="Arial"/>
          <w:sz w:val="18"/>
          <w:szCs w:val="18"/>
        </w:rPr>
        <w:t xml:space="preserve">research </w:t>
      </w:r>
      <w:r w:rsidRPr="002719BA">
        <w:rPr>
          <w:rFonts w:ascii="Century Gothic" w:eastAsia="Times New Roman" w:hAnsi="Century Gothic" w:cs="Arial"/>
          <w:sz w:val="18"/>
          <w:szCs w:val="18"/>
        </w:rPr>
        <w:t>topic</w:t>
      </w:r>
      <w:r w:rsidR="00E1382B">
        <w:rPr>
          <w:rFonts w:ascii="Century Gothic" w:eastAsia="Times New Roman" w:hAnsi="Century Gothic" w:cs="Arial"/>
          <w:sz w:val="18"/>
          <w:szCs w:val="18"/>
        </w:rPr>
        <w:t xml:space="preserve"> or readings</w:t>
      </w:r>
      <w:r w:rsidRPr="002719BA">
        <w:rPr>
          <w:rFonts w:ascii="Century Gothic" w:eastAsia="Times New Roman" w:hAnsi="Century Gothic" w:cs="Arial"/>
          <w:sz w:val="18"/>
          <w:szCs w:val="18"/>
        </w:rPr>
        <w:t>.</w:t>
      </w:r>
    </w:p>
    <w:p w14:paraId="0ED732BF" w14:textId="77777777" w:rsidR="00A926AE" w:rsidRDefault="00A926AE" w:rsidP="00C65AAE">
      <w:pPr>
        <w:autoSpaceDE w:val="0"/>
        <w:autoSpaceDN w:val="0"/>
        <w:adjustRightInd w:val="0"/>
        <w:spacing w:after="0" w:line="240" w:lineRule="auto"/>
        <w:rPr>
          <w:rFonts w:ascii="Century Gothic" w:eastAsia="Times New Roman" w:hAnsi="Century Gothic" w:cs="Arial"/>
          <w:sz w:val="18"/>
          <w:szCs w:val="18"/>
        </w:rPr>
      </w:pPr>
    </w:p>
    <w:p w14:paraId="70C27777" w14:textId="77777777" w:rsidR="00E42FCD" w:rsidRDefault="00A926AE" w:rsidP="00C65AAE">
      <w:pPr>
        <w:autoSpaceDE w:val="0"/>
        <w:autoSpaceDN w:val="0"/>
        <w:adjustRightInd w:val="0"/>
        <w:spacing w:after="0" w:line="240" w:lineRule="auto"/>
        <w:rPr>
          <w:rFonts w:ascii="Century Gothic" w:eastAsia="Times New Roman" w:hAnsi="Century Gothic" w:cs="Arial"/>
          <w:sz w:val="18"/>
          <w:szCs w:val="18"/>
        </w:rPr>
      </w:pPr>
      <w:r w:rsidRPr="00A926AE">
        <w:rPr>
          <w:rFonts w:ascii="Century Gothic" w:eastAsia="Times New Roman" w:hAnsi="Century Gothic" w:cs="Arial"/>
          <w:sz w:val="18"/>
          <w:szCs w:val="18"/>
        </w:rPr>
        <w:t xml:space="preserve">After successfully completing this course, </w:t>
      </w:r>
      <w:r>
        <w:rPr>
          <w:rFonts w:ascii="Century Gothic" w:eastAsia="Times New Roman" w:hAnsi="Century Gothic" w:cs="Arial"/>
          <w:sz w:val="18"/>
          <w:szCs w:val="18"/>
        </w:rPr>
        <w:t>the student</w:t>
      </w:r>
      <w:r w:rsidRPr="00A926AE">
        <w:rPr>
          <w:rFonts w:ascii="Century Gothic" w:eastAsia="Times New Roman" w:hAnsi="Century Gothic" w:cs="Arial"/>
          <w:sz w:val="18"/>
          <w:szCs w:val="18"/>
        </w:rPr>
        <w:t xml:space="preserve"> will be able to</w:t>
      </w:r>
    </w:p>
    <w:p w14:paraId="6F6E0544" w14:textId="77777777" w:rsidR="00E42FCD" w:rsidRDefault="00A926AE" w:rsidP="0007255C">
      <w:pPr>
        <w:pStyle w:val="ListParagraph"/>
        <w:numPr>
          <w:ilvl w:val="0"/>
          <w:numId w:val="55"/>
        </w:numPr>
        <w:autoSpaceDE w:val="0"/>
        <w:autoSpaceDN w:val="0"/>
        <w:adjustRightInd w:val="0"/>
        <w:spacing w:after="0" w:line="240" w:lineRule="auto"/>
        <w:rPr>
          <w:rFonts w:ascii="Century Gothic" w:eastAsia="Times New Roman" w:hAnsi="Century Gothic" w:cs="Arial"/>
          <w:sz w:val="18"/>
          <w:szCs w:val="18"/>
        </w:rPr>
      </w:pPr>
      <w:r>
        <w:rPr>
          <w:rFonts w:ascii="Century Gothic" w:eastAsia="Times New Roman" w:hAnsi="Century Gothic" w:cs="Arial"/>
          <w:sz w:val="18"/>
          <w:szCs w:val="18"/>
        </w:rPr>
        <w:t>Demonstrate the ability to</w:t>
      </w:r>
      <w:r w:rsidR="00E42FCD" w:rsidRPr="00E42FCD">
        <w:rPr>
          <w:rFonts w:ascii="Century Gothic" w:eastAsia="Times New Roman" w:hAnsi="Century Gothic" w:cs="Arial"/>
          <w:sz w:val="18"/>
          <w:szCs w:val="18"/>
        </w:rPr>
        <w:t xml:space="preserve"> select a theoretical framework for </w:t>
      </w:r>
      <w:r w:rsidR="002E1DB1">
        <w:rPr>
          <w:rFonts w:ascii="Century Gothic" w:eastAsia="Times New Roman" w:hAnsi="Century Gothic" w:cs="Arial"/>
          <w:sz w:val="18"/>
          <w:szCs w:val="18"/>
        </w:rPr>
        <w:t>an</w:t>
      </w:r>
      <w:r w:rsidR="00E42FCD" w:rsidRPr="00E42FCD">
        <w:rPr>
          <w:rFonts w:ascii="Century Gothic" w:eastAsia="Times New Roman" w:hAnsi="Century Gothic" w:cs="Arial"/>
          <w:sz w:val="18"/>
          <w:szCs w:val="18"/>
        </w:rPr>
        <w:t xml:space="preserve"> independent study topic and conduct a literature review or comparable research assignment.</w:t>
      </w:r>
    </w:p>
    <w:p w14:paraId="6ACCF76A" w14:textId="77777777" w:rsidR="00E42FCD" w:rsidRPr="00E42FCD" w:rsidRDefault="002E1DB1" w:rsidP="0007255C">
      <w:pPr>
        <w:pStyle w:val="ListParagraph"/>
        <w:numPr>
          <w:ilvl w:val="0"/>
          <w:numId w:val="55"/>
        </w:numPr>
        <w:autoSpaceDE w:val="0"/>
        <w:autoSpaceDN w:val="0"/>
        <w:adjustRightInd w:val="0"/>
        <w:spacing w:after="0" w:line="240" w:lineRule="auto"/>
        <w:rPr>
          <w:rFonts w:ascii="Century Gothic" w:eastAsia="Times New Roman" w:hAnsi="Century Gothic" w:cs="Arial"/>
          <w:sz w:val="18"/>
          <w:szCs w:val="18"/>
        </w:rPr>
      </w:pPr>
      <w:r>
        <w:rPr>
          <w:rFonts w:ascii="Century Gothic" w:eastAsia="Times New Roman" w:hAnsi="Century Gothic" w:cs="Arial"/>
          <w:sz w:val="18"/>
          <w:szCs w:val="18"/>
        </w:rPr>
        <w:t>Demonstrate through t</w:t>
      </w:r>
      <w:r w:rsidR="00E42FCD">
        <w:rPr>
          <w:rFonts w:ascii="Century Gothic" w:eastAsia="Times New Roman" w:hAnsi="Century Gothic" w:cs="Arial"/>
          <w:sz w:val="18"/>
          <w:szCs w:val="18"/>
        </w:rPr>
        <w:t xml:space="preserve">he coursework </w:t>
      </w:r>
      <w:r w:rsidR="00E42FCD" w:rsidRPr="00E42FCD">
        <w:rPr>
          <w:rFonts w:ascii="Century Gothic" w:eastAsia="Times New Roman" w:hAnsi="Century Gothic" w:cs="Arial"/>
          <w:sz w:val="18"/>
          <w:szCs w:val="18"/>
        </w:rPr>
        <w:t>develop</w:t>
      </w:r>
      <w:r>
        <w:rPr>
          <w:rFonts w:ascii="Century Gothic" w:eastAsia="Times New Roman" w:hAnsi="Century Gothic" w:cs="Arial"/>
          <w:sz w:val="18"/>
          <w:szCs w:val="18"/>
        </w:rPr>
        <w:t>ed</w:t>
      </w:r>
      <w:r w:rsidR="00E42FCD" w:rsidRPr="00E42FCD">
        <w:rPr>
          <w:rFonts w:ascii="Century Gothic" w:eastAsia="Times New Roman" w:hAnsi="Century Gothic" w:cs="Arial"/>
          <w:sz w:val="18"/>
          <w:szCs w:val="18"/>
        </w:rPr>
        <w:t xml:space="preserve"> and enhance</w:t>
      </w:r>
      <w:r>
        <w:rPr>
          <w:rFonts w:ascii="Century Gothic" w:eastAsia="Times New Roman" w:hAnsi="Century Gothic" w:cs="Arial"/>
          <w:sz w:val="18"/>
          <w:szCs w:val="18"/>
        </w:rPr>
        <w:t>d</w:t>
      </w:r>
      <w:r w:rsidR="00E42FCD" w:rsidRPr="00E42FCD">
        <w:rPr>
          <w:rFonts w:ascii="Century Gothic" w:eastAsia="Times New Roman" w:hAnsi="Century Gothic" w:cs="Arial"/>
          <w:sz w:val="18"/>
          <w:szCs w:val="18"/>
        </w:rPr>
        <w:t xml:space="preserve"> discipline-specific intellectual skills.</w:t>
      </w:r>
    </w:p>
    <w:p w14:paraId="543C8522" w14:textId="77777777" w:rsidR="00E42FCD" w:rsidRDefault="002E1DB1" w:rsidP="0007255C">
      <w:pPr>
        <w:pStyle w:val="ListParagraph"/>
        <w:numPr>
          <w:ilvl w:val="0"/>
          <w:numId w:val="55"/>
        </w:numPr>
        <w:autoSpaceDE w:val="0"/>
        <w:autoSpaceDN w:val="0"/>
        <w:adjustRightInd w:val="0"/>
        <w:spacing w:after="0" w:line="240" w:lineRule="auto"/>
        <w:rPr>
          <w:rFonts w:ascii="Century Gothic" w:eastAsia="Times New Roman" w:hAnsi="Century Gothic" w:cs="Arial"/>
          <w:sz w:val="18"/>
          <w:szCs w:val="18"/>
        </w:rPr>
      </w:pPr>
      <w:r>
        <w:rPr>
          <w:rFonts w:ascii="Century Gothic" w:eastAsia="Times New Roman" w:hAnsi="Century Gothic" w:cs="Arial"/>
          <w:sz w:val="18"/>
          <w:szCs w:val="18"/>
        </w:rPr>
        <w:t>D</w:t>
      </w:r>
      <w:r w:rsidR="00E42FCD" w:rsidRPr="00E42FCD">
        <w:rPr>
          <w:rFonts w:ascii="Century Gothic" w:eastAsia="Times New Roman" w:hAnsi="Century Gothic" w:cs="Arial"/>
          <w:sz w:val="18"/>
          <w:szCs w:val="18"/>
        </w:rPr>
        <w:t>emonstrate both quantity and quality of knowledge and understanding of the topic in a final written paper.</w:t>
      </w:r>
    </w:p>
    <w:p w14:paraId="30CC4B49" w14:textId="77777777" w:rsidR="00E42FCD" w:rsidRDefault="002E1DB1" w:rsidP="0007255C">
      <w:pPr>
        <w:pStyle w:val="ListParagraph"/>
        <w:numPr>
          <w:ilvl w:val="0"/>
          <w:numId w:val="55"/>
        </w:numPr>
        <w:autoSpaceDE w:val="0"/>
        <w:autoSpaceDN w:val="0"/>
        <w:adjustRightInd w:val="0"/>
        <w:spacing w:after="0" w:line="240" w:lineRule="auto"/>
        <w:rPr>
          <w:rFonts w:ascii="Century Gothic" w:eastAsia="Times New Roman" w:hAnsi="Century Gothic" w:cs="Arial"/>
          <w:sz w:val="18"/>
          <w:szCs w:val="18"/>
        </w:rPr>
      </w:pPr>
      <w:r w:rsidRPr="00480543">
        <w:rPr>
          <w:rFonts w:ascii="Century Gothic" w:eastAsia="Times New Roman" w:hAnsi="Century Gothic" w:cs="Arial"/>
          <w:sz w:val="18"/>
          <w:szCs w:val="18"/>
        </w:rPr>
        <w:t>Demonstrate good oral skills by</w:t>
      </w:r>
      <w:r w:rsidR="00E42FCD" w:rsidRPr="00480543">
        <w:rPr>
          <w:rFonts w:ascii="Century Gothic" w:eastAsia="Times New Roman" w:hAnsi="Century Gothic" w:cs="Arial"/>
          <w:sz w:val="18"/>
          <w:szCs w:val="18"/>
        </w:rPr>
        <w:t xml:space="preserve"> present</w:t>
      </w:r>
      <w:r w:rsidRPr="00480543">
        <w:rPr>
          <w:rFonts w:ascii="Century Gothic" w:eastAsia="Times New Roman" w:hAnsi="Century Gothic" w:cs="Arial"/>
          <w:sz w:val="18"/>
          <w:szCs w:val="18"/>
        </w:rPr>
        <w:t>ing</w:t>
      </w:r>
      <w:r w:rsidR="00E42FCD" w:rsidRPr="00480543">
        <w:rPr>
          <w:rFonts w:ascii="Century Gothic" w:eastAsia="Times New Roman" w:hAnsi="Century Gothic" w:cs="Arial"/>
          <w:sz w:val="18"/>
          <w:szCs w:val="18"/>
        </w:rPr>
        <w:t xml:space="preserve"> </w:t>
      </w:r>
      <w:r w:rsidR="00480543" w:rsidRPr="00480543">
        <w:rPr>
          <w:rFonts w:ascii="Century Gothic" w:eastAsia="Times New Roman" w:hAnsi="Century Gothic" w:cs="Arial"/>
          <w:sz w:val="18"/>
          <w:szCs w:val="18"/>
        </w:rPr>
        <w:t xml:space="preserve">information and ideas gained through independent study and exploration of a </w:t>
      </w:r>
      <w:r w:rsidR="00480543">
        <w:rPr>
          <w:rFonts w:ascii="Century Gothic" w:eastAsia="Times New Roman" w:hAnsi="Century Gothic" w:cs="Arial"/>
          <w:sz w:val="18"/>
          <w:szCs w:val="18"/>
        </w:rPr>
        <w:t>chosen</w:t>
      </w:r>
      <w:r w:rsidR="00480543" w:rsidRPr="00480543">
        <w:rPr>
          <w:rFonts w:ascii="Century Gothic" w:eastAsia="Times New Roman" w:hAnsi="Century Gothic" w:cs="Arial"/>
          <w:sz w:val="18"/>
          <w:szCs w:val="18"/>
        </w:rPr>
        <w:t xml:space="preserve"> issue or trend in </w:t>
      </w:r>
      <w:r w:rsidRPr="00480543">
        <w:rPr>
          <w:rFonts w:ascii="Century Gothic" w:eastAsia="Times New Roman" w:hAnsi="Century Gothic" w:cs="Arial"/>
          <w:sz w:val="18"/>
          <w:szCs w:val="18"/>
        </w:rPr>
        <w:t>the</w:t>
      </w:r>
      <w:r w:rsidR="00E42FCD" w:rsidRPr="00480543">
        <w:rPr>
          <w:rFonts w:ascii="Century Gothic" w:eastAsia="Times New Roman" w:hAnsi="Century Gothic" w:cs="Arial"/>
          <w:sz w:val="18"/>
          <w:szCs w:val="18"/>
        </w:rPr>
        <w:t xml:space="preserve"> </w:t>
      </w:r>
      <w:r w:rsidR="00480543">
        <w:rPr>
          <w:rFonts w:ascii="Century Gothic" w:eastAsia="Times New Roman" w:hAnsi="Century Gothic" w:cs="Arial"/>
          <w:sz w:val="18"/>
          <w:szCs w:val="18"/>
        </w:rPr>
        <w:t>chosen</w:t>
      </w:r>
      <w:r w:rsidR="00480543" w:rsidRPr="002719BA">
        <w:rPr>
          <w:rFonts w:ascii="Century Gothic" w:eastAsia="Times New Roman" w:hAnsi="Century Gothic" w:cs="Arial"/>
          <w:sz w:val="18"/>
          <w:szCs w:val="18"/>
        </w:rPr>
        <w:t xml:space="preserve"> field of special interest </w:t>
      </w:r>
      <w:r w:rsidR="00E42FCD" w:rsidRPr="00480543">
        <w:rPr>
          <w:rFonts w:ascii="Century Gothic" w:eastAsia="Times New Roman" w:hAnsi="Century Gothic" w:cs="Arial"/>
          <w:sz w:val="18"/>
          <w:szCs w:val="18"/>
        </w:rPr>
        <w:t>in a formal presentation</w:t>
      </w:r>
      <w:r w:rsidR="00480543" w:rsidRPr="00480543">
        <w:rPr>
          <w:rFonts w:ascii="Century Gothic" w:eastAsia="Times New Roman" w:hAnsi="Century Gothic" w:cs="Arial"/>
          <w:sz w:val="18"/>
          <w:szCs w:val="18"/>
        </w:rPr>
        <w:t xml:space="preserve"> and debate the varying positions relating to that issue</w:t>
      </w:r>
      <w:r w:rsidR="00507FB1">
        <w:rPr>
          <w:rFonts w:ascii="Century Gothic" w:eastAsia="Times New Roman" w:hAnsi="Century Gothic" w:cs="Arial"/>
          <w:sz w:val="18"/>
          <w:szCs w:val="18"/>
        </w:rPr>
        <w:t xml:space="preserve"> or trend</w:t>
      </w:r>
      <w:r w:rsidR="00480543" w:rsidRPr="00480543">
        <w:rPr>
          <w:rFonts w:ascii="Century Gothic" w:eastAsia="Times New Roman" w:hAnsi="Century Gothic" w:cs="Arial"/>
          <w:sz w:val="18"/>
          <w:szCs w:val="18"/>
        </w:rPr>
        <w:t>.</w:t>
      </w:r>
    </w:p>
    <w:p w14:paraId="2870F282" w14:textId="77777777" w:rsidR="00701AC6" w:rsidRPr="00701AC6" w:rsidRDefault="00701AC6" w:rsidP="0007255C">
      <w:pPr>
        <w:pStyle w:val="ListParagraph"/>
        <w:numPr>
          <w:ilvl w:val="0"/>
          <w:numId w:val="55"/>
        </w:numPr>
        <w:autoSpaceDE w:val="0"/>
        <w:autoSpaceDN w:val="0"/>
        <w:adjustRightInd w:val="0"/>
        <w:spacing w:after="0" w:line="240" w:lineRule="auto"/>
        <w:rPr>
          <w:rFonts w:ascii="Century Gothic" w:eastAsia="Times New Roman" w:hAnsi="Century Gothic" w:cs="Arial"/>
          <w:sz w:val="18"/>
          <w:szCs w:val="18"/>
        </w:rPr>
      </w:pPr>
      <w:r>
        <w:rPr>
          <w:rFonts w:ascii="Century Gothic" w:eastAsia="Times New Roman" w:hAnsi="Century Gothic" w:cs="Arial"/>
          <w:sz w:val="18"/>
          <w:szCs w:val="18"/>
        </w:rPr>
        <w:t>Demonstrate i</w:t>
      </w:r>
      <w:r w:rsidRPr="00701AC6">
        <w:rPr>
          <w:rFonts w:ascii="Century Gothic" w:eastAsia="Times New Roman" w:hAnsi="Century Gothic" w:cs="Arial"/>
          <w:sz w:val="18"/>
          <w:szCs w:val="18"/>
        </w:rPr>
        <w:t>mprove</w:t>
      </w:r>
      <w:r>
        <w:rPr>
          <w:rFonts w:ascii="Century Gothic" w:eastAsia="Times New Roman" w:hAnsi="Century Gothic" w:cs="Arial"/>
          <w:sz w:val="18"/>
          <w:szCs w:val="18"/>
        </w:rPr>
        <w:t>d</w:t>
      </w:r>
      <w:r w:rsidRPr="00701AC6">
        <w:rPr>
          <w:rFonts w:ascii="Century Gothic" w:eastAsia="Times New Roman" w:hAnsi="Century Gothic" w:cs="Arial"/>
          <w:sz w:val="18"/>
          <w:szCs w:val="18"/>
        </w:rPr>
        <w:t xml:space="preserve"> skills in study and research, </w:t>
      </w:r>
      <w:r w:rsidR="00246201">
        <w:rPr>
          <w:rFonts w:ascii="Century Gothic" w:eastAsia="Times New Roman" w:hAnsi="Century Gothic" w:cs="Arial"/>
          <w:sz w:val="18"/>
          <w:szCs w:val="18"/>
        </w:rPr>
        <w:t xml:space="preserve">review and </w:t>
      </w:r>
      <w:r w:rsidRPr="00701AC6">
        <w:rPr>
          <w:rFonts w:ascii="Century Gothic" w:eastAsia="Times New Roman" w:hAnsi="Century Gothic" w:cs="Arial"/>
          <w:sz w:val="18"/>
          <w:szCs w:val="18"/>
        </w:rPr>
        <w:t>analysis of educational literature</w:t>
      </w:r>
      <w:r w:rsidR="00246201">
        <w:rPr>
          <w:rFonts w:ascii="Century Gothic" w:eastAsia="Times New Roman" w:hAnsi="Century Gothic" w:cs="Arial"/>
          <w:sz w:val="18"/>
          <w:szCs w:val="18"/>
        </w:rPr>
        <w:t xml:space="preserve"> </w:t>
      </w:r>
      <w:r w:rsidR="00246201" w:rsidRPr="00246201">
        <w:rPr>
          <w:rFonts w:ascii="Century Gothic" w:eastAsia="Times New Roman" w:hAnsi="Century Gothic" w:cs="Arial"/>
          <w:sz w:val="18"/>
          <w:szCs w:val="18"/>
        </w:rPr>
        <w:t xml:space="preserve">relating to </w:t>
      </w:r>
      <w:r w:rsidR="00246201">
        <w:rPr>
          <w:rFonts w:ascii="Century Gothic" w:eastAsia="Times New Roman" w:hAnsi="Century Gothic" w:cs="Arial"/>
          <w:sz w:val="18"/>
          <w:szCs w:val="18"/>
        </w:rPr>
        <w:t>chosen</w:t>
      </w:r>
      <w:r w:rsidR="00246201" w:rsidRPr="00246201">
        <w:rPr>
          <w:rFonts w:ascii="Century Gothic" w:eastAsia="Times New Roman" w:hAnsi="Century Gothic" w:cs="Arial"/>
          <w:sz w:val="18"/>
          <w:szCs w:val="18"/>
        </w:rPr>
        <w:t xml:space="preserve"> issue</w:t>
      </w:r>
      <w:r w:rsidR="00246201">
        <w:rPr>
          <w:rFonts w:ascii="Century Gothic" w:eastAsia="Times New Roman" w:hAnsi="Century Gothic" w:cs="Arial"/>
          <w:sz w:val="18"/>
          <w:szCs w:val="18"/>
        </w:rPr>
        <w:t>(</w:t>
      </w:r>
      <w:r w:rsidR="00246201" w:rsidRPr="00246201">
        <w:rPr>
          <w:rFonts w:ascii="Century Gothic" w:eastAsia="Times New Roman" w:hAnsi="Century Gothic" w:cs="Arial"/>
          <w:sz w:val="18"/>
          <w:szCs w:val="18"/>
        </w:rPr>
        <w:t>s</w:t>
      </w:r>
      <w:r w:rsidR="00246201">
        <w:rPr>
          <w:rFonts w:ascii="Century Gothic" w:eastAsia="Times New Roman" w:hAnsi="Century Gothic" w:cs="Arial"/>
          <w:sz w:val="18"/>
          <w:szCs w:val="18"/>
        </w:rPr>
        <w:t>)</w:t>
      </w:r>
      <w:r w:rsidR="00246201" w:rsidRPr="00246201">
        <w:rPr>
          <w:rFonts w:ascii="Century Gothic" w:eastAsia="Times New Roman" w:hAnsi="Century Gothic" w:cs="Arial"/>
          <w:sz w:val="18"/>
          <w:szCs w:val="18"/>
        </w:rPr>
        <w:t xml:space="preserve"> </w:t>
      </w:r>
      <w:r w:rsidR="00246201">
        <w:rPr>
          <w:rFonts w:ascii="Century Gothic" w:eastAsia="Times New Roman" w:hAnsi="Century Gothic" w:cs="Arial"/>
          <w:sz w:val="18"/>
          <w:szCs w:val="18"/>
        </w:rPr>
        <w:t>or</w:t>
      </w:r>
      <w:r w:rsidR="00246201" w:rsidRPr="00246201">
        <w:rPr>
          <w:rFonts w:ascii="Century Gothic" w:eastAsia="Times New Roman" w:hAnsi="Century Gothic" w:cs="Arial"/>
          <w:sz w:val="18"/>
          <w:szCs w:val="18"/>
        </w:rPr>
        <w:t xml:space="preserve"> trend</w:t>
      </w:r>
      <w:r w:rsidR="00246201">
        <w:rPr>
          <w:rFonts w:ascii="Century Gothic" w:eastAsia="Times New Roman" w:hAnsi="Century Gothic" w:cs="Arial"/>
          <w:sz w:val="18"/>
          <w:szCs w:val="18"/>
        </w:rPr>
        <w:t>(</w:t>
      </w:r>
      <w:r w:rsidR="00246201" w:rsidRPr="00246201">
        <w:rPr>
          <w:rFonts w:ascii="Century Gothic" w:eastAsia="Times New Roman" w:hAnsi="Century Gothic" w:cs="Arial"/>
          <w:sz w:val="18"/>
          <w:szCs w:val="18"/>
        </w:rPr>
        <w:t>s</w:t>
      </w:r>
      <w:r w:rsidR="00246201">
        <w:rPr>
          <w:rFonts w:ascii="Century Gothic" w:eastAsia="Times New Roman" w:hAnsi="Century Gothic" w:cs="Arial"/>
          <w:sz w:val="18"/>
          <w:szCs w:val="18"/>
        </w:rPr>
        <w:t>)</w:t>
      </w:r>
      <w:r w:rsidR="00246201" w:rsidRPr="00246201">
        <w:rPr>
          <w:rFonts w:ascii="Century Gothic" w:eastAsia="Times New Roman" w:hAnsi="Century Gothic" w:cs="Arial"/>
          <w:sz w:val="18"/>
          <w:szCs w:val="18"/>
        </w:rPr>
        <w:t xml:space="preserve"> in the chosen field of special interest</w:t>
      </w:r>
      <w:r w:rsidRPr="00701AC6">
        <w:rPr>
          <w:rFonts w:ascii="Century Gothic" w:eastAsia="Times New Roman" w:hAnsi="Century Gothic" w:cs="Arial"/>
          <w:sz w:val="18"/>
          <w:szCs w:val="18"/>
        </w:rPr>
        <w:t>, improve</w:t>
      </w:r>
      <w:r>
        <w:rPr>
          <w:rFonts w:ascii="Century Gothic" w:eastAsia="Times New Roman" w:hAnsi="Century Gothic" w:cs="Arial"/>
          <w:sz w:val="18"/>
          <w:szCs w:val="18"/>
        </w:rPr>
        <w:t>d</w:t>
      </w:r>
      <w:r w:rsidRPr="00701AC6">
        <w:rPr>
          <w:rFonts w:ascii="Century Gothic" w:eastAsia="Times New Roman" w:hAnsi="Century Gothic" w:cs="Arial"/>
          <w:sz w:val="18"/>
          <w:szCs w:val="18"/>
        </w:rPr>
        <w:t xml:space="preserve"> writing skills, and increase</w:t>
      </w:r>
      <w:r>
        <w:rPr>
          <w:rFonts w:ascii="Century Gothic" w:eastAsia="Times New Roman" w:hAnsi="Century Gothic" w:cs="Arial"/>
          <w:sz w:val="18"/>
          <w:szCs w:val="18"/>
        </w:rPr>
        <w:t>d</w:t>
      </w:r>
      <w:r w:rsidRPr="00701AC6">
        <w:rPr>
          <w:rFonts w:ascii="Century Gothic" w:eastAsia="Times New Roman" w:hAnsi="Century Gothic" w:cs="Arial"/>
          <w:sz w:val="18"/>
          <w:szCs w:val="18"/>
        </w:rPr>
        <w:t xml:space="preserve"> confidence in the use of technology for gathering information.</w:t>
      </w:r>
    </w:p>
    <w:p w14:paraId="1014278B" w14:textId="77777777" w:rsidR="00E1382B" w:rsidRDefault="00E1382B" w:rsidP="00677C39">
      <w:pPr>
        <w:spacing w:after="0" w:line="240" w:lineRule="auto"/>
        <w:rPr>
          <w:rFonts w:ascii="Century Gothic" w:eastAsia="Times New Roman" w:hAnsi="Century Gothic"/>
          <w:sz w:val="24"/>
          <w:szCs w:val="24"/>
        </w:rPr>
      </w:pPr>
    </w:p>
    <w:p w14:paraId="703DA974" w14:textId="77777777" w:rsidR="006E4E4E" w:rsidRDefault="006E4E4E" w:rsidP="006E4E4E">
      <w:pPr>
        <w:spacing w:after="0" w:line="240" w:lineRule="auto"/>
        <w:rPr>
          <w:rFonts w:ascii="Arial" w:eastAsia="Times New Roman" w:hAnsi="Arial" w:cs="Arial"/>
          <w:b/>
          <w:bCs/>
          <w:sz w:val="18"/>
          <w:szCs w:val="18"/>
        </w:rPr>
      </w:pPr>
      <w:r>
        <w:rPr>
          <w:rFonts w:cs="Arial"/>
          <w:b/>
          <w:bCs/>
          <w:color w:val="4F81BD" w:themeColor="accent1"/>
        </w:rPr>
        <w:t>GBL467</w:t>
      </w:r>
      <w:r w:rsidRPr="00057EA2">
        <w:rPr>
          <w:rFonts w:cs="Arial"/>
          <w:b/>
          <w:bCs/>
          <w:color w:val="4F81BD" w:themeColor="accent1"/>
        </w:rPr>
        <w:t xml:space="preserve"> Sec 75</w:t>
      </w:r>
      <w:r>
        <w:rPr>
          <w:rFonts w:cs="Arial"/>
          <w:b/>
          <w:bCs/>
          <w:color w:val="4F81BD" w:themeColor="accent1"/>
        </w:rPr>
        <w:t>0</w:t>
      </w:r>
      <w:r w:rsidRPr="00057EA2">
        <w:rPr>
          <w:rFonts w:cs="Arial"/>
          <w:b/>
          <w:bCs/>
          <w:color w:val="4F81BD" w:themeColor="accent1"/>
        </w:rPr>
        <w:t xml:space="preserve">: </w:t>
      </w:r>
      <w:r>
        <w:rPr>
          <w:rFonts w:cs="Arial"/>
          <w:b/>
          <w:bCs/>
          <w:color w:val="4F81BD" w:themeColor="accent1"/>
        </w:rPr>
        <w:t>Emerging Enterprise Law;</w:t>
      </w:r>
      <w:r w:rsidRPr="000363BE">
        <w:rPr>
          <w:rFonts w:cs="Arial"/>
          <w:b/>
          <w:bCs/>
          <w:color w:val="4F81BD" w:themeColor="accent1"/>
        </w:rPr>
        <w:t xml:space="preserve"> 3 cr.</w:t>
      </w:r>
    </w:p>
    <w:p w14:paraId="089ABC8F" w14:textId="77777777" w:rsidR="00F14107" w:rsidRPr="0093441A" w:rsidRDefault="00F14107" w:rsidP="00F14107">
      <w:pPr>
        <w:pStyle w:val="Heading2"/>
        <w:spacing w:before="0" w:line="240" w:lineRule="auto"/>
        <w:rPr>
          <w:rFonts w:ascii="Century Gothic" w:hAnsi="Century Gothic"/>
          <w:color w:val="000000"/>
          <w:sz w:val="20"/>
          <w:szCs w:val="20"/>
        </w:rPr>
      </w:pPr>
      <w:r w:rsidRPr="0093441A">
        <w:rPr>
          <w:rFonts w:ascii="Century Gothic" w:hAnsi="Century Gothic"/>
          <w:color w:val="000000"/>
          <w:sz w:val="20"/>
          <w:szCs w:val="20"/>
        </w:rPr>
        <w:t>COURSE DESCRIPTION</w:t>
      </w:r>
    </w:p>
    <w:p w14:paraId="33405F57" w14:textId="77777777" w:rsidR="006E4E4E" w:rsidRPr="00F14107" w:rsidRDefault="006E4E4E" w:rsidP="00677C39">
      <w:pPr>
        <w:spacing w:after="0" w:line="240" w:lineRule="auto"/>
        <w:rPr>
          <w:rFonts w:ascii="Century Gothic" w:eastAsia="Times New Roman" w:hAnsi="Century Gothic"/>
          <w:sz w:val="18"/>
          <w:szCs w:val="18"/>
        </w:rPr>
      </w:pPr>
      <w:r w:rsidRPr="00F14107">
        <w:rPr>
          <w:rFonts w:ascii="Century Gothic" w:eastAsia="Times New Roman" w:hAnsi="Century Gothic"/>
          <w:sz w:val="18"/>
          <w:szCs w:val="18"/>
        </w:rPr>
        <w:t>This course describes the major laws and policies that affect research, development, and commercialization in the biotechnology, computer, engineering, and other industries. The course is taught from the company perspective examining various legal issues and strategies that the company management must consider. The course views the law as a regulator and enhancer of start-up and emerging enterprises. It looks at the formation, financing and managing of the venture from a legal standpoint. Attention is devoted to intellectual property protection, financier-entrepreneur relations, employer-employee relations, freedom-to-operate, research collaborations and product licensing, and operational aspects of entrepreneurial ventures that have legal implications. Explores the law as an opportunity and a force in the furthering the objectives of new and small ventures.</w:t>
      </w:r>
    </w:p>
    <w:p w14:paraId="47965895" w14:textId="77777777" w:rsidR="006E4E4E" w:rsidRPr="005C33C1" w:rsidRDefault="006E4E4E" w:rsidP="00677C39">
      <w:pPr>
        <w:spacing w:after="0" w:line="240" w:lineRule="auto"/>
        <w:rPr>
          <w:rFonts w:ascii="Century Gothic" w:eastAsia="Times New Roman" w:hAnsi="Century Gothic"/>
          <w:sz w:val="20"/>
          <w:szCs w:val="20"/>
        </w:rPr>
      </w:pPr>
    </w:p>
    <w:p w14:paraId="6DD12D02" w14:textId="77777777" w:rsidR="00F14107" w:rsidRDefault="00F14107" w:rsidP="00F14107">
      <w:pPr>
        <w:spacing w:after="0" w:line="240" w:lineRule="auto"/>
        <w:rPr>
          <w:rFonts w:ascii="Century Gothic" w:hAnsi="Century Gothic"/>
          <w:b/>
          <w:caps/>
          <w:color w:val="000000"/>
          <w:sz w:val="20"/>
          <w:szCs w:val="20"/>
        </w:rPr>
      </w:pPr>
      <w:r w:rsidRPr="002719BA">
        <w:rPr>
          <w:rFonts w:ascii="Century Gothic" w:hAnsi="Century Gothic"/>
          <w:b/>
          <w:caps/>
          <w:color w:val="000000"/>
          <w:sz w:val="20"/>
          <w:szCs w:val="20"/>
        </w:rPr>
        <w:t>General course objectives</w:t>
      </w:r>
    </w:p>
    <w:p w14:paraId="0CB8A09D" w14:textId="54C641EE" w:rsidR="00F14107" w:rsidRPr="00F14107" w:rsidRDefault="00F14107" w:rsidP="00677C39">
      <w:pPr>
        <w:spacing w:after="0" w:line="240" w:lineRule="auto"/>
        <w:rPr>
          <w:rFonts w:ascii="Century Gothic" w:eastAsia="Times New Roman" w:hAnsi="Century Gothic"/>
          <w:sz w:val="18"/>
          <w:szCs w:val="18"/>
        </w:rPr>
      </w:pPr>
      <w:r w:rsidRPr="00F14107">
        <w:rPr>
          <w:rFonts w:ascii="Century Gothic" w:eastAsia="Times New Roman" w:hAnsi="Century Gothic"/>
          <w:sz w:val="18"/>
          <w:szCs w:val="18"/>
        </w:rPr>
        <w:t xml:space="preserve">The law facilitates orderly business transactions and impacts most business decisions. Businesses operate within a clear but quite complex legal environment. To become an effective business leader, you need to understand that environment. Accordingly, </w:t>
      </w:r>
      <w:r w:rsidR="00747188" w:rsidRPr="00F14107">
        <w:rPr>
          <w:rFonts w:ascii="Century Gothic" w:eastAsia="Times New Roman" w:hAnsi="Century Gothic"/>
          <w:sz w:val="18"/>
          <w:szCs w:val="18"/>
        </w:rPr>
        <w:t>businesspersons</w:t>
      </w:r>
      <w:r w:rsidRPr="00F14107">
        <w:rPr>
          <w:rFonts w:ascii="Century Gothic" w:eastAsia="Times New Roman" w:hAnsi="Century Gothic"/>
          <w:sz w:val="18"/>
          <w:szCs w:val="18"/>
        </w:rPr>
        <w:t xml:space="preserve"> need to be familiar with the legal system and key areas of substantive law to make optimal business decisions. Although one objective of the course is to teach students legal rules, this course also seeks to develop students’ critical thinking, problem-solving, communication, and research skills as they consider and comment on real and hypothetical legal cases involving businesses. This course also highlights the ethical dimensions of legal issues and business situations. Therefore, upon completion of this course, students should be able  (1) To identify the legal challenges inherent in entrepreneurial activities; (2) To suggest strategies for meeting those legal challenges while achieving the core business objectives; (3) To learn how to spot legal issues before they become legal problems; (4) To learn how to use the law creatively to further the objectives of the business; (5) developed an appreciation of the extent to which a wide variety of legal requirements affect business decision-making; (6) enhanced critical thinking and problem-solving skills by applying major principles of law to diverse business situations, in classroom discussions and examinations; (7) explored moral and ethical issues raised in a variety of legal situations, and developed an understanding of the competing policy concerns underlying the law; and (8) developed and demonstrated oral and written communication skills through daily participation, and through assignments and examinations that require research, analysis, and written responses.</w:t>
      </w:r>
    </w:p>
    <w:p w14:paraId="21F65651" w14:textId="77777777" w:rsidR="00F14107" w:rsidRPr="00F14107" w:rsidRDefault="00F14107" w:rsidP="00677C39">
      <w:pPr>
        <w:spacing w:after="0" w:line="240" w:lineRule="auto"/>
        <w:rPr>
          <w:rFonts w:ascii="Century Gothic" w:eastAsia="Times New Roman" w:hAnsi="Century Gothic"/>
          <w:sz w:val="20"/>
          <w:szCs w:val="20"/>
        </w:rPr>
      </w:pPr>
    </w:p>
    <w:p w14:paraId="025A2C82" w14:textId="77777777" w:rsidR="00F14107" w:rsidRDefault="00F14107" w:rsidP="00F14107">
      <w:pPr>
        <w:shd w:val="clear" w:color="auto" w:fill="FFFFFF"/>
        <w:spacing w:after="0" w:line="240" w:lineRule="auto"/>
        <w:rPr>
          <w:rFonts w:ascii="Century Gothic" w:eastAsia="Times New Roman" w:hAnsi="Century Gothic" w:cs="Arial"/>
          <w:sz w:val="18"/>
          <w:szCs w:val="18"/>
        </w:rPr>
      </w:pPr>
      <w:r w:rsidRPr="000F559B">
        <w:rPr>
          <w:rFonts w:ascii="Century Gothic" w:eastAsia="Times New Roman" w:hAnsi="Century Gothic" w:cs="Arial"/>
          <w:sz w:val="18"/>
          <w:szCs w:val="18"/>
        </w:rPr>
        <w:t>Upon successful completion of this course, students will be able to:</w:t>
      </w:r>
    </w:p>
    <w:p w14:paraId="586A2ADA" w14:textId="77777777" w:rsidR="00F14107" w:rsidRPr="00F14107" w:rsidRDefault="00F14107" w:rsidP="00F14107">
      <w:pPr>
        <w:tabs>
          <w:tab w:val="left" w:pos="360"/>
        </w:tabs>
        <w:spacing w:after="0" w:line="240" w:lineRule="auto"/>
        <w:rPr>
          <w:rFonts w:ascii="Century Gothic" w:eastAsia="Times New Roman" w:hAnsi="Century Gothic"/>
          <w:sz w:val="18"/>
          <w:szCs w:val="18"/>
        </w:rPr>
      </w:pPr>
      <w:r w:rsidRPr="00F14107">
        <w:rPr>
          <w:rFonts w:ascii="Century Gothic" w:eastAsia="Times New Roman" w:hAnsi="Century Gothic"/>
          <w:sz w:val="18"/>
          <w:szCs w:val="18"/>
        </w:rPr>
        <w:t xml:space="preserve">1.  </w:t>
      </w:r>
      <w:r w:rsidRPr="00F14107">
        <w:rPr>
          <w:rFonts w:ascii="Century Gothic" w:eastAsia="Times New Roman" w:hAnsi="Century Gothic"/>
          <w:sz w:val="18"/>
          <w:szCs w:val="18"/>
        </w:rPr>
        <w:tab/>
        <w:t>Understand the alternative dispute resolutions.</w:t>
      </w:r>
    </w:p>
    <w:p w14:paraId="7BFACCCE" w14:textId="77777777" w:rsidR="00F14107" w:rsidRPr="00F14107" w:rsidRDefault="00F14107" w:rsidP="00F14107">
      <w:pPr>
        <w:tabs>
          <w:tab w:val="left" w:pos="360"/>
        </w:tabs>
        <w:spacing w:after="0" w:line="240" w:lineRule="auto"/>
        <w:ind w:left="360" w:hanging="360"/>
        <w:rPr>
          <w:rFonts w:ascii="Century Gothic" w:eastAsia="Times New Roman" w:hAnsi="Century Gothic"/>
          <w:sz w:val="18"/>
          <w:szCs w:val="18"/>
        </w:rPr>
      </w:pPr>
      <w:r w:rsidRPr="00F14107">
        <w:rPr>
          <w:rFonts w:ascii="Century Gothic" w:eastAsia="Times New Roman" w:hAnsi="Century Gothic"/>
          <w:sz w:val="18"/>
          <w:szCs w:val="18"/>
        </w:rPr>
        <w:t xml:space="preserve">3. </w:t>
      </w:r>
      <w:r w:rsidRPr="00F14107">
        <w:rPr>
          <w:rFonts w:ascii="Century Gothic" w:eastAsia="Times New Roman" w:hAnsi="Century Gothic"/>
          <w:sz w:val="18"/>
          <w:szCs w:val="18"/>
        </w:rPr>
        <w:tab/>
        <w:t>Understand the importance of ethical behavior in the business environment along with conducting business operations in a socially responsible manner.</w:t>
      </w:r>
    </w:p>
    <w:p w14:paraId="5F8FE2FC" w14:textId="77777777" w:rsidR="00F14107" w:rsidRPr="00F14107" w:rsidRDefault="00F14107" w:rsidP="00F14107">
      <w:pPr>
        <w:tabs>
          <w:tab w:val="left" w:pos="360"/>
        </w:tabs>
        <w:spacing w:after="0" w:line="240" w:lineRule="auto"/>
        <w:ind w:left="360" w:hanging="360"/>
        <w:rPr>
          <w:rFonts w:ascii="Century Gothic" w:eastAsia="Times New Roman" w:hAnsi="Century Gothic"/>
          <w:sz w:val="18"/>
          <w:szCs w:val="18"/>
        </w:rPr>
      </w:pPr>
      <w:r w:rsidRPr="00F14107">
        <w:rPr>
          <w:rFonts w:ascii="Century Gothic" w:eastAsia="Times New Roman" w:hAnsi="Century Gothic"/>
          <w:sz w:val="18"/>
          <w:szCs w:val="18"/>
        </w:rPr>
        <w:t>4.</w:t>
      </w:r>
      <w:r w:rsidRPr="00F14107">
        <w:rPr>
          <w:rFonts w:ascii="Century Gothic" w:eastAsia="Times New Roman" w:hAnsi="Century Gothic"/>
          <w:sz w:val="18"/>
          <w:szCs w:val="18"/>
        </w:rPr>
        <w:tab/>
        <w:t>Understand the legal restriction on business conduct by the US government to promote competition and prevent unfair restraints of trade.</w:t>
      </w:r>
    </w:p>
    <w:p w14:paraId="2E03C9F8" w14:textId="77777777" w:rsidR="00F14107" w:rsidRPr="00F14107" w:rsidRDefault="00F14107" w:rsidP="00F14107">
      <w:pPr>
        <w:tabs>
          <w:tab w:val="left" w:pos="360"/>
        </w:tabs>
        <w:spacing w:after="0" w:line="240" w:lineRule="auto"/>
        <w:rPr>
          <w:rFonts w:ascii="Century Gothic" w:eastAsia="Times New Roman" w:hAnsi="Century Gothic"/>
          <w:sz w:val="18"/>
          <w:szCs w:val="18"/>
        </w:rPr>
      </w:pPr>
      <w:r w:rsidRPr="00F14107">
        <w:rPr>
          <w:rFonts w:ascii="Century Gothic" w:eastAsia="Times New Roman" w:hAnsi="Century Gothic"/>
          <w:sz w:val="18"/>
          <w:szCs w:val="18"/>
        </w:rPr>
        <w:t xml:space="preserve">6. </w:t>
      </w:r>
      <w:r w:rsidRPr="00F14107">
        <w:rPr>
          <w:rFonts w:ascii="Century Gothic" w:eastAsia="Times New Roman" w:hAnsi="Century Gothic"/>
          <w:sz w:val="18"/>
          <w:szCs w:val="18"/>
        </w:rPr>
        <w:tab/>
        <w:t>Understand the importance of administrative agencies and their regulations in business’ daily affairs.</w:t>
      </w:r>
    </w:p>
    <w:p w14:paraId="62680290" w14:textId="77777777" w:rsidR="00F14107" w:rsidRPr="00F14107" w:rsidRDefault="00F14107" w:rsidP="00F14107">
      <w:pPr>
        <w:tabs>
          <w:tab w:val="left" w:pos="360"/>
        </w:tabs>
        <w:spacing w:after="0" w:line="240" w:lineRule="auto"/>
        <w:rPr>
          <w:rFonts w:ascii="Century Gothic" w:eastAsia="Times New Roman" w:hAnsi="Century Gothic"/>
          <w:sz w:val="18"/>
          <w:szCs w:val="18"/>
        </w:rPr>
      </w:pPr>
      <w:r w:rsidRPr="00F14107">
        <w:rPr>
          <w:rFonts w:ascii="Century Gothic" w:eastAsia="Times New Roman" w:hAnsi="Century Gothic"/>
          <w:sz w:val="18"/>
          <w:szCs w:val="18"/>
        </w:rPr>
        <w:t xml:space="preserve">7. </w:t>
      </w:r>
      <w:r w:rsidRPr="00F14107">
        <w:rPr>
          <w:rFonts w:ascii="Century Gothic" w:eastAsia="Times New Roman" w:hAnsi="Century Gothic"/>
          <w:sz w:val="18"/>
          <w:szCs w:val="18"/>
        </w:rPr>
        <w:tab/>
        <w:t>Understand the employment and labor laws applicable to business activities.</w:t>
      </w:r>
    </w:p>
    <w:p w14:paraId="4B37357D" w14:textId="77777777" w:rsidR="00F14107" w:rsidRPr="00F14107" w:rsidRDefault="00F14107" w:rsidP="00F14107">
      <w:pPr>
        <w:tabs>
          <w:tab w:val="left" w:pos="360"/>
        </w:tabs>
        <w:spacing w:after="0" w:line="240" w:lineRule="auto"/>
        <w:ind w:left="360" w:hanging="360"/>
        <w:rPr>
          <w:rFonts w:ascii="Century Gothic" w:eastAsia="Times New Roman" w:hAnsi="Century Gothic"/>
          <w:sz w:val="18"/>
          <w:szCs w:val="18"/>
        </w:rPr>
      </w:pPr>
      <w:r w:rsidRPr="00F14107">
        <w:rPr>
          <w:rFonts w:ascii="Century Gothic" w:eastAsia="Times New Roman" w:hAnsi="Century Gothic"/>
          <w:sz w:val="18"/>
          <w:szCs w:val="18"/>
        </w:rPr>
        <w:t xml:space="preserve">8. </w:t>
      </w:r>
      <w:r w:rsidRPr="00F14107">
        <w:rPr>
          <w:rFonts w:ascii="Century Gothic" w:eastAsia="Times New Roman" w:hAnsi="Century Gothic"/>
          <w:sz w:val="18"/>
          <w:szCs w:val="18"/>
        </w:rPr>
        <w:tab/>
        <w:t>Understand business’ civil liability for intentional and non-intentional torts and the issues surrounding such liability including defenses to the same.</w:t>
      </w:r>
    </w:p>
    <w:p w14:paraId="200BDAD2" w14:textId="77777777" w:rsidR="00F14107" w:rsidRPr="00F14107" w:rsidRDefault="00F14107" w:rsidP="00F14107">
      <w:pPr>
        <w:tabs>
          <w:tab w:val="left" w:pos="360"/>
        </w:tabs>
        <w:spacing w:after="0" w:line="240" w:lineRule="auto"/>
        <w:ind w:left="360" w:hanging="360"/>
        <w:rPr>
          <w:rFonts w:ascii="Century Gothic" w:eastAsia="Times New Roman" w:hAnsi="Century Gothic"/>
          <w:sz w:val="18"/>
          <w:szCs w:val="18"/>
        </w:rPr>
      </w:pPr>
      <w:r w:rsidRPr="00F14107">
        <w:rPr>
          <w:rFonts w:ascii="Century Gothic" w:eastAsia="Times New Roman" w:hAnsi="Century Gothic"/>
          <w:sz w:val="18"/>
          <w:szCs w:val="18"/>
        </w:rPr>
        <w:t xml:space="preserve">9. </w:t>
      </w:r>
      <w:r w:rsidRPr="00F14107">
        <w:rPr>
          <w:rFonts w:ascii="Century Gothic" w:eastAsia="Times New Roman" w:hAnsi="Century Gothic"/>
          <w:sz w:val="18"/>
          <w:szCs w:val="18"/>
        </w:rPr>
        <w:tab/>
        <w:t>Understand the fundamental elements of contract formation and the rights of third parties to contracts and the remedies applicable to breach of contracts.</w:t>
      </w:r>
    </w:p>
    <w:p w14:paraId="01D67F09" w14:textId="77777777" w:rsidR="00F14107" w:rsidRPr="00F14107" w:rsidRDefault="00F14107" w:rsidP="00F14107">
      <w:pPr>
        <w:tabs>
          <w:tab w:val="left" w:pos="360"/>
        </w:tabs>
        <w:spacing w:after="0" w:line="240" w:lineRule="auto"/>
        <w:rPr>
          <w:rFonts w:ascii="Century Gothic" w:eastAsia="Times New Roman" w:hAnsi="Century Gothic"/>
          <w:sz w:val="18"/>
          <w:szCs w:val="18"/>
        </w:rPr>
      </w:pPr>
      <w:r w:rsidRPr="00F14107">
        <w:rPr>
          <w:rFonts w:ascii="Century Gothic" w:eastAsia="Times New Roman" w:hAnsi="Century Gothic"/>
          <w:sz w:val="18"/>
          <w:szCs w:val="18"/>
        </w:rPr>
        <w:t>10.</w:t>
      </w:r>
      <w:r>
        <w:rPr>
          <w:rFonts w:ascii="Century Gothic" w:eastAsia="Times New Roman" w:hAnsi="Century Gothic"/>
          <w:sz w:val="18"/>
          <w:szCs w:val="18"/>
        </w:rPr>
        <w:tab/>
      </w:r>
      <w:r w:rsidRPr="00F14107">
        <w:rPr>
          <w:rFonts w:ascii="Century Gothic" w:eastAsia="Times New Roman" w:hAnsi="Century Gothic"/>
          <w:sz w:val="18"/>
          <w:szCs w:val="18"/>
        </w:rPr>
        <w:t>Understand the fundamentals of sales and product liability and risk of loss of goods.</w:t>
      </w:r>
    </w:p>
    <w:p w14:paraId="1CD44075" w14:textId="77777777" w:rsidR="00F14107" w:rsidRPr="00F14107" w:rsidRDefault="00F14107" w:rsidP="00F14107">
      <w:pPr>
        <w:tabs>
          <w:tab w:val="left" w:pos="360"/>
        </w:tabs>
        <w:spacing w:after="0" w:line="240" w:lineRule="auto"/>
        <w:rPr>
          <w:rFonts w:ascii="Century Gothic" w:eastAsia="Times New Roman" w:hAnsi="Century Gothic"/>
          <w:sz w:val="18"/>
          <w:szCs w:val="18"/>
        </w:rPr>
      </w:pPr>
      <w:r w:rsidRPr="00F14107">
        <w:rPr>
          <w:rFonts w:ascii="Century Gothic" w:eastAsia="Times New Roman" w:hAnsi="Century Gothic"/>
          <w:sz w:val="18"/>
          <w:szCs w:val="18"/>
        </w:rPr>
        <w:t xml:space="preserve">12. </w:t>
      </w:r>
      <w:r>
        <w:rPr>
          <w:rFonts w:ascii="Century Gothic" w:eastAsia="Times New Roman" w:hAnsi="Century Gothic"/>
          <w:sz w:val="18"/>
          <w:szCs w:val="18"/>
        </w:rPr>
        <w:tab/>
      </w:r>
      <w:r w:rsidRPr="00F14107">
        <w:rPr>
          <w:rFonts w:ascii="Century Gothic" w:eastAsia="Times New Roman" w:hAnsi="Century Gothic"/>
          <w:sz w:val="18"/>
          <w:szCs w:val="18"/>
        </w:rPr>
        <w:t>Understand the fundamentals of bankruptcy and secured transactions laws.</w:t>
      </w:r>
    </w:p>
    <w:p w14:paraId="15B98739" w14:textId="77777777" w:rsidR="00F14107" w:rsidRPr="00F14107" w:rsidRDefault="00F14107" w:rsidP="00F14107">
      <w:pPr>
        <w:tabs>
          <w:tab w:val="left" w:pos="360"/>
        </w:tabs>
        <w:spacing w:after="0" w:line="240" w:lineRule="auto"/>
        <w:rPr>
          <w:rFonts w:ascii="Century Gothic" w:eastAsia="Times New Roman" w:hAnsi="Century Gothic"/>
          <w:sz w:val="18"/>
          <w:szCs w:val="18"/>
        </w:rPr>
      </w:pPr>
      <w:r w:rsidRPr="00F14107">
        <w:rPr>
          <w:rFonts w:ascii="Century Gothic" w:eastAsia="Times New Roman" w:hAnsi="Century Gothic"/>
          <w:sz w:val="18"/>
          <w:szCs w:val="18"/>
        </w:rPr>
        <w:t xml:space="preserve">13. </w:t>
      </w:r>
      <w:r>
        <w:rPr>
          <w:rFonts w:ascii="Century Gothic" w:eastAsia="Times New Roman" w:hAnsi="Century Gothic"/>
          <w:sz w:val="18"/>
          <w:szCs w:val="18"/>
        </w:rPr>
        <w:tab/>
      </w:r>
      <w:r w:rsidRPr="00F14107">
        <w:rPr>
          <w:rFonts w:ascii="Century Gothic" w:eastAsia="Times New Roman" w:hAnsi="Century Gothic"/>
          <w:sz w:val="18"/>
          <w:szCs w:val="18"/>
        </w:rPr>
        <w:t>Understand the fundamentals of different forms of business associations in the US.</w:t>
      </w:r>
    </w:p>
    <w:p w14:paraId="09856177" w14:textId="11D9353D" w:rsidR="00F14107" w:rsidRPr="00F14107" w:rsidRDefault="00F14107" w:rsidP="005C33C1">
      <w:pPr>
        <w:tabs>
          <w:tab w:val="left" w:pos="360"/>
        </w:tabs>
        <w:spacing w:after="0" w:line="240" w:lineRule="auto"/>
        <w:ind w:left="360" w:hanging="360"/>
        <w:rPr>
          <w:rFonts w:ascii="Century Gothic" w:eastAsia="Times New Roman" w:hAnsi="Century Gothic"/>
          <w:sz w:val="18"/>
          <w:szCs w:val="18"/>
        </w:rPr>
      </w:pPr>
      <w:r w:rsidRPr="00F14107">
        <w:rPr>
          <w:rFonts w:ascii="Century Gothic" w:eastAsia="Times New Roman" w:hAnsi="Century Gothic"/>
          <w:sz w:val="18"/>
          <w:szCs w:val="18"/>
        </w:rPr>
        <w:lastRenderedPageBreak/>
        <w:t xml:space="preserve">14. </w:t>
      </w:r>
      <w:r w:rsidR="005C33C1">
        <w:rPr>
          <w:rFonts w:ascii="Century Gothic" w:eastAsia="Times New Roman" w:hAnsi="Century Gothic"/>
          <w:sz w:val="18"/>
          <w:szCs w:val="18"/>
        </w:rPr>
        <w:tab/>
      </w:r>
      <w:r w:rsidRPr="00F14107">
        <w:rPr>
          <w:rFonts w:ascii="Century Gothic" w:eastAsia="Times New Roman" w:hAnsi="Century Gothic"/>
          <w:sz w:val="18"/>
          <w:szCs w:val="18"/>
        </w:rPr>
        <w:t xml:space="preserve">Understand the fundamentals of different obstacles and social, </w:t>
      </w:r>
      <w:r w:rsidR="00747188" w:rsidRPr="00F14107">
        <w:rPr>
          <w:rFonts w:ascii="Century Gothic" w:eastAsia="Times New Roman" w:hAnsi="Century Gothic"/>
          <w:sz w:val="18"/>
          <w:szCs w:val="18"/>
        </w:rPr>
        <w:t>political,</w:t>
      </w:r>
      <w:r w:rsidRPr="00F14107">
        <w:rPr>
          <w:rFonts w:ascii="Century Gothic" w:eastAsia="Times New Roman" w:hAnsi="Century Gothic"/>
          <w:sz w:val="18"/>
          <w:szCs w:val="18"/>
        </w:rPr>
        <w:t xml:space="preserve"> and legal issues a business will need to facilitate when expending abroad.</w:t>
      </w:r>
    </w:p>
    <w:p w14:paraId="5CF8B7D8" w14:textId="77777777" w:rsidR="00F14107" w:rsidRPr="00F14107" w:rsidRDefault="00F14107" w:rsidP="005C33C1">
      <w:pPr>
        <w:tabs>
          <w:tab w:val="left" w:pos="360"/>
        </w:tabs>
        <w:spacing w:after="0" w:line="240" w:lineRule="auto"/>
        <w:rPr>
          <w:rFonts w:ascii="Century Gothic" w:eastAsia="Times New Roman" w:hAnsi="Century Gothic"/>
          <w:sz w:val="18"/>
          <w:szCs w:val="18"/>
        </w:rPr>
      </w:pPr>
      <w:r w:rsidRPr="00F14107">
        <w:rPr>
          <w:rFonts w:ascii="Century Gothic" w:eastAsia="Times New Roman" w:hAnsi="Century Gothic"/>
          <w:sz w:val="18"/>
          <w:szCs w:val="18"/>
        </w:rPr>
        <w:t xml:space="preserve">15. </w:t>
      </w:r>
      <w:r w:rsidR="005C33C1">
        <w:rPr>
          <w:rFonts w:ascii="Century Gothic" w:eastAsia="Times New Roman" w:hAnsi="Century Gothic"/>
          <w:sz w:val="18"/>
          <w:szCs w:val="18"/>
        </w:rPr>
        <w:tab/>
      </w:r>
      <w:r w:rsidRPr="00F14107">
        <w:rPr>
          <w:rFonts w:ascii="Century Gothic" w:eastAsia="Times New Roman" w:hAnsi="Century Gothic"/>
          <w:sz w:val="18"/>
          <w:szCs w:val="18"/>
        </w:rPr>
        <w:t>Understand the fundamentals of mergers and acquisitions and the sources of funding for a start-up business.</w:t>
      </w:r>
    </w:p>
    <w:p w14:paraId="4CB1BA5A" w14:textId="77777777" w:rsidR="00F14107" w:rsidRPr="00F14107" w:rsidRDefault="00F14107" w:rsidP="005C33C1">
      <w:pPr>
        <w:tabs>
          <w:tab w:val="left" w:pos="360"/>
        </w:tabs>
        <w:spacing w:after="0" w:line="240" w:lineRule="auto"/>
        <w:ind w:left="360" w:hanging="360"/>
        <w:rPr>
          <w:rFonts w:ascii="Century Gothic" w:eastAsia="Times New Roman" w:hAnsi="Century Gothic"/>
          <w:sz w:val="18"/>
          <w:szCs w:val="18"/>
        </w:rPr>
      </w:pPr>
      <w:r w:rsidRPr="00F14107">
        <w:rPr>
          <w:rFonts w:ascii="Century Gothic" w:eastAsia="Times New Roman" w:hAnsi="Century Gothic"/>
          <w:sz w:val="18"/>
          <w:szCs w:val="18"/>
        </w:rPr>
        <w:t xml:space="preserve">16. </w:t>
      </w:r>
      <w:r w:rsidR="005C33C1">
        <w:rPr>
          <w:rFonts w:ascii="Century Gothic" w:eastAsia="Times New Roman" w:hAnsi="Century Gothic"/>
          <w:sz w:val="18"/>
          <w:szCs w:val="18"/>
        </w:rPr>
        <w:tab/>
      </w:r>
      <w:r w:rsidRPr="00F14107">
        <w:rPr>
          <w:rFonts w:ascii="Century Gothic" w:eastAsia="Times New Roman" w:hAnsi="Century Gothic"/>
          <w:sz w:val="18"/>
          <w:szCs w:val="18"/>
        </w:rPr>
        <w:t>Understand the fundamentals of intellectual property and the types of intellectual properties available to entrepreneur and how such property can be utilized and protected.</w:t>
      </w:r>
    </w:p>
    <w:p w14:paraId="5946E337" w14:textId="77777777" w:rsidR="00F14107" w:rsidRPr="00F14107" w:rsidRDefault="00F14107" w:rsidP="00677C39">
      <w:pPr>
        <w:spacing w:after="0" w:line="240" w:lineRule="auto"/>
        <w:rPr>
          <w:rFonts w:ascii="Century Gothic" w:eastAsia="Times New Roman" w:hAnsi="Century Gothic"/>
          <w:sz w:val="18"/>
          <w:szCs w:val="18"/>
        </w:rPr>
      </w:pPr>
    </w:p>
    <w:p w14:paraId="0F878AA0" w14:textId="77777777" w:rsidR="00744602" w:rsidRPr="00755571" w:rsidRDefault="00744602" w:rsidP="0093441A">
      <w:pPr>
        <w:pStyle w:val="ListParagraph"/>
        <w:spacing w:after="0" w:line="240" w:lineRule="auto"/>
        <w:ind w:left="0"/>
        <w:rPr>
          <w:rFonts w:ascii="Verdana" w:hAnsi="Verdana" w:cs="Calibri"/>
          <w:b/>
          <w:color w:val="000000"/>
          <w:sz w:val="24"/>
          <w:szCs w:val="24"/>
        </w:rPr>
      </w:pPr>
      <w:r w:rsidRPr="00755571">
        <w:rPr>
          <w:rFonts w:ascii="Verdana" w:hAnsi="Verdana" w:cs="Calibri"/>
          <w:b/>
          <w:color w:val="000000"/>
          <w:sz w:val="24"/>
          <w:szCs w:val="24"/>
        </w:rPr>
        <w:t>Participation &amp; Attendance</w:t>
      </w:r>
    </w:p>
    <w:p w14:paraId="5DDDE734" w14:textId="77777777" w:rsidR="00744602" w:rsidRPr="007D078E" w:rsidRDefault="00744602" w:rsidP="00744602">
      <w:pPr>
        <w:spacing w:after="0" w:line="240" w:lineRule="auto"/>
        <w:rPr>
          <w:rFonts w:cs="Calibri"/>
          <w:b/>
          <w:color w:val="000000"/>
          <w:sz w:val="28"/>
          <w:szCs w:val="28"/>
        </w:rPr>
      </w:pPr>
      <w:r w:rsidRPr="00BD3AF4">
        <w:rPr>
          <w:rFonts w:cs="Calibri"/>
          <w:b/>
          <w:noProof/>
          <w:color w:val="000000"/>
          <w:sz w:val="28"/>
          <w:szCs w:val="28"/>
          <w:shd w:val="clear" w:color="auto" w:fill="C2D69B" w:themeFill="accent3" w:themeFillTint="99"/>
        </w:rPr>
        <w:drawing>
          <wp:inline distT="0" distB="0" distL="0" distR="0" wp14:anchorId="602AE349" wp14:editId="685E6147">
            <wp:extent cx="2381250" cy="285750"/>
            <wp:effectExtent l="19050" t="0" r="0" b="0"/>
            <wp:docPr id="28"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07C6C101" wp14:editId="6EE6FF87">
            <wp:extent cx="2381250" cy="285750"/>
            <wp:effectExtent l="19050" t="0" r="0" b="0"/>
            <wp:docPr id="29"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2EE5D8C7" wp14:editId="42BA1226">
            <wp:extent cx="1971675" cy="285750"/>
            <wp:effectExtent l="0" t="0" r="9525" b="0"/>
            <wp:docPr id="30"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1971675" cy="285750"/>
                    </a:xfrm>
                    <a:prstGeom prst="rect">
                      <a:avLst/>
                    </a:prstGeom>
                    <a:noFill/>
                    <a:ln w="9525">
                      <a:noFill/>
                      <a:miter lim="800000"/>
                      <a:headEnd/>
                      <a:tailEnd/>
                    </a:ln>
                  </pic:spPr>
                </pic:pic>
              </a:graphicData>
            </a:graphic>
          </wp:inline>
        </w:drawing>
      </w:r>
    </w:p>
    <w:p w14:paraId="24FB8FE2" w14:textId="77777777" w:rsidR="00034285" w:rsidRPr="001E2B0F" w:rsidRDefault="00034285" w:rsidP="00034285">
      <w:pPr>
        <w:spacing w:after="0" w:line="240" w:lineRule="auto"/>
        <w:rPr>
          <w:rFonts w:ascii="Verdana" w:hAnsi="Verdana" w:cs="Calibri"/>
          <w:color w:val="000000"/>
          <w:sz w:val="18"/>
          <w:szCs w:val="18"/>
        </w:rPr>
      </w:pPr>
    </w:p>
    <w:p w14:paraId="61CB8A58" w14:textId="77777777" w:rsidR="005034C2" w:rsidRDefault="002A1444" w:rsidP="003B60A6">
      <w:pPr>
        <w:spacing w:after="0" w:line="240" w:lineRule="auto"/>
        <w:rPr>
          <w:rFonts w:ascii="Century Gothic" w:hAnsi="Century Gothic" w:cs="Calibri"/>
          <w:color w:val="000000"/>
          <w:sz w:val="18"/>
          <w:szCs w:val="18"/>
        </w:rPr>
      </w:pPr>
      <w:r w:rsidRPr="00A5682D">
        <w:rPr>
          <w:rStyle w:val="Heading1Char"/>
          <w:rFonts w:ascii="Century Gothic" w:hAnsi="Century Gothic"/>
          <w:color w:val="0070C0"/>
          <w:sz w:val="20"/>
          <w:szCs w:val="20"/>
        </w:rPr>
        <w:t>ATTENDANCE &amp; TARDINESS:</w:t>
      </w:r>
      <w:r>
        <w:rPr>
          <w:rStyle w:val="Heading1Char"/>
          <w:b w:val="0"/>
          <w:i/>
          <w:color w:val="0070C0"/>
          <w:sz w:val="28"/>
          <w:szCs w:val="28"/>
        </w:rPr>
        <w:t xml:space="preserve"> </w:t>
      </w:r>
      <w:r w:rsidRPr="003D22A7">
        <w:rPr>
          <w:rFonts w:ascii="Century Gothic" w:hAnsi="Century Gothic" w:cs="Calibri"/>
          <w:color w:val="000000"/>
          <w:sz w:val="18"/>
          <w:szCs w:val="18"/>
        </w:rPr>
        <w:t xml:space="preserve">Research into best practices in higher education strongly supports the notion that “time on task” leads to improved learning; therefore, there is a direct correlation between attendance and your final grade (performance). Class discussion is an integral part of the learning process in this </w:t>
      </w:r>
      <w:r w:rsidR="005034C2">
        <w:rPr>
          <w:rFonts w:ascii="Century Gothic" w:hAnsi="Century Gothic" w:cs="Calibri"/>
          <w:color w:val="000000"/>
          <w:sz w:val="18"/>
          <w:szCs w:val="18"/>
        </w:rPr>
        <w:t>program</w:t>
      </w:r>
      <w:r w:rsidRPr="003D22A7">
        <w:rPr>
          <w:rFonts w:ascii="Century Gothic" w:hAnsi="Century Gothic" w:cs="Calibri"/>
          <w:color w:val="000000"/>
          <w:sz w:val="18"/>
          <w:szCs w:val="18"/>
        </w:rPr>
        <w:t xml:space="preserve">. Therefore, class participation is a factor in your grade. Absenteeism or lack of preparation will adversely affect your grade. </w:t>
      </w:r>
      <w:r w:rsidR="005034C2">
        <w:rPr>
          <w:rFonts w:ascii="Century Gothic" w:hAnsi="Century Gothic" w:cs="Calibri"/>
          <w:color w:val="000000"/>
          <w:sz w:val="18"/>
          <w:szCs w:val="18"/>
        </w:rPr>
        <w:t xml:space="preserve">In traditional </w:t>
      </w:r>
      <w:r w:rsidR="003B60A6">
        <w:rPr>
          <w:rFonts w:ascii="Century Gothic" w:hAnsi="Century Gothic" w:cs="Calibri"/>
          <w:color w:val="000000"/>
          <w:sz w:val="18"/>
          <w:szCs w:val="18"/>
        </w:rPr>
        <w:t>class environment r</w:t>
      </w:r>
      <w:r w:rsidRPr="003D22A7">
        <w:rPr>
          <w:rFonts w:ascii="Century Gothic" w:hAnsi="Century Gothic" w:cs="Calibri"/>
          <w:color w:val="000000"/>
          <w:sz w:val="18"/>
          <w:szCs w:val="18"/>
        </w:rPr>
        <w:t xml:space="preserve">egular and punctual class attendance is expected along with class participation because are essential to student success. </w:t>
      </w:r>
      <w:r w:rsidR="003B60A6" w:rsidRPr="003B60A6">
        <w:rPr>
          <w:rFonts w:ascii="Century Gothic" w:hAnsi="Century Gothic" w:cs="Calibri"/>
          <w:color w:val="000000"/>
          <w:sz w:val="18"/>
          <w:szCs w:val="18"/>
        </w:rPr>
        <w:t xml:space="preserve">Since </w:t>
      </w:r>
      <w:r w:rsidR="003B60A6">
        <w:rPr>
          <w:rFonts w:ascii="Century Gothic" w:hAnsi="Century Gothic" w:cs="Calibri"/>
          <w:color w:val="000000"/>
          <w:sz w:val="18"/>
          <w:szCs w:val="18"/>
        </w:rPr>
        <w:t>each</w:t>
      </w:r>
      <w:r w:rsidR="003B60A6" w:rsidRPr="003B60A6">
        <w:rPr>
          <w:rFonts w:ascii="Century Gothic" w:hAnsi="Century Gothic" w:cs="Calibri"/>
          <w:color w:val="000000"/>
          <w:sz w:val="18"/>
          <w:szCs w:val="18"/>
        </w:rPr>
        <w:t xml:space="preserve"> course </w:t>
      </w:r>
      <w:r w:rsidR="003B60A6">
        <w:rPr>
          <w:rFonts w:ascii="Century Gothic" w:hAnsi="Century Gothic" w:cs="Calibri"/>
          <w:color w:val="000000"/>
          <w:sz w:val="18"/>
          <w:szCs w:val="18"/>
        </w:rPr>
        <w:t xml:space="preserve">in the program </w:t>
      </w:r>
      <w:r w:rsidR="003B60A6" w:rsidRPr="003B60A6">
        <w:rPr>
          <w:rFonts w:ascii="Century Gothic" w:hAnsi="Century Gothic" w:cs="Calibri"/>
          <w:color w:val="000000"/>
          <w:sz w:val="18"/>
          <w:szCs w:val="18"/>
        </w:rPr>
        <w:t>will run as a</w:t>
      </w:r>
      <w:r w:rsidR="003B60A6">
        <w:rPr>
          <w:rFonts w:ascii="Century Gothic" w:hAnsi="Century Gothic" w:cs="Calibri"/>
          <w:color w:val="000000"/>
          <w:sz w:val="18"/>
          <w:szCs w:val="18"/>
        </w:rPr>
        <w:t xml:space="preserve"> </w:t>
      </w:r>
      <w:r w:rsidR="003B60A6" w:rsidRPr="003B60A6">
        <w:rPr>
          <w:rFonts w:ascii="Century Gothic" w:hAnsi="Century Gothic" w:cs="Calibri"/>
          <w:color w:val="000000"/>
          <w:sz w:val="18"/>
          <w:szCs w:val="18"/>
        </w:rPr>
        <w:t>discussion-based seminar, every student’s careful preparation, attendance and active</w:t>
      </w:r>
      <w:r w:rsidR="003B60A6">
        <w:rPr>
          <w:rFonts w:ascii="Century Gothic" w:hAnsi="Century Gothic" w:cs="Calibri"/>
          <w:color w:val="000000"/>
          <w:sz w:val="18"/>
          <w:szCs w:val="18"/>
        </w:rPr>
        <w:t xml:space="preserve"> </w:t>
      </w:r>
      <w:r w:rsidR="003B60A6" w:rsidRPr="003B60A6">
        <w:rPr>
          <w:rFonts w:ascii="Century Gothic" w:hAnsi="Century Gothic" w:cs="Calibri"/>
          <w:color w:val="000000"/>
          <w:sz w:val="18"/>
          <w:szCs w:val="18"/>
        </w:rPr>
        <w:t>participation is essential for its success.</w:t>
      </w:r>
      <w:r w:rsidR="003B60A6">
        <w:rPr>
          <w:rFonts w:ascii="Century Gothic" w:hAnsi="Century Gothic" w:cs="Calibri"/>
          <w:color w:val="000000"/>
          <w:sz w:val="18"/>
          <w:szCs w:val="18"/>
        </w:rPr>
        <w:t xml:space="preserve"> </w:t>
      </w:r>
      <w:r w:rsidRPr="003D22A7">
        <w:rPr>
          <w:rFonts w:ascii="Century Gothic" w:hAnsi="Century Gothic" w:cs="Calibri"/>
          <w:color w:val="000000"/>
          <w:sz w:val="18"/>
          <w:szCs w:val="18"/>
        </w:rPr>
        <w:t xml:space="preserve">Therefore, to ensure the commitment to student success </w:t>
      </w:r>
      <w:r w:rsidR="005034C2">
        <w:rPr>
          <w:rFonts w:ascii="Century Gothic" w:hAnsi="Century Gothic" w:cs="Calibri"/>
          <w:color w:val="000000"/>
          <w:sz w:val="18"/>
          <w:szCs w:val="18"/>
        </w:rPr>
        <w:t>a</w:t>
      </w:r>
      <w:r w:rsidR="005034C2" w:rsidRPr="005034C2">
        <w:rPr>
          <w:rFonts w:ascii="Century Gothic" w:hAnsi="Century Gothic" w:cs="Calibri"/>
          <w:color w:val="000000"/>
          <w:sz w:val="18"/>
          <w:szCs w:val="18"/>
        </w:rPr>
        <w:t xml:space="preserve">ttendance is required </w:t>
      </w:r>
      <w:r w:rsidR="005034C2" w:rsidRPr="003D22A7">
        <w:rPr>
          <w:rFonts w:ascii="Century Gothic" w:hAnsi="Century Gothic" w:cs="Calibri"/>
          <w:color w:val="000000"/>
          <w:sz w:val="18"/>
          <w:szCs w:val="18"/>
        </w:rPr>
        <w:t>(mandatory)</w:t>
      </w:r>
      <w:r w:rsidR="005034C2">
        <w:rPr>
          <w:rFonts w:ascii="Century Gothic" w:hAnsi="Century Gothic" w:cs="Calibri"/>
          <w:color w:val="000000"/>
          <w:sz w:val="18"/>
          <w:szCs w:val="18"/>
        </w:rPr>
        <w:t xml:space="preserve"> </w:t>
      </w:r>
      <w:r w:rsidR="005034C2" w:rsidRPr="005034C2">
        <w:rPr>
          <w:rFonts w:ascii="Century Gothic" w:hAnsi="Century Gothic" w:cs="Calibri"/>
          <w:color w:val="000000"/>
          <w:sz w:val="18"/>
          <w:szCs w:val="18"/>
        </w:rPr>
        <w:t>in all scheduled</w:t>
      </w:r>
      <w:r w:rsidR="005034C2">
        <w:rPr>
          <w:rFonts w:ascii="Century Gothic" w:hAnsi="Century Gothic" w:cs="Calibri"/>
          <w:color w:val="000000"/>
          <w:sz w:val="18"/>
          <w:szCs w:val="18"/>
        </w:rPr>
        <w:t xml:space="preserve"> </w:t>
      </w:r>
      <w:r w:rsidR="005034C2" w:rsidRPr="005034C2">
        <w:rPr>
          <w:rFonts w:ascii="Century Gothic" w:hAnsi="Century Gothic" w:cs="Calibri"/>
          <w:color w:val="000000"/>
          <w:sz w:val="18"/>
          <w:szCs w:val="18"/>
        </w:rPr>
        <w:t>elements of this program</w:t>
      </w:r>
      <w:r w:rsidRPr="003D22A7">
        <w:rPr>
          <w:rFonts w:ascii="Century Gothic" w:hAnsi="Century Gothic" w:cs="Calibri"/>
          <w:color w:val="000000"/>
          <w:sz w:val="18"/>
          <w:szCs w:val="18"/>
        </w:rPr>
        <w:t xml:space="preserve">. </w:t>
      </w:r>
    </w:p>
    <w:p w14:paraId="5887497A" w14:textId="77777777" w:rsidR="005034C2" w:rsidRDefault="005034C2" w:rsidP="002A1444">
      <w:pPr>
        <w:spacing w:after="0" w:line="240" w:lineRule="auto"/>
        <w:rPr>
          <w:rFonts w:ascii="Century Gothic" w:hAnsi="Century Gothic" w:cs="Calibri"/>
          <w:color w:val="000000"/>
          <w:sz w:val="18"/>
          <w:szCs w:val="18"/>
        </w:rPr>
      </w:pPr>
    </w:p>
    <w:p w14:paraId="591AC2A8" w14:textId="77777777" w:rsidR="00FB36D5" w:rsidRPr="003D22A7" w:rsidRDefault="00FB36D5" w:rsidP="00FB36D5">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However, the courses of this program are taught</w:t>
      </w:r>
      <w:r w:rsidR="003B60A6">
        <w:rPr>
          <w:rFonts w:ascii="Century Gothic" w:hAnsi="Century Gothic" w:cs="Calibri"/>
          <w:color w:val="000000"/>
          <w:sz w:val="18"/>
          <w:szCs w:val="18"/>
        </w:rPr>
        <w:t>/offered</w:t>
      </w:r>
      <w:r w:rsidRPr="003D22A7">
        <w:rPr>
          <w:rFonts w:ascii="Century Gothic" w:hAnsi="Century Gothic" w:cs="Calibri"/>
          <w:color w:val="000000"/>
          <w:sz w:val="18"/>
          <w:szCs w:val="18"/>
        </w:rPr>
        <w:t xml:space="preserve"> as a study abroad courses and significant portion of the requirements will be completed in a foreign country; thus attendance at all meetings, both on the designated prior to departure and during our portion of class abroad, is mandatory</w:t>
      </w:r>
      <w:r w:rsidR="00FE7FC2" w:rsidRPr="003D22A7">
        <w:rPr>
          <w:rFonts w:ascii="Century Gothic" w:hAnsi="Century Gothic" w:cs="Calibri"/>
          <w:color w:val="000000"/>
          <w:sz w:val="18"/>
          <w:szCs w:val="18"/>
        </w:rPr>
        <w:t xml:space="preserve"> which means each student is required to attend ALL </w:t>
      </w:r>
      <w:r w:rsidR="00A70E54" w:rsidRPr="003D22A7">
        <w:rPr>
          <w:rFonts w:ascii="Century Gothic" w:hAnsi="Century Gothic" w:cs="Calibri"/>
          <w:color w:val="000000"/>
          <w:sz w:val="18"/>
          <w:szCs w:val="18"/>
        </w:rPr>
        <w:t xml:space="preserve">scheduled </w:t>
      </w:r>
      <w:r w:rsidR="00FE7FC2" w:rsidRPr="003D22A7">
        <w:rPr>
          <w:rFonts w:ascii="Century Gothic" w:hAnsi="Century Gothic" w:cs="Calibri"/>
          <w:color w:val="000000"/>
          <w:sz w:val="18"/>
          <w:szCs w:val="18"/>
        </w:rPr>
        <w:t>activities</w:t>
      </w:r>
      <w:r w:rsidR="00113679">
        <w:rPr>
          <w:rFonts w:ascii="Century Gothic" w:hAnsi="Century Gothic" w:cs="Calibri"/>
          <w:color w:val="000000"/>
          <w:sz w:val="18"/>
          <w:szCs w:val="18"/>
        </w:rPr>
        <w:t xml:space="preserve"> and functions</w:t>
      </w:r>
      <w:r w:rsidR="00A70E54" w:rsidRPr="003D22A7">
        <w:rPr>
          <w:rFonts w:ascii="Century Gothic" w:hAnsi="Century Gothic" w:cs="Calibri"/>
          <w:color w:val="000000"/>
          <w:sz w:val="18"/>
          <w:szCs w:val="18"/>
        </w:rPr>
        <w:t xml:space="preserve"> (lectures, company and field site visits, etc.)</w:t>
      </w:r>
      <w:r w:rsidR="00FE7FC2" w:rsidRPr="003D22A7">
        <w:rPr>
          <w:rFonts w:ascii="Century Gothic" w:hAnsi="Century Gothic" w:cs="Calibri"/>
          <w:color w:val="000000"/>
          <w:sz w:val="18"/>
          <w:szCs w:val="18"/>
        </w:rPr>
        <w:t xml:space="preserve"> abroad </w:t>
      </w:r>
      <w:r w:rsidR="00A70E54" w:rsidRPr="003D22A7">
        <w:rPr>
          <w:rFonts w:ascii="Century Gothic" w:hAnsi="Century Gothic" w:cs="Calibri"/>
          <w:color w:val="000000"/>
          <w:sz w:val="18"/>
          <w:szCs w:val="18"/>
        </w:rPr>
        <w:t xml:space="preserve">during the four weeks </w:t>
      </w:r>
      <w:r w:rsidR="00FE7FC2" w:rsidRPr="003D22A7">
        <w:rPr>
          <w:rFonts w:ascii="Century Gothic" w:hAnsi="Century Gothic" w:cs="Calibri"/>
          <w:color w:val="000000"/>
          <w:sz w:val="18"/>
          <w:szCs w:val="18"/>
        </w:rPr>
        <w:t>and the mandatory pre-departure orientation sessions</w:t>
      </w:r>
      <w:r w:rsidRPr="003D22A7">
        <w:rPr>
          <w:rFonts w:ascii="Century Gothic" w:hAnsi="Century Gothic" w:cs="Calibri"/>
          <w:color w:val="000000"/>
          <w:sz w:val="18"/>
          <w:szCs w:val="18"/>
        </w:rPr>
        <w:t>. There is a zero tolerance for absences</w:t>
      </w:r>
      <w:r w:rsidR="00FE7FC2" w:rsidRPr="003D22A7">
        <w:rPr>
          <w:rFonts w:ascii="Century Gothic" w:hAnsi="Century Gothic" w:cs="Calibri"/>
          <w:color w:val="000000"/>
          <w:sz w:val="18"/>
          <w:szCs w:val="18"/>
        </w:rPr>
        <w:t xml:space="preserve"> unless extremely extenuating circumstances exist and are approved beforehand or </w:t>
      </w:r>
      <w:r w:rsidR="006575D1" w:rsidRPr="003D22A7">
        <w:rPr>
          <w:rFonts w:ascii="Century Gothic" w:hAnsi="Century Gothic" w:cs="Calibri"/>
          <w:color w:val="000000"/>
          <w:sz w:val="18"/>
          <w:szCs w:val="18"/>
        </w:rPr>
        <w:t xml:space="preserve">later </w:t>
      </w:r>
      <w:r w:rsidR="00FE7FC2" w:rsidRPr="003D22A7">
        <w:rPr>
          <w:rFonts w:ascii="Century Gothic" w:hAnsi="Century Gothic" w:cs="Calibri"/>
          <w:color w:val="000000"/>
          <w:sz w:val="18"/>
          <w:szCs w:val="18"/>
        </w:rPr>
        <w:t>when physically possible</w:t>
      </w:r>
      <w:r w:rsidRPr="003D22A7">
        <w:rPr>
          <w:rFonts w:ascii="Century Gothic" w:hAnsi="Century Gothic" w:cs="Calibri"/>
          <w:color w:val="000000"/>
          <w:sz w:val="18"/>
          <w:szCs w:val="18"/>
        </w:rPr>
        <w:t xml:space="preserve">. </w:t>
      </w:r>
      <w:r w:rsidR="001615E2" w:rsidRPr="003D22A7">
        <w:rPr>
          <w:rFonts w:ascii="Century Gothic" w:hAnsi="Century Gothic" w:cs="Calibri"/>
          <w:color w:val="000000"/>
          <w:sz w:val="18"/>
          <w:szCs w:val="18"/>
        </w:rPr>
        <w:t xml:space="preserve">The determination of the validity of other excuses and the necessary documentation to support them will be at the instructor’s discretion. </w:t>
      </w:r>
      <w:r w:rsidRPr="003D22A7">
        <w:rPr>
          <w:rFonts w:ascii="Century Gothic" w:hAnsi="Century Gothic" w:cs="Calibri"/>
          <w:color w:val="000000"/>
          <w:sz w:val="18"/>
          <w:szCs w:val="18"/>
        </w:rPr>
        <w:t xml:space="preserve">Peer evaluation of your performance as a team member will include attendance at any out of class meetings. </w:t>
      </w:r>
      <w:r w:rsidR="00FE7FC2" w:rsidRPr="003D22A7">
        <w:rPr>
          <w:rFonts w:ascii="Century Gothic" w:hAnsi="Century Gothic" w:cs="Calibri"/>
          <w:color w:val="000000"/>
          <w:sz w:val="18"/>
          <w:szCs w:val="18"/>
        </w:rPr>
        <w:t>Any absence or tardiness must be approved in advance by the faculty. Please note that an unexcused absence in the program is grounds for dismissal from the program.</w:t>
      </w:r>
    </w:p>
    <w:p w14:paraId="72AA921A" w14:textId="77777777" w:rsidR="002A1444" w:rsidRPr="003D22A7" w:rsidRDefault="002A1444" w:rsidP="002A1444">
      <w:pPr>
        <w:spacing w:after="0" w:line="240" w:lineRule="auto"/>
        <w:rPr>
          <w:rFonts w:ascii="Century Gothic" w:hAnsi="Century Gothic" w:cs="Calibri"/>
          <w:color w:val="000000"/>
          <w:sz w:val="18"/>
          <w:szCs w:val="18"/>
        </w:rPr>
      </w:pPr>
    </w:p>
    <w:p w14:paraId="14B3DEF1" w14:textId="7F5F3857" w:rsidR="002A1444" w:rsidRPr="003D22A7" w:rsidRDefault="002A1444" w:rsidP="002A1444">
      <w:pPr>
        <w:spacing w:after="0" w:line="240" w:lineRule="auto"/>
        <w:rPr>
          <w:rFonts w:ascii="Century Gothic" w:hAnsi="Century Gothic" w:cs="Calibri"/>
          <w:color w:val="000000"/>
          <w:sz w:val="18"/>
          <w:szCs w:val="18"/>
        </w:rPr>
      </w:pPr>
      <w:r w:rsidRPr="00A5682D">
        <w:rPr>
          <w:rStyle w:val="Heading1Char"/>
          <w:rFonts w:ascii="Century Gothic" w:hAnsi="Century Gothic"/>
          <w:color w:val="0070C0"/>
          <w:sz w:val="20"/>
          <w:szCs w:val="20"/>
        </w:rPr>
        <w:t>PARTICIPATION:</w:t>
      </w:r>
      <w:r w:rsidRPr="00A5682D">
        <w:rPr>
          <w:rStyle w:val="Heading1Char"/>
          <w:rFonts w:ascii="Century Gothic" w:hAnsi="Century Gothic"/>
          <w:i/>
          <w:color w:val="0070C0"/>
          <w:sz w:val="20"/>
          <w:szCs w:val="20"/>
        </w:rPr>
        <w:t xml:space="preserve"> </w:t>
      </w:r>
      <w:r w:rsidRPr="003D22A7">
        <w:rPr>
          <w:rFonts w:ascii="Century Gothic" w:hAnsi="Century Gothic" w:cs="Calibri"/>
          <w:color w:val="000000"/>
          <w:sz w:val="18"/>
          <w:szCs w:val="18"/>
        </w:rPr>
        <w:t xml:space="preserve">A student must be attending a classroom session </w:t>
      </w:r>
      <w:r w:rsidR="00113679">
        <w:rPr>
          <w:rFonts w:ascii="Century Gothic" w:hAnsi="Century Gothic" w:cs="Calibri"/>
          <w:color w:val="000000"/>
          <w:sz w:val="18"/>
          <w:szCs w:val="18"/>
        </w:rPr>
        <w:t>or another program activity to</w:t>
      </w:r>
      <w:r w:rsidRPr="003D22A7">
        <w:rPr>
          <w:rFonts w:ascii="Century Gothic" w:hAnsi="Century Gothic" w:cs="Calibri"/>
          <w:color w:val="000000"/>
          <w:sz w:val="18"/>
          <w:szCs w:val="18"/>
        </w:rPr>
        <w:t xml:space="preserve"> participate. To contribute to the </w:t>
      </w:r>
      <w:r w:rsidR="00747188" w:rsidRPr="003D22A7">
        <w:rPr>
          <w:rFonts w:ascii="Century Gothic" w:hAnsi="Century Gothic" w:cs="Calibri"/>
          <w:color w:val="000000"/>
          <w:sz w:val="18"/>
          <w:szCs w:val="18"/>
        </w:rPr>
        <w:t>class,</w:t>
      </w:r>
      <w:r w:rsidRPr="003D22A7">
        <w:rPr>
          <w:rFonts w:ascii="Century Gothic" w:hAnsi="Century Gothic" w:cs="Calibri"/>
          <w:color w:val="000000"/>
          <w:sz w:val="18"/>
          <w:szCs w:val="18"/>
        </w:rPr>
        <w:t xml:space="preserve"> you must be in class</w:t>
      </w:r>
      <w:r w:rsidR="00113679">
        <w:rPr>
          <w:rFonts w:ascii="Century Gothic" w:hAnsi="Century Gothic" w:cs="Calibri"/>
          <w:color w:val="000000"/>
          <w:sz w:val="18"/>
          <w:szCs w:val="18"/>
        </w:rPr>
        <w:t xml:space="preserve"> or on-site</w:t>
      </w:r>
      <w:r w:rsidRPr="003D22A7">
        <w:rPr>
          <w:rFonts w:ascii="Century Gothic" w:hAnsi="Century Gothic" w:cs="Calibri"/>
          <w:color w:val="000000"/>
          <w:sz w:val="18"/>
          <w:szCs w:val="18"/>
        </w:rPr>
        <w:t>; therefore, attendance will be taken at the beginning, during, and/or ending of each class</w:t>
      </w:r>
      <w:r w:rsidR="00113679">
        <w:rPr>
          <w:rFonts w:ascii="Century Gothic" w:hAnsi="Century Gothic" w:cs="Calibri"/>
          <w:color w:val="000000"/>
          <w:sz w:val="18"/>
          <w:szCs w:val="18"/>
        </w:rPr>
        <w:t xml:space="preserve"> activity</w:t>
      </w:r>
      <w:r w:rsidRPr="003D22A7">
        <w:rPr>
          <w:rFonts w:ascii="Century Gothic" w:hAnsi="Century Gothic" w:cs="Calibri"/>
          <w:color w:val="000000"/>
          <w:sz w:val="18"/>
          <w:szCs w:val="18"/>
        </w:rPr>
        <w:t xml:space="preserve">. </w:t>
      </w:r>
      <w:r w:rsidR="0004520A" w:rsidRPr="0004520A">
        <w:rPr>
          <w:rFonts w:ascii="Century Gothic" w:hAnsi="Century Gothic" w:cs="Calibri"/>
          <w:color w:val="000000"/>
          <w:sz w:val="18"/>
          <w:szCs w:val="18"/>
        </w:rPr>
        <w:t xml:space="preserve">Since we offer a program that is likely more intensive than you might be used to at </w:t>
      </w:r>
      <w:r w:rsidR="0004520A">
        <w:rPr>
          <w:rFonts w:ascii="Century Gothic" w:hAnsi="Century Gothic" w:cs="Calibri"/>
          <w:color w:val="000000"/>
          <w:sz w:val="18"/>
          <w:szCs w:val="18"/>
        </w:rPr>
        <w:t>a traditional course</w:t>
      </w:r>
      <w:r w:rsidR="0004520A" w:rsidRPr="0004520A">
        <w:rPr>
          <w:rFonts w:ascii="Century Gothic" w:hAnsi="Century Gothic" w:cs="Calibri"/>
          <w:color w:val="000000"/>
          <w:sz w:val="18"/>
          <w:szCs w:val="18"/>
        </w:rPr>
        <w:t xml:space="preserve">, missing even one lecture can have a proportionally greater effect on your final grade simply because there is little room to make up for lost time. Participation in all components of the program is mandatory because your actions can significantly affect the experience you and your classmates have while at </w:t>
      </w:r>
      <w:r w:rsidR="00597A00">
        <w:rPr>
          <w:rFonts w:ascii="Century Gothic" w:hAnsi="Century Gothic" w:cs="Calibri"/>
          <w:color w:val="000000"/>
          <w:sz w:val="18"/>
          <w:szCs w:val="18"/>
        </w:rPr>
        <w:t>Study Abroad in Greece</w:t>
      </w:r>
      <w:r w:rsidR="0004520A" w:rsidRPr="0004520A">
        <w:rPr>
          <w:rFonts w:ascii="Century Gothic" w:hAnsi="Century Gothic" w:cs="Calibri"/>
          <w:color w:val="000000"/>
          <w:sz w:val="18"/>
          <w:szCs w:val="18"/>
        </w:rPr>
        <w:t xml:space="preserve">. Therefore, it is important that you are prompt for all </w:t>
      </w:r>
      <w:r w:rsidR="00597A00">
        <w:rPr>
          <w:rFonts w:ascii="Century Gothic" w:hAnsi="Century Gothic" w:cs="Calibri"/>
          <w:color w:val="000000"/>
          <w:sz w:val="18"/>
          <w:szCs w:val="18"/>
        </w:rPr>
        <w:t>scheduled program</w:t>
      </w:r>
      <w:r w:rsidR="0004520A" w:rsidRPr="0004520A">
        <w:rPr>
          <w:rFonts w:ascii="Century Gothic" w:hAnsi="Century Gothic" w:cs="Calibri"/>
          <w:color w:val="000000"/>
          <w:sz w:val="18"/>
          <w:szCs w:val="18"/>
        </w:rPr>
        <w:t xml:space="preserve"> activities, </w:t>
      </w:r>
      <w:r w:rsidR="00597A00">
        <w:rPr>
          <w:rFonts w:ascii="Century Gothic" w:hAnsi="Century Gothic" w:cs="Calibri"/>
          <w:color w:val="000000"/>
          <w:sz w:val="18"/>
          <w:szCs w:val="18"/>
        </w:rPr>
        <w:t>complete</w:t>
      </w:r>
      <w:r w:rsidR="0004520A" w:rsidRPr="0004520A">
        <w:rPr>
          <w:rFonts w:ascii="Century Gothic" w:hAnsi="Century Gothic" w:cs="Calibri"/>
          <w:color w:val="000000"/>
          <w:sz w:val="18"/>
          <w:szCs w:val="18"/>
        </w:rPr>
        <w:t xml:space="preserve"> the necessary exercises, and simply get involved</w:t>
      </w:r>
      <w:r w:rsidR="00D876CA">
        <w:rPr>
          <w:rFonts w:ascii="Century Gothic" w:hAnsi="Century Gothic" w:cs="Calibri"/>
          <w:color w:val="000000"/>
          <w:sz w:val="18"/>
          <w:szCs w:val="18"/>
        </w:rPr>
        <w:t xml:space="preserve"> (t</w:t>
      </w:r>
      <w:r w:rsidR="00D876CA" w:rsidRPr="00D876CA">
        <w:rPr>
          <w:rFonts w:ascii="Century Gothic" w:hAnsi="Century Gothic" w:cs="Calibri"/>
          <w:color w:val="000000"/>
          <w:sz w:val="18"/>
          <w:szCs w:val="18"/>
        </w:rPr>
        <w:t>his is an assessment of your effort and attitude during exercises, role simulations, discussions, field visits, with speakers, and so forth</w:t>
      </w:r>
      <w:r w:rsidR="00D876CA">
        <w:rPr>
          <w:rFonts w:ascii="Century Gothic" w:hAnsi="Century Gothic" w:cs="Calibri"/>
          <w:color w:val="000000"/>
          <w:sz w:val="18"/>
          <w:szCs w:val="18"/>
        </w:rPr>
        <w:t>)</w:t>
      </w:r>
      <w:r w:rsidR="00D876CA" w:rsidRPr="00D876CA">
        <w:rPr>
          <w:rFonts w:ascii="Century Gothic" w:hAnsi="Century Gothic" w:cs="Calibri"/>
          <w:color w:val="000000"/>
          <w:sz w:val="18"/>
          <w:szCs w:val="18"/>
        </w:rPr>
        <w:t>.</w:t>
      </w:r>
    </w:p>
    <w:p w14:paraId="537C81D1" w14:textId="77777777" w:rsidR="002A1444" w:rsidRPr="003D22A7" w:rsidRDefault="002A1444" w:rsidP="002A1444">
      <w:pPr>
        <w:spacing w:after="0" w:line="240" w:lineRule="auto"/>
        <w:rPr>
          <w:rFonts w:ascii="Century Gothic" w:hAnsi="Century Gothic" w:cs="Calibri"/>
          <w:color w:val="000000"/>
          <w:sz w:val="18"/>
          <w:szCs w:val="18"/>
        </w:rPr>
      </w:pPr>
    </w:p>
    <w:p w14:paraId="6A8D0697"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 xml:space="preserve">For this </w:t>
      </w:r>
      <w:r w:rsidR="006B434F">
        <w:rPr>
          <w:rFonts w:ascii="Century Gothic" w:hAnsi="Century Gothic" w:cs="Calibri"/>
          <w:color w:val="000000"/>
          <w:sz w:val="18"/>
          <w:szCs w:val="18"/>
        </w:rPr>
        <w:t>program</w:t>
      </w:r>
      <w:r w:rsidRPr="003D22A7">
        <w:rPr>
          <w:rFonts w:ascii="Century Gothic" w:hAnsi="Century Gothic" w:cs="Calibri"/>
          <w:color w:val="000000"/>
          <w:sz w:val="18"/>
          <w:szCs w:val="18"/>
        </w:rPr>
        <w:t xml:space="preserve"> to run successfully and to facilitate an informed discussion, readings and assignments must be completed prior to class, which means you must come to class prepared. In addition to completing </w:t>
      </w:r>
      <w:proofErr w:type="gramStart"/>
      <w:r w:rsidRPr="003D22A7">
        <w:rPr>
          <w:rFonts w:ascii="Century Gothic" w:hAnsi="Century Gothic" w:cs="Calibri"/>
          <w:color w:val="000000"/>
          <w:sz w:val="18"/>
          <w:szCs w:val="18"/>
        </w:rPr>
        <w:t>all of</w:t>
      </w:r>
      <w:proofErr w:type="gramEnd"/>
      <w:r w:rsidRPr="003D22A7">
        <w:rPr>
          <w:rFonts w:ascii="Century Gothic" w:hAnsi="Century Gothic" w:cs="Calibri"/>
          <w:color w:val="000000"/>
          <w:sz w:val="18"/>
          <w:szCs w:val="18"/>
        </w:rPr>
        <w:t xml:space="preserve"> the assigned readings </w:t>
      </w:r>
      <w:r w:rsidRPr="003D22A7">
        <w:rPr>
          <w:rFonts w:ascii="Century Gothic" w:hAnsi="Century Gothic" w:cs="Calibri"/>
          <w:b/>
          <w:color w:val="000000"/>
          <w:sz w:val="18"/>
          <w:szCs w:val="18"/>
        </w:rPr>
        <w:t>prior to coming to class</w:t>
      </w:r>
      <w:r w:rsidRPr="003D22A7">
        <w:rPr>
          <w:rFonts w:ascii="Century Gothic" w:hAnsi="Century Gothic" w:cs="Calibri"/>
          <w:color w:val="000000"/>
          <w:sz w:val="18"/>
          <w:szCs w:val="18"/>
        </w:rPr>
        <w:t xml:space="preserve">, you should be prepared </w:t>
      </w:r>
      <w:r w:rsidRPr="003D22A7">
        <w:rPr>
          <w:rFonts w:ascii="Century Gothic" w:hAnsi="Century Gothic" w:cs="Calibri"/>
          <w:b/>
          <w:color w:val="000000"/>
          <w:sz w:val="18"/>
          <w:szCs w:val="18"/>
        </w:rPr>
        <w:t>to offer original and thoughtful analysis in which your claims are supported by evidence, logic, legal reasoning, and possible calculations.</w:t>
      </w:r>
      <w:r w:rsidRPr="003D22A7">
        <w:rPr>
          <w:rFonts w:ascii="Century Gothic" w:hAnsi="Century Gothic" w:cs="Calibri"/>
          <w:color w:val="000000"/>
          <w:sz w:val="18"/>
          <w:szCs w:val="18"/>
        </w:rPr>
        <w:t xml:space="preserve"> For each reading, you should be able to summarize the reading, provide relevant commentary, and offer insightful questions to extend discussion of the reading. For a case, you must do more than just read the case during the last minute before class. A discussion with a few classmates prior to class would typically be advised. Each student must brief all assigned cases, and each brief must be typed and ready for submission as homework when asked by your instructor.</w:t>
      </w:r>
    </w:p>
    <w:p w14:paraId="3F42BCA0" w14:textId="77777777" w:rsidR="002A1444" w:rsidRPr="003D22A7" w:rsidRDefault="002A1444" w:rsidP="002A1444">
      <w:pPr>
        <w:spacing w:after="0" w:line="240" w:lineRule="auto"/>
        <w:rPr>
          <w:rFonts w:ascii="Century Gothic" w:hAnsi="Century Gothic" w:cs="Calibri"/>
          <w:color w:val="000000"/>
          <w:sz w:val="18"/>
          <w:szCs w:val="18"/>
        </w:rPr>
      </w:pPr>
    </w:p>
    <w:p w14:paraId="7E4B23EF" w14:textId="4BC414A4"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 xml:space="preserve">Your class contribution grade will depend on both the </w:t>
      </w:r>
      <w:r w:rsidRPr="003D22A7">
        <w:rPr>
          <w:rFonts w:ascii="Century Gothic" w:hAnsi="Century Gothic" w:cs="Calibri"/>
          <w:b/>
          <w:color w:val="000000"/>
          <w:sz w:val="18"/>
          <w:szCs w:val="18"/>
        </w:rPr>
        <w:t>quality</w:t>
      </w:r>
      <w:r w:rsidRPr="003D22A7">
        <w:rPr>
          <w:rFonts w:ascii="Century Gothic" w:hAnsi="Century Gothic" w:cs="Calibri"/>
          <w:color w:val="000000"/>
          <w:sz w:val="18"/>
          <w:szCs w:val="18"/>
        </w:rPr>
        <w:t xml:space="preserve"> and </w:t>
      </w:r>
      <w:r w:rsidRPr="003D22A7">
        <w:rPr>
          <w:rFonts w:ascii="Century Gothic" w:hAnsi="Century Gothic" w:cs="Calibri"/>
          <w:b/>
          <w:color w:val="000000"/>
          <w:sz w:val="18"/>
          <w:szCs w:val="18"/>
        </w:rPr>
        <w:t>quantity</w:t>
      </w:r>
      <w:r w:rsidRPr="003D22A7">
        <w:rPr>
          <w:rFonts w:ascii="Century Gothic" w:hAnsi="Century Gothic" w:cs="Calibri"/>
          <w:color w:val="000000"/>
          <w:sz w:val="18"/>
          <w:szCs w:val="18"/>
        </w:rPr>
        <w:t xml:space="preserve"> of contributions. “Persuasion” and “reasoned opinion” will be valued over simply conversing. During class discussion, you must listen carefully to what other people are saying before responding, and you must consider and evaluate each perspective presented. Whether you are reading an assignment, </w:t>
      </w:r>
      <w:proofErr w:type="gramStart"/>
      <w:r w:rsidRPr="003D22A7">
        <w:rPr>
          <w:rFonts w:ascii="Century Gothic" w:hAnsi="Century Gothic" w:cs="Calibri"/>
          <w:color w:val="000000"/>
          <w:sz w:val="18"/>
          <w:szCs w:val="18"/>
        </w:rPr>
        <w:t>listening</w:t>
      </w:r>
      <w:proofErr w:type="gramEnd"/>
      <w:r w:rsidRPr="003D22A7">
        <w:rPr>
          <w:rFonts w:ascii="Century Gothic" w:hAnsi="Century Gothic" w:cs="Calibri"/>
          <w:color w:val="000000"/>
          <w:sz w:val="18"/>
          <w:szCs w:val="18"/>
        </w:rPr>
        <w:t xml:space="preserve"> or speaking in class, or writing a paper, you must show </w:t>
      </w:r>
      <w:r w:rsidRPr="003D22A7">
        <w:rPr>
          <w:rFonts w:ascii="Century Gothic" w:hAnsi="Century Gothic" w:cs="Calibri"/>
          <w:b/>
          <w:color w:val="000000"/>
          <w:sz w:val="18"/>
          <w:szCs w:val="18"/>
        </w:rPr>
        <w:t>well-reasoned judgment</w:t>
      </w:r>
      <w:r w:rsidRPr="003D22A7">
        <w:rPr>
          <w:rFonts w:ascii="Century Gothic" w:hAnsi="Century Gothic" w:cs="Calibri"/>
          <w:color w:val="000000"/>
          <w:sz w:val="18"/>
          <w:szCs w:val="18"/>
        </w:rPr>
        <w:t xml:space="preserve">. Reasoned judgment can only be reached through application of certain </w:t>
      </w:r>
      <w:r w:rsidRPr="003D22A7">
        <w:rPr>
          <w:rFonts w:ascii="Century Gothic" w:hAnsi="Century Gothic" w:cs="Calibri"/>
          <w:b/>
          <w:color w:val="000000"/>
          <w:sz w:val="18"/>
          <w:szCs w:val="18"/>
        </w:rPr>
        <w:t>universally recognized intellectual standards. Opinion is relevant only if it is integrated with a judgment reached through well-reasoned evaluation.</w:t>
      </w:r>
      <w:r w:rsidRPr="003D22A7">
        <w:rPr>
          <w:rFonts w:ascii="Century Gothic" w:hAnsi="Century Gothic" w:cs="Calibri"/>
          <w:color w:val="000000"/>
          <w:sz w:val="18"/>
          <w:szCs w:val="18"/>
        </w:rPr>
        <w:t xml:space="preserve"> Consequently, </w:t>
      </w:r>
      <w:r w:rsidRPr="003D22A7">
        <w:rPr>
          <w:rFonts w:ascii="Century Gothic" w:hAnsi="Century Gothic" w:cs="Calibri"/>
          <w:b/>
          <w:color w:val="000000"/>
          <w:sz w:val="18"/>
          <w:szCs w:val="18"/>
        </w:rPr>
        <w:t>mere opinion is not acceptable</w:t>
      </w:r>
      <w:r w:rsidRPr="003D22A7">
        <w:rPr>
          <w:rFonts w:ascii="Century Gothic" w:hAnsi="Century Gothic" w:cs="Calibri"/>
          <w:color w:val="000000"/>
          <w:sz w:val="18"/>
          <w:szCs w:val="18"/>
        </w:rPr>
        <w:t xml:space="preserve">. When judgment is exercised there may be different answers; some are </w:t>
      </w:r>
      <w:r w:rsidR="00747188" w:rsidRPr="003D22A7">
        <w:rPr>
          <w:rFonts w:ascii="Century Gothic" w:hAnsi="Century Gothic" w:cs="Calibri"/>
          <w:color w:val="000000"/>
          <w:sz w:val="18"/>
          <w:szCs w:val="18"/>
        </w:rPr>
        <w:t>better,</w:t>
      </w:r>
      <w:r w:rsidRPr="003D22A7">
        <w:rPr>
          <w:rFonts w:ascii="Century Gothic" w:hAnsi="Century Gothic" w:cs="Calibri"/>
          <w:color w:val="000000"/>
          <w:sz w:val="18"/>
          <w:szCs w:val="18"/>
        </w:rPr>
        <w:t xml:space="preserve"> and some are worse. To evaluate your written and oral answers or responses I will use </w:t>
      </w:r>
      <w:r w:rsidRPr="003D22A7">
        <w:rPr>
          <w:rFonts w:ascii="Century Gothic" w:hAnsi="Century Gothic" w:cs="Calibri"/>
          <w:b/>
          <w:color w:val="000000"/>
          <w:sz w:val="18"/>
          <w:szCs w:val="18"/>
        </w:rPr>
        <w:t xml:space="preserve">intellectual standards.  Intellectual standards </w:t>
      </w:r>
      <w:proofErr w:type="gramStart"/>
      <w:r w:rsidRPr="003D22A7">
        <w:rPr>
          <w:rFonts w:ascii="Century Gothic" w:hAnsi="Century Gothic" w:cs="Calibri"/>
          <w:b/>
          <w:color w:val="000000"/>
          <w:sz w:val="18"/>
          <w:szCs w:val="18"/>
        </w:rPr>
        <w:t>means</w:t>
      </w:r>
      <w:proofErr w:type="gramEnd"/>
      <w:r w:rsidRPr="003D22A7">
        <w:rPr>
          <w:rFonts w:ascii="Century Gothic" w:hAnsi="Century Gothic" w:cs="Calibri"/>
          <w:b/>
          <w:color w:val="000000"/>
          <w:sz w:val="18"/>
          <w:szCs w:val="18"/>
        </w:rPr>
        <w:t xml:space="preserve"> “You must strive for that which is clear, precise, complete, relevant, accurate, in-depth, logical, insightful, well-organized, and internally consistent.”</w:t>
      </w:r>
    </w:p>
    <w:p w14:paraId="23AE718D" w14:textId="77777777" w:rsidR="002A1444" w:rsidRPr="003D22A7" w:rsidRDefault="002A1444" w:rsidP="002A1444">
      <w:pPr>
        <w:spacing w:after="0" w:line="240" w:lineRule="auto"/>
        <w:rPr>
          <w:rFonts w:ascii="Century Gothic" w:hAnsi="Century Gothic" w:cs="Calibri"/>
          <w:color w:val="000000"/>
          <w:sz w:val="18"/>
          <w:szCs w:val="18"/>
        </w:rPr>
      </w:pPr>
    </w:p>
    <w:p w14:paraId="7646ED16"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Individual Participation*</w:t>
      </w:r>
    </w:p>
    <w:p w14:paraId="1A024E0B"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As part of your class contribution grade, you will be asked to speak, introduce questions, provide answers to posted questions, discuss a case from the readings, discuss a worthy recent news event related to our study, take a reading and discussion evaluation/assessment quiz, or give a summary to the class on a relevant legal reading from the assignments</w:t>
      </w:r>
      <w:r w:rsidR="006B434F">
        <w:rPr>
          <w:rFonts w:ascii="Century Gothic" w:hAnsi="Century Gothic" w:cs="Calibri"/>
          <w:color w:val="000000"/>
          <w:sz w:val="18"/>
          <w:szCs w:val="18"/>
        </w:rPr>
        <w:t xml:space="preserve"> or participate in some other in-class or on-site activity</w:t>
      </w:r>
      <w:r w:rsidRPr="003D22A7">
        <w:rPr>
          <w:rFonts w:ascii="Century Gothic" w:hAnsi="Century Gothic" w:cs="Calibri"/>
          <w:color w:val="000000"/>
          <w:sz w:val="18"/>
          <w:szCs w:val="18"/>
        </w:rPr>
        <w:t>.</w:t>
      </w:r>
    </w:p>
    <w:p w14:paraId="6578C8F2" w14:textId="77777777" w:rsidR="002A1444" w:rsidRPr="003D22A7" w:rsidRDefault="002A1444" w:rsidP="002A1444">
      <w:pPr>
        <w:spacing w:after="0" w:line="240" w:lineRule="auto"/>
        <w:rPr>
          <w:rFonts w:ascii="Century Gothic" w:hAnsi="Century Gothic" w:cs="Calibri"/>
          <w:color w:val="000000"/>
          <w:sz w:val="18"/>
          <w:szCs w:val="18"/>
        </w:rPr>
      </w:pPr>
    </w:p>
    <w:p w14:paraId="65C1DAA8"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 Criteria for Evaluating Student Class Participation</w:t>
      </w:r>
    </w:p>
    <w:p w14:paraId="58EE4AB4"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The following categories will be used to evaluate class participation</w:t>
      </w:r>
    </w:p>
    <w:p w14:paraId="48B4B5E7"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 xml:space="preserve">a) </w:t>
      </w:r>
      <w:r w:rsidR="00F20A35" w:rsidRPr="003D22A7">
        <w:rPr>
          <w:rFonts w:ascii="Century Gothic" w:hAnsi="Century Gothic" w:cs="Calibri"/>
          <w:color w:val="000000"/>
          <w:sz w:val="18"/>
          <w:szCs w:val="18"/>
        </w:rPr>
        <w:t>SUPERB</w:t>
      </w:r>
      <w:r w:rsidRPr="003D22A7">
        <w:rPr>
          <w:rFonts w:ascii="Century Gothic" w:hAnsi="Century Gothic" w:cs="Calibri"/>
          <w:color w:val="000000"/>
          <w:sz w:val="18"/>
          <w:szCs w:val="18"/>
        </w:rPr>
        <w:t xml:space="preserve"> … outstanding substantive contribution ………………</w:t>
      </w:r>
      <w:r w:rsidR="009F416D" w:rsidRPr="003D22A7">
        <w:rPr>
          <w:rFonts w:ascii="Century Gothic" w:hAnsi="Century Gothic" w:cs="Calibri"/>
          <w:color w:val="000000"/>
          <w:sz w:val="18"/>
          <w:szCs w:val="18"/>
        </w:rPr>
        <w:t>….</w:t>
      </w:r>
      <w:r w:rsidRPr="003D22A7">
        <w:rPr>
          <w:rFonts w:ascii="Century Gothic" w:hAnsi="Century Gothic" w:cs="Calibri"/>
          <w:color w:val="000000"/>
          <w:sz w:val="18"/>
          <w:szCs w:val="18"/>
        </w:rPr>
        <w:tab/>
      </w:r>
      <w:r w:rsidR="0091705B">
        <w:rPr>
          <w:rFonts w:ascii="Century Gothic" w:hAnsi="Century Gothic" w:cs="Calibri"/>
          <w:color w:val="000000"/>
          <w:sz w:val="18"/>
          <w:szCs w:val="18"/>
        </w:rPr>
        <w:tab/>
      </w:r>
      <w:r w:rsidRPr="003D22A7">
        <w:rPr>
          <w:rFonts w:ascii="Century Gothic" w:hAnsi="Century Gothic" w:cs="Calibri"/>
          <w:color w:val="000000"/>
          <w:sz w:val="18"/>
          <w:szCs w:val="18"/>
        </w:rPr>
        <w:t>up to 7 points</w:t>
      </w:r>
    </w:p>
    <w:p w14:paraId="57B348F1"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b) VERY GOOD … volunteered something substantive ………</w:t>
      </w:r>
      <w:proofErr w:type="gramStart"/>
      <w:r w:rsidRPr="003D22A7">
        <w:rPr>
          <w:rFonts w:ascii="Century Gothic" w:hAnsi="Century Gothic" w:cs="Calibri"/>
          <w:color w:val="000000"/>
          <w:sz w:val="18"/>
          <w:szCs w:val="18"/>
        </w:rPr>
        <w:t>…</w:t>
      </w:r>
      <w:r w:rsidR="009F416D" w:rsidRPr="003D22A7">
        <w:rPr>
          <w:rFonts w:ascii="Century Gothic" w:hAnsi="Century Gothic" w:cs="Calibri"/>
          <w:color w:val="000000"/>
          <w:sz w:val="18"/>
          <w:szCs w:val="18"/>
        </w:rPr>
        <w:t>..</w:t>
      </w:r>
      <w:proofErr w:type="gramEnd"/>
      <w:r w:rsidRPr="003D22A7">
        <w:rPr>
          <w:rFonts w:ascii="Century Gothic" w:hAnsi="Century Gothic" w:cs="Calibri"/>
          <w:color w:val="000000"/>
          <w:sz w:val="18"/>
          <w:szCs w:val="18"/>
        </w:rPr>
        <w:t xml:space="preserve"> </w:t>
      </w:r>
      <w:r w:rsidRPr="003D22A7">
        <w:rPr>
          <w:rFonts w:ascii="Century Gothic" w:hAnsi="Century Gothic" w:cs="Calibri"/>
          <w:color w:val="000000"/>
          <w:sz w:val="18"/>
          <w:szCs w:val="18"/>
        </w:rPr>
        <w:tab/>
      </w:r>
      <w:r w:rsidR="0091705B">
        <w:rPr>
          <w:rFonts w:ascii="Century Gothic" w:hAnsi="Century Gothic" w:cs="Calibri"/>
          <w:color w:val="000000"/>
          <w:sz w:val="18"/>
          <w:szCs w:val="18"/>
        </w:rPr>
        <w:tab/>
      </w:r>
      <w:r w:rsidRPr="003D22A7">
        <w:rPr>
          <w:rFonts w:ascii="Century Gothic" w:hAnsi="Century Gothic" w:cs="Calibri"/>
          <w:color w:val="000000"/>
          <w:sz w:val="18"/>
          <w:szCs w:val="18"/>
        </w:rPr>
        <w:t>up to 5 points</w:t>
      </w:r>
    </w:p>
    <w:p w14:paraId="14022038"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c) GOOD … managed to say something……………….…………</w:t>
      </w:r>
      <w:r w:rsidR="009F416D" w:rsidRPr="003D22A7">
        <w:rPr>
          <w:rFonts w:ascii="Century Gothic" w:hAnsi="Century Gothic" w:cs="Calibri"/>
          <w:color w:val="000000"/>
          <w:sz w:val="18"/>
          <w:szCs w:val="18"/>
        </w:rPr>
        <w:t>……</w:t>
      </w:r>
      <w:proofErr w:type="gramStart"/>
      <w:r w:rsidR="009F416D" w:rsidRPr="003D22A7">
        <w:rPr>
          <w:rFonts w:ascii="Century Gothic" w:hAnsi="Century Gothic" w:cs="Calibri"/>
          <w:color w:val="000000"/>
          <w:sz w:val="18"/>
          <w:szCs w:val="18"/>
        </w:rPr>
        <w:t>…..</w:t>
      </w:r>
      <w:proofErr w:type="gramEnd"/>
      <w:r w:rsidRPr="003D22A7">
        <w:rPr>
          <w:rFonts w:ascii="Century Gothic" w:hAnsi="Century Gothic" w:cs="Calibri"/>
          <w:color w:val="000000"/>
          <w:sz w:val="18"/>
          <w:szCs w:val="18"/>
        </w:rPr>
        <w:t xml:space="preserve"> </w:t>
      </w:r>
      <w:r w:rsidRPr="003D22A7">
        <w:rPr>
          <w:rFonts w:ascii="Century Gothic" w:hAnsi="Century Gothic" w:cs="Calibri"/>
          <w:color w:val="000000"/>
          <w:sz w:val="18"/>
          <w:szCs w:val="18"/>
        </w:rPr>
        <w:tab/>
        <w:t>up to 3 points</w:t>
      </w:r>
    </w:p>
    <w:p w14:paraId="309AAF94"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d) POOR … no contribution –obviously unprepared………………</w:t>
      </w:r>
      <w:r w:rsidR="009F416D" w:rsidRPr="003D22A7">
        <w:rPr>
          <w:rFonts w:ascii="Century Gothic" w:hAnsi="Century Gothic" w:cs="Calibri"/>
          <w:color w:val="000000"/>
          <w:sz w:val="18"/>
          <w:szCs w:val="18"/>
        </w:rPr>
        <w:t>….</w:t>
      </w:r>
      <w:r w:rsidRPr="003D22A7">
        <w:rPr>
          <w:rFonts w:ascii="Century Gothic" w:hAnsi="Century Gothic" w:cs="Calibri"/>
          <w:color w:val="000000"/>
          <w:sz w:val="18"/>
          <w:szCs w:val="18"/>
        </w:rPr>
        <w:t xml:space="preserve"> </w:t>
      </w:r>
      <w:r w:rsidR="009F416D" w:rsidRPr="003D22A7">
        <w:rPr>
          <w:rFonts w:ascii="Century Gothic" w:hAnsi="Century Gothic" w:cs="Calibri"/>
          <w:color w:val="000000"/>
          <w:sz w:val="18"/>
          <w:szCs w:val="18"/>
        </w:rPr>
        <w:tab/>
      </w:r>
      <w:r w:rsidRPr="003D22A7">
        <w:rPr>
          <w:rFonts w:ascii="Century Gothic" w:hAnsi="Century Gothic" w:cs="Calibri"/>
          <w:color w:val="000000"/>
          <w:sz w:val="18"/>
          <w:szCs w:val="18"/>
        </w:rPr>
        <w:t>0 points</w:t>
      </w:r>
    </w:p>
    <w:p w14:paraId="394E9330" w14:textId="312B0C96"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 xml:space="preserve">A ‘substantive contribution’ can take various forms: a significant piece of case analysis, a structuring of logic, taking some of the points raised earlier in the discussion and bringing them to a logical conclusion, a suggested plan of action or implementation, a significant quantitative analysis, a comprehensive summary, provided a </w:t>
      </w:r>
      <w:r w:rsidR="00747188" w:rsidRPr="003D22A7">
        <w:rPr>
          <w:rFonts w:ascii="Century Gothic" w:hAnsi="Century Gothic" w:cs="Calibri"/>
          <w:color w:val="000000"/>
          <w:sz w:val="18"/>
          <w:szCs w:val="18"/>
        </w:rPr>
        <w:t>well-prepared</w:t>
      </w:r>
      <w:r w:rsidRPr="003D22A7">
        <w:rPr>
          <w:rFonts w:ascii="Century Gothic" w:hAnsi="Century Gothic" w:cs="Calibri"/>
          <w:color w:val="000000"/>
          <w:sz w:val="18"/>
          <w:szCs w:val="18"/>
        </w:rPr>
        <w:t xml:space="preserve"> legal reasoning, etc. See above in participation section for </w:t>
      </w:r>
      <w:r w:rsidRPr="003D22A7">
        <w:rPr>
          <w:rFonts w:ascii="Century Gothic" w:hAnsi="Century Gothic" w:cs="Calibri"/>
          <w:b/>
          <w:color w:val="000000"/>
          <w:sz w:val="18"/>
          <w:szCs w:val="18"/>
        </w:rPr>
        <w:t>well-reasoned judgment and intellectual standards.</w:t>
      </w:r>
    </w:p>
    <w:p w14:paraId="16716AC9" w14:textId="77777777" w:rsidR="002A1444" w:rsidRPr="003D22A7" w:rsidRDefault="002A1444" w:rsidP="002A1444">
      <w:pPr>
        <w:spacing w:after="0" w:line="240" w:lineRule="auto"/>
        <w:rPr>
          <w:rFonts w:ascii="Century Gothic" w:hAnsi="Century Gothic" w:cs="Calibri"/>
          <w:color w:val="000000"/>
          <w:sz w:val="18"/>
          <w:szCs w:val="18"/>
        </w:rPr>
      </w:pPr>
    </w:p>
    <w:p w14:paraId="181A6C66" w14:textId="7C7E64A9"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color w:val="000000"/>
          <w:sz w:val="18"/>
          <w:szCs w:val="18"/>
        </w:rPr>
        <w:t xml:space="preserve">Our class meets </w:t>
      </w:r>
      <w:r w:rsidR="009F416D" w:rsidRPr="003D22A7">
        <w:rPr>
          <w:rFonts w:ascii="Century Gothic" w:hAnsi="Century Gothic" w:cs="Calibri"/>
          <w:color w:val="000000"/>
          <w:sz w:val="18"/>
          <w:szCs w:val="18"/>
        </w:rPr>
        <w:t>face-to-face</w:t>
      </w:r>
      <w:r w:rsidR="0004520A">
        <w:rPr>
          <w:rFonts w:ascii="Century Gothic" w:hAnsi="Century Gothic" w:cs="Calibri"/>
          <w:color w:val="000000"/>
          <w:sz w:val="18"/>
          <w:szCs w:val="18"/>
        </w:rPr>
        <w:t xml:space="preserve"> and online</w:t>
      </w:r>
      <w:r w:rsidRPr="003D22A7">
        <w:rPr>
          <w:rFonts w:ascii="Century Gothic" w:hAnsi="Century Gothic" w:cs="Calibri"/>
          <w:color w:val="000000"/>
          <w:sz w:val="18"/>
          <w:szCs w:val="18"/>
        </w:rPr>
        <w:t xml:space="preserve">. </w:t>
      </w:r>
      <w:r w:rsidR="00E53515">
        <w:rPr>
          <w:rFonts w:ascii="Century Gothic" w:hAnsi="Century Gothic" w:cs="Calibri"/>
          <w:color w:val="000000"/>
          <w:sz w:val="18"/>
          <w:szCs w:val="18"/>
        </w:rPr>
        <w:t>In GBL</w:t>
      </w:r>
      <w:r w:rsidR="00F45707">
        <w:rPr>
          <w:rFonts w:ascii="Century Gothic" w:hAnsi="Century Gothic" w:cs="Calibri"/>
          <w:color w:val="000000"/>
          <w:sz w:val="18"/>
          <w:szCs w:val="18"/>
        </w:rPr>
        <w:t>38</w:t>
      </w:r>
      <w:r w:rsidR="00E53515">
        <w:rPr>
          <w:rFonts w:ascii="Century Gothic" w:hAnsi="Century Gothic" w:cs="Calibri"/>
          <w:color w:val="000000"/>
          <w:sz w:val="18"/>
          <w:szCs w:val="18"/>
        </w:rPr>
        <w:t>5/323 t</w:t>
      </w:r>
      <w:r w:rsidR="009F416D" w:rsidRPr="003D22A7">
        <w:rPr>
          <w:rFonts w:ascii="Century Gothic" w:hAnsi="Century Gothic" w:cs="Calibri"/>
          <w:color w:val="000000"/>
          <w:sz w:val="18"/>
          <w:szCs w:val="18"/>
        </w:rPr>
        <w:t>welve</w:t>
      </w:r>
      <w:r w:rsidRPr="003D22A7">
        <w:rPr>
          <w:rFonts w:ascii="Century Gothic" w:hAnsi="Century Gothic" w:cs="Calibri"/>
          <w:color w:val="000000"/>
          <w:sz w:val="18"/>
          <w:szCs w:val="18"/>
        </w:rPr>
        <w:t xml:space="preserve"> (1</w:t>
      </w:r>
      <w:r w:rsidR="009F416D" w:rsidRPr="003D22A7">
        <w:rPr>
          <w:rFonts w:ascii="Century Gothic" w:hAnsi="Century Gothic" w:cs="Calibri"/>
          <w:color w:val="000000"/>
          <w:sz w:val="18"/>
          <w:szCs w:val="18"/>
        </w:rPr>
        <w:t>2</w:t>
      </w:r>
      <w:r w:rsidRPr="003D22A7">
        <w:rPr>
          <w:rFonts w:ascii="Century Gothic" w:hAnsi="Century Gothic" w:cs="Calibri"/>
          <w:color w:val="000000"/>
          <w:sz w:val="18"/>
          <w:szCs w:val="18"/>
        </w:rPr>
        <w:t xml:space="preserve">) classes </w:t>
      </w:r>
      <w:r w:rsidR="00E53515">
        <w:rPr>
          <w:rFonts w:ascii="Century Gothic" w:hAnsi="Century Gothic" w:cs="Calibri"/>
          <w:color w:val="000000"/>
          <w:sz w:val="18"/>
          <w:szCs w:val="18"/>
        </w:rPr>
        <w:t>and in GBL</w:t>
      </w:r>
      <w:r w:rsidR="00431418">
        <w:rPr>
          <w:rFonts w:ascii="Century Gothic" w:hAnsi="Century Gothic" w:cs="Calibri"/>
          <w:color w:val="000000"/>
          <w:sz w:val="18"/>
          <w:szCs w:val="18"/>
        </w:rPr>
        <w:t>460</w:t>
      </w:r>
      <w:r w:rsidR="00E53515">
        <w:rPr>
          <w:rFonts w:ascii="Century Gothic" w:hAnsi="Century Gothic" w:cs="Calibri"/>
          <w:color w:val="000000"/>
          <w:sz w:val="18"/>
          <w:szCs w:val="18"/>
        </w:rPr>
        <w:t xml:space="preserve"> five (5) classes </w:t>
      </w:r>
      <w:r w:rsidRPr="003D22A7">
        <w:rPr>
          <w:rFonts w:ascii="Century Gothic" w:hAnsi="Century Gothic" w:cs="Calibri"/>
          <w:color w:val="000000"/>
          <w:sz w:val="18"/>
          <w:szCs w:val="18"/>
        </w:rPr>
        <w:t>have preparation of study questions, homework and/or participation. The participation has two components: the written and the oral. If you fail to complete the written component of your homework/participation requirement (</w:t>
      </w:r>
      <w:r w:rsidR="00E53515">
        <w:rPr>
          <w:rFonts w:ascii="Century Gothic" w:hAnsi="Century Gothic" w:cs="Calibri"/>
          <w:color w:val="000000"/>
          <w:sz w:val="18"/>
          <w:szCs w:val="18"/>
        </w:rPr>
        <w:t>GBL</w:t>
      </w:r>
      <w:r w:rsidR="00F45707">
        <w:rPr>
          <w:rFonts w:ascii="Century Gothic" w:hAnsi="Century Gothic" w:cs="Calibri"/>
          <w:color w:val="000000"/>
          <w:sz w:val="18"/>
          <w:szCs w:val="18"/>
        </w:rPr>
        <w:t>38</w:t>
      </w:r>
      <w:r w:rsidR="00E53515">
        <w:rPr>
          <w:rFonts w:ascii="Century Gothic" w:hAnsi="Century Gothic" w:cs="Calibri"/>
          <w:color w:val="000000"/>
          <w:sz w:val="18"/>
          <w:szCs w:val="18"/>
        </w:rPr>
        <w:t xml:space="preserve">5/323 </w:t>
      </w:r>
      <w:r w:rsidR="000A266E">
        <w:rPr>
          <w:rFonts w:ascii="Century Gothic" w:hAnsi="Century Gothic" w:cs="Calibri"/>
          <w:color w:val="000000"/>
          <w:sz w:val="18"/>
          <w:szCs w:val="18"/>
        </w:rPr>
        <w:t>eight</w:t>
      </w:r>
      <w:r w:rsidR="00E53515">
        <w:rPr>
          <w:rFonts w:ascii="Century Gothic" w:hAnsi="Century Gothic" w:cs="Calibri"/>
          <w:color w:val="000000"/>
          <w:sz w:val="18"/>
          <w:szCs w:val="18"/>
        </w:rPr>
        <w:t xml:space="preserve"> (</w:t>
      </w:r>
      <w:r w:rsidR="000A266E">
        <w:rPr>
          <w:rFonts w:ascii="Century Gothic" w:hAnsi="Century Gothic" w:cs="Calibri"/>
          <w:color w:val="000000"/>
          <w:sz w:val="18"/>
          <w:szCs w:val="18"/>
        </w:rPr>
        <w:t>8</w:t>
      </w:r>
      <w:r w:rsidR="00E53515">
        <w:rPr>
          <w:rFonts w:ascii="Century Gothic" w:hAnsi="Century Gothic" w:cs="Calibri"/>
          <w:color w:val="000000"/>
          <w:sz w:val="18"/>
          <w:szCs w:val="18"/>
        </w:rPr>
        <w:t>)</w:t>
      </w:r>
      <w:r w:rsidRPr="003D22A7">
        <w:rPr>
          <w:rFonts w:ascii="Century Gothic" w:hAnsi="Century Gothic" w:cs="Calibri"/>
          <w:color w:val="000000"/>
          <w:sz w:val="18"/>
          <w:szCs w:val="18"/>
        </w:rPr>
        <w:t xml:space="preserve"> assignments</w:t>
      </w:r>
      <w:r w:rsidR="00E53515">
        <w:rPr>
          <w:rFonts w:ascii="Century Gothic" w:hAnsi="Century Gothic" w:cs="Calibri"/>
          <w:color w:val="000000"/>
          <w:sz w:val="18"/>
          <w:szCs w:val="18"/>
        </w:rPr>
        <w:t xml:space="preserve"> and GBL</w:t>
      </w:r>
      <w:r w:rsidR="00431418">
        <w:rPr>
          <w:rFonts w:ascii="Century Gothic" w:hAnsi="Century Gothic" w:cs="Calibri"/>
          <w:color w:val="000000"/>
          <w:sz w:val="18"/>
          <w:szCs w:val="18"/>
        </w:rPr>
        <w:t>460 f</w:t>
      </w:r>
      <w:r w:rsidR="00E53515">
        <w:rPr>
          <w:rFonts w:ascii="Century Gothic" w:hAnsi="Century Gothic" w:cs="Calibri"/>
          <w:color w:val="000000"/>
          <w:sz w:val="18"/>
          <w:szCs w:val="18"/>
        </w:rPr>
        <w:t>our (4) assignments)</w:t>
      </w:r>
      <w:r w:rsidRPr="003D22A7">
        <w:rPr>
          <w:rFonts w:ascii="Century Gothic" w:hAnsi="Century Gothic" w:cs="Calibri"/>
          <w:color w:val="000000"/>
          <w:sz w:val="18"/>
          <w:szCs w:val="18"/>
        </w:rPr>
        <w:t xml:space="preserve">, </w:t>
      </w:r>
      <w:r w:rsidR="00747188" w:rsidRPr="003D22A7">
        <w:rPr>
          <w:rFonts w:ascii="Century Gothic" w:hAnsi="Century Gothic" w:cs="Calibri"/>
          <w:color w:val="000000"/>
          <w:sz w:val="18"/>
          <w:szCs w:val="18"/>
        </w:rPr>
        <w:t>i.e.,</w:t>
      </w:r>
      <w:r w:rsidRPr="003D22A7">
        <w:rPr>
          <w:rFonts w:ascii="Century Gothic" w:hAnsi="Century Gothic" w:cs="Calibri"/>
          <w:color w:val="000000"/>
          <w:sz w:val="18"/>
          <w:szCs w:val="18"/>
        </w:rPr>
        <w:t xml:space="preserve"> study questions and homework, you will lose </w:t>
      </w:r>
      <w:r w:rsidR="000A266E">
        <w:rPr>
          <w:rFonts w:ascii="Century Gothic" w:hAnsi="Century Gothic" w:cs="Calibri"/>
          <w:color w:val="000000"/>
          <w:sz w:val="18"/>
          <w:szCs w:val="18"/>
        </w:rPr>
        <w:t>fifteen</w:t>
      </w:r>
      <w:r w:rsidRPr="003D22A7">
        <w:rPr>
          <w:rFonts w:ascii="Century Gothic" w:hAnsi="Century Gothic" w:cs="Calibri"/>
          <w:color w:val="000000"/>
          <w:sz w:val="18"/>
          <w:szCs w:val="18"/>
        </w:rPr>
        <w:t xml:space="preserve"> (1</w:t>
      </w:r>
      <w:r w:rsidR="000A266E">
        <w:rPr>
          <w:rFonts w:ascii="Century Gothic" w:hAnsi="Century Gothic" w:cs="Calibri"/>
          <w:color w:val="000000"/>
          <w:sz w:val="18"/>
          <w:szCs w:val="18"/>
        </w:rPr>
        <w:t>5</w:t>
      </w:r>
      <w:r w:rsidRPr="003D22A7">
        <w:rPr>
          <w:rFonts w:ascii="Century Gothic" w:hAnsi="Century Gothic" w:cs="Calibri"/>
          <w:color w:val="000000"/>
          <w:sz w:val="18"/>
          <w:szCs w:val="18"/>
        </w:rPr>
        <w:t>) points</w:t>
      </w:r>
      <w:r w:rsidR="00E53515">
        <w:rPr>
          <w:rFonts w:ascii="Century Gothic" w:hAnsi="Century Gothic" w:cs="Calibri"/>
          <w:color w:val="000000"/>
          <w:sz w:val="18"/>
          <w:szCs w:val="18"/>
        </w:rPr>
        <w:t xml:space="preserve"> in GBL</w:t>
      </w:r>
      <w:r w:rsidR="00F45707">
        <w:rPr>
          <w:rFonts w:ascii="Century Gothic" w:hAnsi="Century Gothic" w:cs="Calibri"/>
          <w:color w:val="000000"/>
          <w:sz w:val="18"/>
          <w:szCs w:val="18"/>
        </w:rPr>
        <w:t>38</w:t>
      </w:r>
      <w:r w:rsidR="00E53515">
        <w:rPr>
          <w:rFonts w:ascii="Century Gothic" w:hAnsi="Century Gothic" w:cs="Calibri"/>
          <w:color w:val="000000"/>
          <w:sz w:val="18"/>
          <w:szCs w:val="18"/>
        </w:rPr>
        <w:t xml:space="preserve">5/323 and </w:t>
      </w:r>
      <w:r w:rsidR="004C78E1">
        <w:rPr>
          <w:rFonts w:ascii="Century Gothic" w:hAnsi="Century Gothic" w:cs="Calibri"/>
          <w:color w:val="000000"/>
          <w:sz w:val="18"/>
          <w:szCs w:val="18"/>
        </w:rPr>
        <w:t xml:space="preserve">in </w:t>
      </w:r>
      <w:r w:rsidR="00E53515">
        <w:rPr>
          <w:rFonts w:ascii="Century Gothic" w:hAnsi="Century Gothic" w:cs="Calibri"/>
          <w:color w:val="000000"/>
          <w:sz w:val="18"/>
          <w:szCs w:val="18"/>
        </w:rPr>
        <w:t>GBL</w:t>
      </w:r>
      <w:r w:rsidR="00431418">
        <w:rPr>
          <w:rFonts w:ascii="Century Gothic" w:hAnsi="Century Gothic" w:cs="Calibri"/>
          <w:color w:val="000000"/>
          <w:sz w:val="18"/>
          <w:szCs w:val="18"/>
        </w:rPr>
        <w:t>460</w:t>
      </w:r>
      <w:r w:rsidR="00E53515">
        <w:rPr>
          <w:rFonts w:ascii="Century Gothic" w:hAnsi="Century Gothic" w:cs="Calibri"/>
          <w:color w:val="000000"/>
          <w:sz w:val="18"/>
          <w:szCs w:val="18"/>
        </w:rPr>
        <w:t xml:space="preserve"> twenty-five (25) points</w:t>
      </w:r>
      <w:r w:rsidRPr="003D22A7">
        <w:rPr>
          <w:rFonts w:ascii="Century Gothic" w:hAnsi="Century Gothic" w:cs="Calibri"/>
          <w:color w:val="000000"/>
          <w:sz w:val="18"/>
          <w:szCs w:val="18"/>
        </w:rPr>
        <w:t xml:space="preserve"> from your homework/participation for each assignment. </w:t>
      </w:r>
      <w:r w:rsidRPr="003D22A7">
        <w:rPr>
          <w:rFonts w:ascii="Century Gothic" w:hAnsi="Century Gothic" w:cs="Calibri"/>
          <w:b/>
          <w:color w:val="000000"/>
          <w:sz w:val="18"/>
          <w:szCs w:val="18"/>
        </w:rPr>
        <w:t xml:space="preserve">I do not distinguish excused from unexcused absences. In other words, every absence counts as an absence no matter </w:t>
      </w:r>
      <w:proofErr w:type="gramStart"/>
      <w:r w:rsidRPr="003D22A7">
        <w:rPr>
          <w:rFonts w:ascii="Century Gothic" w:hAnsi="Century Gothic" w:cs="Calibri"/>
          <w:b/>
          <w:color w:val="000000"/>
          <w:sz w:val="18"/>
          <w:szCs w:val="18"/>
        </w:rPr>
        <w:t>why</w:t>
      </w:r>
      <w:proofErr w:type="gramEnd"/>
      <w:r w:rsidRPr="003D22A7">
        <w:rPr>
          <w:rFonts w:ascii="Century Gothic" w:hAnsi="Century Gothic" w:cs="Calibri"/>
          <w:b/>
          <w:color w:val="000000"/>
          <w:sz w:val="18"/>
          <w:szCs w:val="18"/>
        </w:rPr>
        <w:t xml:space="preserve"> you are not in attendance/prepared.</w:t>
      </w:r>
      <w:r w:rsidRPr="003D22A7">
        <w:rPr>
          <w:rFonts w:ascii="Century Gothic" w:hAnsi="Century Gothic" w:cs="Calibri"/>
          <w:color w:val="000000"/>
          <w:sz w:val="18"/>
          <w:szCs w:val="18"/>
        </w:rPr>
        <w:t xml:space="preserve"> </w:t>
      </w:r>
    </w:p>
    <w:p w14:paraId="48BD548E" w14:textId="77777777" w:rsidR="002A1444" w:rsidRPr="003D22A7" w:rsidRDefault="002A1444" w:rsidP="002A1444">
      <w:pPr>
        <w:spacing w:after="0" w:line="240" w:lineRule="auto"/>
        <w:rPr>
          <w:rFonts w:ascii="Century Gothic" w:hAnsi="Century Gothic" w:cs="Calibri"/>
          <w:color w:val="000000"/>
          <w:sz w:val="18"/>
          <w:szCs w:val="18"/>
        </w:rPr>
      </w:pPr>
    </w:p>
    <w:p w14:paraId="22619AB6" w14:textId="77777777" w:rsidR="002A1444" w:rsidRPr="003D22A7" w:rsidRDefault="002A1444" w:rsidP="002A1444">
      <w:pPr>
        <w:spacing w:after="0" w:line="240" w:lineRule="auto"/>
        <w:rPr>
          <w:rFonts w:ascii="Century Gothic" w:hAnsi="Century Gothic" w:cs="Calibri"/>
          <w:color w:val="000000"/>
          <w:sz w:val="18"/>
          <w:szCs w:val="18"/>
        </w:rPr>
      </w:pPr>
      <w:r w:rsidRPr="003D22A7">
        <w:rPr>
          <w:rFonts w:ascii="Century Gothic" w:hAnsi="Century Gothic" w:cs="Calibri"/>
          <w:i/>
          <w:color w:val="000000"/>
          <w:sz w:val="18"/>
          <w:szCs w:val="18"/>
        </w:rPr>
        <w:t>What is an excuse?</w:t>
      </w:r>
      <w:r w:rsidRPr="003D22A7">
        <w:rPr>
          <w:rFonts w:ascii="Century Gothic" w:hAnsi="Century Gothic" w:cs="Calibri"/>
          <w:color w:val="000000"/>
          <w:sz w:val="18"/>
          <w:szCs w:val="18"/>
        </w:rPr>
        <w:t xml:space="preserve"> An excuse is any of the following: (1) absence from the class;* (2) your written request to pass* (on the daily homework sheet – signed at the beginning of class); (3) being unprepared when I call on you; (4) failure to turn in or prepare your homework as required for the class; (5) failure to bring with you in class your required materials; or (6) doing something other than listening to class materials when your professor is lecturing or a classmate is speaking.</w:t>
      </w:r>
    </w:p>
    <w:p w14:paraId="15790AC4" w14:textId="77777777" w:rsidR="00034285" w:rsidRPr="003D22A7" w:rsidRDefault="00034285" w:rsidP="00D33018">
      <w:pPr>
        <w:pStyle w:val="ListParagraph"/>
        <w:spacing w:after="0" w:line="240" w:lineRule="auto"/>
        <w:ind w:left="0"/>
        <w:contextualSpacing w:val="0"/>
        <w:rPr>
          <w:rFonts w:ascii="Century Gothic" w:hAnsi="Century Gothic" w:cs="Calibri"/>
          <w:b/>
          <w:color w:val="000000"/>
          <w:sz w:val="18"/>
          <w:szCs w:val="18"/>
        </w:rPr>
      </w:pPr>
    </w:p>
    <w:p w14:paraId="5F9EC217" w14:textId="77777777" w:rsidR="00F20A35" w:rsidRPr="00F20A35" w:rsidRDefault="00D264D2" w:rsidP="00D33018">
      <w:pPr>
        <w:pStyle w:val="ListParagraph"/>
        <w:spacing w:after="0" w:line="240" w:lineRule="auto"/>
        <w:ind w:left="0"/>
        <w:contextualSpacing w:val="0"/>
        <w:rPr>
          <w:rFonts w:ascii="Verdana" w:eastAsia="Times New Roman" w:hAnsi="Verdana" w:cs="Calibri"/>
          <w:b/>
          <w:sz w:val="18"/>
          <w:szCs w:val="18"/>
        </w:rPr>
      </w:pPr>
      <w:r w:rsidRPr="00755571">
        <w:rPr>
          <w:rFonts w:ascii="Verdana" w:hAnsi="Verdana" w:cs="Calibri"/>
          <w:b/>
          <w:color w:val="000000"/>
          <w:sz w:val="24"/>
          <w:szCs w:val="24"/>
        </w:rPr>
        <w:t>Course Materials</w:t>
      </w:r>
      <w:r w:rsidR="00A37B5C" w:rsidRPr="00755571">
        <w:rPr>
          <w:rFonts w:ascii="Verdana" w:hAnsi="Verdana" w:cs="Calibri"/>
          <w:b/>
          <w:color w:val="000000"/>
          <w:sz w:val="24"/>
          <w:szCs w:val="24"/>
        </w:rPr>
        <w:t>/Readings</w:t>
      </w:r>
      <w:r w:rsidRPr="007D078E">
        <w:rPr>
          <w:rFonts w:cs="Calibri"/>
          <w:b/>
          <w:color w:val="000000"/>
          <w:sz w:val="28"/>
          <w:szCs w:val="28"/>
        </w:rPr>
        <w:br/>
      </w:r>
      <w:r w:rsidR="006468E6" w:rsidRPr="00BD3AF4">
        <w:rPr>
          <w:rFonts w:cs="Calibri"/>
          <w:b/>
          <w:noProof/>
          <w:color w:val="000000"/>
          <w:sz w:val="28"/>
          <w:szCs w:val="28"/>
          <w:shd w:val="clear" w:color="auto" w:fill="C2D69B" w:themeFill="accent3" w:themeFillTint="99"/>
        </w:rPr>
        <w:drawing>
          <wp:inline distT="0" distB="0" distL="0" distR="0" wp14:anchorId="77571D0F" wp14:editId="6402BFCF">
            <wp:extent cx="2381250" cy="285750"/>
            <wp:effectExtent l="19050" t="0" r="0" b="0"/>
            <wp:docPr id="5" name="Picture 36" descr="r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adings"/>
                    <pic:cNvPicPr>
                      <a:picLocks noChangeAspect="1" noChangeArrowheads="1"/>
                    </pic:cNvPicPr>
                  </pic:nvPicPr>
                  <pic:blipFill>
                    <a:blip r:embed="rId12"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cs="Calibri"/>
          <w:b/>
          <w:noProof/>
          <w:color w:val="000000"/>
          <w:sz w:val="28"/>
          <w:szCs w:val="28"/>
          <w:shd w:val="clear" w:color="auto" w:fill="C2D69B" w:themeFill="accent3" w:themeFillTint="99"/>
        </w:rPr>
        <w:drawing>
          <wp:inline distT="0" distB="0" distL="0" distR="0" wp14:anchorId="58854FAD" wp14:editId="0D4E73C5">
            <wp:extent cx="2381250" cy="285750"/>
            <wp:effectExtent l="19050" t="0" r="0" b="0"/>
            <wp:docPr id="31" name="Picture 36" descr="r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adings"/>
                    <pic:cNvPicPr>
                      <a:picLocks noChangeAspect="1" noChangeArrowheads="1"/>
                    </pic:cNvPicPr>
                  </pic:nvPicPr>
                  <pic:blipFill>
                    <a:blip r:embed="rId12"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cs="Calibri"/>
          <w:b/>
          <w:noProof/>
          <w:color w:val="000000"/>
          <w:sz w:val="28"/>
          <w:szCs w:val="28"/>
          <w:shd w:val="clear" w:color="auto" w:fill="C2D69B" w:themeFill="accent3" w:themeFillTint="99"/>
        </w:rPr>
        <w:drawing>
          <wp:inline distT="0" distB="0" distL="0" distR="0" wp14:anchorId="15BC10D4" wp14:editId="6ADE5AB2">
            <wp:extent cx="2019300" cy="285750"/>
            <wp:effectExtent l="0" t="0" r="0" b="0"/>
            <wp:docPr id="32" name="Picture 36" descr="r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adings"/>
                    <pic:cNvPicPr>
                      <a:picLocks noChangeAspect="1" noChangeArrowheads="1"/>
                    </pic:cNvPicPr>
                  </pic:nvPicPr>
                  <pic:blipFill>
                    <a:blip r:embed="rId12"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r w:rsidRPr="007D078E">
        <w:rPr>
          <w:rFonts w:cs="Calibri"/>
          <w:b/>
          <w:color w:val="000000"/>
          <w:sz w:val="28"/>
          <w:szCs w:val="28"/>
        </w:rPr>
        <w:br/>
      </w:r>
    </w:p>
    <w:p w14:paraId="6888D1BB" w14:textId="77777777" w:rsidR="00B71A55" w:rsidRDefault="00B71A55" w:rsidP="00B71A55">
      <w:pPr>
        <w:pStyle w:val="UPhxBodyText1"/>
        <w:spacing w:before="0" w:after="0"/>
        <w:rPr>
          <w:rFonts w:ascii="Times New Roman" w:hAnsi="Times New Roman"/>
          <w:smallCaps/>
        </w:rPr>
      </w:pPr>
      <w:r>
        <w:rPr>
          <w:rFonts w:ascii="Trebuchet MS" w:hAnsi="Trebuchet MS" w:cs="Trebuchet MS"/>
          <w:b/>
          <w:bCs/>
          <w:i/>
          <w:iCs/>
          <w:color w:val="000081"/>
        </w:rPr>
        <w:t>Materials (Required Textbook) | GBL</w:t>
      </w:r>
      <w:r w:rsidR="001964B0">
        <w:rPr>
          <w:rFonts w:ascii="Trebuchet MS" w:hAnsi="Trebuchet MS" w:cs="Trebuchet MS"/>
          <w:b/>
          <w:bCs/>
          <w:i/>
          <w:iCs/>
          <w:color w:val="000081"/>
        </w:rPr>
        <w:t>385</w:t>
      </w:r>
      <w:r>
        <w:rPr>
          <w:rFonts w:ascii="Trebuchet MS" w:hAnsi="Trebuchet MS" w:cs="Trebuchet MS"/>
          <w:b/>
          <w:bCs/>
          <w:i/>
          <w:iCs/>
          <w:color w:val="000081"/>
        </w:rPr>
        <w:t>/</w:t>
      </w:r>
      <w:r w:rsidR="001964B0">
        <w:rPr>
          <w:rFonts w:ascii="Trebuchet MS" w:hAnsi="Trebuchet MS" w:cs="Trebuchet MS"/>
          <w:b/>
          <w:bCs/>
          <w:i/>
          <w:iCs/>
          <w:color w:val="000081"/>
        </w:rPr>
        <w:t>385</w:t>
      </w:r>
      <w:r>
        <w:rPr>
          <w:rFonts w:ascii="Trebuchet MS" w:hAnsi="Trebuchet MS" w:cs="Trebuchet MS"/>
          <w:b/>
          <w:bCs/>
          <w:i/>
          <w:iCs/>
          <w:color w:val="000081"/>
        </w:rPr>
        <w:t>H/323</w:t>
      </w:r>
    </w:p>
    <w:p w14:paraId="63E2E9EB" w14:textId="1C7BC7F4" w:rsidR="00B71A55" w:rsidRPr="003D22A7" w:rsidRDefault="003B1FFC" w:rsidP="00B03A5E">
      <w:pPr>
        <w:pStyle w:val="UPhxBodyText1"/>
        <w:spacing w:before="0" w:after="0"/>
        <w:rPr>
          <w:rFonts w:ascii="Century Gothic" w:hAnsi="Century Gothic"/>
          <w:sz w:val="18"/>
          <w:szCs w:val="18"/>
        </w:rPr>
      </w:pPr>
      <w:r w:rsidRPr="003B1FFC">
        <w:rPr>
          <w:rFonts w:ascii="Century Gothic" w:hAnsi="Century Gothic"/>
          <w:smallCaps/>
          <w:sz w:val="18"/>
          <w:szCs w:val="18"/>
        </w:rPr>
        <w:t>Introduction to business law</w:t>
      </w:r>
      <w:r w:rsidRPr="003B1FFC">
        <w:rPr>
          <w:rFonts w:ascii="Century Gothic" w:hAnsi="Century Gothic"/>
          <w:sz w:val="18"/>
          <w:szCs w:val="18"/>
        </w:rPr>
        <w:t xml:space="preserve"> (2</w:t>
      </w:r>
      <w:r>
        <w:rPr>
          <w:rFonts w:ascii="Century Gothic" w:hAnsi="Century Gothic"/>
          <w:sz w:val="18"/>
          <w:szCs w:val="18"/>
        </w:rPr>
        <w:t>nd</w:t>
      </w:r>
      <w:r w:rsidRPr="003B1FFC">
        <w:rPr>
          <w:rFonts w:ascii="Century Gothic" w:hAnsi="Century Gothic"/>
          <w:sz w:val="18"/>
          <w:szCs w:val="18"/>
        </w:rPr>
        <w:t xml:space="preserve"> Edition: Sorovigas) Electronic Version. Full citation: </w:t>
      </w:r>
      <w:r w:rsidRPr="003B1FFC">
        <w:rPr>
          <w:rFonts w:ascii="Century Gothic" w:hAnsi="Century Gothic" w:cs="Arial"/>
          <w:color w:val="000080"/>
          <w:sz w:val="18"/>
          <w:szCs w:val="18"/>
        </w:rPr>
        <w:t xml:space="preserve">Sorovigas, </w:t>
      </w:r>
      <w:proofErr w:type="spellStart"/>
      <w:r w:rsidRPr="003B1FFC">
        <w:rPr>
          <w:rFonts w:ascii="Century Gothic" w:hAnsi="Century Gothic" w:cs="Arial"/>
          <w:color w:val="000080"/>
          <w:sz w:val="18"/>
          <w:szCs w:val="18"/>
        </w:rPr>
        <w:t>Haris</w:t>
      </w:r>
      <w:proofErr w:type="spellEnd"/>
      <w:r w:rsidRPr="003B1FFC">
        <w:rPr>
          <w:rFonts w:ascii="Century Gothic" w:hAnsi="Century Gothic" w:cs="Arial"/>
          <w:color w:val="000080"/>
          <w:sz w:val="18"/>
          <w:szCs w:val="18"/>
        </w:rPr>
        <w:t xml:space="preserve">. 2016. </w:t>
      </w:r>
      <w:r w:rsidRPr="003B1FFC">
        <w:rPr>
          <w:rFonts w:ascii="Century Gothic" w:hAnsi="Century Gothic" w:cs="Arial"/>
          <w:i/>
          <w:iCs/>
          <w:color w:val="000080"/>
          <w:sz w:val="18"/>
          <w:szCs w:val="18"/>
        </w:rPr>
        <w:t xml:space="preserve">Introduction to Law. </w:t>
      </w:r>
      <w:r w:rsidRPr="003B1FFC">
        <w:rPr>
          <w:rFonts w:ascii="Century Gothic" w:hAnsi="Century Gothic" w:cs="Arial"/>
          <w:color w:val="000080"/>
          <w:sz w:val="18"/>
          <w:szCs w:val="18"/>
        </w:rPr>
        <w:t>Dubuque, IA: Great River Technologies.</w:t>
      </w:r>
      <w:r w:rsidR="00B71A55" w:rsidRPr="003D22A7">
        <w:rPr>
          <w:rFonts w:ascii="Century Gothic" w:hAnsi="Century Gothic" w:cs="Arial"/>
          <w:color w:val="000080"/>
          <w:sz w:val="18"/>
          <w:szCs w:val="18"/>
        </w:rPr>
        <w:t xml:space="preserve"> Direct Access Link: </w:t>
      </w:r>
      <w:r w:rsidR="00631481" w:rsidRPr="00631481">
        <w:rPr>
          <w:rFonts w:ascii="Century Gothic" w:hAnsi="Century Gothic" w:cs="Arial"/>
          <w:color w:val="000080"/>
          <w:sz w:val="18"/>
          <w:szCs w:val="18"/>
        </w:rPr>
        <w:t>URL: https://www.grlcontent.com/</w:t>
      </w:r>
    </w:p>
    <w:p w14:paraId="1334C74C" w14:textId="77777777" w:rsidR="00B71A55" w:rsidRPr="003D22A7" w:rsidRDefault="00B71A55" w:rsidP="00B03A5E">
      <w:pPr>
        <w:pStyle w:val="UPhxBodyText1"/>
        <w:spacing w:before="0" w:after="0"/>
        <w:rPr>
          <w:rFonts w:ascii="Century Gothic" w:hAnsi="Century Gothic"/>
          <w:smallCaps/>
        </w:rPr>
      </w:pPr>
    </w:p>
    <w:p w14:paraId="6ACE69CD" w14:textId="77777777" w:rsidR="00B71A55" w:rsidRPr="003D22A7" w:rsidRDefault="00B71A55" w:rsidP="00B03A5E">
      <w:pPr>
        <w:pStyle w:val="UPhxBodyText1"/>
        <w:spacing w:before="0" w:after="0"/>
        <w:rPr>
          <w:rFonts w:ascii="Century Gothic" w:hAnsi="Century Gothic"/>
          <w:sz w:val="18"/>
          <w:szCs w:val="18"/>
        </w:rPr>
      </w:pPr>
      <w:r w:rsidRPr="003D22A7">
        <w:rPr>
          <w:rFonts w:ascii="Century Gothic" w:hAnsi="Century Gothic"/>
          <w:smallCaps/>
          <w:sz w:val="18"/>
          <w:szCs w:val="18"/>
        </w:rPr>
        <w:t>The Buffalo Creek Disaster</w:t>
      </w:r>
      <w:r w:rsidRPr="003D22A7">
        <w:rPr>
          <w:rFonts w:ascii="Century Gothic" w:hAnsi="Century Gothic"/>
          <w:sz w:val="18"/>
          <w:szCs w:val="18"/>
        </w:rPr>
        <w:t xml:space="preserve"> by Gerald M. Stern.</w:t>
      </w:r>
    </w:p>
    <w:p w14:paraId="0BBDCA59" w14:textId="77777777" w:rsidR="00B03A5E" w:rsidRPr="003D22A7" w:rsidRDefault="00B03A5E" w:rsidP="00B03A5E">
      <w:pPr>
        <w:pStyle w:val="UPhxBodyText1"/>
        <w:spacing w:before="0" w:after="0"/>
        <w:rPr>
          <w:rFonts w:ascii="Century Gothic" w:hAnsi="Century Gothic"/>
          <w:sz w:val="18"/>
          <w:szCs w:val="18"/>
        </w:rPr>
      </w:pPr>
    </w:p>
    <w:p w14:paraId="0B0868F7" w14:textId="77777777" w:rsidR="00B03A5E" w:rsidRDefault="00B03A5E" w:rsidP="00B03A5E">
      <w:pPr>
        <w:spacing w:after="0" w:line="240" w:lineRule="auto"/>
        <w:ind w:left="20" w:right="-20"/>
        <w:rPr>
          <w:rFonts w:ascii="Century Gothic" w:eastAsia="Times New Roman" w:hAnsi="Century Gothic"/>
          <w:spacing w:val="-1"/>
          <w:sz w:val="18"/>
          <w:szCs w:val="18"/>
        </w:rPr>
      </w:pPr>
      <w:r w:rsidRPr="003D22A7">
        <w:rPr>
          <w:rFonts w:ascii="Century Gothic" w:eastAsia="Times New Roman" w:hAnsi="Century Gothic"/>
          <w:spacing w:val="1"/>
          <w:sz w:val="18"/>
          <w:szCs w:val="18"/>
        </w:rPr>
        <w:t>H</w:t>
      </w:r>
      <w:r w:rsidRPr="003D22A7">
        <w:rPr>
          <w:rFonts w:ascii="Century Gothic" w:eastAsia="Times New Roman" w:hAnsi="Century Gothic"/>
          <w:sz w:val="18"/>
          <w:szCs w:val="18"/>
        </w:rPr>
        <w:t>ANDOUT</w:t>
      </w:r>
      <w:r w:rsidRPr="003D22A7">
        <w:rPr>
          <w:rFonts w:ascii="Century Gothic" w:eastAsia="Times New Roman" w:hAnsi="Century Gothic"/>
          <w:spacing w:val="1"/>
          <w:sz w:val="18"/>
          <w:szCs w:val="18"/>
        </w:rPr>
        <w:t>S</w:t>
      </w:r>
      <w:r w:rsidRPr="003D22A7">
        <w:rPr>
          <w:rFonts w:ascii="Century Gothic" w:eastAsia="Times New Roman" w:hAnsi="Century Gothic"/>
          <w:spacing w:val="-1"/>
          <w:sz w:val="18"/>
          <w:szCs w:val="18"/>
        </w:rPr>
        <w:t>/</w:t>
      </w:r>
      <w:r w:rsidRPr="003D22A7">
        <w:rPr>
          <w:rFonts w:ascii="Century Gothic" w:eastAsia="Times New Roman" w:hAnsi="Century Gothic"/>
          <w:spacing w:val="1"/>
          <w:sz w:val="18"/>
          <w:szCs w:val="18"/>
        </w:rPr>
        <w:t>D</w:t>
      </w:r>
      <w:r w:rsidRPr="003D22A7">
        <w:rPr>
          <w:rFonts w:ascii="Century Gothic" w:eastAsia="Times New Roman" w:hAnsi="Century Gothic"/>
          <w:spacing w:val="-1"/>
          <w:sz w:val="18"/>
          <w:szCs w:val="18"/>
        </w:rPr>
        <w:t>2L</w:t>
      </w:r>
    </w:p>
    <w:p w14:paraId="5CAF7AC9" w14:textId="77777777" w:rsidR="005C28EB" w:rsidRDefault="005C28EB" w:rsidP="00B03A5E">
      <w:pPr>
        <w:spacing w:after="0" w:line="240" w:lineRule="auto"/>
        <w:ind w:left="20" w:right="-20"/>
        <w:rPr>
          <w:rFonts w:ascii="Century Gothic" w:eastAsia="Times New Roman" w:hAnsi="Century Gothic"/>
          <w:spacing w:val="-1"/>
          <w:sz w:val="18"/>
          <w:szCs w:val="18"/>
        </w:rPr>
      </w:pPr>
    </w:p>
    <w:p w14:paraId="53064D8E" w14:textId="77777777" w:rsidR="005C28EB" w:rsidRPr="005C28EB" w:rsidRDefault="005C28EB" w:rsidP="00B03A5E">
      <w:pPr>
        <w:spacing w:after="0" w:line="240" w:lineRule="auto"/>
        <w:ind w:left="20" w:right="-20"/>
        <w:rPr>
          <w:rFonts w:ascii="Century Gothic" w:eastAsia="Times New Roman" w:hAnsi="Century Gothic"/>
          <w:sz w:val="18"/>
          <w:szCs w:val="18"/>
        </w:rPr>
      </w:pPr>
      <w:r w:rsidRPr="005C28EB">
        <w:rPr>
          <w:rFonts w:ascii="Century Gothic" w:hAnsi="Century Gothic"/>
          <w:b/>
          <w:color w:val="000000" w:themeColor="text1"/>
          <w:sz w:val="18"/>
          <w:szCs w:val="18"/>
        </w:rPr>
        <w:t xml:space="preserve">The </w:t>
      </w:r>
      <w:proofErr w:type="spellStart"/>
      <w:r w:rsidRPr="005C28EB">
        <w:rPr>
          <w:rFonts w:ascii="Century Gothic" w:hAnsi="Century Gothic"/>
          <w:b/>
          <w:color w:val="000000" w:themeColor="text1"/>
          <w:sz w:val="18"/>
          <w:szCs w:val="18"/>
        </w:rPr>
        <w:t>EthicsGame</w:t>
      </w:r>
      <w:proofErr w:type="spellEnd"/>
      <w:r w:rsidRPr="005C28EB">
        <w:rPr>
          <w:rFonts w:ascii="Century Gothic" w:hAnsi="Century Gothic"/>
          <w:b/>
          <w:color w:val="000000" w:themeColor="text1"/>
          <w:sz w:val="18"/>
          <w:szCs w:val="18"/>
        </w:rPr>
        <w:t>:  Ethical Lens Inventory (ELI) and Merger Madness.</w:t>
      </w:r>
      <w:r w:rsidRPr="005C28EB">
        <w:rPr>
          <w:rFonts w:ascii="Century Gothic" w:hAnsi="Century Gothic"/>
          <w:color w:val="000000" w:themeColor="text1"/>
          <w:sz w:val="18"/>
          <w:szCs w:val="18"/>
        </w:rPr>
        <w:t xml:space="preserve"> Instructions for purchase are posted on D2L. This program costs $30 if you order it directly.  It will cost much more if you purchase a “key card” through Collegeville Bookstore.  That option is available for those who must purchase through a bookstore to comply with scholarship requirements or similar.</w:t>
      </w:r>
    </w:p>
    <w:p w14:paraId="33DA26F0" w14:textId="77777777" w:rsidR="00B71A55" w:rsidRPr="003D22A7" w:rsidRDefault="00B71A55" w:rsidP="00B03A5E">
      <w:pPr>
        <w:pStyle w:val="ListParagraph"/>
        <w:spacing w:after="0" w:line="240" w:lineRule="auto"/>
        <w:ind w:left="0"/>
        <w:contextualSpacing w:val="0"/>
        <w:rPr>
          <w:rFonts w:ascii="Century Gothic" w:hAnsi="Century Gothic" w:cs="Trebuchet MS"/>
          <w:bCs/>
          <w:iCs/>
          <w:color w:val="000081"/>
          <w:sz w:val="18"/>
          <w:szCs w:val="18"/>
        </w:rPr>
      </w:pPr>
    </w:p>
    <w:p w14:paraId="5314A3AC" w14:textId="77777777" w:rsidR="00B71A55" w:rsidRPr="00B03A5E" w:rsidRDefault="00B71A55" w:rsidP="00B71A55">
      <w:pPr>
        <w:spacing w:after="0" w:line="225" w:lineRule="exact"/>
        <w:ind w:left="20" w:right="-50"/>
        <w:rPr>
          <w:rFonts w:ascii="Trebuchet MS" w:hAnsi="Trebuchet MS" w:cs="Trebuchet MS"/>
          <w:b/>
          <w:bCs/>
          <w:i/>
          <w:iCs/>
          <w:color w:val="000081"/>
          <w:sz w:val="20"/>
          <w:szCs w:val="20"/>
        </w:rPr>
      </w:pPr>
      <w:r w:rsidRPr="00B03A5E">
        <w:rPr>
          <w:rFonts w:ascii="Trebuchet MS" w:hAnsi="Trebuchet MS" w:cs="Trebuchet MS"/>
          <w:b/>
          <w:bCs/>
          <w:i/>
          <w:iCs/>
          <w:color w:val="000081"/>
          <w:sz w:val="20"/>
          <w:szCs w:val="20"/>
        </w:rPr>
        <w:t>Materials (Required Textbook) | GBL4</w:t>
      </w:r>
      <w:r w:rsidR="007116FB">
        <w:rPr>
          <w:rFonts w:ascii="Trebuchet MS" w:hAnsi="Trebuchet MS" w:cs="Trebuchet MS"/>
          <w:b/>
          <w:bCs/>
          <w:i/>
          <w:iCs/>
          <w:color w:val="000081"/>
          <w:sz w:val="20"/>
          <w:szCs w:val="20"/>
        </w:rPr>
        <w:t>60</w:t>
      </w:r>
    </w:p>
    <w:p w14:paraId="59D7D932" w14:textId="77777777" w:rsidR="00B71A55" w:rsidRPr="003D22A7" w:rsidRDefault="001E07A0" w:rsidP="00B03A5E">
      <w:pPr>
        <w:spacing w:after="0" w:line="240" w:lineRule="auto"/>
        <w:ind w:left="20" w:right="-50"/>
        <w:rPr>
          <w:rFonts w:ascii="Century Gothic" w:eastAsia="Arial" w:hAnsi="Century Gothic" w:cs="Arial"/>
          <w:sz w:val="18"/>
          <w:szCs w:val="18"/>
        </w:rPr>
      </w:pPr>
      <w:r w:rsidRPr="001E07A0">
        <w:rPr>
          <w:rFonts w:ascii="Century Gothic" w:hAnsi="Century Gothic"/>
          <w:smallCaps/>
          <w:sz w:val="18"/>
          <w:szCs w:val="18"/>
        </w:rPr>
        <w:t>I</w:t>
      </w:r>
      <w:r>
        <w:rPr>
          <w:rFonts w:ascii="Century Gothic" w:hAnsi="Century Gothic"/>
          <w:smallCaps/>
          <w:sz w:val="18"/>
          <w:szCs w:val="18"/>
        </w:rPr>
        <w:t>nternational</w:t>
      </w:r>
      <w:r w:rsidRPr="001E07A0">
        <w:rPr>
          <w:rFonts w:ascii="Century Gothic" w:hAnsi="Century Gothic"/>
          <w:smallCaps/>
          <w:sz w:val="18"/>
          <w:szCs w:val="18"/>
        </w:rPr>
        <w:t xml:space="preserve"> B</w:t>
      </w:r>
      <w:r>
        <w:rPr>
          <w:rFonts w:ascii="Century Gothic" w:hAnsi="Century Gothic"/>
          <w:smallCaps/>
          <w:sz w:val="18"/>
          <w:szCs w:val="18"/>
        </w:rPr>
        <w:t>usiness</w:t>
      </w:r>
      <w:r w:rsidRPr="001E07A0">
        <w:rPr>
          <w:rFonts w:ascii="Century Gothic" w:hAnsi="Century Gothic"/>
          <w:smallCaps/>
          <w:sz w:val="18"/>
          <w:szCs w:val="18"/>
        </w:rPr>
        <w:t xml:space="preserve"> L</w:t>
      </w:r>
      <w:r>
        <w:rPr>
          <w:rFonts w:ascii="Century Gothic" w:hAnsi="Century Gothic"/>
          <w:smallCaps/>
          <w:sz w:val="18"/>
          <w:szCs w:val="18"/>
        </w:rPr>
        <w:t>aw</w:t>
      </w:r>
      <w:r w:rsidRPr="001E07A0">
        <w:rPr>
          <w:rFonts w:ascii="Century Gothic" w:hAnsi="Century Gothic"/>
          <w:smallCaps/>
          <w:sz w:val="18"/>
          <w:szCs w:val="18"/>
        </w:rPr>
        <w:t xml:space="preserve"> </w:t>
      </w:r>
      <w:r>
        <w:rPr>
          <w:rFonts w:ascii="Century Gothic" w:hAnsi="Century Gothic"/>
          <w:smallCaps/>
          <w:sz w:val="18"/>
          <w:szCs w:val="18"/>
        </w:rPr>
        <w:t>and</w:t>
      </w:r>
      <w:r w:rsidRPr="001E07A0">
        <w:rPr>
          <w:rFonts w:ascii="Century Gothic" w:hAnsi="Century Gothic"/>
          <w:smallCaps/>
          <w:sz w:val="18"/>
          <w:szCs w:val="18"/>
        </w:rPr>
        <w:t xml:space="preserve"> </w:t>
      </w:r>
      <w:r>
        <w:rPr>
          <w:rFonts w:ascii="Century Gothic" w:hAnsi="Century Gothic"/>
          <w:smallCaps/>
          <w:sz w:val="18"/>
          <w:szCs w:val="18"/>
        </w:rPr>
        <w:t>its</w:t>
      </w:r>
      <w:r w:rsidRPr="001E07A0">
        <w:rPr>
          <w:rFonts w:ascii="Century Gothic" w:hAnsi="Century Gothic"/>
          <w:smallCaps/>
          <w:sz w:val="18"/>
          <w:szCs w:val="18"/>
        </w:rPr>
        <w:t xml:space="preserve"> E</w:t>
      </w:r>
      <w:r>
        <w:rPr>
          <w:rFonts w:ascii="Century Gothic" w:hAnsi="Century Gothic"/>
          <w:smallCaps/>
          <w:sz w:val="18"/>
          <w:szCs w:val="18"/>
        </w:rPr>
        <w:t>nvironment</w:t>
      </w:r>
      <w:r w:rsidR="00B71A55" w:rsidRPr="003D22A7">
        <w:rPr>
          <w:rFonts w:ascii="Century Gothic" w:eastAsia="Arial" w:hAnsi="Century Gothic" w:cs="Arial"/>
          <w:spacing w:val="30"/>
          <w:sz w:val="18"/>
          <w:szCs w:val="18"/>
        </w:rPr>
        <w:t>,</w:t>
      </w:r>
      <w:r w:rsidR="00B71A55" w:rsidRPr="003D22A7">
        <w:rPr>
          <w:rFonts w:ascii="Century Gothic" w:eastAsia="Arial" w:hAnsi="Century Gothic" w:cs="Arial"/>
          <w:sz w:val="18"/>
          <w:szCs w:val="18"/>
        </w:rPr>
        <w:t xml:space="preserve"> </w:t>
      </w:r>
      <w:r>
        <w:rPr>
          <w:rFonts w:ascii="Century Gothic" w:eastAsia="Arial" w:hAnsi="Century Gothic" w:cs="Arial"/>
          <w:sz w:val="18"/>
          <w:szCs w:val="18"/>
        </w:rPr>
        <w:t>9</w:t>
      </w:r>
      <w:r w:rsidR="00B71A55" w:rsidRPr="003D22A7">
        <w:rPr>
          <w:rFonts w:ascii="Century Gothic" w:eastAsia="Arial" w:hAnsi="Century Gothic" w:cs="Arial"/>
          <w:sz w:val="18"/>
          <w:szCs w:val="18"/>
          <w:vertAlign w:val="superscript"/>
        </w:rPr>
        <w:t>th</w:t>
      </w:r>
      <w:r w:rsidR="00B71A55" w:rsidRPr="003D22A7">
        <w:rPr>
          <w:rFonts w:ascii="Century Gothic" w:eastAsia="Arial" w:hAnsi="Century Gothic" w:cs="Arial"/>
          <w:sz w:val="18"/>
          <w:szCs w:val="18"/>
        </w:rPr>
        <w:t xml:space="preserve"> ed. (20</w:t>
      </w:r>
      <w:r w:rsidR="00B71A55" w:rsidRPr="003D22A7">
        <w:rPr>
          <w:rFonts w:ascii="Century Gothic" w:eastAsia="Arial" w:hAnsi="Century Gothic" w:cs="Arial"/>
          <w:spacing w:val="-1"/>
          <w:sz w:val="18"/>
          <w:szCs w:val="18"/>
        </w:rPr>
        <w:t>1</w:t>
      </w:r>
      <w:r>
        <w:rPr>
          <w:rFonts w:ascii="Century Gothic" w:eastAsia="Arial" w:hAnsi="Century Gothic" w:cs="Arial"/>
          <w:sz w:val="18"/>
          <w:szCs w:val="18"/>
        </w:rPr>
        <w:t>5</w:t>
      </w:r>
      <w:r w:rsidR="00B71A55" w:rsidRPr="003D22A7">
        <w:rPr>
          <w:rFonts w:ascii="Century Gothic" w:eastAsia="Arial" w:hAnsi="Century Gothic" w:cs="Arial"/>
          <w:sz w:val="18"/>
          <w:szCs w:val="18"/>
        </w:rPr>
        <w:t>),</w:t>
      </w:r>
      <w:r w:rsidR="00B71A55" w:rsidRPr="003D22A7">
        <w:rPr>
          <w:rFonts w:ascii="Century Gothic" w:eastAsia="Arial" w:hAnsi="Century Gothic" w:cs="Arial"/>
          <w:spacing w:val="35"/>
          <w:sz w:val="18"/>
          <w:szCs w:val="18"/>
        </w:rPr>
        <w:t xml:space="preserve"> </w:t>
      </w:r>
      <w:r w:rsidR="00B71A55" w:rsidRPr="003D22A7">
        <w:rPr>
          <w:rFonts w:ascii="Century Gothic" w:eastAsia="Arial" w:hAnsi="Century Gothic" w:cs="Arial"/>
          <w:sz w:val="18"/>
          <w:szCs w:val="18"/>
        </w:rPr>
        <w:t>by</w:t>
      </w:r>
      <w:r w:rsidR="00B71A55" w:rsidRPr="003D22A7">
        <w:rPr>
          <w:rFonts w:ascii="Century Gothic" w:eastAsia="Arial" w:hAnsi="Century Gothic" w:cs="Arial"/>
          <w:spacing w:val="35"/>
          <w:sz w:val="18"/>
          <w:szCs w:val="18"/>
        </w:rPr>
        <w:t xml:space="preserve"> </w:t>
      </w:r>
      <w:r w:rsidRPr="001E07A0">
        <w:rPr>
          <w:rFonts w:ascii="Century Gothic" w:eastAsia="Arial" w:hAnsi="Century Gothic" w:cs="Arial"/>
          <w:sz w:val="18"/>
          <w:szCs w:val="18"/>
        </w:rPr>
        <w:t xml:space="preserve">Schaeffer, </w:t>
      </w:r>
      <w:proofErr w:type="spellStart"/>
      <w:r w:rsidRPr="001E07A0">
        <w:rPr>
          <w:rFonts w:ascii="Century Gothic" w:eastAsia="Arial" w:hAnsi="Century Gothic" w:cs="Arial"/>
          <w:sz w:val="18"/>
          <w:szCs w:val="18"/>
        </w:rPr>
        <w:t>Agusti</w:t>
      </w:r>
      <w:proofErr w:type="spellEnd"/>
      <w:r w:rsidRPr="001E07A0">
        <w:rPr>
          <w:rFonts w:ascii="Century Gothic" w:eastAsia="Arial" w:hAnsi="Century Gothic" w:cs="Arial"/>
          <w:sz w:val="18"/>
          <w:szCs w:val="18"/>
        </w:rPr>
        <w:t xml:space="preserve">, and </w:t>
      </w:r>
      <w:proofErr w:type="spellStart"/>
      <w:r w:rsidRPr="001E07A0">
        <w:rPr>
          <w:rFonts w:ascii="Century Gothic" w:eastAsia="Arial" w:hAnsi="Century Gothic" w:cs="Arial"/>
          <w:sz w:val="18"/>
          <w:szCs w:val="18"/>
        </w:rPr>
        <w:t>Dhooge</w:t>
      </w:r>
      <w:proofErr w:type="spellEnd"/>
      <w:r w:rsidRPr="001E07A0">
        <w:rPr>
          <w:rFonts w:ascii="Century Gothic" w:eastAsia="Arial" w:hAnsi="Century Gothic" w:cs="Arial"/>
          <w:sz w:val="18"/>
          <w:szCs w:val="18"/>
        </w:rPr>
        <w:t>, Cengage Learning</w:t>
      </w:r>
      <w:r w:rsidR="00B71A55" w:rsidRPr="003D22A7">
        <w:rPr>
          <w:rFonts w:ascii="Century Gothic" w:eastAsia="Arial" w:hAnsi="Century Gothic" w:cs="Arial"/>
          <w:sz w:val="18"/>
          <w:szCs w:val="18"/>
        </w:rPr>
        <w:t>.</w:t>
      </w:r>
    </w:p>
    <w:p w14:paraId="48B43997" w14:textId="77777777" w:rsidR="00B71A55" w:rsidRPr="003D22A7" w:rsidRDefault="00B71A55" w:rsidP="00B03A5E">
      <w:pPr>
        <w:pStyle w:val="ListParagraph"/>
        <w:spacing w:after="0" w:line="240" w:lineRule="auto"/>
        <w:ind w:left="0"/>
        <w:contextualSpacing w:val="0"/>
        <w:rPr>
          <w:rFonts w:ascii="Century Gothic" w:hAnsi="Century Gothic" w:cs="Trebuchet MS"/>
          <w:bCs/>
          <w:iCs/>
          <w:color w:val="000081"/>
          <w:sz w:val="18"/>
          <w:szCs w:val="18"/>
        </w:rPr>
      </w:pPr>
    </w:p>
    <w:p w14:paraId="45123B4F" w14:textId="77777777" w:rsidR="00B03A5E" w:rsidRPr="003D22A7" w:rsidRDefault="00B03A5E" w:rsidP="00B03A5E">
      <w:pPr>
        <w:spacing w:after="0" w:line="240" w:lineRule="auto"/>
        <w:ind w:left="20" w:right="-20"/>
        <w:rPr>
          <w:rFonts w:ascii="Century Gothic" w:eastAsia="Times New Roman" w:hAnsi="Century Gothic"/>
          <w:sz w:val="18"/>
          <w:szCs w:val="18"/>
        </w:rPr>
      </w:pPr>
      <w:r w:rsidRPr="003D22A7">
        <w:rPr>
          <w:rFonts w:ascii="Century Gothic" w:eastAsia="Times New Roman" w:hAnsi="Century Gothic"/>
          <w:spacing w:val="1"/>
          <w:sz w:val="18"/>
          <w:szCs w:val="18"/>
        </w:rPr>
        <w:t>H</w:t>
      </w:r>
      <w:r w:rsidRPr="003D22A7">
        <w:rPr>
          <w:rFonts w:ascii="Century Gothic" w:eastAsia="Times New Roman" w:hAnsi="Century Gothic"/>
          <w:sz w:val="18"/>
          <w:szCs w:val="18"/>
        </w:rPr>
        <w:t>ANDOUT</w:t>
      </w:r>
      <w:r w:rsidRPr="003D22A7">
        <w:rPr>
          <w:rFonts w:ascii="Century Gothic" w:eastAsia="Times New Roman" w:hAnsi="Century Gothic"/>
          <w:spacing w:val="1"/>
          <w:sz w:val="18"/>
          <w:szCs w:val="18"/>
        </w:rPr>
        <w:t>S</w:t>
      </w:r>
      <w:r w:rsidRPr="003D22A7">
        <w:rPr>
          <w:rFonts w:ascii="Century Gothic" w:eastAsia="Times New Roman" w:hAnsi="Century Gothic"/>
          <w:spacing w:val="-1"/>
          <w:sz w:val="18"/>
          <w:szCs w:val="18"/>
        </w:rPr>
        <w:t>/</w:t>
      </w:r>
      <w:r w:rsidRPr="003D22A7">
        <w:rPr>
          <w:rFonts w:ascii="Century Gothic" w:eastAsia="Times New Roman" w:hAnsi="Century Gothic"/>
          <w:spacing w:val="1"/>
          <w:sz w:val="18"/>
          <w:szCs w:val="18"/>
        </w:rPr>
        <w:t>D</w:t>
      </w:r>
      <w:r w:rsidRPr="003D22A7">
        <w:rPr>
          <w:rFonts w:ascii="Century Gothic" w:eastAsia="Times New Roman" w:hAnsi="Century Gothic"/>
          <w:spacing w:val="-1"/>
          <w:sz w:val="18"/>
          <w:szCs w:val="18"/>
        </w:rPr>
        <w:t>2L</w:t>
      </w:r>
    </w:p>
    <w:p w14:paraId="677A1D4A" w14:textId="77777777" w:rsidR="00B71A55" w:rsidRPr="003D22A7" w:rsidRDefault="00B71A55" w:rsidP="00B03A5E">
      <w:pPr>
        <w:pStyle w:val="ListParagraph"/>
        <w:spacing w:after="0" w:line="240" w:lineRule="auto"/>
        <w:ind w:left="0"/>
        <w:contextualSpacing w:val="0"/>
        <w:rPr>
          <w:rFonts w:ascii="Century Gothic" w:hAnsi="Century Gothic" w:cs="Trebuchet MS"/>
          <w:bCs/>
          <w:iCs/>
          <w:color w:val="000081"/>
          <w:sz w:val="20"/>
          <w:szCs w:val="20"/>
        </w:rPr>
      </w:pPr>
    </w:p>
    <w:p w14:paraId="52C286AF" w14:textId="77777777" w:rsidR="00D43F6D" w:rsidRPr="003D22A7" w:rsidRDefault="00F20A35" w:rsidP="00D43F6D">
      <w:pPr>
        <w:pStyle w:val="ListParagraph"/>
        <w:spacing w:after="0" w:line="240" w:lineRule="auto"/>
        <w:ind w:left="0"/>
        <w:rPr>
          <w:rFonts w:ascii="Century Gothic" w:hAnsi="Century Gothic" w:cs="Calibri"/>
          <w:color w:val="000000"/>
          <w:sz w:val="18"/>
          <w:szCs w:val="18"/>
        </w:rPr>
      </w:pPr>
      <w:r>
        <w:rPr>
          <w:rFonts w:ascii="Trebuchet MS" w:hAnsi="Trebuchet MS" w:cs="Trebuchet MS"/>
          <w:b/>
          <w:bCs/>
          <w:i/>
          <w:iCs/>
          <w:color w:val="000081"/>
          <w:sz w:val="20"/>
          <w:szCs w:val="20"/>
        </w:rPr>
        <w:t>Materials (Required Textbook)</w:t>
      </w:r>
      <w:r w:rsidR="0028792B">
        <w:rPr>
          <w:rFonts w:ascii="Trebuchet MS" w:hAnsi="Trebuchet MS" w:cs="Trebuchet MS"/>
          <w:b/>
          <w:bCs/>
          <w:i/>
          <w:iCs/>
          <w:color w:val="000081"/>
          <w:sz w:val="20"/>
          <w:szCs w:val="20"/>
        </w:rPr>
        <w:t xml:space="preserve"> | GBL491</w:t>
      </w:r>
      <w:r w:rsidR="00D33018" w:rsidRPr="00B67A60">
        <w:rPr>
          <w:rFonts w:asciiTheme="minorHAnsi" w:eastAsia="Times New Roman" w:hAnsiTheme="minorHAnsi" w:cs="Calibri"/>
          <w:b/>
        </w:rPr>
        <w:br/>
      </w:r>
      <w:proofErr w:type="spellStart"/>
      <w:r w:rsidR="00D43F6D" w:rsidRPr="003D22A7">
        <w:rPr>
          <w:rFonts w:ascii="Century Gothic" w:hAnsi="Century Gothic" w:cs="Calibri"/>
          <w:color w:val="000000"/>
          <w:sz w:val="18"/>
          <w:szCs w:val="18"/>
        </w:rPr>
        <w:t>Clogg</w:t>
      </w:r>
      <w:proofErr w:type="spellEnd"/>
      <w:r w:rsidR="00D43F6D" w:rsidRPr="003D22A7">
        <w:rPr>
          <w:rFonts w:ascii="Century Gothic" w:hAnsi="Century Gothic" w:cs="Calibri"/>
          <w:color w:val="000000"/>
          <w:sz w:val="18"/>
          <w:szCs w:val="18"/>
        </w:rPr>
        <w:t xml:space="preserve">, Richard. (2014). </w:t>
      </w:r>
      <w:r w:rsidR="00D43F6D" w:rsidRPr="003D22A7">
        <w:rPr>
          <w:rFonts w:ascii="Century Gothic" w:hAnsi="Century Gothic" w:cs="Calibri"/>
          <w:i/>
          <w:color w:val="000000"/>
          <w:sz w:val="18"/>
          <w:szCs w:val="18"/>
        </w:rPr>
        <w:t>A Concise History of Greece</w:t>
      </w:r>
      <w:r w:rsidR="00D43F6D" w:rsidRPr="003D22A7">
        <w:rPr>
          <w:rFonts w:ascii="Century Gothic" w:hAnsi="Century Gothic" w:cs="Calibri"/>
          <w:color w:val="000000"/>
          <w:sz w:val="18"/>
          <w:szCs w:val="18"/>
        </w:rPr>
        <w:t xml:space="preserve">, 3rd Edition, Cambridge University Press. </w:t>
      </w:r>
      <w:r w:rsidR="00D43F6D" w:rsidRPr="003D22A7">
        <w:rPr>
          <w:rFonts w:ascii="Century Gothic" w:hAnsi="Century Gothic"/>
          <w:sz w:val="18"/>
          <w:szCs w:val="18"/>
        </w:rPr>
        <w:t>ISBN-</w:t>
      </w:r>
      <w:r w:rsidR="00D43F6D" w:rsidRPr="003D22A7">
        <w:rPr>
          <w:rFonts w:ascii="Century Gothic" w:hAnsi="Century Gothic" w:cs="Arial"/>
          <w:color w:val="1F1F1E"/>
          <w:sz w:val="18"/>
          <w:szCs w:val="18"/>
          <w:lang w:val="en"/>
        </w:rPr>
        <w:t>9781107612037</w:t>
      </w:r>
    </w:p>
    <w:p w14:paraId="0BB5C982" w14:textId="77777777" w:rsidR="00D43F6D" w:rsidRPr="003D22A7" w:rsidRDefault="00D43F6D" w:rsidP="00D43F6D">
      <w:pPr>
        <w:pStyle w:val="ListParagraph"/>
        <w:spacing w:after="0" w:line="240" w:lineRule="auto"/>
        <w:ind w:left="0"/>
        <w:rPr>
          <w:rFonts w:ascii="Century Gothic" w:hAnsi="Century Gothic"/>
          <w:sz w:val="18"/>
          <w:szCs w:val="18"/>
        </w:rPr>
      </w:pPr>
    </w:p>
    <w:p w14:paraId="58004336" w14:textId="77777777" w:rsidR="00D43F6D" w:rsidRPr="003D22A7" w:rsidRDefault="00D43F6D" w:rsidP="00D43F6D">
      <w:pPr>
        <w:pStyle w:val="ListParagraph"/>
        <w:spacing w:after="0" w:line="240" w:lineRule="auto"/>
        <w:ind w:left="0"/>
        <w:rPr>
          <w:rFonts w:ascii="Century Gothic" w:hAnsi="Century Gothic" w:cs="Calibri"/>
          <w:color w:val="000000"/>
          <w:sz w:val="14"/>
          <w:szCs w:val="14"/>
        </w:rPr>
      </w:pPr>
      <w:r w:rsidRPr="003D22A7">
        <w:rPr>
          <w:rFonts w:ascii="Century Gothic" w:hAnsi="Century Gothic" w:cs="Calibri"/>
          <w:color w:val="000000"/>
          <w:sz w:val="14"/>
          <w:szCs w:val="14"/>
        </w:rPr>
        <w:t xml:space="preserve">Students would be advised to get a copy of the </w:t>
      </w:r>
      <w:proofErr w:type="spellStart"/>
      <w:r w:rsidRPr="003D22A7">
        <w:rPr>
          <w:rFonts w:ascii="Century Gothic" w:hAnsi="Century Gothic" w:cs="Calibri"/>
          <w:color w:val="000000"/>
          <w:sz w:val="14"/>
          <w:szCs w:val="14"/>
        </w:rPr>
        <w:t>Clogg</w:t>
      </w:r>
      <w:proofErr w:type="spellEnd"/>
      <w:r w:rsidRPr="003D22A7">
        <w:rPr>
          <w:rFonts w:ascii="Century Gothic" w:hAnsi="Century Gothic" w:cs="Calibri"/>
          <w:color w:val="000000"/>
          <w:sz w:val="14"/>
          <w:szCs w:val="14"/>
        </w:rPr>
        <w:t xml:space="preserve"> book prior to arrival in Athens and to begin reading early. Please be sure that you get the Third Edition, as it is more up to date!</w:t>
      </w:r>
    </w:p>
    <w:p w14:paraId="1D1F574B" w14:textId="77777777" w:rsidR="004165B3" w:rsidRPr="003D22A7" w:rsidRDefault="004165B3" w:rsidP="00B03A5E">
      <w:pPr>
        <w:pStyle w:val="ListParagraph"/>
        <w:spacing w:after="0" w:line="240" w:lineRule="auto"/>
        <w:ind w:left="0"/>
        <w:rPr>
          <w:rFonts w:ascii="Century Gothic" w:hAnsi="Century Gothic"/>
          <w:sz w:val="18"/>
          <w:szCs w:val="18"/>
        </w:rPr>
      </w:pPr>
    </w:p>
    <w:p w14:paraId="5664A891" w14:textId="77777777" w:rsidR="004A3D01" w:rsidRPr="003D22A7" w:rsidRDefault="00F20A35" w:rsidP="00B03A5E">
      <w:pPr>
        <w:pStyle w:val="ListParagraph"/>
        <w:tabs>
          <w:tab w:val="left" w:pos="360"/>
        </w:tabs>
        <w:spacing w:after="0" w:line="240" w:lineRule="auto"/>
        <w:ind w:left="0"/>
        <w:rPr>
          <w:rFonts w:ascii="Century Gothic" w:hAnsi="Century Gothic"/>
          <w:sz w:val="18"/>
          <w:szCs w:val="18"/>
        </w:rPr>
      </w:pPr>
      <w:r>
        <w:rPr>
          <w:rFonts w:ascii="Trebuchet MS" w:hAnsi="Trebuchet MS" w:cs="Trebuchet MS"/>
          <w:b/>
          <w:bCs/>
          <w:i/>
          <w:iCs/>
          <w:color w:val="000081"/>
          <w:sz w:val="20"/>
          <w:szCs w:val="20"/>
        </w:rPr>
        <w:t>Materials (Required Reading</w:t>
      </w:r>
      <w:r w:rsidR="004165B3">
        <w:rPr>
          <w:rFonts w:ascii="Trebuchet MS" w:hAnsi="Trebuchet MS" w:cs="Trebuchet MS"/>
          <w:b/>
          <w:bCs/>
          <w:i/>
          <w:iCs/>
          <w:color w:val="000081"/>
          <w:sz w:val="20"/>
          <w:szCs w:val="20"/>
        </w:rPr>
        <w:t>)</w:t>
      </w:r>
      <w:r w:rsidR="0028792B">
        <w:rPr>
          <w:rFonts w:ascii="Trebuchet MS" w:hAnsi="Trebuchet MS" w:cs="Trebuchet MS"/>
          <w:b/>
          <w:bCs/>
          <w:i/>
          <w:iCs/>
          <w:color w:val="000081"/>
          <w:sz w:val="20"/>
          <w:szCs w:val="20"/>
        </w:rPr>
        <w:t xml:space="preserve"> | GBL491</w:t>
      </w:r>
      <w:r w:rsidRPr="00B67A60">
        <w:rPr>
          <w:rFonts w:asciiTheme="minorHAnsi" w:eastAsia="Times New Roman" w:hAnsiTheme="minorHAnsi" w:cs="Calibri"/>
          <w:b/>
        </w:rPr>
        <w:br/>
      </w:r>
      <w:r w:rsidR="00565BCA" w:rsidRPr="003D22A7">
        <w:rPr>
          <w:rFonts w:ascii="Century Gothic" w:hAnsi="Century Gothic"/>
          <w:sz w:val="18"/>
          <w:szCs w:val="18"/>
        </w:rPr>
        <w:t xml:space="preserve">(1) </w:t>
      </w:r>
      <w:r w:rsidR="004A3D01" w:rsidRPr="003D22A7">
        <w:rPr>
          <w:rFonts w:ascii="Century Gothic" w:hAnsi="Century Gothic"/>
          <w:sz w:val="18"/>
          <w:szCs w:val="18"/>
        </w:rPr>
        <w:t xml:space="preserve">Brown, Lester. 2009. </w:t>
      </w:r>
      <w:r w:rsidR="004A3D01" w:rsidRPr="003D22A7">
        <w:rPr>
          <w:rFonts w:ascii="Century Gothic" w:hAnsi="Century Gothic"/>
          <w:i/>
          <w:sz w:val="18"/>
          <w:szCs w:val="18"/>
        </w:rPr>
        <w:t>Plan B 4.0: Mobilizing to Save Civilization</w:t>
      </w:r>
      <w:r w:rsidR="004A3D01" w:rsidRPr="003D22A7">
        <w:rPr>
          <w:rFonts w:ascii="Century Gothic" w:hAnsi="Century Gothic"/>
          <w:sz w:val="18"/>
          <w:szCs w:val="18"/>
        </w:rPr>
        <w:t xml:space="preserve">.  Earth Policy Institute. New York. Available FREE at: </w:t>
      </w:r>
      <w:hyperlink r:id="rId13" w:history="1">
        <w:r w:rsidR="004A3D01" w:rsidRPr="003D22A7">
          <w:rPr>
            <w:rStyle w:val="Hyperlink"/>
            <w:rFonts w:ascii="Century Gothic" w:hAnsi="Century Gothic"/>
            <w:sz w:val="18"/>
            <w:szCs w:val="18"/>
          </w:rPr>
          <w:t>http://www.earth-policy.org/index.php?/books/pb4</w:t>
        </w:r>
      </w:hyperlink>
      <w:r w:rsidR="004A3D01" w:rsidRPr="003D22A7">
        <w:rPr>
          <w:rFonts w:ascii="Century Gothic" w:hAnsi="Century Gothic"/>
          <w:sz w:val="18"/>
          <w:szCs w:val="18"/>
        </w:rPr>
        <w:t xml:space="preserve"> </w:t>
      </w:r>
    </w:p>
    <w:p w14:paraId="6EA3B816" w14:textId="77777777" w:rsidR="00911232" w:rsidRPr="003D22A7" w:rsidRDefault="00911232" w:rsidP="00B03A5E">
      <w:pPr>
        <w:pStyle w:val="ListParagraph"/>
        <w:spacing w:after="0" w:line="240" w:lineRule="auto"/>
        <w:ind w:left="0"/>
        <w:rPr>
          <w:rFonts w:ascii="Century Gothic" w:hAnsi="Century Gothic"/>
          <w:sz w:val="18"/>
          <w:szCs w:val="18"/>
        </w:rPr>
      </w:pPr>
    </w:p>
    <w:p w14:paraId="19DA1609" w14:textId="77777777" w:rsidR="00911232" w:rsidRPr="003D22A7" w:rsidRDefault="00565BCA" w:rsidP="00B03A5E">
      <w:pPr>
        <w:pStyle w:val="ListParagraph"/>
        <w:spacing w:after="0" w:line="240" w:lineRule="auto"/>
        <w:ind w:left="0"/>
        <w:rPr>
          <w:rFonts w:ascii="Century Gothic" w:hAnsi="Century Gothic"/>
          <w:sz w:val="18"/>
          <w:szCs w:val="18"/>
        </w:rPr>
      </w:pPr>
      <w:r w:rsidRPr="003D22A7">
        <w:rPr>
          <w:rFonts w:ascii="Century Gothic" w:hAnsi="Century Gothic"/>
          <w:sz w:val="18"/>
          <w:szCs w:val="18"/>
        </w:rPr>
        <w:t xml:space="preserve">(2) </w:t>
      </w:r>
      <w:r w:rsidR="00911232" w:rsidRPr="003D22A7">
        <w:rPr>
          <w:rFonts w:ascii="Century Gothic" w:hAnsi="Century Gothic"/>
          <w:sz w:val="18"/>
          <w:szCs w:val="18"/>
        </w:rPr>
        <w:t xml:space="preserve">William Frey, “Business Ethics,” </w:t>
      </w:r>
      <w:proofErr w:type="spellStart"/>
      <w:r w:rsidR="00911232" w:rsidRPr="003D22A7">
        <w:rPr>
          <w:rFonts w:ascii="Century Gothic" w:hAnsi="Century Gothic"/>
          <w:b/>
          <w:sz w:val="18"/>
          <w:szCs w:val="18"/>
        </w:rPr>
        <w:t>Connexions</w:t>
      </w:r>
      <w:proofErr w:type="spellEnd"/>
      <w:r w:rsidR="00911232" w:rsidRPr="003D22A7">
        <w:rPr>
          <w:rFonts w:ascii="Century Gothic" w:hAnsi="Century Gothic"/>
          <w:sz w:val="18"/>
          <w:szCs w:val="18"/>
        </w:rPr>
        <w:t xml:space="preserve">, http://cnx.org/content/col10491/latest/  </w:t>
      </w:r>
    </w:p>
    <w:p w14:paraId="5E8C1C6D" w14:textId="77777777" w:rsidR="00911232" w:rsidRDefault="00911232" w:rsidP="00B03A5E">
      <w:pPr>
        <w:pStyle w:val="ListParagraph"/>
        <w:spacing w:after="0" w:line="240" w:lineRule="auto"/>
        <w:ind w:left="0"/>
        <w:rPr>
          <w:rFonts w:ascii="Century Gothic" w:hAnsi="Century Gothic"/>
          <w:sz w:val="18"/>
          <w:szCs w:val="18"/>
        </w:rPr>
      </w:pPr>
    </w:p>
    <w:p w14:paraId="402B748A" w14:textId="77777777" w:rsidR="004165B3" w:rsidRDefault="004165B3" w:rsidP="004165B3">
      <w:pPr>
        <w:pStyle w:val="ListParagraph"/>
        <w:spacing w:after="0" w:line="240" w:lineRule="auto"/>
        <w:ind w:left="0"/>
        <w:rPr>
          <w:rFonts w:ascii="Trebuchet MS" w:hAnsi="Trebuchet MS" w:cs="Trebuchet MS"/>
          <w:b/>
          <w:bCs/>
          <w:i/>
          <w:iCs/>
          <w:color w:val="000081"/>
          <w:sz w:val="20"/>
          <w:szCs w:val="20"/>
        </w:rPr>
      </w:pPr>
      <w:r>
        <w:rPr>
          <w:rFonts w:ascii="Trebuchet MS" w:hAnsi="Trebuchet MS" w:cs="Trebuchet MS"/>
          <w:b/>
          <w:bCs/>
          <w:i/>
          <w:iCs/>
          <w:color w:val="000081"/>
          <w:sz w:val="20"/>
          <w:szCs w:val="20"/>
        </w:rPr>
        <w:t>Materials (</w:t>
      </w:r>
      <w:r w:rsidRPr="004165B3">
        <w:rPr>
          <w:rFonts w:ascii="Trebuchet MS" w:hAnsi="Trebuchet MS" w:cs="Trebuchet MS"/>
          <w:b/>
          <w:bCs/>
          <w:i/>
          <w:iCs/>
          <w:color w:val="000081"/>
          <w:sz w:val="20"/>
          <w:szCs w:val="20"/>
        </w:rPr>
        <w:t>Recommended</w:t>
      </w:r>
      <w:r>
        <w:rPr>
          <w:rFonts w:ascii="Trebuchet MS" w:hAnsi="Trebuchet MS" w:cs="Trebuchet MS"/>
          <w:b/>
          <w:bCs/>
          <w:i/>
          <w:iCs/>
          <w:color w:val="000081"/>
          <w:sz w:val="20"/>
          <w:szCs w:val="20"/>
        </w:rPr>
        <w:t xml:space="preserve"> Reading)</w:t>
      </w:r>
      <w:r w:rsidR="0028792B">
        <w:rPr>
          <w:rFonts w:ascii="Trebuchet MS" w:hAnsi="Trebuchet MS" w:cs="Trebuchet MS"/>
          <w:b/>
          <w:bCs/>
          <w:i/>
          <w:iCs/>
          <w:color w:val="000081"/>
          <w:sz w:val="20"/>
          <w:szCs w:val="20"/>
        </w:rPr>
        <w:t xml:space="preserve"> | GBL491</w:t>
      </w:r>
    </w:p>
    <w:p w14:paraId="5E229E09" w14:textId="77777777" w:rsidR="004165B3" w:rsidRDefault="00ED7A75" w:rsidP="00B03A5E">
      <w:pPr>
        <w:pStyle w:val="ListParagraph"/>
        <w:spacing w:after="0" w:line="240" w:lineRule="auto"/>
        <w:ind w:left="0"/>
        <w:rPr>
          <w:rFonts w:ascii="Century Gothic" w:hAnsi="Century Gothic"/>
          <w:color w:val="000000"/>
          <w:sz w:val="18"/>
          <w:szCs w:val="18"/>
        </w:rPr>
      </w:pPr>
      <w:r>
        <w:rPr>
          <w:rFonts w:ascii="Century Gothic" w:hAnsi="Century Gothic"/>
          <w:color w:val="000000"/>
          <w:sz w:val="18"/>
          <w:szCs w:val="18"/>
        </w:rPr>
        <w:t xml:space="preserve">(1) </w:t>
      </w:r>
      <w:r w:rsidR="004165B3" w:rsidRPr="003D22A7">
        <w:rPr>
          <w:rFonts w:ascii="Century Gothic" w:hAnsi="Century Gothic"/>
          <w:color w:val="000000"/>
          <w:sz w:val="18"/>
          <w:szCs w:val="18"/>
        </w:rPr>
        <w:t xml:space="preserve">Students are advised to read the “Herald Tribune” newspaper </w:t>
      </w:r>
      <w:proofErr w:type="gramStart"/>
      <w:r w:rsidR="004165B3" w:rsidRPr="003D22A7">
        <w:rPr>
          <w:rFonts w:ascii="Century Gothic" w:hAnsi="Century Gothic"/>
          <w:color w:val="000000"/>
          <w:sz w:val="18"/>
          <w:szCs w:val="18"/>
        </w:rPr>
        <w:t>on a daily basis</w:t>
      </w:r>
      <w:proofErr w:type="gramEnd"/>
      <w:r w:rsidR="004165B3" w:rsidRPr="003D22A7">
        <w:rPr>
          <w:rFonts w:ascii="Century Gothic" w:hAnsi="Century Gothic"/>
          <w:color w:val="000000"/>
          <w:sz w:val="18"/>
          <w:szCs w:val="18"/>
        </w:rPr>
        <w:t xml:space="preserve"> and review, Part II: The English Edition of “Kathimerini,” for daily class discussions.</w:t>
      </w:r>
    </w:p>
    <w:p w14:paraId="7115992E" w14:textId="77777777" w:rsidR="00ED7A75" w:rsidRDefault="00ED7A75" w:rsidP="00B03A5E">
      <w:pPr>
        <w:pStyle w:val="ListParagraph"/>
        <w:spacing w:after="0" w:line="240" w:lineRule="auto"/>
        <w:ind w:left="0"/>
        <w:rPr>
          <w:rFonts w:ascii="Century Gothic" w:hAnsi="Century Gothic"/>
          <w:color w:val="000000"/>
          <w:sz w:val="18"/>
          <w:szCs w:val="18"/>
        </w:rPr>
      </w:pPr>
    </w:p>
    <w:p w14:paraId="64A278B6" w14:textId="77777777" w:rsidR="00D43F6D" w:rsidRDefault="00D43F6D" w:rsidP="00565BCA">
      <w:pPr>
        <w:pStyle w:val="ListParagraph"/>
        <w:spacing w:after="0" w:line="240" w:lineRule="auto"/>
        <w:ind w:left="0"/>
        <w:rPr>
          <w:rFonts w:ascii="Century Gothic" w:hAnsi="Century Gothic"/>
          <w:color w:val="000000"/>
          <w:sz w:val="18"/>
          <w:szCs w:val="18"/>
        </w:rPr>
      </w:pPr>
      <w:r>
        <w:rPr>
          <w:rFonts w:ascii="Century Gothic" w:hAnsi="Century Gothic"/>
          <w:sz w:val="18"/>
          <w:szCs w:val="18"/>
        </w:rPr>
        <w:lastRenderedPageBreak/>
        <w:t xml:space="preserve"> (2) </w:t>
      </w:r>
      <w:r w:rsidRPr="003D22A7">
        <w:rPr>
          <w:rFonts w:ascii="Century Gothic" w:hAnsi="Century Gothic"/>
          <w:sz w:val="18"/>
          <w:szCs w:val="18"/>
        </w:rPr>
        <w:t>Chandler, D. &amp; Werther, W.B. Jr (2013) Strategic Corporate Social Responsibility: Stakeholders, Globalization, and Sustainable Value Creation. 3rd edition SAGE Publications. ISBN 978-1-4522-1779-6</w:t>
      </w:r>
    </w:p>
    <w:p w14:paraId="47FDD9D3" w14:textId="77777777" w:rsidR="00D43F6D" w:rsidRPr="003D22A7" w:rsidRDefault="00D43F6D" w:rsidP="00565BCA">
      <w:pPr>
        <w:pStyle w:val="ListParagraph"/>
        <w:spacing w:after="0" w:line="240" w:lineRule="auto"/>
        <w:ind w:left="0"/>
        <w:rPr>
          <w:rFonts w:ascii="Century Gothic" w:hAnsi="Century Gothic"/>
          <w:color w:val="000000"/>
          <w:sz w:val="18"/>
          <w:szCs w:val="18"/>
        </w:rPr>
      </w:pPr>
    </w:p>
    <w:p w14:paraId="709A4938" w14:textId="77777777" w:rsidR="009907AF" w:rsidRDefault="009907AF" w:rsidP="00565BCA">
      <w:pPr>
        <w:pStyle w:val="ListParagraph"/>
        <w:spacing w:after="0" w:line="240" w:lineRule="auto"/>
        <w:ind w:left="0"/>
        <w:rPr>
          <w:rFonts w:ascii="Trebuchet MS" w:hAnsi="Trebuchet MS" w:cs="Trebuchet MS"/>
          <w:b/>
          <w:bCs/>
          <w:i/>
          <w:iCs/>
          <w:color w:val="000081"/>
          <w:sz w:val="20"/>
          <w:szCs w:val="20"/>
        </w:rPr>
      </w:pPr>
      <w:r>
        <w:rPr>
          <w:rFonts w:ascii="Trebuchet MS" w:hAnsi="Trebuchet MS" w:cs="Trebuchet MS"/>
          <w:b/>
          <w:bCs/>
          <w:i/>
          <w:iCs/>
          <w:color w:val="000081"/>
          <w:sz w:val="20"/>
          <w:szCs w:val="20"/>
        </w:rPr>
        <w:t>Materials (</w:t>
      </w:r>
      <w:r w:rsidRPr="004165B3">
        <w:rPr>
          <w:rFonts w:ascii="Trebuchet MS" w:hAnsi="Trebuchet MS" w:cs="Trebuchet MS"/>
          <w:b/>
          <w:bCs/>
          <w:i/>
          <w:iCs/>
          <w:color w:val="000081"/>
          <w:sz w:val="20"/>
          <w:szCs w:val="20"/>
        </w:rPr>
        <w:t>Recommended</w:t>
      </w:r>
      <w:r>
        <w:rPr>
          <w:rFonts w:ascii="Trebuchet MS" w:hAnsi="Trebuchet MS" w:cs="Trebuchet MS"/>
          <w:b/>
          <w:bCs/>
          <w:i/>
          <w:iCs/>
          <w:color w:val="000081"/>
          <w:sz w:val="20"/>
          <w:szCs w:val="20"/>
        </w:rPr>
        <w:t xml:space="preserve"> Films) | GBL491</w:t>
      </w:r>
    </w:p>
    <w:p w14:paraId="69F7D3D1" w14:textId="77777777" w:rsidR="009907AF" w:rsidRDefault="009907AF" w:rsidP="00565BCA">
      <w:pPr>
        <w:pStyle w:val="ListParagraph"/>
        <w:spacing w:after="0" w:line="240" w:lineRule="auto"/>
        <w:ind w:left="0"/>
        <w:rPr>
          <w:rFonts w:ascii="Century Gothic" w:hAnsi="Century Gothic"/>
          <w:color w:val="000000"/>
          <w:sz w:val="18"/>
          <w:szCs w:val="18"/>
        </w:rPr>
      </w:pPr>
      <w:r w:rsidRPr="003D22A7">
        <w:rPr>
          <w:rFonts w:ascii="Century Gothic" w:hAnsi="Century Gothic"/>
          <w:color w:val="000000"/>
          <w:sz w:val="18"/>
          <w:szCs w:val="18"/>
        </w:rPr>
        <w:t xml:space="preserve">I suggest as well that you watch recent movies about Greece such as </w:t>
      </w:r>
      <w:r w:rsidRPr="003D22A7">
        <w:rPr>
          <w:rFonts w:ascii="Century Gothic" w:hAnsi="Century Gothic"/>
          <w:color w:val="000000"/>
          <w:sz w:val="18"/>
          <w:szCs w:val="18"/>
          <w:u w:val="single"/>
        </w:rPr>
        <w:t>My Life in Ruins</w:t>
      </w:r>
      <w:r w:rsidRPr="003D22A7">
        <w:rPr>
          <w:rFonts w:ascii="Century Gothic" w:hAnsi="Century Gothic"/>
          <w:color w:val="000000"/>
          <w:sz w:val="18"/>
          <w:szCs w:val="18"/>
        </w:rPr>
        <w:t xml:space="preserve">, </w:t>
      </w:r>
      <w:r w:rsidRPr="003D22A7">
        <w:rPr>
          <w:rFonts w:ascii="Century Gothic" w:hAnsi="Century Gothic"/>
          <w:color w:val="000000"/>
          <w:sz w:val="18"/>
          <w:szCs w:val="18"/>
          <w:u w:val="single"/>
        </w:rPr>
        <w:t>My Big Fat Greek Wedding</w:t>
      </w:r>
      <w:r w:rsidRPr="003D22A7">
        <w:rPr>
          <w:rFonts w:ascii="Century Gothic" w:hAnsi="Century Gothic"/>
          <w:color w:val="000000"/>
          <w:sz w:val="18"/>
          <w:szCs w:val="18"/>
        </w:rPr>
        <w:t xml:space="preserve">, </w:t>
      </w:r>
      <w:r w:rsidRPr="003D22A7">
        <w:rPr>
          <w:rFonts w:ascii="Century Gothic" w:hAnsi="Century Gothic"/>
          <w:color w:val="000000"/>
          <w:sz w:val="18"/>
          <w:szCs w:val="18"/>
          <w:u w:val="single"/>
        </w:rPr>
        <w:t>The Sisterhood of the Traveling Pants</w:t>
      </w:r>
      <w:r w:rsidRPr="003D22A7">
        <w:rPr>
          <w:rFonts w:ascii="Century Gothic" w:hAnsi="Century Gothic"/>
          <w:color w:val="000000"/>
          <w:sz w:val="18"/>
          <w:szCs w:val="18"/>
        </w:rPr>
        <w:t xml:space="preserve">, </w:t>
      </w:r>
      <w:r w:rsidRPr="003D22A7">
        <w:rPr>
          <w:rFonts w:ascii="Century Gothic" w:hAnsi="Century Gothic"/>
          <w:color w:val="000000"/>
          <w:sz w:val="18"/>
          <w:szCs w:val="18"/>
          <w:u w:val="single"/>
        </w:rPr>
        <w:t>Shirley Valentine</w:t>
      </w:r>
      <w:r w:rsidRPr="003D22A7">
        <w:rPr>
          <w:rFonts w:ascii="Century Gothic" w:hAnsi="Century Gothic"/>
          <w:color w:val="000000"/>
          <w:sz w:val="18"/>
          <w:szCs w:val="18"/>
        </w:rPr>
        <w:t xml:space="preserve">, </w:t>
      </w:r>
      <w:r w:rsidRPr="003D22A7">
        <w:rPr>
          <w:rFonts w:ascii="Century Gothic" w:hAnsi="Century Gothic"/>
          <w:color w:val="000000"/>
          <w:sz w:val="18"/>
          <w:szCs w:val="18"/>
          <w:u w:val="single"/>
        </w:rPr>
        <w:t>Troy</w:t>
      </w:r>
      <w:r w:rsidRPr="003D22A7">
        <w:rPr>
          <w:rFonts w:ascii="Century Gothic" w:hAnsi="Century Gothic"/>
          <w:color w:val="000000"/>
          <w:sz w:val="18"/>
          <w:szCs w:val="18"/>
        </w:rPr>
        <w:t xml:space="preserve">, </w:t>
      </w:r>
      <w:r w:rsidRPr="003D22A7">
        <w:rPr>
          <w:rFonts w:ascii="Century Gothic" w:hAnsi="Century Gothic"/>
          <w:color w:val="000000"/>
          <w:sz w:val="18"/>
          <w:szCs w:val="18"/>
          <w:u w:val="single"/>
        </w:rPr>
        <w:t>Alexander the Great</w:t>
      </w:r>
      <w:r w:rsidRPr="003D22A7">
        <w:rPr>
          <w:rFonts w:ascii="Century Gothic" w:hAnsi="Century Gothic"/>
          <w:color w:val="000000"/>
          <w:sz w:val="18"/>
          <w:szCs w:val="18"/>
        </w:rPr>
        <w:t xml:space="preserve">, </w:t>
      </w:r>
      <w:r w:rsidRPr="003D22A7">
        <w:rPr>
          <w:rFonts w:ascii="Century Gothic" w:hAnsi="Century Gothic"/>
          <w:color w:val="000000"/>
          <w:sz w:val="18"/>
          <w:szCs w:val="18"/>
          <w:u w:val="single"/>
        </w:rPr>
        <w:t>300</w:t>
      </w:r>
      <w:r w:rsidRPr="003D22A7">
        <w:rPr>
          <w:rFonts w:ascii="Century Gothic" w:hAnsi="Century Gothic"/>
          <w:color w:val="000000"/>
          <w:sz w:val="18"/>
          <w:szCs w:val="18"/>
        </w:rPr>
        <w:t xml:space="preserve">, </w:t>
      </w:r>
      <w:r w:rsidRPr="003D22A7">
        <w:rPr>
          <w:rFonts w:ascii="Century Gothic" w:hAnsi="Century Gothic"/>
          <w:color w:val="000000"/>
          <w:sz w:val="18"/>
          <w:szCs w:val="18"/>
          <w:u w:val="single"/>
        </w:rPr>
        <w:t>Corelli’s Mandolin</w:t>
      </w:r>
      <w:r w:rsidRPr="003D22A7">
        <w:rPr>
          <w:rFonts w:ascii="Century Gothic" w:hAnsi="Century Gothic"/>
          <w:color w:val="000000"/>
          <w:sz w:val="18"/>
          <w:szCs w:val="18"/>
        </w:rPr>
        <w:t xml:space="preserve">, </w:t>
      </w:r>
      <w:proofErr w:type="spellStart"/>
      <w:r w:rsidRPr="003D22A7">
        <w:rPr>
          <w:rFonts w:ascii="Century Gothic" w:hAnsi="Century Gothic"/>
          <w:color w:val="000000"/>
          <w:sz w:val="18"/>
          <w:szCs w:val="18"/>
          <w:u w:val="single"/>
        </w:rPr>
        <w:t>Mediterraneo</w:t>
      </w:r>
      <w:proofErr w:type="spellEnd"/>
      <w:r w:rsidRPr="003D22A7">
        <w:rPr>
          <w:rFonts w:ascii="Century Gothic" w:hAnsi="Century Gothic"/>
          <w:color w:val="000000"/>
          <w:sz w:val="18"/>
          <w:szCs w:val="18"/>
        </w:rPr>
        <w:t xml:space="preserve">, </w:t>
      </w:r>
      <w:r w:rsidRPr="003D22A7">
        <w:rPr>
          <w:rFonts w:ascii="Century Gothic" w:hAnsi="Century Gothic"/>
          <w:color w:val="000000"/>
          <w:sz w:val="18"/>
          <w:szCs w:val="18"/>
          <w:u w:val="single"/>
        </w:rPr>
        <w:t>Mama Mia</w:t>
      </w:r>
      <w:r w:rsidRPr="003D22A7">
        <w:rPr>
          <w:rFonts w:ascii="Century Gothic" w:hAnsi="Century Gothic"/>
          <w:color w:val="000000"/>
          <w:sz w:val="18"/>
          <w:szCs w:val="18"/>
        </w:rPr>
        <w:t xml:space="preserve">, </w:t>
      </w:r>
      <w:r w:rsidRPr="003D22A7">
        <w:rPr>
          <w:rFonts w:ascii="Century Gothic" w:hAnsi="Century Gothic"/>
          <w:color w:val="000000"/>
          <w:sz w:val="18"/>
          <w:szCs w:val="18"/>
          <w:u w:val="single"/>
        </w:rPr>
        <w:t>Before Midnight</w:t>
      </w:r>
      <w:r w:rsidRPr="003D22A7">
        <w:rPr>
          <w:rFonts w:ascii="Century Gothic" w:hAnsi="Century Gothic"/>
          <w:color w:val="000000"/>
          <w:sz w:val="18"/>
          <w:szCs w:val="18"/>
        </w:rPr>
        <w:t xml:space="preserve">, and the 2015 foreign language Oscar contender </w:t>
      </w:r>
      <w:r w:rsidRPr="003D22A7">
        <w:rPr>
          <w:rFonts w:ascii="Century Gothic" w:hAnsi="Century Gothic"/>
          <w:color w:val="000000"/>
          <w:sz w:val="18"/>
          <w:szCs w:val="18"/>
          <w:u w:val="single"/>
        </w:rPr>
        <w:t>Little England</w:t>
      </w:r>
      <w:r w:rsidRPr="003D22A7">
        <w:rPr>
          <w:rFonts w:ascii="Century Gothic" w:hAnsi="Century Gothic"/>
          <w:color w:val="000000"/>
          <w:sz w:val="18"/>
          <w:szCs w:val="18"/>
        </w:rPr>
        <w:t>.</w:t>
      </w:r>
    </w:p>
    <w:p w14:paraId="6385D71C" w14:textId="77777777" w:rsidR="007116FB" w:rsidRDefault="007116FB" w:rsidP="00565BCA">
      <w:pPr>
        <w:pStyle w:val="ListParagraph"/>
        <w:spacing w:after="0" w:line="240" w:lineRule="auto"/>
        <w:ind w:left="0"/>
        <w:rPr>
          <w:rFonts w:ascii="Century Gothic" w:hAnsi="Century Gothic"/>
          <w:color w:val="000000"/>
          <w:sz w:val="18"/>
          <w:szCs w:val="18"/>
        </w:rPr>
      </w:pPr>
    </w:p>
    <w:p w14:paraId="209A3360" w14:textId="77777777" w:rsidR="007116FB" w:rsidRPr="003D22A7" w:rsidRDefault="00335E9D" w:rsidP="00565BCA">
      <w:pPr>
        <w:pStyle w:val="ListParagraph"/>
        <w:spacing w:after="0" w:line="240" w:lineRule="auto"/>
        <w:ind w:left="0"/>
        <w:rPr>
          <w:rFonts w:ascii="Century Gothic" w:hAnsi="Century Gothic"/>
          <w:color w:val="000000"/>
          <w:sz w:val="18"/>
          <w:szCs w:val="18"/>
        </w:rPr>
      </w:pPr>
      <w:r>
        <w:rPr>
          <w:rFonts w:ascii="Trebuchet MS" w:hAnsi="Trebuchet MS" w:cs="Trebuchet MS"/>
          <w:b/>
          <w:bCs/>
          <w:i/>
          <w:iCs/>
          <w:color w:val="000081"/>
          <w:sz w:val="20"/>
          <w:szCs w:val="20"/>
        </w:rPr>
        <w:t xml:space="preserve">Materials (Required Textbook) | MKT393 </w:t>
      </w:r>
    </w:p>
    <w:p w14:paraId="56B1BA6C" w14:textId="77777777" w:rsidR="004165B3" w:rsidRDefault="005240D2" w:rsidP="00B03A5E">
      <w:pPr>
        <w:pStyle w:val="ListParagraph"/>
        <w:spacing w:after="0" w:line="240" w:lineRule="auto"/>
        <w:ind w:left="0"/>
        <w:rPr>
          <w:rFonts w:ascii="Century Gothic" w:hAnsi="Century Gothic"/>
          <w:color w:val="000000"/>
          <w:sz w:val="18"/>
          <w:szCs w:val="18"/>
        </w:rPr>
      </w:pPr>
      <w:r>
        <w:rPr>
          <w:rFonts w:ascii="Century Gothic" w:hAnsi="Century Gothic"/>
          <w:smallCaps/>
          <w:sz w:val="18"/>
          <w:szCs w:val="18"/>
        </w:rPr>
        <w:t>Global Business Today</w:t>
      </w:r>
      <w:r w:rsidR="00335E9D" w:rsidRPr="003D22A7">
        <w:rPr>
          <w:rFonts w:ascii="Century Gothic" w:eastAsia="Arial" w:hAnsi="Century Gothic" w:cs="Arial"/>
          <w:spacing w:val="30"/>
          <w:sz w:val="18"/>
          <w:szCs w:val="18"/>
        </w:rPr>
        <w:t>,</w:t>
      </w:r>
      <w:r w:rsidR="00335E9D" w:rsidRPr="003D22A7">
        <w:rPr>
          <w:rFonts w:ascii="Century Gothic" w:eastAsia="Arial" w:hAnsi="Century Gothic" w:cs="Arial"/>
          <w:sz w:val="18"/>
          <w:szCs w:val="18"/>
        </w:rPr>
        <w:t xml:space="preserve"> </w:t>
      </w:r>
      <w:r>
        <w:rPr>
          <w:rFonts w:ascii="Century Gothic" w:eastAsia="Arial" w:hAnsi="Century Gothic" w:cs="Arial"/>
          <w:sz w:val="18"/>
          <w:szCs w:val="18"/>
        </w:rPr>
        <w:t>9</w:t>
      </w:r>
      <w:r w:rsidR="00335E9D" w:rsidRPr="003D22A7">
        <w:rPr>
          <w:rFonts w:ascii="Century Gothic" w:eastAsia="Arial" w:hAnsi="Century Gothic" w:cs="Arial"/>
          <w:sz w:val="18"/>
          <w:szCs w:val="18"/>
          <w:vertAlign w:val="superscript"/>
        </w:rPr>
        <w:t>th</w:t>
      </w:r>
      <w:r w:rsidR="00335E9D" w:rsidRPr="003D22A7">
        <w:rPr>
          <w:rFonts w:ascii="Century Gothic" w:eastAsia="Arial" w:hAnsi="Century Gothic" w:cs="Arial"/>
          <w:sz w:val="18"/>
          <w:szCs w:val="18"/>
        </w:rPr>
        <w:t xml:space="preserve"> ed. (20</w:t>
      </w:r>
      <w:r w:rsidR="00335E9D" w:rsidRPr="003D22A7">
        <w:rPr>
          <w:rFonts w:ascii="Century Gothic" w:eastAsia="Arial" w:hAnsi="Century Gothic" w:cs="Arial"/>
          <w:spacing w:val="-1"/>
          <w:sz w:val="18"/>
          <w:szCs w:val="18"/>
        </w:rPr>
        <w:t>1</w:t>
      </w:r>
      <w:r>
        <w:rPr>
          <w:rFonts w:ascii="Century Gothic" w:eastAsia="Arial" w:hAnsi="Century Gothic" w:cs="Arial"/>
          <w:sz w:val="18"/>
          <w:szCs w:val="18"/>
        </w:rPr>
        <w:t>6</w:t>
      </w:r>
      <w:r w:rsidR="00335E9D" w:rsidRPr="003D22A7">
        <w:rPr>
          <w:rFonts w:ascii="Century Gothic" w:eastAsia="Arial" w:hAnsi="Century Gothic" w:cs="Arial"/>
          <w:sz w:val="18"/>
          <w:szCs w:val="18"/>
        </w:rPr>
        <w:t>),</w:t>
      </w:r>
      <w:r w:rsidR="00335E9D" w:rsidRPr="003D22A7">
        <w:rPr>
          <w:rFonts w:ascii="Century Gothic" w:eastAsia="Arial" w:hAnsi="Century Gothic" w:cs="Arial"/>
          <w:spacing w:val="35"/>
          <w:sz w:val="18"/>
          <w:szCs w:val="18"/>
        </w:rPr>
        <w:t xml:space="preserve"> </w:t>
      </w:r>
      <w:r w:rsidR="00335E9D" w:rsidRPr="003D22A7">
        <w:rPr>
          <w:rFonts w:ascii="Century Gothic" w:eastAsia="Arial" w:hAnsi="Century Gothic" w:cs="Arial"/>
          <w:sz w:val="18"/>
          <w:szCs w:val="18"/>
        </w:rPr>
        <w:t>by</w:t>
      </w:r>
      <w:r w:rsidR="00335E9D" w:rsidRPr="003D22A7">
        <w:rPr>
          <w:rFonts w:ascii="Century Gothic" w:eastAsia="Arial" w:hAnsi="Century Gothic" w:cs="Arial"/>
          <w:spacing w:val="35"/>
          <w:sz w:val="18"/>
          <w:szCs w:val="18"/>
        </w:rPr>
        <w:t xml:space="preserve"> </w:t>
      </w:r>
      <w:r w:rsidRPr="005240D2">
        <w:rPr>
          <w:rFonts w:ascii="Century Gothic" w:eastAsia="Arial" w:hAnsi="Century Gothic" w:cs="Arial"/>
          <w:sz w:val="18"/>
          <w:szCs w:val="18"/>
        </w:rPr>
        <w:t xml:space="preserve">Hill, Charles W.L., </w:t>
      </w:r>
      <w:proofErr w:type="spellStart"/>
      <w:r w:rsidRPr="005240D2">
        <w:rPr>
          <w:rFonts w:ascii="Century Gothic" w:eastAsia="Arial" w:hAnsi="Century Gothic" w:cs="Arial"/>
          <w:sz w:val="18"/>
          <w:szCs w:val="18"/>
        </w:rPr>
        <w:t>Hult</w:t>
      </w:r>
      <w:proofErr w:type="spellEnd"/>
      <w:r w:rsidRPr="005240D2">
        <w:rPr>
          <w:rFonts w:ascii="Century Gothic" w:eastAsia="Arial" w:hAnsi="Century Gothic" w:cs="Arial"/>
          <w:sz w:val="18"/>
          <w:szCs w:val="18"/>
        </w:rPr>
        <w:t>, G. Tomas M.</w:t>
      </w:r>
      <w:r>
        <w:rPr>
          <w:rFonts w:ascii="Century Gothic" w:eastAsia="Arial" w:hAnsi="Century Gothic" w:cs="Arial"/>
          <w:sz w:val="18"/>
          <w:szCs w:val="18"/>
        </w:rPr>
        <w:t>,</w:t>
      </w:r>
      <w:r w:rsidR="00335E9D" w:rsidRPr="003D22A7">
        <w:rPr>
          <w:rFonts w:ascii="Century Gothic" w:eastAsia="Arial" w:hAnsi="Century Gothic" w:cs="Arial"/>
          <w:spacing w:val="36"/>
          <w:sz w:val="18"/>
          <w:szCs w:val="18"/>
        </w:rPr>
        <w:t xml:space="preserve"> </w:t>
      </w:r>
      <w:r>
        <w:rPr>
          <w:rFonts w:ascii="Century Gothic" w:eastAsia="Arial" w:hAnsi="Century Gothic" w:cs="Arial"/>
          <w:spacing w:val="-2"/>
          <w:sz w:val="18"/>
          <w:szCs w:val="18"/>
        </w:rPr>
        <w:t xml:space="preserve">New York: McGraw-Hill. </w:t>
      </w:r>
      <w:r w:rsidRPr="005240D2">
        <w:rPr>
          <w:rFonts w:ascii="Century Gothic" w:eastAsia="Arial" w:hAnsi="Century Gothic" w:cs="Arial"/>
          <w:spacing w:val="-2"/>
          <w:sz w:val="18"/>
          <w:szCs w:val="18"/>
        </w:rPr>
        <w:t>ISBN: 978-0-07-811291-1</w:t>
      </w:r>
    </w:p>
    <w:p w14:paraId="7B49A52F" w14:textId="77777777" w:rsidR="00335E9D" w:rsidRDefault="00335E9D" w:rsidP="00B03A5E">
      <w:pPr>
        <w:pStyle w:val="ListParagraph"/>
        <w:spacing w:after="0" w:line="240" w:lineRule="auto"/>
        <w:ind w:left="0"/>
        <w:rPr>
          <w:rFonts w:ascii="Century Gothic" w:hAnsi="Century Gothic"/>
          <w:color w:val="000000"/>
          <w:sz w:val="18"/>
          <w:szCs w:val="18"/>
        </w:rPr>
      </w:pPr>
    </w:p>
    <w:p w14:paraId="5353081D" w14:textId="77777777" w:rsidR="00335E9D" w:rsidRDefault="00520FEA" w:rsidP="00B03A5E">
      <w:pPr>
        <w:pStyle w:val="ListParagraph"/>
        <w:spacing w:after="0" w:line="240" w:lineRule="auto"/>
        <w:ind w:left="0"/>
        <w:rPr>
          <w:rFonts w:ascii="Trebuchet MS" w:hAnsi="Trebuchet MS" w:cs="Trebuchet MS"/>
          <w:b/>
          <w:bCs/>
          <w:i/>
          <w:iCs/>
          <w:color w:val="000081"/>
          <w:sz w:val="20"/>
          <w:szCs w:val="20"/>
        </w:rPr>
      </w:pPr>
      <w:r>
        <w:rPr>
          <w:rFonts w:ascii="Trebuchet MS" w:hAnsi="Trebuchet MS" w:cs="Trebuchet MS"/>
          <w:b/>
          <w:bCs/>
          <w:i/>
          <w:iCs/>
          <w:color w:val="000081"/>
          <w:sz w:val="20"/>
          <w:szCs w:val="20"/>
        </w:rPr>
        <w:t>Learning Materials (</w:t>
      </w:r>
      <w:r w:rsidRPr="004165B3">
        <w:rPr>
          <w:rFonts w:ascii="Trebuchet MS" w:hAnsi="Trebuchet MS" w:cs="Trebuchet MS"/>
          <w:b/>
          <w:bCs/>
          <w:i/>
          <w:iCs/>
          <w:color w:val="000081"/>
          <w:sz w:val="20"/>
          <w:szCs w:val="20"/>
        </w:rPr>
        <w:t>Recommended</w:t>
      </w:r>
      <w:r>
        <w:rPr>
          <w:rFonts w:ascii="Trebuchet MS" w:hAnsi="Trebuchet MS" w:cs="Trebuchet MS"/>
          <w:b/>
          <w:bCs/>
          <w:i/>
          <w:iCs/>
          <w:color w:val="000081"/>
          <w:sz w:val="20"/>
          <w:szCs w:val="20"/>
        </w:rPr>
        <w:t xml:space="preserve"> Reading)</w:t>
      </w:r>
      <w:r w:rsidRPr="00520FEA">
        <w:rPr>
          <w:rFonts w:ascii="Trebuchet MS" w:hAnsi="Trebuchet MS" w:cs="Trebuchet MS"/>
          <w:b/>
          <w:bCs/>
          <w:i/>
          <w:iCs/>
          <w:color w:val="000081"/>
          <w:sz w:val="20"/>
          <w:szCs w:val="20"/>
        </w:rPr>
        <w:t xml:space="preserve"> </w:t>
      </w:r>
      <w:r>
        <w:rPr>
          <w:rFonts w:ascii="Trebuchet MS" w:hAnsi="Trebuchet MS" w:cs="Trebuchet MS"/>
          <w:b/>
          <w:bCs/>
          <w:i/>
          <w:iCs/>
          <w:color w:val="000081"/>
          <w:sz w:val="20"/>
          <w:szCs w:val="20"/>
        </w:rPr>
        <w:t>| MKT393</w:t>
      </w:r>
    </w:p>
    <w:p w14:paraId="336B2D1B" w14:textId="77777777" w:rsidR="00520FEA" w:rsidRPr="00520FEA" w:rsidRDefault="00520FEA" w:rsidP="00B03A5E">
      <w:pPr>
        <w:pStyle w:val="ListParagraph"/>
        <w:spacing w:after="0" w:line="240" w:lineRule="auto"/>
        <w:ind w:left="0"/>
        <w:rPr>
          <w:rFonts w:ascii="Century Gothic" w:hAnsi="Century Gothic"/>
          <w:color w:val="000000"/>
          <w:sz w:val="18"/>
          <w:szCs w:val="18"/>
        </w:rPr>
      </w:pPr>
      <w:r w:rsidRPr="00520FEA">
        <w:rPr>
          <w:rFonts w:ascii="Century Gothic" w:hAnsi="Century Gothic"/>
          <w:color w:val="000000"/>
          <w:sz w:val="18"/>
          <w:szCs w:val="18"/>
        </w:rPr>
        <w:t>http://reports.weforum.org/</w:t>
      </w:r>
      <w:r>
        <w:rPr>
          <w:rFonts w:ascii="Century Gothic" w:hAnsi="Century Gothic"/>
          <w:color w:val="000000"/>
          <w:sz w:val="18"/>
          <w:szCs w:val="18"/>
        </w:rPr>
        <w:t xml:space="preserve"> </w:t>
      </w:r>
      <w:proofErr w:type="gramStart"/>
      <w:r>
        <w:rPr>
          <w:rFonts w:ascii="Century Gothic" w:hAnsi="Century Gothic"/>
          <w:color w:val="000000"/>
          <w:sz w:val="18"/>
          <w:szCs w:val="18"/>
        </w:rPr>
        <w:t xml:space="preserve">| </w:t>
      </w:r>
      <w:r w:rsidRPr="00520FEA">
        <w:rPr>
          <w:rFonts w:ascii="Century Gothic" w:hAnsi="Century Gothic"/>
          <w:color w:val="000000"/>
          <w:sz w:val="18"/>
          <w:szCs w:val="18"/>
        </w:rPr>
        <w:t xml:space="preserve"> www.globaltrends.com</w:t>
      </w:r>
      <w:proofErr w:type="gramEnd"/>
    </w:p>
    <w:p w14:paraId="31AE4637" w14:textId="77777777" w:rsidR="00335E9D" w:rsidRDefault="00335E9D" w:rsidP="00B03A5E">
      <w:pPr>
        <w:pStyle w:val="ListParagraph"/>
        <w:spacing w:after="0" w:line="240" w:lineRule="auto"/>
        <w:ind w:left="0"/>
        <w:rPr>
          <w:rFonts w:ascii="Century Gothic" w:hAnsi="Century Gothic"/>
          <w:color w:val="000000"/>
          <w:sz w:val="18"/>
          <w:szCs w:val="18"/>
        </w:rPr>
      </w:pPr>
    </w:p>
    <w:p w14:paraId="05C88AEB" w14:textId="77777777" w:rsidR="004A7C5A" w:rsidRPr="003D22A7" w:rsidRDefault="004A7C5A" w:rsidP="004A7C5A">
      <w:pPr>
        <w:pStyle w:val="ListParagraph"/>
        <w:spacing w:after="0" w:line="240" w:lineRule="auto"/>
        <w:ind w:left="0"/>
        <w:rPr>
          <w:rFonts w:ascii="Century Gothic" w:hAnsi="Century Gothic"/>
          <w:color w:val="000000"/>
          <w:sz w:val="18"/>
          <w:szCs w:val="18"/>
        </w:rPr>
      </w:pPr>
      <w:r>
        <w:rPr>
          <w:rFonts w:ascii="Trebuchet MS" w:hAnsi="Trebuchet MS" w:cs="Trebuchet MS"/>
          <w:b/>
          <w:bCs/>
          <w:i/>
          <w:iCs/>
          <w:color w:val="000081"/>
          <w:sz w:val="20"/>
          <w:szCs w:val="20"/>
        </w:rPr>
        <w:t xml:space="preserve">Materials (Required Textbook) | GBL467 </w:t>
      </w:r>
    </w:p>
    <w:p w14:paraId="7986122A" w14:textId="77777777" w:rsidR="004A7C5A" w:rsidRPr="004A7C5A" w:rsidRDefault="004A7C5A" w:rsidP="004A7C5A">
      <w:pPr>
        <w:pStyle w:val="ColorfulList-Accent11"/>
        <w:numPr>
          <w:ilvl w:val="0"/>
          <w:numId w:val="66"/>
        </w:numPr>
        <w:tabs>
          <w:tab w:val="left" w:pos="360"/>
          <w:tab w:val="left" w:pos="450"/>
        </w:tabs>
        <w:spacing w:after="0"/>
        <w:ind w:left="0" w:firstLine="0"/>
        <w:rPr>
          <w:rFonts w:ascii="Century Gothic" w:hAnsi="Century Gothic"/>
          <w:color w:val="000000" w:themeColor="text1"/>
          <w:sz w:val="18"/>
          <w:szCs w:val="18"/>
        </w:rPr>
      </w:pPr>
      <w:r w:rsidRPr="004A7C5A">
        <w:rPr>
          <w:rFonts w:ascii="Century Gothic" w:hAnsi="Century Gothic"/>
          <w:color w:val="000000" w:themeColor="text1"/>
          <w:sz w:val="18"/>
          <w:szCs w:val="18"/>
        </w:rPr>
        <w:t xml:space="preserve">THE ENTREPRENEUR’S GUIDE TO BUSINESS LAW (Fifth Edition: by Constance E. Bagley and Craig E. </w:t>
      </w:r>
      <w:proofErr w:type="spellStart"/>
      <w:r w:rsidRPr="004A7C5A">
        <w:rPr>
          <w:rFonts w:ascii="Century Gothic" w:hAnsi="Century Gothic"/>
          <w:color w:val="000000" w:themeColor="text1"/>
          <w:sz w:val="18"/>
          <w:szCs w:val="18"/>
        </w:rPr>
        <w:t>Dauchy</w:t>
      </w:r>
      <w:proofErr w:type="spellEnd"/>
      <w:r w:rsidRPr="004A7C5A">
        <w:rPr>
          <w:rFonts w:ascii="Century Gothic" w:hAnsi="Century Gothic"/>
          <w:color w:val="000000" w:themeColor="text1"/>
          <w:sz w:val="18"/>
          <w:szCs w:val="18"/>
        </w:rPr>
        <w:t xml:space="preserve">). </w:t>
      </w:r>
    </w:p>
    <w:p w14:paraId="2773C953" w14:textId="77777777" w:rsidR="004A7C5A" w:rsidRPr="004A7C5A" w:rsidRDefault="004A7C5A" w:rsidP="004A7C5A">
      <w:pPr>
        <w:pStyle w:val="ColorfulList-Accent11"/>
        <w:spacing w:after="0"/>
        <w:ind w:left="360"/>
        <w:rPr>
          <w:rFonts w:ascii="Century Gothic" w:hAnsi="Century Gothic"/>
          <w:color w:val="000000" w:themeColor="text1"/>
          <w:sz w:val="18"/>
          <w:szCs w:val="18"/>
        </w:rPr>
      </w:pPr>
    </w:p>
    <w:p w14:paraId="1FFF3691" w14:textId="77777777" w:rsidR="004A7C5A" w:rsidRPr="004A7C5A" w:rsidRDefault="004A7C5A" w:rsidP="004A7C5A">
      <w:pPr>
        <w:pStyle w:val="ColorfulList-Accent11"/>
        <w:numPr>
          <w:ilvl w:val="0"/>
          <w:numId w:val="66"/>
        </w:numPr>
        <w:tabs>
          <w:tab w:val="left" w:pos="360"/>
        </w:tabs>
        <w:spacing w:after="0"/>
        <w:ind w:left="0" w:firstLine="0"/>
        <w:rPr>
          <w:rFonts w:ascii="Century Gothic" w:hAnsi="Century Gothic"/>
          <w:color w:val="000000" w:themeColor="text1"/>
          <w:sz w:val="18"/>
          <w:szCs w:val="18"/>
        </w:rPr>
      </w:pPr>
      <w:r w:rsidRPr="004A7C5A">
        <w:rPr>
          <w:rFonts w:ascii="Century Gothic" w:hAnsi="Century Gothic"/>
          <w:color w:val="000000" w:themeColor="text1"/>
          <w:sz w:val="18"/>
          <w:szCs w:val="18"/>
        </w:rPr>
        <w:t>BUSINESS AS A CALLING: WORK AND THE EXAMINED LIFE</w:t>
      </w:r>
      <w:r>
        <w:rPr>
          <w:rFonts w:ascii="Century Gothic" w:hAnsi="Century Gothic"/>
          <w:color w:val="000000" w:themeColor="text1"/>
          <w:sz w:val="18"/>
          <w:szCs w:val="18"/>
        </w:rPr>
        <w:t xml:space="preserve"> </w:t>
      </w:r>
      <w:r w:rsidRPr="004A7C5A">
        <w:rPr>
          <w:rFonts w:ascii="Century Gothic" w:hAnsi="Century Gothic"/>
          <w:color w:val="000000" w:themeColor="text1"/>
          <w:sz w:val="18"/>
          <w:szCs w:val="18"/>
        </w:rPr>
        <w:t>by Michael Novak.</w:t>
      </w:r>
    </w:p>
    <w:p w14:paraId="1CDD221C" w14:textId="77777777" w:rsidR="004A7C5A" w:rsidRDefault="004A7C5A" w:rsidP="00B03A5E">
      <w:pPr>
        <w:pStyle w:val="ListParagraph"/>
        <w:spacing w:after="0" w:line="240" w:lineRule="auto"/>
        <w:ind w:left="0"/>
        <w:rPr>
          <w:rFonts w:ascii="Century Gothic" w:hAnsi="Century Gothic"/>
          <w:color w:val="000000"/>
          <w:sz w:val="18"/>
          <w:szCs w:val="18"/>
        </w:rPr>
      </w:pPr>
    </w:p>
    <w:p w14:paraId="6A723FF2" w14:textId="77777777" w:rsidR="004A7C5A" w:rsidRPr="003D22A7" w:rsidRDefault="004A7C5A" w:rsidP="00B03A5E">
      <w:pPr>
        <w:pStyle w:val="ListParagraph"/>
        <w:spacing w:after="0" w:line="240" w:lineRule="auto"/>
        <w:ind w:left="0"/>
        <w:rPr>
          <w:rFonts w:ascii="Century Gothic" w:hAnsi="Century Gothic"/>
          <w:color w:val="000000"/>
          <w:sz w:val="18"/>
          <w:szCs w:val="18"/>
        </w:rPr>
      </w:pPr>
    </w:p>
    <w:p w14:paraId="3C0C1476" w14:textId="77777777" w:rsidR="00F251F8" w:rsidRPr="00755571" w:rsidRDefault="00F251F8" w:rsidP="00F251F8">
      <w:pPr>
        <w:pStyle w:val="ListParagraph"/>
        <w:spacing w:after="0" w:line="240" w:lineRule="auto"/>
        <w:ind w:left="0"/>
        <w:rPr>
          <w:rFonts w:ascii="Verdana" w:hAnsi="Verdana" w:cs="Calibri"/>
          <w:b/>
          <w:color w:val="000000"/>
          <w:sz w:val="24"/>
          <w:szCs w:val="24"/>
        </w:rPr>
      </w:pPr>
      <w:r>
        <w:rPr>
          <w:rFonts w:ascii="Verdana" w:hAnsi="Verdana" w:cs="Calibri"/>
          <w:b/>
          <w:color w:val="000000"/>
          <w:sz w:val="24"/>
          <w:szCs w:val="24"/>
        </w:rPr>
        <w:t>General Information</w:t>
      </w:r>
    </w:p>
    <w:p w14:paraId="3679BBC6" w14:textId="77777777" w:rsidR="00F251F8" w:rsidRPr="007D078E" w:rsidRDefault="00F251F8" w:rsidP="00F251F8">
      <w:pPr>
        <w:spacing w:after="0" w:line="240" w:lineRule="auto"/>
        <w:rPr>
          <w:rFonts w:cs="Calibri"/>
          <w:b/>
          <w:color w:val="000000"/>
          <w:sz w:val="28"/>
          <w:szCs w:val="28"/>
        </w:rPr>
      </w:pPr>
      <w:r w:rsidRPr="00BD3AF4">
        <w:rPr>
          <w:rFonts w:cs="Calibri"/>
          <w:b/>
          <w:noProof/>
          <w:color w:val="000000"/>
          <w:sz w:val="28"/>
          <w:szCs w:val="28"/>
          <w:shd w:val="clear" w:color="auto" w:fill="C2D69B" w:themeFill="accent3" w:themeFillTint="99"/>
        </w:rPr>
        <w:drawing>
          <wp:inline distT="0" distB="0" distL="0" distR="0" wp14:anchorId="6F4A5C04" wp14:editId="12B90150">
            <wp:extent cx="2381250" cy="285750"/>
            <wp:effectExtent l="19050" t="0" r="0" b="0"/>
            <wp:docPr id="2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5E741747" wp14:editId="26ADE7FF">
            <wp:extent cx="2381250" cy="285750"/>
            <wp:effectExtent l="19050" t="0" r="0" b="0"/>
            <wp:docPr id="25"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78A9D602" wp14:editId="268409A8">
            <wp:extent cx="1971675" cy="285750"/>
            <wp:effectExtent l="0" t="0" r="9525" b="0"/>
            <wp:docPr id="26"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1971675" cy="285750"/>
                    </a:xfrm>
                    <a:prstGeom prst="rect">
                      <a:avLst/>
                    </a:prstGeom>
                    <a:noFill/>
                    <a:ln w="9525">
                      <a:noFill/>
                      <a:miter lim="800000"/>
                      <a:headEnd/>
                      <a:tailEnd/>
                    </a:ln>
                  </pic:spPr>
                </pic:pic>
              </a:graphicData>
            </a:graphic>
          </wp:inline>
        </w:drawing>
      </w:r>
    </w:p>
    <w:p w14:paraId="77256AA6" w14:textId="77777777" w:rsidR="00F251F8" w:rsidRDefault="00F251F8" w:rsidP="00F251F8">
      <w:pPr>
        <w:autoSpaceDE w:val="0"/>
        <w:autoSpaceDN w:val="0"/>
        <w:adjustRightInd w:val="0"/>
        <w:spacing w:after="0" w:line="240" w:lineRule="auto"/>
        <w:rPr>
          <w:rFonts w:ascii="Arial" w:hAnsi="Arial" w:cs="Arial"/>
          <w:color w:val="000000"/>
          <w:sz w:val="24"/>
          <w:szCs w:val="24"/>
        </w:rPr>
      </w:pPr>
    </w:p>
    <w:p w14:paraId="71796CB2" w14:textId="511105BF" w:rsidR="00F251F8" w:rsidRPr="003D22A7" w:rsidRDefault="00F251F8" w:rsidP="00F251F8">
      <w:pPr>
        <w:pStyle w:val="UPhxBodyText1"/>
        <w:spacing w:before="0" w:after="0"/>
        <w:ind w:firstLine="360"/>
        <w:rPr>
          <w:rFonts w:ascii="Century Gothic" w:hAnsi="Century Gothic"/>
          <w:smallCaps/>
          <w:sz w:val="18"/>
          <w:szCs w:val="18"/>
        </w:rPr>
      </w:pPr>
      <w:r w:rsidRPr="003D22A7">
        <w:rPr>
          <w:rFonts w:ascii="Century Gothic" w:hAnsi="Century Gothic"/>
          <w:b/>
          <w:bCs/>
          <w:i/>
          <w:iCs/>
          <w:sz w:val="18"/>
          <w:szCs w:val="18"/>
        </w:rPr>
        <w:t>Academic Standards:</w:t>
      </w:r>
      <w:r w:rsidRPr="003D22A7">
        <w:rPr>
          <w:rFonts w:ascii="Century Gothic" w:hAnsi="Century Gothic"/>
          <w:sz w:val="18"/>
          <w:szCs w:val="18"/>
        </w:rPr>
        <w:t xml:space="preserve"> Students, in addition to achieving mastery of subject matter and professional terminology, must be proficient in written and spoken English </w:t>
      </w:r>
      <w:r w:rsidR="00747188" w:rsidRPr="003D22A7">
        <w:rPr>
          <w:rFonts w:ascii="Century Gothic" w:hAnsi="Century Gothic"/>
          <w:sz w:val="18"/>
          <w:szCs w:val="18"/>
        </w:rPr>
        <w:t>to</w:t>
      </w:r>
      <w:r w:rsidRPr="003D22A7">
        <w:rPr>
          <w:rFonts w:ascii="Century Gothic" w:hAnsi="Century Gothic"/>
          <w:sz w:val="18"/>
          <w:szCs w:val="18"/>
        </w:rPr>
        <w:t xml:space="preserve"> achieve success in their academic studies and professional careers. Please be advised that written assignments and oral presentations that do not meet the high normative standards of university education will be downgraded and may be returned for revision.  Written communication is an important skill for any professional. </w:t>
      </w:r>
      <w:r w:rsidRPr="003D22A7">
        <w:rPr>
          <w:rFonts w:ascii="Century Gothic" w:hAnsi="Century Gothic"/>
          <w:i/>
          <w:iCs/>
          <w:sz w:val="18"/>
          <w:szCs w:val="18"/>
        </w:rPr>
        <w:t xml:space="preserve">All written assignments submitted for this course must adhere to the rules of writing and style as stated in </w:t>
      </w:r>
      <w:r w:rsidRPr="003D22A7">
        <w:rPr>
          <w:rFonts w:ascii="Century Gothic" w:hAnsi="Century Gothic"/>
          <w:smallCaps/>
          <w:sz w:val="18"/>
          <w:szCs w:val="18"/>
        </w:rPr>
        <w:t>Garner’s Modern American Usage.</w:t>
      </w:r>
    </w:p>
    <w:p w14:paraId="5A4BD562" w14:textId="77777777" w:rsidR="00F251F8" w:rsidRPr="003D22A7" w:rsidRDefault="00F251F8" w:rsidP="00F251F8">
      <w:pPr>
        <w:pStyle w:val="UPhxBodyText1"/>
        <w:spacing w:before="0" w:after="0"/>
        <w:ind w:firstLine="360"/>
        <w:rPr>
          <w:rFonts w:ascii="Century Gothic" w:hAnsi="Century Gothic"/>
          <w:sz w:val="18"/>
          <w:szCs w:val="18"/>
        </w:rPr>
      </w:pPr>
    </w:p>
    <w:p w14:paraId="2A460006" w14:textId="77777777" w:rsidR="00F251F8" w:rsidRPr="003D22A7" w:rsidRDefault="00F251F8" w:rsidP="00F251F8">
      <w:pPr>
        <w:pStyle w:val="NormalWeb"/>
        <w:spacing w:before="0" w:beforeAutospacing="0" w:after="0" w:afterAutospacing="0"/>
        <w:rPr>
          <w:rFonts w:ascii="Century Gothic" w:hAnsi="Century Gothic"/>
          <w:bCs/>
          <w:i/>
          <w:iCs/>
          <w:sz w:val="18"/>
          <w:szCs w:val="18"/>
        </w:rPr>
      </w:pPr>
      <w:r w:rsidRPr="003D22A7">
        <w:rPr>
          <w:rFonts w:ascii="Century Gothic" w:hAnsi="Century Gothic"/>
          <w:b/>
          <w:bCs/>
          <w:i/>
          <w:iCs/>
          <w:sz w:val="18"/>
          <w:szCs w:val="18"/>
        </w:rPr>
        <w:t>      </w:t>
      </w:r>
      <w:r w:rsidRPr="00C10A1A">
        <w:rPr>
          <w:rFonts w:ascii="Century Gothic" w:hAnsi="Century Gothic"/>
          <w:b/>
          <w:bCs/>
          <w:i/>
          <w:sz w:val="18"/>
          <w:szCs w:val="18"/>
        </w:rPr>
        <w:t>Technological</w:t>
      </w:r>
      <w:r w:rsidRPr="003D22A7">
        <w:rPr>
          <w:rFonts w:ascii="Century Gothic" w:hAnsi="Century Gothic"/>
          <w:b/>
          <w:bCs/>
          <w:i/>
          <w:sz w:val="18"/>
          <w:szCs w:val="18"/>
          <w:lang w:val="fr-FR"/>
        </w:rPr>
        <w:t xml:space="preserve"> Excuses:</w:t>
      </w:r>
      <w:r w:rsidRPr="003D22A7">
        <w:rPr>
          <w:rFonts w:ascii="Century Gothic" w:hAnsi="Century Gothic"/>
          <w:sz w:val="18"/>
          <w:szCs w:val="18"/>
        </w:rPr>
        <w:t xml:space="preserve"> </w:t>
      </w:r>
      <w:r w:rsidRPr="003D22A7">
        <w:rPr>
          <w:rFonts w:ascii="Century Gothic" w:hAnsi="Century Gothic"/>
          <w:bCs/>
          <w:iCs/>
          <w:sz w:val="18"/>
          <w:szCs w:val="18"/>
        </w:rPr>
        <w:t xml:space="preserve">Since some assignments involve use of the computer, you are advised to </w:t>
      </w:r>
      <w:r w:rsidRPr="003D22A7">
        <w:rPr>
          <w:rFonts w:ascii="Century Gothic" w:hAnsi="Century Gothic"/>
          <w:b/>
          <w:bCs/>
          <w:iCs/>
          <w:sz w:val="18"/>
          <w:szCs w:val="18"/>
          <w:u w:val="single"/>
        </w:rPr>
        <w:t>leave ample time for inevitable disasters</w:t>
      </w:r>
      <w:r w:rsidRPr="003D22A7">
        <w:rPr>
          <w:rFonts w:ascii="Century Gothic" w:hAnsi="Century Gothic"/>
          <w:bCs/>
          <w:iCs/>
          <w:sz w:val="18"/>
          <w:szCs w:val="18"/>
        </w:rPr>
        <w:t xml:space="preserve"> such as a system crash, lack of lab seating, computer software and hardware issues, or lost files or passwords, none of which is an acceptable excuse for late work. (You should always save early and often, make multiple copies, and check for viruses.)</w:t>
      </w:r>
      <w:r w:rsidRPr="003D22A7">
        <w:rPr>
          <w:rFonts w:ascii="Century Gothic" w:hAnsi="Century Gothic"/>
          <w:b/>
          <w:bCs/>
          <w:i/>
          <w:iCs/>
          <w:sz w:val="18"/>
          <w:szCs w:val="18"/>
        </w:rPr>
        <w:t xml:space="preserve"> </w:t>
      </w:r>
      <w:r w:rsidRPr="003D22A7">
        <w:rPr>
          <w:rFonts w:ascii="Century Gothic" w:hAnsi="Century Gothic"/>
          <w:bCs/>
          <w:i/>
          <w:iCs/>
          <w:sz w:val="18"/>
          <w:szCs w:val="18"/>
        </w:rPr>
        <w:t>I will not be sympathetic to problems that occur because you waited until the last minute to complete your work and technological issues relating to student’s equipment are not sufficient reasons to allow a student to make-up a missed assignment.</w:t>
      </w:r>
    </w:p>
    <w:p w14:paraId="5A7B9D7A" w14:textId="77777777" w:rsidR="00F251F8" w:rsidRPr="003D22A7" w:rsidRDefault="00F251F8" w:rsidP="00F251F8">
      <w:pPr>
        <w:pStyle w:val="NormalWeb"/>
        <w:spacing w:before="0" w:beforeAutospacing="0" w:after="0" w:afterAutospacing="0"/>
        <w:rPr>
          <w:rFonts w:ascii="Century Gothic" w:hAnsi="Century Gothic"/>
          <w:i/>
          <w:sz w:val="18"/>
          <w:szCs w:val="18"/>
        </w:rPr>
      </w:pPr>
    </w:p>
    <w:p w14:paraId="53552D1B" w14:textId="77777777" w:rsidR="00F251F8" w:rsidRPr="003D22A7" w:rsidRDefault="00F251F8" w:rsidP="00F251F8">
      <w:pPr>
        <w:pStyle w:val="UPhxTableTitle4"/>
        <w:autoSpaceDE w:val="0"/>
        <w:autoSpaceDN w:val="0"/>
        <w:adjustRightInd w:val="0"/>
        <w:spacing w:before="0" w:after="0"/>
        <w:ind w:firstLine="360"/>
        <w:rPr>
          <w:rFonts w:ascii="Century Gothic" w:hAnsi="Century Gothic" w:cs="Arial"/>
          <w:b w:val="0"/>
          <w:bCs/>
          <w:sz w:val="18"/>
          <w:szCs w:val="18"/>
          <w:lang w:val="en-US"/>
        </w:rPr>
      </w:pPr>
      <w:r w:rsidRPr="003D22A7">
        <w:rPr>
          <w:rFonts w:ascii="Century Gothic" w:hAnsi="Century Gothic" w:cs="Arial"/>
          <w:bCs/>
          <w:i/>
          <w:iCs/>
          <w:sz w:val="18"/>
          <w:szCs w:val="18"/>
          <w:lang w:val="en-US"/>
        </w:rPr>
        <w:t>Technology and Electronic Resources:</w:t>
      </w:r>
      <w:r w:rsidRPr="003D22A7">
        <w:rPr>
          <w:rFonts w:ascii="Century Gothic" w:hAnsi="Century Gothic" w:cs="Arial"/>
          <w:bCs/>
          <w:sz w:val="18"/>
          <w:szCs w:val="18"/>
          <w:lang w:val="en-US"/>
        </w:rPr>
        <w:t xml:space="preserve"> </w:t>
      </w:r>
      <w:r w:rsidRPr="003D22A7">
        <w:rPr>
          <w:rFonts w:ascii="Century Gothic" w:hAnsi="Century Gothic"/>
          <w:sz w:val="18"/>
          <w:szCs w:val="18"/>
        </w:rPr>
        <w:t xml:space="preserve">The </w:t>
      </w:r>
      <w:r w:rsidR="00EF154A" w:rsidRPr="003D22A7">
        <w:rPr>
          <w:rFonts w:ascii="Century Gothic" w:hAnsi="Century Gothic"/>
          <w:sz w:val="18"/>
          <w:szCs w:val="18"/>
        </w:rPr>
        <w:t>courses</w:t>
      </w:r>
      <w:r w:rsidR="00EF154A" w:rsidRPr="003D22A7">
        <w:rPr>
          <w:rFonts w:ascii="Century Gothic" w:hAnsi="Century Gothic"/>
          <w:sz w:val="18"/>
          <w:szCs w:val="18"/>
          <w:lang w:val="en-US"/>
        </w:rPr>
        <w:t xml:space="preserve"> require</w:t>
      </w:r>
      <w:r w:rsidRPr="003D22A7">
        <w:rPr>
          <w:rFonts w:ascii="Century Gothic" w:hAnsi="Century Gothic"/>
          <w:sz w:val="18"/>
          <w:szCs w:val="18"/>
        </w:rPr>
        <w:t xml:space="preserve"> extensive use of the Internet. </w:t>
      </w:r>
      <w:r w:rsidRPr="003D22A7">
        <w:rPr>
          <w:rFonts w:ascii="Century Gothic" w:hAnsi="Century Gothic" w:cs="Arial"/>
          <w:b w:val="0"/>
          <w:bCs/>
          <w:sz w:val="18"/>
          <w:szCs w:val="18"/>
          <w:u w:val="single"/>
          <w:lang w:val="en-US"/>
        </w:rPr>
        <w:t>Students</w:t>
      </w:r>
      <w:r w:rsidRPr="003D22A7">
        <w:rPr>
          <w:rFonts w:ascii="Century Gothic" w:hAnsi="Century Gothic" w:cs="Arial"/>
          <w:b w:val="0"/>
          <w:bCs/>
          <w:sz w:val="18"/>
          <w:szCs w:val="18"/>
          <w:u w:val="single"/>
        </w:rPr>
        <w:t xml:space="preserve"> are</w:t>
      </w:r>
      <w:r w:rsidRPr="003D22A7">
        <w:rPr>
          <w:rFonts w:ascii="Century Gothic" w:hAnsi="Century Gothic" w:cs="Arial"/>
          <w:b w:val="0"/>
          <w:bCs/>
          <w:sz w:val="18"/>
          <w:szCs w:val="18"/>
          <w:u w:val="single"/>
          <w:lang w:val="en-US"/>
        </w:rPr>
        <w:t xml:space="preserve"> expected</w:t>
      </w:r>
      <w:r w:rsidRPr="003D22A7">
        <w:rPr>
          <w:rFonts w:ascii="Century Gothic" w:hAnsi="Century Gothic" w:cs="Arial"/>
          <w:b w:val="0"/>
          <w:bCs/>
          <w:sz w:val="18"/>
          <w:szCs w:val="18"/>
          <w:u w:val="single"/>
        </w:rPr>
        <w:t xml:space="preserve"> to </w:t>
      </w:r>
      <w:r w:rsidRPr="003D22A7">
        <w:rPr>
          <w:rFonts w:ascii="Century Gothic" w:hAnsi="Century Gothic" w:cs="Arial"/>
          <w:b w:val="0"/>
          <w:bCs/>
          <w:sz w:val="18"/>
          <w:szCs w:val="18"/>
          <w:u w:val="single"/>
          <w:lang w:val="en-US"/>
        </w:rPr>
        <w:t>be competent in using word-processing, spreadsheet, and presentation software in this course. Use of the Internet and E-mail is also required.</w:t>
      </w:r>
      <w:r w:rsidRPr="003D22A7">
        <w:rPr>
          <w:rFonts w:ascii="Century Gothic" w:hAnsi="Century Gothic" w:cs="Arial"/>
          <w:b w:val="0"/>
          <w:bCs/>
          <w:sz w:val="18"/>
          <w:szCs w:val="18"/>
          <w:lang w:val="en-US"/>
        </w:rPr>
        <w:t xml:space="preserve"> To access the course readings and complete assignments, you will need access to Microsoft PowerPoint, Adobe Acrobat Reader, a word processing program such as Microsoft Word or Corel WordPerfect, and the Internet.  </w:t>
      </w:r>
    </w:p>
    <w:p w14:paraId="05B05235" w14:textId="77777777" w:rsidR="00F251F8" w:rsidRPr="003D22A7" w:rsidRDefault="00F251F8" w:rsidP="00F251F8">
      <w:pPr>
        <w:pStyle w:val="UPhxTableTitle4"/>
        <w:autoSpaceDE w:val="0"/>
        <w:autoSpaceDN w:val="0"/>
        <w:adjustRightInd w:val="0"/>
        <w:spacing w:before="0" w:after="0"/>
        <w:ind w:firstLine="360"/>
        <w:rPr>
          <w:rFonts w:ascii="Century Gothic" w:hAnsi="Century Gothic"/>
          <w:sz w:val="18"/>
          <w:szCs w:val="18"/>
        </w:rPr>
      </w:pPr>
    </w:p>
    <w:p w14:paraId="584E7639" w14:textId="77777777" w:rsidR="00F251F8" w:rsidRPr="003D22A7" w:rsidRDefault="00F251F8" w:rsidP="00F251F8">
      <w:pPr>
        <w:spacing w:after="0" w:line="240" w:lineRule="auto"/>
        <w:ind w:firstLine="360"/>
        <w:rPr>
          <w:rFonts w:ascii="Century Gothic" w:hAnsi="Century Gothic" w:cs="Arial"/>
          <w:sz w:val="18"/>
          <w:szCs w:val="18"/>
        </w:rPr>
      </w:pPr>
      <w:r w:rsidRPr="003D22A7">
        <w:rPr>
          <w:rFonts w:ascii="Century Gothic" w:hAnsi="Century Gothic" w:cs="Arial"/>
          <w:b/>
          <w:bCs/>
          <w:i/>
          <w:iCs/>
          <w:color w:val="000000"/>
          <w:sz w:val="18"/>
          <w:szCs w:val="18"/>
        </w:rPr>
        <w:t>Extra credit:</w:t>
      </w:r>
      <w:r w:rsidRPr="003D22A7">
        <w:rPr>
          <w:rFonts w:ascii="Century Gothic" w:hAnsi="Century Gothic" w:cs="Arial"/>
          <w:color w:val="000000"/>
          <w:sz w:val="18"/>
          <w:szCs w:val="18"/>
        </w:rPr>
        <w:t xml:space="preserve"> </w:t>
      </w:r>
      <w:r w:rsidRPr="003D22A7">
        <w:rPr>
          <w:rFonts w:ascii="Century Gothic" w:hAnsi="Century Gothic" w:cs="Arial"/>
          <w:color w:val="000000"/>
          <w:sz w:val="18"/>
          <w:szCs w:val="18"/>
          <w:u w:val="single"/>
        </w:rPr>
        <w:t>There is no extra credit per se for this course.</w:t>
      </w:r>
      <w:r w:rsidRPr="003D22A7">
        <w:rPr>
          <w:rFonts w:ascii="Century Gothic" w:hAnsi="Century Gothic" w:cs="Arial"/>
          <w:color w:val="000000"/>
          <w:sz w:val="18"/>
          <w:szCs w:val="18"/>
        </w:rPr>
        <w:t xml:space="preserve"> However, </w:t>
      </w:r>
      <w:r w:rsidRPr="003D22A7">
        <w:rPr>
          <w:rFonts w:ascii="Century Gothic" w:hAnsi="Century Gothic" w:cs="Arial"/>
          <w:sz w:val="18"/>
          <w:szCs w:val="18"/>
        </w:rPr>
        <w:t xml:space="preserve">I reserve the right to award extra points for essays or papers that are so outstanding that they rise </w:t>
      </w:r>
      <w:r w:rsidRPr="003D22A7">
        <w:rPr>
          <w:rFonts w:ascii="Century Gothic" w:hAnsi="Century Gothic" w:cs="Arial"/>
          <w:b/>
          <w:sz w:val="18"/>
          <w:szCs w:val="18"/>
        </w:rPr>
        <w:t>far above</w:t>
      </w:r>
      <w:r w:rsidRPr="003D22A7">
        <w:rPr>
          <w:rFonts w:ascii="Century Gothic" w:hAnsi="Century Gothic" w:cs="Arial"/>
          <w:sz w:val="18"/>
          <w:szCs w:val="18"/>
        </w:rPr>
        <w:t xml:space="preserve"> my expectations for a 4.0 work. However, I </w:t>
      </w:r>
      <w:r w:rsidRPr="003D22A7">
        <w:rPr>
          <w:rFonts w:ascii="Century Gothic" w:hAnsi="Century Gothic" w:cs="Arial"/>
          <w:b/>
          <w:sz w:val="18"/>
          <w:szCs w:val="18"/>
        </w:rPr>
        <w:t>rarely</w:t>
      </w:r>
      <w:r w:rsidRPr="003D22A7">
        <w:rPr>
          <w:rFonts w:ascii="Century Gothic" w:hAnsi="Century Gothic" w:cs="Arial"/>
          <w:sz w:val="18"/>
          <w:szCs w:val="18"/>
        </w:rPr>
        <w:t xml:space="preserve"> grant such credit and I </w:t>
      </w:r>
      <w:r w:rsidRPr="003D22A7">
        <w:rPr>
          <w:rFonts w:ascii="Century Gothic" w:hAnsi="Century Gothic" w:cs="Arial"/>
          <w:b/>
          <w:sz w:val="18"/>
          <w:szCs w:val="18"/>
        </w:rPr>
        <w:t>never</w:t>
      </w:r>
      <w:r w:rsidRPr="003D22A7">
        <w:rPr>
          <w:rFonts w:ascii="Century Gothic" w:hAnsi="Century Gothic" w:cs="Arial"/>
          <w:sz w:val="18"/>
          <w:szCs w:val="18"/>
        </w:rPr>
        <w:t xml:space="preserve"> give such credit upon a student’s request. Further, I reserve the right to award extra points for answers to in-class questions as part of your participation or provide</w:t>
      </w:r>
      <w:r w:rsidRPr="003D22A7">
        <w:rPr>
          <w:rFonts w:ascii="Century Gothic" w:hAnsi="Century Gothic"/>
          <w:sz w:val="18"/>
          <w:szCs w:val="18"/>
        </w:rPr>
        <w:t xml:space="preserve"> opportunities for students to receive bonus points through a variety of methods throughout the semester, but if you miss one or any of these opportunities you will not be allowed to make them up for any reason.</w:t>
      </w:r>
      <w:r w:rsidRPr="003D22A7">
        <w:rPr>
          <w:rFonts w:ascii="Century Gothic" w:hAnsi="Century Gothic" w:cs="Arial"/>
          <w:sz w:val="18"/>
          <w:szCs w:val="18"/>
        </w:rPr>
        <w:t xml:space="preserve"> It is the student’s responsibility to follow the instructor’s instructions to earn the extra points. Each student is allowed to receive maximum three (3) sets of extra credit points during the semester regardless the number of points earned per set. Each instance or reason receiving extra credit points is considered a separate set of extra credit points.</w:t>
      </w:r>
    </w:p>
    <w:p w14:paraId="551A40AC" w14:textId="77777777" w:rsidR="00F251F8" w:rsidRPr="003D22A7" w:rsidRDefault="00F251F8" w:rsidP="00F251F8">
      <w:pPr>
        <w:spacing w:after="0" w:line="240" w:lineRule="auto"/>
        <w:ind w:firstLine="360"/>
        <w:rPr>
          <w:rFonts w:ascii="Century Gothic" w:hAnsi="Century Gothic" w:cs="Arial"/>
          <w:color w:val="000000"/>
          <w:sz w:val="18"/>
          <w:szCs w:val="18"/>
        </w:rPr>
      </w:pPr>
    </w:p>
    <w:p w14:paraId="6B2FE9C3" w14:textId="77777777" w:rsidR="00F251F8" w:rsidRPr="003D22A7" w:rsidRDefault="00F251F8" w:rsidP="00F251F8">
      <w:pPr>
        <w:tabs>
          <w:tab w:val="left" w:pos="360"/>
        </w:tabs>
        <w:spacing w:after="0" w:line="240" w:lineRule="auto"/>
        <w:rPr>
          <w:rFonts w:ascii="Century Gothic" w:hAnsi="Century Gothic"/>
          <w:color w:val="000000"/>
          <w:sz w:val="18"/>
          <w:szCs w:val="18"/>
        </w:rPr>
      </w:pPr>
      <w:r w:rsidRPr="003D22A7">
        <w:rPr>
          <w:rFonts w:ascii="Century Gothic" w:hAnsi="Century Gothic"/>
          <w:b/>
          <w:bCs/>
          <w:i/>
          <w:iCs/>
          <w:color w:val="000000"/>
          <w:sz w:val="18"/>
          <w:szCs w:val="18"/>
        </w:rPr>
        <w:tab/>
        <w:t>Instructional Methods:</w:t>
      </w:r>
      <w:r w:rsidRPr="003D22A7">
        <w:rPr>
          <w:rFonts w:ascii="Century Gothic" w:hAnsi="Century Gothic"/>
          <w:b/>
          <w:bCs/>
          <w:color w:val="000000"/>
          <w:sz w:val="18"/>
          <w:szCs w:val="18"/>
        </w:rPr>
        <w:t xml:space="preserve"> </w:t>
      </w:r>
      <w:r w:rsidRPr="003D22A7">
        <w:rPr>
          <w:rFonts w:ascii="Century Gothic" w:hAnsi="Century Gothic"/>
          <w:bCs/>
          <w:color w:val="000000"/>
          <w:sz w:val="18"/>
          <w:szCs w:val="18"/>
        </w:rPr>
        <w:t xml:space="preserve">The courses will utilize a variety of teaching methods. </w:t>
      </w:r>
      <w:r w:rsidRPr="003D22A7">
        <w:rPr>
          <w:rFonts w:ascii="Century Gothic" w:hAnsi="Century Gothic"/>
          <w:color w:val="000000"/>
          <w:sz w:val="18"/>
          <w:szCs w:val="18"/>
        </w:rPr>
        <w:t xml:space="preserve">The course of study for each classroom session will consist of reading assignments and supplementary readings, </w:t>
      </w:r>
      <w:r w:rsidR="00075291" w:rsidRPr="003D22A7">
        <w:rPr>
          <w:rFonts w:ascii="Century Gothic" w:hAnsi="Century Gothic"/>
          <w:color w:val="000000"/>
          <w:sz w:val="18"/>
          <w:szCs w:val="18"/>
        </w:rPr>
        <w:t>lecture/discussion and didactic/lecture</w:t>
      </w:r>
      <w:r w:rsidRPr="003D22A7">
        <w:rPr>
          <w:rFonts w:ascii="Century Gothic" w:hAnsi="Century Gothic"/>
          <w:color w:val="000000"/>
          <w:sz w:val="18"/>
          <w:szCs w:val="18"/>
        </w:rPr>
        <w:t>, class discussions, case studies/analysis, examinations, group presentations, and individual or learning team classroom interactive work</w:t>
      </w:r>
      <w:r w:rsidR="00A15E80" w:rsidRPr="003D22A7">
        <w:rPr>
          <w:rFonts w:ascii="Century Gothic" w:hAnsi="Century Gothic"/>
          <w:color w:val="000000"/>
          <w:sz w:val="18"/>
          <w:szCs w:val="18"/>
        </w:rPr>
        <w:t>, and experiential learning activities</w:t>
      </w:r>
      <w:r w:rsidRPr="003D22A7">
        <w:rPr>
          <w:rFonts w:ascii="Century Gothic" w:hAnsi="Century Gothic"/>
          <w:color w:val="000000"/>
          <w:sz w:val="18"/>
          <w:szCs w:val="18"/>
        </w:rPr>
        <w:t>.</w:t>
      </w:r>
    </w:p>
    <w:p w14:paraId="2827D188" w14:textId="77777777" w:rsidR="00F251F8" w:rsidRPr="003D22A7" w:rsidRDefault="00F251F8" w:rsidP="00F251F8">
      <w:pPr>
        <w:tabs>
          <w:tab w:val="left" w:pos="360"/>
        </w:tabs>
        <w:spacing w:after="0" w:line="240" w:lineRule="auto"/>
        <w:rPr>
          <w:rFonts w:ascii="Century Gothic" w:hAnsi="Century Gothic"/>
          <w:color w:val="000000"/>
          <w:sz w:val="18"/>
          <w:szCs w:val="18"/>
        </w:rPr>
      </w:pPr>
    </w:p>
    <w:p w14:paraId="1A9E1345" w14:textId="27C2DA8F" w:rsidR="00F251F8" w:rsidRPr="003D22A7" w:rsidRDefault="00F251F8" w:rsidP="00F251F8">
      <w:pPr>
        <w:tabs>
          <w:tab w:val="left" w:pos="360"/>
        </w:tabs>
        <w:autoSpaceDE w:val="0"/>
        <w:autoSpaceDN w:val="0"/>
        <w:adjustRightInd w:val="0"/>
        <w:spacing w:after="0" w:line="240" w:lineRule="auto"/>
        <w:rPr>
          <w:rFonts w:ascii="Century Gothic" w:hAnsi="Century Gothic"/>
          <w:sz w:val="18"/>
          <w:szCs w:val="18"/>
        </w:rPr>
      </w:pPr>
      <w:r w:rsidRPr="003D22A7">
        <w:rPr>
          <w:rFonts w:ascii="Century Gothic" w:hAnsi="Century Gothic"/>
          <w:b/>
          <w:bCs/>
          <w:i/>
          <w:iCs/>
          <w:sz w:val="18"/>
          <w:szCs w:val="18"/>
        </w:rPr>
        <w:tab/>
        <w:t>General Student Expectations:</w:t>
      </w:r>
      <w:r w:rsidRPr="003D22A7">
        <w:rPr>
          <w:rFonts w:ascii="Century Gothic" w:hAnsi="Century Gothic"/>
          <w:b/>
          <w:bCs/>
          <w:sz w:val="18"/>
          <w:szCs w:val="18"/>
        </w:rPr>
        <w:t xml:space="preserve"> </w:t>
      </w:r>
      <w:r w:rsidRPr="003D22A7">
        <w:rPr>
          <w:rFonts w:ascii="Century Gothic" w:hAnsi="Century Gothic"/>
          <w:bCs/>
          <w:sz w:val="18"/>
          <w:szCs w:val="18"/>
        </w:rPr>
        <w:t>You</w:t>
      </w:r>
      <w:r w:rsidRPr="003D22A7">
        <w:rPr>
          <w:rFonts w:ascii="Century Gothic" w:hAnsi="Century Gothic"/>
          <w:b/>
          <w:bCs/>
          <w:sz w:val="18"/>
          <w:szCs w:val="18"/>
        </w:rPr>
        <w:t xml:space="preserve"> </w:t>
      </w:r>
      <w:r w:rsidRPr="003D22A7">
        <w:rPr>
          <w:rFonts w:ascii="Century Gothic" w:hAnsi="Century Gothic"/>
          <w:bCs/>
          <w:sz w:val="18"/>
          <w:szCs w:val="18"/>
        </w:rPr>
        <w:t>are enrolled in an institution of higher learning and y</w:t>
      </w:r>
      <w:r w:rsidRPr="003D22A7">
        <w:rPr>
          <w:rFonts w:ascii="Century Gothic" w:hAnsi="Century Gothic"/>
          <w:sz w:val="18"/>
          <w:szCs w:val="18"/>
        </w:rPr>
        <w:t>our enrollment in th</w:t>
      </w:r>
      <w:r w:rsidR="00ED7A75">
        <w:rPr>
          <w:rFonts w:ascii="Century Gothic" w:hAnsi="Century Gothic"/>
          <w:sz w:val="18"/>
          <w:szCs w:val="18"/>
        </w:rPr>
        <w:t>is study abroad program</w:t>
      </w:r>
      <w:r w:rsidRPr="003D22A7">
        <w:rPr>
          <w:rFonts w:ascii="Century Gothic" w:hAnsi="Century Gothic"/>
          <w:sz w:val="18"/>
          <w:szCs w:val="18"/>
        </w:rPr>
        <w:t xml:space="preserve"> is evidence that you have successfully navigated your way through a preliminary college education. As such, I have high expectations concerning your attitude and behavior in this </w:t>
      </w:r>
      <w:r w:rsidR="00F259FA">
        <w:rPr>
          <w:rFonts w:ascii="Century Gothic" w:hAnsi="Century Gothic"/>
          <w:sz w:val="18"/>
          <w:szCs w:val="18"/>
        </w:rPr>
        <w:t>program</w:t>
      </w:r>
      <w:r w:rsidRPr="003D22A7">
        <w:rPr>
          <w:rFonts w:ascii="Century Gothic" w:hAnsi="Century Gothic"/>
          <w:sz w:val="18"/>
          <w:szCs w:val="18"/>
        </w:rPr>
        <w:t xml:space="preserve"> and diligence is expected. I assume that each of you is a responsible, thinking adult who wants to do his or her best. I also assume that each of you has knowledge and creative ideas that are valuable and that should be shared with the rest of </w:t>
      </w:r>
      <w:r w:rsidR="00F259FA">
        <w:rPr>
          <w:rFonts w:ascii="Century Gothic" w:hAnsi="Century Gothic"/>
          <w:sz w:val="18"/>
          <w:szCs w:val="18"/>
        </w:rPr>
        <w:t xml:space="preserve">the participants in </w:t>
      </w:r>
      <w:r w:rsidRPr="003D22A7">
        <w:rPr>
          <w:rFonts w:ascii="Century Gothic" w:hAnsi="Century Gothic"/>
          <w:sz w:val="18"/>
          <w:szCs w:val="18"/>
        </w:rPr>
        <w:t xml:space="preserve">this </w:t>
      </w:r>
      <w:r w:rsidR="00F259FA">
        <w:rPr>
          <w:rFonts w:ascii="Century Gothic" w:hAnsi="Century Gothic"/>
          <w:sz w:val="18"/>
          <w:szCs w:val="18"/>
        </w:rPr>
        <w:t>program</w:t>
      </w:r>
      <w:r w:rsidRPr="003D22A7">
        <w:rPr>
          <w:rFonts w:ascii="Century Gothic" w:hAnsi="Century Gothic"/>
          <w:sz w:val="18"/>
          <w:szCs w:val="18"/>
        </w:rPr>
        <w:t xml:space="preserve">. Given these beliefs, I expect that each of you will be an active, intelligent, and mature participant in </w:t>
      </w:r>
      <w:r w:rsidR="00D876CA">
        <w:rPr>
          <w:rFonts w:ascii="Century Gothic" w:hAnsi="Century Gothic"/>
          <w:sz w:val="18"/>
          <w:szCs w:val="18"/>
        </w:rPr>
        <w:t>and out of class</w:t>
      </w:r>
      <w:r w:rsidRPr="003D22A7">
        <w:rPr>
          <w:rFonts w:ascii="Century Gothic" w:hAnsi="Century Gothic"/>
          <w:sz w:val="18"/>
          <w:szCs w:val="18"/>
        </w:rPr>
        <w:t>.</w:t>
      </w:r>
      <w:r w:rsidRPr="003D22A7">
        <w:rPr>
          <w:rFonts w:ascii="Century Gothic" w:hAnsi="Century Gothic" w:cs="Arial"/>
          <w:sz w:val="18"/>
          <w:szCs w:val="18"/>
        </w:rPr>
        <w:t xml:space="preserve"> Your </w:t>
      </w:r>
      <w:r w:rsidRPr="003D22A7">
        <w:rPr>
          <w:rFonts w:ascii="Century Gothic" w:hAnsi="Century Gothic" w:cs="Arial"/>
          <w:sz w:val="18"/>
          <w:szCs w:val="18"/>
        </w:rPr>
        <w:lastRenderedPageBreak/>
        <w:t xml:space="preserve">final grade will be based on the professor's subjective evaluation of </w:t>
      </w:r>
      <w:r w:rsidR="00747188" w:rsidRPr="003D22A7">
        <w:rPr>
          <w:rFonts w:ascii="Century Gothic" w:hAnsi="Century Gothic" w:cs="Arial"/>
          <w:sz w:val="18"/>
          <w:szCs w:val="18"/>
        </w:rPr>
        <w:t>all</w:t>
      </w:r>
      <w:r w:rsidRPr="003D22A7">
        <w:rPr>
          <w:rFonts w:ascii="Century Gothic" w:hAnsi="Century Gothic" w:cs="Arial"/>
          <w:sz w:val="18"/>
          <w:szCs w:val="18"/>
        </w:rPr>
        <w:t xml:space="preserve"> the work you complete and submit during the course.</w:t>
      </w:r>
    </w:p>
    <w:p w14:paraId="3D55EEC5" w14:textId="77777777" w:rsidR="00F251F8" w:rsidRPr="003D22A7" w:rsidRDefault="00F251F8" w:rsidP="00F251F8">
      <w:pPr>
        <w:tabs>
          <w:tab w:val="left" w:pos="360"/>
        </w:tabs>
        <w:autoSpaceDE w:val="0"/>
        <w:autoSpaceDN w:val="0"/>
        <w:adjustRightInd w:val="0"/>
        <w:spacing w:after="0" w:line="240" w:lineRule="auto"/>
        <w:rPr>
          <w:rFonts w:ascii="Century Gothic" w:hAnsi="Century Gothic"/>
          <w:sz w:val="18"/>
          <w:szCs w:val="18"/>
        </w:rPr>
      </w:pPr>
    </w:p>
    <w:p w14:paraId="24B5D7F4" w14:textId="42DBB573" w:rsidR="00F251F8" w:rsidRPr="003D22A7" w:rsidRDefault="00F251F8" w:rsidP="00F251F8">
      <w:pPr>
        <w:tabs>
          <w:tab w:val="left" w:pos="360"/>
        </w:tabs>
        <w:autoSpaceDE w:val="0"/>
        <w:autoSpaceDN w:val="0"/>
        <w:adjustRightInd w:val="0"/>
        <w:spacing w:after="0" w:line="240" w:lineRule="auto"/>
        <w:rPr>
          <w:rFonts w:ascii="Century Gothic" w:hAnsi="Century Gothic"/>
          <w:bCs/>
          <w:sz w:val="18"/>
          <w:szCs w:val="18"/>
        </w:rPr>
      </w:pPr>
      <w:r w:rsidRPr="003D22A7">
        <w:rPr>
          <w:rFonts w:ascii="Century Gothic" w:hAnsi="Century Gothic"/>
          <w:b/>
          <w:bCs/>
          <w:i/>
          <w:iCs/>
          <w:caps/>
          <w:color w:val="000000"/>
          <w:sz w:val="18"/>
          <w:szCs w:val="18"/>
        </w:rPr>
        <w:tab/>
        <w:t xml:space="preserve">Final Grade: </w:t>
      </w:r>
      <w:r w:rsidR="00F259FA">
        <w:rPr>
          <w:rFonts w:ascii="Century Gothic" w:hAnsi="Century Gothic"/>
          <w:sz w:val="18"/>
          <w:szCs w:val="18"/>
        </w:rPr>
        <w:t>Each</w:t>
      </w:r>
      <w:r w:rsidRPr="003D22A7">
        <w:rPr>
          <w:rFonts w:ascii="Century Gothic" w:hAnsi="Century Gothic"/>
          <w:sz w:val="18"/>
          <w:szCs w:val="18"/>
        </w:rPr>
        <w:t xml:space="preserve"> course is not graded on a </w:t>
      </w:r>
      <w:r w:rsidR="00747188" w:rsidRPr="003D22A7">
        <w:rPr>
          <w:rFonts w:ascii="Century Gothic" w:hAnsi="Century Gothic"/>
          <w:sz w:val="18"/>
          <w:szCs w:val="18"/>
        </w:rPr>
        <w:t>curve,</w:t>
      </w:r>
      <w:r w:rsidRPr="003D22A7">
        <w:rPr>
          <w:rFonts w:ascii="Century Gothic" w:hAnsi="Century Gothic"/>
          <w:sz w:val="18"/>
          <w:szCs w:val="18"/>
        </w:rPr>
        <w:t xml:space="preserve"> </w:t>
      </w:r>
      <w:r w:rsidRPr="003D22A7">
        <w:rPr>
          <w:rFonts w:ascii="Century Gothic" w:hAnsi="Century Gothic"/>
          <w:i/>
          <w:sz w:val="18"/>
          <w:szCs w:val="18"/>
        </w:rPr>
        <w:t xml:space="preserve">so your grade is not based on competition with your classmates. </w:t>
      </w:r>
      <w:r w:rsidRPr="003D22A7">
        <w:rPr>
          <w:rFonts w:ascii="Century Gothic" w:hAnsi="Century Gothic"/>
          <w:caps/>
          <w:color w:val="000000"/>
          <w:sz w:val="18"/>
          <w:szCs w:val="18"/>
        </w:rPr>
        <w:t>T</w:t>
      </w:r>
      <w:r w:rsidRPr="003D22A7">
        <w:rPr>
          <w:rFonts w:ascii="Century Gothic" w:hAnsi="Century Gothic"/>
          <w:color w:val="000000"/>
          <w:sz w:val="18"/>
          <w:szCs w:val="18"/>
        </w:rPr>
        <w:t xml:space="preserve">he final grade will be based </w:t>
      </w:r>
      <w:r w:rsidRPr="003D22A7">
        <w:rPr>
          <w:rFonts w:ascii="Century Gothic" w:hAnsi="Century Gothic" w:cs="Arial"/>
          <w:sz w:val="18"/>
          <w:szCs w:val="18"/>
        </w:rPr>
        <w:t xml:space="preserve">on the instructor's subjective evaluation of </w:t>
      </w:r>
      <w:r w:rsidR="00747188" w:rsidRPr="003D22A7">
        <w:rPr>
          <w:rFonts w:ascii="Century Gothic" w:hAnsi="Century Gothic" w:cs="Arial"/>
          <w:sz w:val="18"/>
          <w:szCs w:val="18"/>
        </w:rPr>
        <w:t>all</w:t>
      </w:r>
      <w:r w:rsidRPr="003D22A7">
        <w:rPr>
          <w:rFonts w:ascii="Century Gothic" w:hAnsi="Century Gothic" w:cs="Arial"/>
          <w:sz w:val="18"/>
          <w:szCs w:val="18"/>
        </w:rPr>
        <w:t xml:space="preserve"> the work you complete and submit during the course and the criteria provided in this syllabus and </w:t>
      </w:r>
      <w:r w:rsidRPr="003D22A7">
        <w:rPr>
          <w:rFonts w:ascii="Century Gothic" w:hAnsi="Century Gothic"/>
          <w:color w:val="000000"/>
          <w:sz w:val="18"/>
          <w:szCs w:val="18"/>
        </w:rPr>
        <w:t xml:space="preserve">calculated based on the assignments below on individual and learning team performance when applicable, subject to extra credit adjustments or penalties, if any. Each assignment belongs to one of the following three components: tests, </w:t>
      </w:r>
      <w:r w:rsidR="00FD5956" w:rsidRPr="003D22A7">
        <w:rPr>
          <w:rFonts w:ascii="Century Gothic" w:hAnsi="Century Gothic"/>
          <w:color w:val="000000"/>
          <w:sz w:val="18"/>
          <w:szCs w:val="18"/>
        </w:rPr>
        <w:t>projects</w:t>
      </w:r>
      <w:r w:rsidRPr="003D22A7">
        <w:rPr>
          <w:rFonts w:ascii="Century Gothic" w:hAnsi="Century Gothic"/>
          <w:color w:val="000000"/>
          <w:sz w:val="18"/>
          <w:szCs w:val="18"/>
        </w:rPr>
        <w:t xml:space="preserve">, and homework/participation. The grade will be assigned based on the actual raw figures and without rounding. As previously </w:t>
      </w:r>
      <w:r w:rsidR="00747188" w:rsidRPr="003D22A7">
        <w:rPr>
          <w:rFonts w:ascii="Century Gothic" w:hAnsi="Century Gothic"/>
          <w:color w:val="000000"/>
          <w:sz w:val="18"/>
          <w:szCs w:val="18"/>
        </w:rPr>
        <w:t>stated,</w:t>
      </w:r>
      <w:r w:rsidRPr="003D22A7">
        <w:rPr>
          <w:rFonts w:ascii="Century Gothic" w:hAnsi="Century Gothic"/>
          <w:color w:val="000000"/>
          <w:sz w:val="18"/>
          <w:szCs w:val="18"/>
        </w:rPr>
        <w:t xml:space="preserve"> there is no curve in this class. </w:t>
      </w:r>
      <w:r w:rsidRPr="003D22A7">
        <w:rPr>
          <w:rFonts w:ascii="Century Gothic" w:hAnsi="Century Gothic"/>
          <w:b/>
          <w:bCs/>
          <w:color w:val="000000"/>
          <w:sz w:val="18"/>
          <w:szCs w:val="18"/>
        </w:rPr>
        <w:t>W</w:t>
      </w:r>
      <w:r w:rsidRPr="003D22A7">
        <w:rPr>
          <w:rFonts w:ascii="Century Gothic" w:hAnsi="Century Gothic"/>
          <w:color w:val="000000"/>
          <w:sz w:val="18"/>
          <w:szCs w:val="18"/>
        </w:rPr>
        <w:t xml:space="preserve">hat </w:t>
      </w:r>
      <w:r w:rsidRPr="003D22A7">
        <w:rPr>
          <w:rFonts w:ascii="Century Gothic" w:hAnsi="Century Gothic"/>
          <w:b/>
          <w:bCs/>
          <w:color w:val="000000"/>
          <w:sz w:val="18"/>
          <w:szCs w:val="18"/>
        </w:rPr>
        <w:t>Y</w:t>
      </w:r>
      <w:r w:rsidRPr="003D22A7">
        <w:rPr>
          <w:rFonts w:ascii="Century Gothic" w:hAnsi="Century Gothic"/>
          <w:color w:val="000000"/>
          <w:sz w:val="18"/>
          <w:szCs w:val="18"/>
        </w:rPr>
        <w:t xml:space="preserve">ou </w:t>
      </w:r>
      <w:r w:rsidRPr="003D22A7">
        <w:rPr>
          <w:rFonts w:ascii="Century Gothic" w:hAnsi="Century Gothic"/>
          <w:b/>
          <w:bCs/>
          <w:color w:val="000000"/>
          <w:sz w:val="18"/>
          <w:szCs w:val="18"/>
        </w:rPr>
        <w:t>E</w:t>
      </w:r>
      <w:r w:rsidRPr="003D22A7">
        <w:rPr>
          <w:rFonts w:ascii="Century Gothic" w:hAnsi="Century Gothic"/>
          <w:color w:val="000000"/>
          <w:sz w:val="18"/>
          <w:szCs w:val="18"/>
        </w:rPr>
        <w:t xml:space="preserve">arn </w:t>
      </w:r>
      <w:r w:rsidRPr="003D22A7">
        <w:rPr>
          <w:rFonts w:ascii="Century Gothic" w:hAnsi="Century Gothic"/>
          <w:b/>
          <w:bCs/>
          <w:color w:val="000000"/>
          <w:sz w:val="18"/>
          <w:szCs w:val="18"/>
        </w:rPr>
        <w:t>I</w:t>
      </w:r>
      <w:r w:rsidRPr="003D22A7">
        <w:rPr>
          <w:rFonts w:ascii="Century Gothic" w:hAnsi="Century Gothic"/>
          <w:color w:val="000000"/>
          <w:sz w:val="18"/>
          <w:szCs w:val="18"/>
        </w:rPr>
        <w:t xml:space="preserve">s </w:t>
      </w:r>
      <w:r w:rsidRPr="003D22A7">
        <w:rPr>
          <w:rFonts w:ascii="Century Gothic" w:hAnsi="Century Gothic"/>
          <w:b/>
          <w:bCs/>
          <w:color w:val="000000"/>
          <w:sz w:val="18"/>
          <w:szCs w:val="18"/>
        </w:rPr>
        <w:t>W</w:t>
      </w:r>
      <w:r w:rsidRPr="003D22A7">
        <w:rPr>
          <w:rFonts w:ascii="Century Gothic" w:hAnsi="Century Gothic"/>
          <w:color w:val="000000"/>
          <w:sz w:val="18"/>
          <w:szCs w:val="18"/>
        </w:rPr>
        <w:t xml:space="preserve">hat </w:t>
      </w:r>
      <w:r w:rsidRPr="003D22A7">
        <w:rPr>
          <w:rFonts w:ascii="Century Gothic" w:hAnsi="Century Gothic"/>
          <w:b/>
          <w:bCs/>
          <w:color w:val="000000"/>
          <w:sz w:val="18"/>
          <w:szCs w:val="18"/>
        </w:rPr>
        <w:t>Y</w:t>
      </w:r>
      <w:r w:rsidRPr="003D22A7">
        <w:rPr>
          <w:rFonts w:ascii="Century Gothic" w:hAnsi="Century Gothic"/>
          <w:color w:val="000000"/>
          <w:sz w:val="18"/>
          <w:szCs w:val="18"/>
        </w:rPr>
        <w:t xml:space="preserve">ou </w:t>
      </w:r>
      <w:r w:rsidRPr="003D22A7">
        <w:rPr>
          <w:rFonts w:ascii="Century Gothic" w:hAnsi="Century Gothic"/>
          <w:b/>
          <w:bCs/>
          <w:color w:val="000000"/>
          <w:sz w:val="18"/>
          <w:szCs w:val="18"/>
        </w:rPr>
        <w:t>G</w:t>
      </w:r>
      <w:r w:rsidRPr="003D22A7">
        <w:rPr>
          <w:rFonts w:ascii="Century Gothic" w:hAnsi="Century Gothic"/>
          <w:color w:val="000000"/>
          <w:sz w:val="18"/>
          <w:szCs w:val="18"/>
        </w:rPr>
        <w:t xml:space="preserve">et. However, on exceptional circumstances I reserve the right and I may adjust upwards a student’s grade based on his or her overall performance in the course as stated in this syllabus. </w:t>
      </w:r>
      <w:r w:rsidRPr="003D22A7">
        <w:rPr>
          <w:rFonts w:ascii="Century Gothic" w:hAnsi="Century Gothic"/>
          <w:sz w:val="18"/>
          <w:szCs w:val="18"/>
        </w:rPr>
        <w:t xml:space="preserve">Grades are assigned by an Excel spreadsheet consistent with the ranges given below. A grade average of 91.99 is a “3.5” and not a “4.0”. I do not agree with grade inflation; therefore, I do not inflate grades. Generally, many professors give too high of </w:t>
      </w:r>
      <w:r w:rsidR="00747188" w:rsidRPr="003D22A7">
        <w:rPr>
          <w:rFonts w:ascii="Century Gothic" w:hAnsi="Century Gothic"/>
          <w:sz w:val="18"/>
          <w:szCs w:val="18"/>
        </w:rPr>
        <w:t>grades,</w:t>
      </w:r>
      <w:r w:rsidRPr="003D22A7">
        <w:rPr>
          <w:rFonts w:ascii="Century Gothic" w:hAnsi="Century Gothic"/>
          <w:sz w:val="18"/>
          <w:szCs w:val="18"/>
        </w:rPr>
        <w:t xml:space="preserve"> and this is supported by data collected nationally (</w:t>
      </w:r>
      <w:r w:rsidRPr="003D22A7">
        <w:rPr>
          <w:rFonts w:ascii="Century Gothic" w:hAnsi="Century Gothic"/>
          <w:color w:val="000000"/>
          <w:sz w:val="18"/>
          <w:szCs w:val="18"/>
        </w:rPr>
        <w:t xml:space="preserve">see </w:t>
      </w:r>
      <w:hyperlink r:id="rId14" w:history="1">
        <w:r w:rsidRPr="003D22A7">
          <w:rPr>
            <w:rStyle w:val="Hyperlink"/>
            <w:rFonts w:ascii="Century Gothic" w:hAnsi="Century Gothic"/>
            <w:color w:val="000000"/>
            <w:sz w:val="18"/>
            <w:szCs w:val="18"/>
          </w:rPr>
          <w:t>Grade Inflation at American Colleges and Universities</w:t>
        </w:r>
      </w:hyperlink>
      <w:r w:rsidRPr="003D22A7">
        <w:rPr>
          <w:rFonts w:ascii="Century Gothic" w:hAnsi="Century Gothic"/>
          <w:color w:val="000000"/>
          <w:sz w:val="18"/>
          <w:szCs w:val="18"/>
        </w:rPr>
        <w:t xml:space="preserve"> at http:/www.gradeinflation.com). However, this does not mean that if someone deserves</w:t>
      </w:r>
      <w:r w:rsidRPr="003D22A7">
        <w:rPr>
          <w:rFonts w:ascii="Century Gothic" w:hAnsi="Century Gothic"/>
          <w:sz w:val="18"/>
          <w:szCs w:val="18"/>
        </w:rPr>
        <w:t xml:space="preserve"> a “4.0” will not receive a “4.0”. </w:t>
      </w:r>
      <w:r w:rsidRPr="003D22A7">
        <w:rPr>
          <w:rFonts w:ascii="Century Gothic" w:hAnsi="Century Gothic"/>
          <w:bCs/>
          <w:sz w:val="18"/>
          <w:szCs w:val="18"/>
        </w:rPr>
        <w:t xml:space="preserve">Students are graded on </w:t>
      </w:r>
      <w:r w:rsidRPr="003D22A7">
        <w:rPr>
          <w:rFonts w:ascii="Century Gothic" w:hAnsi="Century Gothic"/>
          <w:b/>
          <w:sz w:val="18"/>
          <w:szCs w:val="18"/>
          <w:u w:val="single"/>
        </w:rPr>
        <w:t>achievement</w:t>
      </w:r>
      <w:r w:rsidRPr="003D22A7">
        <w:rPr>
          <w:rFonts w:ascii="Century Gothic" w:hAnsi="Century Gothic"/>
          <w:bCs/>
          <w:sz w:val="18"/>
          <w:szCs w:val="18"/>
        </w:rPr>
        <w:t>, rather than effort; thus, never confuse effort with achievement.</w:t>
      </w:r>
    </w:p>
    <w:p w14:paraId="6F2A840E" w14:textId="77777777" w:rsidR="00F251F8" w:rsidRPr="003D22A7" w:rsidRDefault="00F251F8" w:rsidP="00F251F8">
      <w:pPr>
        <w:tabs>
          <w:tab w:val="left" w:pos="360"/>
        </w:tabs>
        <w:autoSpaceDE w:val="0"/>
        <w:autoSpaceDN w:val="0"/>
        <w:adjustRightInd w:val="0"/>
        <w:spacing w:after="0" w:line="240" w:lineRule="auto"/>
        <w:rPr>
          <w:rFonts w:ascii="Century Gothic" w:hAnsi="Century Gothic"/>
          <w:b/>
          <w:bCs/>
          <w:i/>
          <w:iCs/>
          <w:caps/>
          <w:color w:val="000000"/>
          <w:sz w:val="18"/>
          <w:szCs w:val="18"/>
        </w:rPr>
      </w:pPr>
    </w:p>
    <w:p w14:paraId="4D18F3D0" w14:textId="7399D299" w:rsidR="00F251F8" w:rsidRPr="003D22A7" w:rsidRDefault="00F251F8" w:rsidP="00F251F8">
      <w:pPr>
        <w:tabs>
          <w:tab w:val="left" w:pos="360"/>
        </w:tabs>
        <w:autoSpaceDE w:val="0"/>
        <w:autoSpaceDN w:val="0"/>
        <w:adjustRightInd w:val="0"/>
        <w:spacing w:after="0" w:line="240" w:lineRule="auto"/>
        <w:rPr>
          <w:rFonts w:ascii="Century Gothic" w:hAnsi="Century Gothic" w:cs="Arial"/>
          <w:b/>
          <w:bCs/>
          <w:i/>
          <w:iCs/>
          <w:color w:val="0000FF"/>
          <w:sz w:val="18"/>
          <w:szCs w:val="18"/>
        </w:rPr>
      </w:pPr>
      <w:r w:rsidRPr="003D22A7">
        <w:rPr>
          <w:rFonts w:ascii="Century Gothic" w:hAnsi="Century Gothic"/>
          <w:b/>
          <w:bCs/>
          <w:i/>
          <w:iCs/>
          <w:sz w:val="18"/>
          <w:szCs w:val="18"/>
        </w:rPr>
        <w:tab/>
      </w:r>
      <w:r w:rsidRPr="003D22A7">
        <w:rPr>
          <w:rFonts w:ascii="Century Gothic" w:hAnsi="Century Gothic"/>
          <w:b/>
          <w:sz w:val="18"/>
          <w:szCs w:val="18"/>
        </w:rPr>
        <w:t>Communication and E-mail Policy:</w:t>
      </w:r>
      <w:r w:rsidRPr="003D22A7">
        <w:rPr>
          <w:rFonts w:ascii="Century Gothic" w:hAnsi="Century Gothic"/>
          <w:sz w:val="18"/>
          <w:szCs w:val="18"/>
        </w:rPr>
        <w:t xml:space="preserve"> </w:t>
      </w:r>
      <w:r w:rsidRPr="003D22A7">
        <w:rPr>
          <w:rFonts w:ascii="Century Gothic" w:hAnsi="Century Gothic"/>
          <w:bCs/>
          <w:iCs/>
          <w:sz w:val="18"/>
          <w:szCs w:val="18"/>
        </w:rPr>
        <w:t>Communication is a key element in academia and the business industry.  Therefore, I anticipate having an open dialogue with all members of the class. Outside from regular office hours and individual appointments, please contact me via email for all your correspondence, unless it is an urgent matter where the telephone would work best</w:t>
      </w:r>
      <w:r w:rsidRPr="003D22A7">
        <w:rPr>
          <w:rFonts w:ascii="Century Gothic" w:hAnsi="Century Gothic"/>
          <w:b/>
          <w:bCs/>
          <w:iCs/>
          <w:sz w:val="18"/>
          <w:szCs w:val="18"/>
        </w:rPr>
        <w:t>.</w:t>
      </w:r>
      <w:r w:rsidRPr="003D22A7">
        <w:rPr>
          <w:rFonts w:ascii="Century Gothic" w:hAnsi="Century Gothic"/>
          <w:b/>
          <w:bCs/>
          <w:i/>
          <w:iCs/>
          <w:sz w:val="18"/>
          <w:szCs w:val="18"/>
        </w:rPr>
        <w:t> </w:t>
      </w:r>
      <w:r w:rsidRPr="003D22A7">
        <w:rPr>
          <w:rFonts w:ascii="Century Gothic" w:hAnsi="Century Gothic"/>
          <w:b/>
          <w:sz w:val="18"/>
          <w:szCs w:val="18"/>
        </w:rPr>
        <w:t>My TA</w:t>
      </w:r>
      <w:r w:rsidR="00D876CA">
        <w:rPr>
          <w:rFonts w:ascii="Century Gothic" w:hAnsi="Century Gothic"/>
          <w:b/>
          <w:sz w:val="18"/>
          <w:szCs w:val="18"/>
        </w:rPr>
        <w:t>s</w:t>
      </w:r>
      <w:r w:rsidRPr="003D22A7">
        <w:rPr>
          <w:rFonts w:ascii="Century Gothic" w:hAnsi="Century Gothic"/>
          <w:b/>
          <w:sz w:val="18"/>
          <w:szCs w:val="18"/>
        </w:rPr>
        <w:t xml:space="preserve"> and I receive </w:t>
      </w:r>
      <w:r w:rsidR="00747188" w:rsidRPr="003D22A7">
        <w:rPr>
          <w:rFonts w:ascii="Century Gothic" w:hAnsi="Century Gothic"/>
          <w:b/>
          <w:sz w:val="18"/>
          <w:szCs w:val="18"/>
        </w:rPr>
        <w:t>many</w:t>
      </w:r>
      <w:r w:rsidRPr="003D22A7">
        <w:rPr>
          <w:rFonts w:ascii="Century Gothic" w:hAnsi="Century Gothic"/>
          <w:b/>
          <w:sz w:val="18"/>
          <w:szCs w:val="18"/>
        </w:rPr>
        <w:t xml:space="preserve"> emails and due to the large number of students in multiple courses and sections to facilitate these communications</w:t>
      </w:r>
      <w:r w:rsidRPr="003D22A7">
        <w:rPr>
          <w:rStyle w:val="Strong"/>
          <w:rFonts w:ascii="Century Gothic" w:hAnsi="Century Gothic"/>
          <w:b w:val="0"/>
          <w:bCs w:val="0"/>
          <w:i/>
          <w:iCs/>
          <w:sz w:val="18"/>
          <w:szCs w:val="18"/>
        </w:rPr>
        <w:t xml:space="preserve"> </w:t>
      </w:r>
      <w:r w:rsidRPr="003D22A7">
        <w:rPr>
          <w:rStyle w:val="Strong"/>
          <w:rFonts w:ascii="Century Gothic" w:hAnsi="Century Gothic"/>
          <w:bCs w:val="0"/>
          <w:i/>
          <w:iCs/>
          <w:sz w:val="18"/>
          <w:szCs w:val="18"/>
        </w:rPr>
        <w:t>when sending an e-mail, your subject heading must be MSU-</w:t>
      </w:r>
      <w:r w:rsidR="002732CF">
        <w:rPr>
          <w:rStyle w:val="Strong"/>
          <w:rFonts w:ascii="Century Gothic" w:hAnsi="Century Gothic"/>
          <w:bCs w:val="0"/>
          <w:i/>
          <w:iCs/>
          <w:sz w:val="18"/>
          <w:szCs w:val="18"/>
        </w:rPr>
        <w:t>Study</w:t>
      </w:r>
      <w:r w:rsidRPr="003D22A7">
        <w:rPr>
          <w:rStyle w:val="Strong"/>
          <w:rFonts w:ascii="Century Gothic" w:hAnsi="Century Gothic"/>
          <w:bCs w:val="0"/>
          <w:i/>
          <w:iCs/>
          <w:sz w:val="18"/>
          <w:szCs w:val="18"/>
        </w:rPr>
        <w:t>-</w:t>
      </w:r>
      <w:r w:rsidR="002732CF">
        <w:rPr>
          <w:rStyle w:val="Strong"/>
          <w:rFonts w:ascii="Century Gothic" w:hAnsi="Century Gothic"/>
          <w:bCs w:val="0"/>
          <w:i/>
          <w:iCs/>
          <w:sz w:val="18"/>
          <w:szCs w:val="18"/>
        </w:rPr>
        <w:t>Abroad</w:t>
      </w:r>
      <w:r w:rsidRPr="003D22A7">
        <w:rPr>
          <w:rStyle w:val="Strong"/>
          <w:rFonts w:ascii="Century Gothic" w:hAnsi="Century Gothic"/>
          <w:bCs w:val="0"/>
          <w:i/>
          <w:iCs/>
          <w:sz w:val="18"/>
          <w:szCs w:val="18"/>
        </w:rPr>
        <w:t>: followed by a subject (email with incorrect subject heading may be forwarded to the spam folder)</w:t>
      </w:r>
      <w:r w:rsidRPr="003D22A7">
        <w:rPr>
          <w:rStyle w:val="Strong"/>
          <w:rFonts w:ascii="Century Gothic" w:hAnsi="Century Gothic"/>
          <w:sz w:val="18"/>
          <w:szCs w:val="18"/>
        </w:rPr>
        <w:t xml:space="preserve">. </w:t>
      </w:r>
      <w:r w:rsidRPr="003D22A7">
        <w:rPr>
          <w:rStyle w:val="Strong"/>
          <w:rFonts w:ascii="Century Gothic" w:hAnsi="Century Gothic"/>
          <w:b w:val="0"/>
          <w:i/>
          <w:sz w:val="18"/>
          <w:szCs w:val="18"/>
        </w:rPr>
        <w:t>For instance, if the e-mail is an assignment, please use MSU-</w:t>
      </w:r>
      <w:r w:rsidR="002732CF">
        <w:rPr>
          <w:rStyle w:val="Strong"/>
          <w:rFonts w:ascii="Century Gothic" w:hAnsi="Century Gothic"/>
          <w:b w:val="0"/>
          <w:i/>
          <w:sz w:val="18"/>
          <w:szCs w:val="18"/>
        </w:rPr>
        <w:t>Study</w:t>
      </w:r>
      <w:r w:rsidRPr="003D22A7">
        <w:rPr>
          <w:rStyle w:val="Strong"/>
          <w:rFonts w:ascii="Century Gothic" w:hAnsi="Century Gothic"/>
          <w:b w:val="0"/>
          <w:i/>
          <w:sz w:val="18"/>
          <w:szCs w:val="18"/>
        </w:rPr>
        <w:t>-</w:t>
      </w:r>
      <w:r w:rsidR="002732CF">
        <w:rPr>
          <w:rStyle w:val="Strong"/>
          <w:rFonts w:ascii="Century Gothic" w:hAnsi="Century Gothic"/>
          <w:b w:val="0"/>
          <w:i/>
          <w:sz w:val="18"/>
          <w:szCs w:val="18"/>
        </w:rPr>
        <w:t>Abroad</w:t>
      </w:r>
      <w:r w:rsidRPr="003D22A7">
        <w:rPr>
          <w:rStyle w:val="Strong"/>
          <w:rFonts w:ascii="Century Gothic" w:hAnsi="Century Gothic"/>
          <w:b w:val="0"/>
          <w:i/>
          <w:sz w:val="18"/>
          <w:szCs w:val="18"/>
        </w:rPr>
        <w:t xml:space="preserve"> plus the name of the assignment and specify the week number and day the assignment is for as subject heading, etc. (</w:t>
      </w:r>
      <w:r w:rsidR="00747188" w:rsidRPr="003D22A7">
        <w:rPr>
          <w:rStyle w:val="Strong"/>
          <w:rFonts w:ascii="Century Gothic" w:hAnsi="Century Gothic"/>
          <w:b w:val="0"/>
          <w:i/>
          <w:sz w:val="18"/>
          <w:szCs w:val="18"/>
        </w:rPr>
        <w:t>i.e.,</w:t>
      </w:r>
      <w:r w:rsidRPr="003D22A7">
        <w:rPr>
          <w:rStyle w:val="Strong"/>
          <w:rFonts w:ascii="Century Gothic" w:hAnsi="Century Gothic"/>
          <w:b w:val="0"/>
          <w:i/>
          <w:sz w:val="18"/>
          <w:szCs w:val="18"/>
        </w:rPr>
        <w:t xml:space="preserve"> MSU-</w:t>
      </w:r>
      <w:r w:rsidR="002732CF">
        <w:rPr>
          <w:rStyle w:val="Strong"/>
          <w:rFonts w:ascii="Century Gothic" w:hAnsi="Century Gothic"/>
          <w:b w:val="0"/>
          <w:i/>
          <w:sz w:val="18"/>
          <w:szCs w:val="18"/>
        </w:rPr>
        <w:t>Study</w:t>
      </w:r>
      <w:r w:rsidRPr="003D22A7">
        <w:rPr>
          <w:rStyle w:val="Strong"/>
          <w:rFonts w:ascii="Century Gothic" w:hAnsi="Century Gothic"/>
          <w:b w:val="0"/>
          <w:i/>
          <w:sz w:val="18"/>
          <w:szCs w:val="18"/>
        </w:rPr>
        <w:t>-</w:t>
      </w:r>
      <w:r w:rsidR="002732CF">
        <w:rPr>
          <w:rStyle w:val="Strong"/>
          <w:rFonts w:ascii="Century Gothic" w:hAnsi="Century Gothic"/>
          <w:b w:val="0"/>
          <w:i/>
          <w:sz w:val="18"/>
          <w:szCs w:val="18"/>
        </w:rPr>
        <w:t>Abroad</w:t>
      </w:r>
      <w:r w:rsidRPr="003D22A7">
        <w:rPr>
          <w:rStyle w:val="Strong"/>
          <w:rFonts w:ascii="Century Gothic" w:hAnsi="Century Gothic"/>
          <w:b w:val="0"/>
          <w:i/>
          <w:sz w:val="18"/>
          <w:szCs w:val="18"/>
        </w:rPr>
        <w:t xml:space="preserve"> Case Analysis Week 2 Tuesday Assignment, </w:t>
      </w:r>
      <w:r w:rsidR="00EF154A" w:rsidRPr="003D22A7">
        <w:rPr>
          <w:rStyle w:val="Strong"/>
          <w:rFonts w:ascii="Century Gothic" w:hAnsi="Century Gothic"/>
          <w:b w:val="0"/>
          <w:i/>
          <w:sz w:val="18"/>
          <w:szCs w:val="18"/>
        </w:rPr>
        <w:t>etc.</w:t>
      </w:r>
      <w:r w:rsidRPr="003D22A7">
        <w:rPr>
          <w:rStyle w:val="Strong"/>
          <w:rFonts w:ascii="Century Gothic" w:hAnsi="Century Gothic"/>
          <w:b w:val="0"/>
          <w:i/>
          <w:sz w:val="18"/>
          <w:szCs w:val="18"/>
        </w:rPr>
        <w:t>).</w:t>
      </w:r>
      <w:r w:rsidRPr="003D22A7">
        <w:rPr>
          <w:rStyle w:val="Strong"/>
          <w:rFonts w:ascii="Century Gothic" w:hAnsi="Century Gothic"/>
          <w:b w:val="0"/>
          <w:bCs w:val="0"/>
          <w:i/>
          <w:iCs/>
          <w:sz w:val="18"/>
          <w:szCs w:val="18"/>
        </w:rPr>
        <w:t xml:space="preserve"> </w:t>
      </w:r>
      <w:r w:rsidRPr="003D22A7">
        <w:rPr>
          <w:rStyle w:val="Strong"/>
          <w:rFonts w:ascii="Century Gothic" w:hAnsi="Century Gothic"/>
          <w:bCs w:val="0"/>
          <w:iCs/>
          <w:sz w:val="18"/>
          <w:szCs w:val="18"/>
        </w:rPr>
        <w:t>When sending an assignment, your assignment must be in Microsoft Word and forwarded as an attachment to the original e-mail. Please send e-mail correspondents to my primary e-mail address provided above to ensure receipt.</w:t>
      </w:r>
      <w:r w:rsidRPr="003D22A7">
        <w:rPr>
          <w:rStyle w:val="Strong"/>
          <w:rFonts w:ascii="Century Gothic" w:hAnsi="Century Gothic"/>
          <w:b w:val="0"/>
          <w:bCs w:val="0"/>
          <w:i/>
          <w:iCs/>
          <w:sz w:val="18"/>
          <w:szCs w:val="18"/>
        </w:rPr>
        <w:t xml:space="preserve"> </w:t>
      </w:r>
      <w:r w:rsidRPr="003D22A7">
        <w:rPr>
          <w:rFonts w:ascii="Century Gothic" w:hAnsi="Century Gothic"/>
          <w:sz w:val="18"/>
          <w:szCs w:val="18"/>
        </w:rPr>
        <w:t xml:space="preserve"> </w:t>
      </w:r>
      <w:r w:rsidRPr="003D22A7">
        <w:rPr>
          <w:rFonts w:ascii="Century Gothic" w:hAnsi="Century Gothic"/>
          <w:i/>
          <w:sz w:val="18"/>
          <w:szCs w:val="18"/>
        </w:rPr>
        <w:t>It is your responsibility to regularly check your e-mail. I may send you announcements and handouts via e-mail. I will not excuse you from missed announcements or missed handouts for your failure to regularly check your e-mail. I will only use your MSU e-mail account and will not accept other e-mail addresses from you.</w:t>
      </w:r>
      <w:r w:rsidRPr="003D22A7">
        <w:rPr>
          <w:rFonts w:ascii="Century Gothic" w:hAnsi="Century Gothic"/>
          <w:b/>
          <w:i/>
          <w:sz w:val="18"/>
          <w:szCs w:val="18"/>
        </w:rPr>
        <w:t xml:space="preserve"> </w:t>
      </w:r>
      <w:r w:rsidRPr="003D22A7">
        <w:rPr>
          <w:rFonts w:ascii="Century Gothic" w:hAnsi="Century Gothic"/>
          <w:b/>
          <w:sz w:val="18"/>
          <w:szCs w:val="18"/>
        </w:rPr>
        <w:t>Any assignments I send you via e-mail will be sent to you by 5 p.m. the day before class</w:t>
      </w:r>
      <w:r w:rsidRPr="003D22A7">
        <w:rPr>
          <w:rFonts w:ascii="Century Gothic" w:hAnsi="Century Gothic" w:cs="Arial"/>
          <w:b/>
          <w:sz w:val="18"/>
          <w:szCs w:val="18"/>
        </w:rPr>
        <w:t>.</w:t>
      </w:r>
      <w:r w:rsidRPr="003D22A7">
        <w:rPr>
          <w:rFonts w:ascii="Century Gothic" w:hAnsi="Century Gothic" w:cs="Arial"/>
          <w:i/>
          <w:sz w:val="18"/>
          <w:szCs w:val="18"/>
        </w:rPr>
        <w:t xml:space="preserve"> </w:t>
      </w:r>
      <w:r w:rsidRPr="003D22A7">
        <w:rPr>
          <w:rFonts w:ascii="Century Gothic" w:hAnsi="Century Gothic" w:cs="Arial"/>
          <w:color w:val="0000FF"/>
          <w:sz w:val="18"/>
          <w:szCs w:val="18"/>
        </w:rPr>
        <w:t xml:space="preserve">Please understand that these procedures are not arbitrary. They have been developed </w:t>
      </w:r>
      <w:r w:rsidRPr="003D22A7">
        <w:rPr>
          <w:rFonts w:ascii="Century Gothic" w:hAnsi="Century Gothic" w:cs="Arial"/>
          <w:b/>
          <w:bCs/>
          <w:i/>
          <w:iCs/>
          <w:color w:val="0000FF"/>
          <w:sz w:val="18"/>
          <w:szCs w:val="18"/>
        </w:rPr>
        <w:t>to minimize confusion and facilitate prompt replies to as many students as possible. I teach several sections/courses and the use of the format, outlined above, allows me to efficiently address everyone’s concerns more promptly.</w:t>
      </w:r>
    </w:p>
    <w:p w14:paraId="514E4D9A" w14:textId="77777777" w:rsidR="003073EE" w:rsidRPr="00F06220" w:rsidRDefault="003073EE" w:rsidP="00F251F8">
      <w:pPr>
        <w:tabs>
          <w:tab w:val="left" w:pos="9140"/>
        </w:tabs>
        <w:spacing w:after="0" w:line="240" w:lineRule="auto"/>
      </w:pPr>
    </w:p>
    <w:p w14:paraId="4403DB05" w14:textId="77777777" w:rsidR="005470B1" w:rsidRPr="008552AD" w:rsidRDefault="00D264D2" w:rsidP="008552AD">
      <w:pPr>
        <w:pStyle w:val="ListParagraph"/>
        <w:spacing w:after="0" w:line="240" w:lineRule="auto"/>
        <w:ind w:left="0"/>
        <w:rPr>
          <w:rFonts w:ascii="Verdana" w:eastAsia="Times New Roman" w:hAnsi="Verdana" w:cs="Calibri"/>
          <w:color w:val="000000"/>
          <w:sz w:val="18"/>
          <w:szCs w:val="18"/>
        </w:rPr>
      </w:pPr>
      <w:r w:rsidRPr="009E0BE8">
        <w:rPr>
          <w:rFonts w:ascii="Verdana" w:hAnsi="Verdana" w:cs="Calibri"/>
          <w:b/>
          <w:color w:val="000000"/>
          <w:sz w:val="24"/>
          <w:szCs w:val="24"/>
        </w:rPr>
        <w:t>Assignment Details</w:t>
      </w:r>
      <w:r w:rsidRPr="007D078E">
        <w:rPr>
          <w:rFonts w:cs="Calibri"/>
          <w:b/>
          <w:color w:val="000000"/>
          <w:sz w:val="28"/>
          <w:szCs w:val="28"/>
        </w:rPr>
        <w:br/>
      </w:r>
      <w:r w:rsidR="006468E6" w:rsidRPr="00BD3AF4">
        <w:rPr>
          <w:rFonts w:eastAsia="Times New Roman" w:cs="Calibri"/>
          <w:noProof/>
          <w:color w:val="000000"/>
          <w:sz w:val="20"/>
          <w:szCs w:val="20"/>
          <w:shd w:val="clear" w:color="auto" w:fill="C2D69B" w:themeFill="accent3" w:themeFillTint="99"/>
        </w:rPr>
        <w:drawing>
          <wp:inline distT="0" distB="0" distL="0" distR="0" wp14:anchorId="3273407B" wp14:editId="0A7D8F58">
            <wp:extent cx="2381250" cy="285750"/>
            <wp:effectExtent l="19050" t="0" r="0" b="0"/>
            <wp:docPr id="7" name="Picture 31" descr="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ssessment"/>
                    <pic:cNvPicPr>
                      <a:picLocks noChangeAspect="1" noChangeArrowheads="1"/>
                    </pic:cNvPicPr>
                  </pic:nvPicPr>
                  <pic:blipFill>
                    <a:blip r:embed="rId15"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eastAsia="Times New Roman" w:cs="Calibri"/>
          <w:noProof/>
          <w:color w:val="000000"/>
          <w:sz w:val="20"/>
          <w:szCs w:val="20"/>
          <w:shd w:val="clear" w:color="auto" w:fill="C2D69B" w:themeFill="accent3" w:themeFillTint="99"/>
        </w:rPr>
        <w:drawing>
          <wp:inline distT="0" distB="0" distL="0" distR="0" wp14:anchorId="0DF0E296" wp14:editId="6D315022">
            <wp:extent cx="2381250" cy="285750"/>
            <wp:effectExtent l="19050" t="0" r="0" b="0"/>
            <wp:docPr id="36" name="Picture 31" descr="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ssessment"/>
                    <pic:cNvPicPr>
                      <a:picLocks noChangeAspect="1" noChangeArrowheads="1"/>
                    </pic:cNvPicPr>
                  </pic:nvPicPr>
                  <pic:blipFill>
                    <a:blip r:embed="rId15"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eastAsia="Times New Roman" w:cs="Calibri"/>
          <w:noProof/>
          <w:color w:val="000000"/>
          <w:sz w:val="20"/>
          <w:szCs w:val="20"/>
          <w:shd w:val="clear" w:color="auto" w:fill="C2D69B" w:themeFill="accent3" w:themeFillTint="99"/>
        </w:rPr>
        <w:drawing>
          <wp:inline distT="0" distB="0" distL="0" distR="0" wp14:anchorId="17DC18AC" wp14:editId="71AB3CBF">
            <wp:extent cx="2038350" cy="285750"/>
            <wp:effectExtent l="0" t="0" r="0" b="0"/>
            <wp:docPr id="37" name="Picture 31" descr="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ssessment"/>
                    <pic:cNvPicPr>
                      <a:picLocks noChangeAspect="1" noChangeArrowheads="1"/>
                    </pic:cNvPicPr>
                  </pic:nvPicPr>
                  <pic:blipFill>
                    <a:blip r:embed="rId15" cstate="print"/>
                    <a:srcRect/>
                    <a:stretch>
                      <a:fillRect/>
                    </a:stretch>
                  </pic:blipFill>
                  <pic:spPr bwMode="auto">
                    <a:xfrm>
                      <a:off x="0" y="0"/>
                      <a:ext cx="2038350" cy="285750"/>
                    </a:xfrm>
                    <a:prstGeom prst="rect">
                      <a:avLst/>
                    </a:prstGeom>
                    <a:noFill/>
                    <a:ln w="9525">
                      <a:noFill/>
                      <a:miter lim="800000"/>
                      <a:headEnd/>
                      <a:tailEnd/>
                    </a:ln>
                  </pic:spPr>
                </pic:pic>
              </a:graphicData>
            </a:graphic>
          </wp:inline>
        </w:drawing>
      </w:r>
      <w:r w:rsidRPr="007D078E">
        <w:rPr>
          <w:rFonts w:eastAsia="Times New Roman" w:cs="Calibri"/>
          <w:color w:val="000000"/>
          <w:sz w:val="20"/>
          <w:szCs w:val="20"/>
        </w:rPr>
        <w:br/>
      </w:r>
    </w:p>
    <w:p w14:paraId="62F632FE" w14:textId="77777777" w:rsidR="005470B1" w:rsidRPr="003D22A7" w:rsidRDefault="005470B1" w:rsidP="005470B1">
      <w:pPr>
        <w:pStyle w:val="NormalWeb"/>
        <w:spacing w:before="0" w:beforeAutospacing="0" w:after="0" w:afterAutospacing="0"/>
        <w:rPr>
          <w:rFonts w:ascii="Century Gothic" w:hAnsi="Century Gothic"/>
          <w:sz w:val="18"/>
          <w:szCs w:val="18"/>
        </w:rPr>
      </w:pPr>
      <w:r w:rsidRPr="003D22A7">
        <w:rPr>
          <w:rFonts w:ascii="Century Gothic" w:hAnsi="Century Gothic"/>
          <w:sz w:val="18"/>
          <w:szCs w:val="18"/>
        </w:rPr>
        <w:t>Information about assignments can be found on the assignment list on D2L, e-book, and in this syllabus. D2L will be updated throughout the semester so be sure to check it daily or as often as possible. Each student is responsible for all assignments. You are responsible for all announcements made in class regarding dates or locations for assignments. Ignorance of such announcements will not be accepted as reason for missing or arriving late for an assignment or for submitting in a late assignment.</w:t>
      </w:r>
    </w:p>
    <w:p w14:paraId="1A0F34DC" w14:textId="77777777" w:rsidR="005470B1" w:rsidRPr="003D22A7" w:rsidRDefault="005470B1" w:rsidP="00F251F8">
      <w:pPr>
        <w:pStyle w:val="NormalWeb"/>
        <w:spacing w:before="0" w:beforeAutospacing="0" w:after="0" w:afterAutospacing="0"/>
        <w:rPr>
          <w:rFonts w:ascii="Century Gothic" w:hAnsi="Century Gothic"/>
          <w:sz w:val="18"/>
          <w:szCs w:val="18"/>
        </w:rPr>
      </w:pPr>
    </w:p>
    <w:p w14:paraId="546B95B1" w14:textId="7E6185D4" w:rsidR="005470B1" w:rsidRPr="003D22A7" w:rsidRDefault="005470B1" w:rsidP="00A5682D">
      <w:pPr>
        <w:pStyle w:val="NormalWeb"/>
        <w:tabs>
          <w:tab w:val="left" w:pos="360"/>
        </w:tabs>
        <w:spacing w:before="0" w:beforeAutospacing="0" w:after="0" w:afterAutospacing="0"/>
        <w:rPr>
          <w:rFonts w:ascii="Century Gothic" w:hAnsi="Century Gothic"/>
          <w:b/>
          <w:sz w:val="18"/>
          <w:szCs w:val="18"/>
        </w:rPr>
      </w:pPr>
      <w:r w:rsidRPr="003D22A7">
        <w:rPr>
          <w:rFonts w:ascii="Century Gothic" w:hAnsi="Century Gothic"/>
          <w:sz w:val="18"/>
          <w:szCs w:val="18"/>
        </w:rPr>
        <w:tab/>
      </w:r>
      <w:r w:rsidRPr="003D22A7">
        <w:rPr>
          <w:rFonts w:ascii="Century Gothic" w:hAnsi="Century Gothic"/>
          <w:b/>
          <w:i/>
          <w:sz w:val="18"/>
          <w:szCs w:val="18"/>
        </w:rPr>
        <w:t>Homework:</w:t>
      </w:r>
      <w:r w:rsidRPr="003D22A7">
        <w:rPr>
          <w:rFonts w:ascii="Century Gothic" w:hAnsi="Century Gothic"/>
          <w:sz w:val="18"/>
          <w:szCs w:val="18"/>
        </w:rPr>
        <w:t xml:space="preserve"> Homework is assigned for </w:t>
      </w:r>
      <w:r w:rsidR="004D6307" w:rsidRPr="003D22A7">
        <w:rPr>
          <w:rFonts w:ascii="Century Gothic" w:hAnsi="Century Gothic"/>
          <w:sz w:val="18"/>
          <w:szCs w:val="18"/>
        </w:rPr>
        <w:t>GBL</w:t>
      </w:r>
      <w:r w:rsidR="00F45707">
        <w:rPr>
          <w:rFonts w:ascii="Century Gothic" w:hAnsi="Century Gothic"/>
          <w:sz w:val="18"/>
          <w:szCs w:val="18"/>
        </w:rPr>
        <w:t>38</w:t>
      </w:r>
      <w:r w:rsidR="004D6307" w:rsidRPr="003D22A7">
        <w:rPr>
          <w:rFonts w:ascii="Century Gothic" w:hAnsi="Century Gothic"/>
          <w:sz w:val="18"/>
          <w:szCs w:val="18"/>
        </w:rPr>
        <w:t>5/</w:t>
      </w:r>
      <w:r w:rsidR="00F45707">
        <w:rPr>
          <w:rFonts w:ascii="Century Gothic" w:hAnsi="Century Gothic"/>
          <w:sz w:val="18"/>
          <w:szCs w:val="18"/>
        </w:rPr>
        <w:t>38</w:t>
      </w:r>
      <w:r w:rsidR="004D6307" w:rsidRPr="003D22A7">
        <w:rPr>
          <w:rFonts w:ascii="Century Gothic" w:hAnsi="Century Gothic"/>
          <w:sz w:val="18"/>
          <w:szCs w:val="18"/>
        </w:rPr>
        <w:t xml:space="preserve">5H/323 </w:t>
      </w:r>
      <w:r w:rsidR="00106E02" w:rsidRPr="003D22A7">
        <w:rPr>
          <w:rFonts w:ascii="Century Gothic" w:hAnsi="Century Gothic"/>
          <w:sz w:val="18"/>
          <w:szCs w:val="18"/>
        </w:rPr>
        <w:t>twelve</w:t>
      </w:r>
      <w:r w:rsidRPr="003D22A7">
        <w:rPr>
          <w:rFonts w:ascii="Century Gothic" w:hAnsi="Century Gothic"/>
          <w:sz w:val="18"/>
          <w:szCs w:val="18"/>
        </w:rPr>
        <w:t xml:space="preserve"> (1</w:t>
      </w:r>
      <w:r w:rsidR="00106E02" w:rsidRPr="003D22A7">
        <w:rPr>
          <w:rFonts w:ascii="Century Gothic" w:hAnsi="Century Gothic"/>
          <w:sz w:val="18"/>
          <w:szCs w:val="18"/>
        </w:rPr>
        <w:t>2</w:t>
      </w:r>
      <w:r w:rsidRPr="003D22A7">
        <w:rPr>
          <w:rFonts w:ascii="Century Gothic" w:hAnsi="Century Gothic"/>
          <w:sz w:val="18"/>
          <w:szCs w:val="18"/>
        </w:rPr>
        <w:t>) class sessions</w:t>
      </w:r>
      <w:r w:rsidR="004D6307" w:rsidRPr="003D22A7">
        <w:rPr>
          <w:rFonts w:ascii="Century Gothic" w:hAnsi="Century Gothic"/>
          <w:sz w:val="18"/>
          <w:szCs w:val="18"/>
        </w:rPr>
        <w:t xml:space="preserve"> and </w:t>
      </w:r>
      <w:r w:rsidR="002732CF">
        <w:rPr>
          <w:rFonts w:ascii="Century Gothic" w:hAnsi="Century Gothic"/>
          <w:sz w:val="18"/>
          <w:szCs w:val="18"/>
        </w:rPr>
        <w:t>for</w:t>
      </w:r>
      <w:r w:rsidR="004D6307" w:rsidRPr="003D22A7">
        <w:rPr>
          <w:rFonts w:ascii="Century Gothic" w:hAnsi="Century Gothic"/>
          <w:sz w:val="18"/>
          <w:szCs w:val="18"/>
        </w:rPr>
        <w:t xml:space="preserve"> GBL4</w:t>
      </w:r>
      <w:r w:rsidR="00F259FA">
        <w:rPr>
          <w:rFonts w:ascii="Century Gothic" w:hAnsi="Century Gothic"/>
          <w:sz w:val="18"/>
          <w:szCs w:val="18"/>
        </w:rPr>
        <w:t>60</w:t>
      </w:r>
      <w:r w:rsidR="005C33C1">
        <w:rPr>
          <w:rFonts w:ascii="Century Gothic" w:hAnsi="Century Gothic"/>
          <w:sz w:val="18"/>
          <w:szCs w:val="18"/>
        </w:rPr>
        <w:t>/467</w:t>
      </w:r>
      <w:r w:rsidR="004D6307" w:rsidRPr="003D22A7">
        <w:rPr>
          <w:rFonts w:ascii="Century Gothic" w:hAnsi="Century Gothic"/>
          <w:sz w:val="18"/>
          <w:szCs w:val="18"/>
        </w:rPr>
        <w:t xml:space="preserve"> five (5) class sessions</w:t>
      </w:r>
      <w:r w:rsidRPr="003D22A7">
        <w:rPr>
          <w:rFonts w:ascii="Century Gothic" w:hAnsi="Century Gothic"/>
          <w:sz w:val="18"/>
          <w:szCs w:val="18"/>
        </w:rPr>
        <w:t xml:space="preserve">. You are required to prepare, </w:t>
      </w:r>
      <w:r w:rsidR="00747188" w:rsidRPr="003D22A7">
        <w:rPr>
          <w:rFonts w:ascii="Century Gothic" w:hAnsi="Century Gothic"/>
          <w:sz w:val="18"/>
          <w:szCs w:val="18"/>
        </w:rPr>
        <w:t>i.e.,</w:t>
      </w:r>
      <w:r w:rsidRPr="003D22A7">
        <w:rPr>
          <w:rFonts w:ascii="Century Gothic" w:hAnsi="Century Gothic"/>
          <w:sz w:val="18"/>
          <w:szCs w:val="18"/>
        </w:rPr>
        <w:t xml:space="preserve"> complete, at least </w:t>
      </w:r>
      <w:r w:rsidR="002732CF">
        <w:rPr>
          <w:rFonts w:ascii="Century Gothic" w:hAnsi="Century Gothic"/>
          <w:sz w:val="18"/>
          <w:szCs w:val="18"/>
        </w:rPr>
        <w:t>for</w:t>
      </w:r>
      <w:r w:rsidR="004D6307" w:rsidRPr="003D22A7">
        <w:rPr>
          <w:rFonts w:ascii="Century Gothic" w:hAnsi="Century Gothic"/>
          <w:sz w:val="18"/>
          <w:szCs w:val="18"/>
        </w:rPr>
        <w:t xml:space="preserve"> GBL</w:t>
      </w:r>
      <w:r w:rsidR="00F45707">
        <w:rPr>
          <w:rFonts w:ascii="Century Gothic" w:hAnsi="Century Gothic"/>
          <w:sz w:val="18"/>
          <w:szCs w:val="18"/>
        </w:rPr>
        <w:t>38</w:t>
      </w:r>
      <w:r w:rsidR="004D6307" w:rsidRPr="003D22A7">
        <w:rPr>
          <w:rFonts w:ascii="Century Gothic" w:hAnsi="Century Gothic"/>
          <w:sz w:val="18"/>
          <w:szCs w:val="18"/>
        </w:rPr>
        <w:t>5/</w:t>
      </w:r>
      <w:r w:rsidR="00F45707">
        <w:rPr>
          <w:rFonts w:ascii="Century Gothic" w:hAnsi="Century Gothic"/>
          <w:sz w:val="18"/>
          <w:szCs w:val="18"/>
        </w:rPr>
        <w:t>38</w:t>
      </w:r>
      <w:r w:rsidR="004D6307" w:rsidRPr="003D22A7">
        <w:rPr>
          <w:rFonts w:ascii="Century Gothic" w:hAnsi="Century Gothic"/>
          <w:sz w:val="18"/>
          <w:szCs w:val="18"/>
        </w:rPr>
        <w:t xml:space="preserve">5H/323 </w:t>
      </w:r>
      <w:r w:rsidR="00431418">
        <w:rPr>
          <w:rFonts w:ascii="Century Gothic" w:hAnsi="Century Gothic"/>
          <w:sz w:val="18"/>
          <w:szCs w:val="18"/>
        </w:rPr>
        <w:t>eight</w:t>
      </w:r>
      <w:r w:rsidRPr="003D22A7">
        <w:rPr>
          <w:rFonts w:ascii="Century Gothic" w:hAnsi="Century Gothic"/>
          <w:sz w:val="18"/>
          <w:szCs w:val="18"/>
        </w:rPr>
        <w:t xml:space="preserve"> (</w:t>
      </w:r>
      <w:r w:rsidR="00431418">
        <w:rPr>
          <w:rFonts w:ascii="Century Gothic" w:hAnsi="Century Gothic"/>
          <w:sz w:val="18"/>
          <w:szCs w:val="18"/>
        </w:rPr>
        <w:t>8</w:t>
      </w:r>
      <w:r w:rsidRPr="003D22A7">
        <w:rPr>
          <w:rFonts w:ascii="Century Gothic" w:hAnsi="Century Gothic"/>
          <w:sz w:val="18"/>
          <w:szCs w:val="18"/>
        </w:rPr>
        <w:t>) homework assignments</w:t>
      </w:r>
      <w:r w:rsidR="004D6307" w:rsidRPr="003D22A7">
        <w:rPr>
          <w:rFonts w:ascii="Century Gothic" w:hAnsi="Century Gothic"/>
          <w:sz w:val="18"/>
          <w:szCs w:val="18"/>
        </w:rPr>
        <w:t xml:space="preserve"> and </w:t>
      </w:r>
      <w:r w:rsidR="002732CF">
        <w:rPr>
          <w:rFonts w:ascii="Century Gothic" w:hAnsi="Century Gothic"/>
          <w:sz w:val="18"/>
          <w:szCs w:val="18"/>
        </w:rPr>
        <w:t>for</w:t>
      </w:r>
      <w:r w:rsidRPr="003D22A7">
        <w:rPr>
          <w:rFonts w:ascii="Century Gothic" w:hAnsi="Century Gothic"/>
          <w:sz w:val="18"/>
          <w:szCs w:val="18"/>
        </w:rPr>
        <w:t xml:space="preserve"> </w:t>
      </w:r>
      <w:r w:rsidR="004D6307" w:rsidRPr="003D22A7">
        <w:rPr>
          <w:rFonts w:ascii="Century Gothic" w:hAnsi="Century Gothic"/>
          <w:sz w:val="18"/>
          <w:szCs w:val="18"/>
        </w:rPr>
        <w:t>GBL4</w:t>
      </w:r>
      <w:r w:rsidR="00F259FA">
        <w:rPr>
          <w:rFonts w:ascii="Century Gothic" w:hAnsi="Century Gothic"/>
          <w:sz w:val="18"/>
          <w:szCs w:val="18"/>
        </w:rPr>
        <w:t>60</w:t>
      </w:r>
      <w:r w:rsidR="005C33C1">
        <w:rPr>
          <w:rFonts w:ascii="Century Gothic" w:hAnsi="Century Gothic"/>
          <w:sz w:val="18"/>
          <w:szCs w:val="18"/>
        </w:rPr>
        <w:t>/467</w:t>
      </w:r>
      <w:r w:rsidR="004D6307" w:rsidRPr="003D22A7">
        <w:rPr>
          <w:rFonts w:ascii="Century Gothic" w:hAnsi="Century Gothic"/>
          <w:sz w:val="18"/>
          <w:szCs w:val="18"/>
        </w:rPr>
        <w:t xml:space="preserve"> four (4) homework assignments </w:t>
      </w:r>
      <w:r w:rsidRPr="003D22A7">
        <w:rPr>
          <w:rFonts w:ascii="Century Gothic" w:hAnsi="Century Gothic"/>
          <w:sz w:val="18"/>
          <w:szCs w:val="18"/>
        </w:rPr>
        <w:t>to earn the maximum Homework/Participation points available in the course</w:t>
      </w:r>
      <w:r w:rsidR="004D6307" w:rsidRPr="003D22A7">
        <w:rPr>
          <w:rFonts w:ascii="Century Gothic" w:hAnsi="Century Gothic"/>
          <w:sz w:val="18"/>
          <w:szCs w:val="18"/>
        </w:rPr>
        <w:t>s</w:t>
      </w:r>
      <w:r w:rsidRPr="003D22A7">
        <w:rPr>
          <w:rFonts w:ascii="Century Gothic" w:hAnsi="Century Gothic"/>
          <w:sz w:val="18"/>
          <w:szCs w:val="18"/>
        </w:rPr>
        <w:t>.</w:t>
      </w:r>
      <w:r w:rsidRPr="003D22A7">
        <w:rPr>
          <w:rFonts w:ascii="Century Gothic" w:hAnsi="Century Gothic"/>
          <w:b/>
          <w:i/>
          <w:sz w:val="18"/>
          <w:szCs w:val="18"/>
        </w:rPr>
        <w:t xml:space="preserve"> </w:t>
      </w:r>
      <w:r w:rsidRPr="003D22A7">
        <w:rPr>
          <w:rFonts w:ascii="Century Gothic" w:hAnsi="Century Gothic"/>
          <w:b/>
          <w:sz w:val="18"/>
          <w:szCs w:val="18"/>
        </w:rPr>
        <w:t>Each response (answer) to a homework question must follow the original homework question and have minimum of forty (40) words. You must prepare each homework assignment before class</w:t>
      </w:r>
      <w:r w:rsidR="00D565D6">
        <w:rPr>
          <w:rFonts w:ascii="Century Gothic" w:hAnsi="Century Gothic"/>
          <w:b/>
          <w:sz w:val="18"/>
          <w:szCs w:val="18"/>
        </w:rPr>
        <w:t xml:space="preserve"> and</w:t>
      </w:r>
      <w:r w:rsidRPr="003D22A7">
        <w:rPr>
          <w:rFonts w:ascii="Century Gothic" w:hAnsi="Century Gothic"/>
          <w:b/>
          <w:sz w:val="18"/>
          <w:szCs w:val="18"/>
        </w:rPr>
        <w:t xml:space="preserve"> be prepared to discuss each assignment</w:t>
      </w:r>
      <w:r w:rsidR="00D565D6">
        <w:rPr>
          <w:rFonts w:ascii="Century Gothic" w:hAnsi="Century Gothic"/>
          <w:b/>
          <w:sz w:val="18"/>
          <w:szCs w:val="18"/>
        </w:rPr>
        <w:t>.</w:t>
      </w:r>
      <w:r w:rsidRPr="003D22A7">
        <w:rPr>
          <w:rFonts w:ascii="Century Gothic" w:hAnsi="Century Gothic"/>
          <w:b/>
          <w:sz w:val="18"/>
          <w:szCs w:val="18"/>
        </w:rPr>
        <w:t xml:space="preserve"> All homework assignments must be dated, identified with the correct homework assignment number and student name and course name and section, and completely typed. Homework assignments that are illegible, late, improperly completed, handwritten, or inconsistent with the required format will not be accepted or graded. </w:t>
      </w:r>
      <w:r w:rsidRPr="003D22A7">
        <w:rPr>
          <w:rFonts w:ascii="Century Gothic" w:hAnsi="Century Gothic"/>
          <w:sz w:val="18"/>
          <w:szCs w:val="18"/>
        </w:rPr>
        <w:t xml:space="preserve">If you are either (1) unprepared to answer questions regarding the homework when called on, or (2) do not </w:t>
      </w:r>
      <w:r w:rsidR="00D565D6">
        <w:rPr>
          <w:rFonts w:ascii="Century Gothic" w:hAnsi="Century Gothic"/>
          <w:sz w:val="18"/>
          <w:szCs w:val="18"/>
        </w:rPr>
        <w:t>post a completed</w:t>
      </w:r>
      <w:r w:rsidRPr="003D22A7">
        <w:rPr>
          <w:rFonts w:ascii="Century Gothic" w:hAnsi="Century Gothic"/>
          <w:sz w:val="18"/>
          <w:szCs w:val="18"/>
        </w:rPr>
        <w:t xml:space="preserve"> homework</w:t>
      </w:r>
      <w:r w:rsidR="00D565D6">
        <w:rPr>
          <w:rFonts w:ascii="Century Gothic" w:hAnsi="Century Gothic"/>
          <w:sz w:val="18"/>
          <w:szCs w:val="18"/>
        </w:rPr>
        <w:t xml:space="preserve"> online</w:t>
      </w:r>
      <w:r w:rsidRPr="003D22A7">
        <w:rPr>
          <w:rFonts w:ascii="Century Gothic" w:hAnsi="Century Gothic"/>
          <w:sz w:val="18"/>
          <w:szCs w:val="18"/>
        </w:rPr>
        <w:t xml:space="preserve">, you will lose </w:t>
      </w:r>
      <w:r w:rsidR="002732CF">
        <w:rPr>
          <w:rFonts w:ascii="Century Gothic" w:hAnsi="Century Gothic"/>
          <w:sz w:val="18"/>
          <w:szCs w:val="18"/>
        </w:rPr>
        <w:t>for</w:t>
      </w:r>
      <w:r w:rsidR="004D6307" w:rsidRPr="003D22A7">
        <w:rPr>
          <w:rFonts w:ascii="Century Gothic" w:hAnsi="Century Gothic"/>
          <w:sz w:val="18"/>
          <w:szCs w:val="18"/>
        </w:rPr>
        <w:t xml:space="preserve"> GBL</w:t>
      </w:r>
      <w:r w:rsidR="00F45707">
        <w:rPr>
          <w:rFonts w:ascii="Century Gothic" w:hAnsi="Century Gothic"/>
          <w:sz w:val="18"/>
          <w:szCs w:val="18"/>
        </w:rPr>
        <w:t>38</w:t>
      </w:r>
      <w:r w:rsidR="004D6307" w:rsidRPr="003D22A7">
        <w:rPr>
          <w:rFonts w:ascii="Century Gothic" w:hAnsi="Century Gothic"/>
          <w:sz w:val="18"/>
          <w:szCs w:val="18"/>
        </w:rPr>
        <w:t>5/</w:t>
      </w:r>
      <w:r w:rsidR="00F45707">
        <w:rPr>
          <w:rFonts w:ascii="Century Gothic" w:hAnsi="Century Gothic"/>
          <w:sz w:val="18"/>
          <w:szCs w:val="18"/>
        </w:rPr>
        <w:t>38</w:t>
      </w:r>
      <w:r w:rsidR="004D6307" w:rsidRPr="003D22A7">
        <w:rPr>
          <w:rFonts w:ascii="Century Gothic" w:hAnsi="Century Gothic"/>
          <w:sz w:val="18"/>
          <w:szCs w:val="18"/>
        </w:rPr>
        <w:t xml:space="preserve">5H/323 </w:t>
      </w:r>
      <w:r w:rsidR="00431418">
        <w:rPr>
          <w:rFonts w:ascii="Century Gothic" w:hAnsi="Century Gothic"/>
          <w:sz w:val="18"/>
          <w:szCs w:val="18"/>
        </w:rPr>
        <w:t>fifteen</w:t>
      </w:r>
      <w:r w:rsidRPr="003D22A7">
        <w:rPr>
          <w:rFonts w:ascii="Century Gothic" w:hAnsi="Century Gothic"/>
          <w:sz w:val="18"/>
          <w:szCs w:val="18"/>
        </w:rPr>
        <w:t xml:space="preserve"> (1</w:t>
      </w:r>
      <w:r w:rsidR="00431418">
        <w:rPr>
          <w:rFonts w:ascii="Century Gothic" w:hAnsi="Century Gothic"/>
          <w:sz w:val="18"/>
          <w:szCs w:val="18"/>
        </w:rPr>
        <w:t>5</w:t>
      </w:r>
      <w:r w:rsidRPr="003D22A7">
        <w:rPr>
          <w:rFonts w:ascii="Century Gothic" w:hAnsi="Century Gothic"/>
          <w:sz w:val="18"/>
          <w:szCs w:val="18"/>
        </w:rPr>
        <w:t>) points for class Homework/Participation</w:t>
      </w:r>
      <w:r w:rsidR="004D6307" w:rsidRPr="003D22A7">
        <w:rPr>
          <w:rFonts w:ascii="Century Gothic" w:hAnsi="Century Gothic"/>
          <w:sz w:val="18"/>
          <w:szCs w:val="18"/>
        </w:rPr>
        <w:t xml:space="preserve"> and </w:t>
      </w:r>
      <w:r w:rsidR="002732CF">
        <w:rPr>
          <w:rFonts w:ascii="Century Gothic" w:hAnsi="Century Gothic"/>
          <w:sz w:val="18"/>
          <w:szCs w:val="18"/>
        </w:rPr>
        <w:t>for</w:t>
      </w:r>
      <w:r w:rsidR="004D6307" w:rsidRPr="003D22A7">
        <w:rPr>
          <w:rFonts w:ascii="Century Gothic" w:hAnsi="Century Gothic"/>
          <w:sz w:val="18"/>
          <w:szCs w:val="18"/>
        </w:rPr>
        <w:t xml:space="preserve"> GBL4</w:t>
      </w:r>
      <w:r w:rsidR="00F259FA">
        <w:rPr>
          <w:rFonts w:ascii="Century Gothic" w:hAnsi="Century Gothic"/>
          <w:sz w:val="18"/>
          <w:szCs w:val="18"/>
        </w:rPr>
        <w:t>60</w:t>
      </w:r>
      <w:r w:rsidR="005C33C1">
        <w:rPr>
          <w:rFonts w:ascii="Century Gothic" w:hAnsi="Century Gothic"/>
          <w:sz w:val="18"/>
          <w:szCs w:val="18"/>
        </w:rPr>
        <w:t>/467</w:t>
      </w:r>
      <w:r w:rsidR="004D6307" w:rsidRPr="003D22A7">
        <w:rPr>
          <w:rFonts w:ascii="Century Gothic" w:hAnsi="Century Gothic"/>
          <w:sz w:val="18"/>
          <w:szCs w:val="18"/>
        </w:rPr>
        <w:t xml:space="preserve"> twenty (25) points for class Homework/Participation</w:t>
      </w:r>
      <w:r w:rsidRPr="003D22A7">
        <w:rPr>
          <w:rFonts w:ascii="Century Gothic" w:hAnsi="Century Gothic"/>
          <w:sz w:val="18"/>
          <w:szCs w:val="18"/>
        </w:rPr>
        <w:t>. Please see the participation section of this syllabus for further information on homework/ participation. Failure to comply with the homework requirement will negatively impact your homework/participation points and your final grade.</w:t>
      </w:r>
      <w:r w:rsidRPr="003D22A7">
        <w:rPr>
          <w:rFonts w:ascii="Century Gothic" w:hAnsi="Century Gothic"/>
          <w:i/>
          <w:sz w:val="18"/>
          <w:szCs w:val="18"/>
        </w:rPr>
        <w:t xml:space="preserve"> </w:t>
      </w:r>
      <w:r w:rsidRPr="003D22A7">
        <w:rPr>
          <w:rFonts w:ascii="Century Gothic" w:hAnsi="Century Gothic"/>
          <w:b/>
          <w:sz w:val="18"/>
          <w:szCs w:val="18"/>
        </w:rPr>
        <w:t>Completed homework means that you have finished all the assigned readings applicable to homework’s due day and answered all questions in each homework assignment, typed a good faith answer relevant to each question, met the homework’s requirements, while complying with all the above established rules. A homework assignment is considered a “written assignment” for the purpose of this syllabus.</w:t>
      </w:r>
    </w:p>
    <w:p w14:paraId="3E5A82DD" w14:textId="77777777" w:rsidR="005470B1" w:rsidRPr="003D22A7" w:rsidRDefault="005470B1" w:rsidP="00F251F8">
      <w:pPr>
        <w:pStyle w:val="NormalWeb"/>
        <w:spacing w:before="0" w:beforeAutospacing="0" w:after="0" w:afterAutospacing="0"/>
        <w:rPr>
          <w:rFonts w:ascii="Century Gothic" w:hAnsi="Century Gothic"/>
          <w:sz w:val="18"/>
          <w:szCs w:val="18"/>
        </w:rPr>
      </w:pPr>
    </w:p>
    <w:p w14:paraId="315B30C7" w14:textId="77777777" w:rsidR="005470B1" w:rsidRPr="003D22A7" w:rsidRDefault="005470B1" w:rsidP="00A5682D">
      <w:pPr>
        <w:tabs>
          <w:tab w:val="left" w:pos="360"/>
        </w:tabs>
        <w:spacing w:after="0" w:line="240" w:lineRule="auto"/>
        <w:rPr>
          <w:rFonts w:ascii="Century Gothic" w:hAnsi="Century Gothic"/>
          <w:sz w:val="18"/>
          <w:szCs w:val="18"/>
        </w:rPr>
      </w:pPr>
      <w:r w:rsidRPr="003D22A7">
        <w:rPr>
          <w:rFonts w:ascii="Century Gothic" w:hAnsi="Century Gothic"/>
          <w:b/>
          <w:sz w:val="18"/>
          <w:szCs w:val="18"/>
        </w:rPr>
        <w:tab/>
      </w:r>
      <w:r w:rsidRPr="003D22A7">
        <w:rPr>
          <w:rFonts w:ascii="Century Gothic" w:hAnsi="Century Gothic"/>
          <w:b/>
          <w:i/>
          <w:sz w:val="18"/>
          <w:szCs w:val="18"/>
        </w:rPr>
        <w:t>Examinations:</w:t>
      </w:r>
      <w:r w:rsidRPr="003D22A7">
        <w:rPr>
          <w:rFonts w:ascii="Century Gothic" w:hAnsi="Century Gothic"/>
          <w:sz w:val="18"/>
          <w:szCs w:val="18"/>
        </w:rPr>
        <w:t xml:space="preserve"> (a) </w:t>
      </w:r>
      <w:r w:rsidRPr="003D22A7">
        <w:rPr>
          <w:rFonts w:ascii="Century Gothic" w:hAnsi="Century Gothic"/>
          <w:sz w:val="18"/>
          <w:szCs w:val="18"/>
          <w:u w:val="single"/>
        </w:rPr>
        <w:t>There is no final examination for th</w:t>
      </w:r>
      <w:r w:rsidR="00F70B5B" w:rsidRPr="003D22A7">
        <w:rPr>
          <w:rFonts w:ascii="Century Gothic" w:hAnsi="Century Gothic"/>
          <w:sz w:val="18"/>
          <w:szCs w:val="18"/>
          <w:u w:val="single"/>
        </w:rPr>
        <w:t>e</w:t>
      </w:r>
      <w:r w:rsidRPr="003D22A7">
        <w:rPr>
          <w:rFonts w:ascii="Century Gothic" w:hAnsi="Century Gothic"/>
          <w:sz w:val="18"/>
          <w:szCs w:val="18"/>
          <w:u w:val="single"/>
        </w:rPr>
        <w:t xml:space="preserve"> course</w:t>
      </w:r>
      <w:r w:rsidR="00F70B5B" w:rsidRPr="003D22A7">
        <w:rPr>
          <w:rFonts w:ascii="Century Gothic" w:hAnsi="Century Gothic"/>
          <w:sz w:val="18"/>
          <w:szCs w:val="18"/>
          <w:u w:val="single"/>
        </w:rPr>
        <w:t>s</w:t>
      </w:r>
      <w:r w:rsidRPr="003D22A7">
        <w:rPr>
          <w:rFonts w:ascii="Century Gothic" w:hAnsi="Century Gothic"/>
          <w:sz w:val="18"/>
          <w:szCs w:val="18"/>
        </w:rPr>
        <w:t xml:space="preserve">. However, there will be </w:t>
      </w:r>
      <w:r w:rsidR="002732CF">
        <w:rPr>
          <w:rFonts w:ascii="Century Gothic" w:hAnsi="Century Gothic"/>
          <w:sz w:val="18"/>
          <w:szCs w:val="18"/>
        </w:rPr>
        <w:t>for</w:t>
      </w:r>
      <w:r w:rsidR="00F70B5B" w:rsidRPr="003D22A7">
        <w:rPr>
          <w:rFonts w:ascii="Century Gothic" w:hAnsi="Century Gothic"/>
          <w:sz w:val="18"/>
          <w:szCs w:val="18"/>
        </w:rPr>
        <w:t xml:space="preserve"> GBL</w:t>
      </w:r>
      <w:r w:rsidR="00F45707">
        <w:rPr>
          <w:rFonts w:ascii="Century Gothic" w:hAnsi="Century Gothic"/>
          <w:sz w:val="18"/>
          <w:szCs w:val="18"/>
        </w:rPr>
        <w:t>38</w:t>
      </w:r>
      <w:r w:rsidR="00F70B5B" w:rsidRPr="003D22A7">
        <w:rPr>
          <w:rFonts w:ascii="Century Gothic" w:hAnsi="Century Gothic"/>
          <w:sz w:val="18"/>
          <w:szCs w:val="18"/>
        </w:rPr>
        <w:t>5/</w:t>
      </w:r>
      <w:r w:rsidR="00F45707">
        <w:rPr>
          <w:rFonts w:ascii="Century Gothic" w:hAnsi="Century Gothic"/>
          <w:sz w:val="18"/>
          <w:szCs w:val="18"/>
        </w:rPr>
        <w:t>38</w:t>
      </w:r>
      <w:r w:rsidR="00F70B5B" w:rsidRPr="003D22A7">
        <w:rPr>
          <w:rFonts w:ascii="Century Gothic" w:hAnsi="Century Gothic"/>
          <w:sz w:val="18"/>
          <w:szCs w:val="18"/>
        </w:rPr>
        <w:t xml:space="preserve">5H/323 </w:t>
      </w:r>
      <w:r w:rsidRPr="003D22A7">
        <w:rPr>
          <w:rFonts w:ascii="Century Gothic" w:hAnsi="Century Gothic"/>
          <w:sz w:val="18"/>
          <w:szCs w:val="18"/>
        </w:rPr>
        <w:t>four (4) examinations</w:t>
      </w:r>
      <w:r w:rsidR="00F70B5B" w:rsidRPr="003D22A7">
        <w:rPr>
          <w:rFonts w:ascii="Century Gothic" w:hAnsi="Century Gothic"/>
          <w:sz w:val="18"/>
          <w:szCs w:val="18"/>
        </w:rPr>
        <w:t xml:space="preserve"> and </w:t>
      </w:r>
      <w:r w:rsidR="002732CF">
        <w:rPr>
          <w:rFonts w:ascii="Century Gothic" w:hAnsi="Century Gothic"/>
          <w:sz w:val="18"/>
          <w:szCs w:val="18"/>
        </w:rPr>
        <w:t>for</w:t>
      </w:r>
      <w:r w:rsidR="00F70B5B" w:rsidRPr="003D22A7">
        <w:rPr>
          <w:rFonts w:ascii="Century Gothic" w:hAnsi="Century Gothic"/>
          <w:sz w:val="18"/>
          <w:szCs w:val="18"/>
        </w:rPr>
        <w:t xml:space="preserve"> GBL4</w:t>
      </w:r>
      <w:r w:rsidR="00F259FA">
        <w:rPr>
          <w:rFonts w:ascii="Century Gothic" w:hAnsi="Century Gothic"/>
          <w:sz w:val="18"/>
          <w:szCs w:val="18"/>
        </w:rPr>
        <w:t>60</w:t>
      </w:r>
      <w:r w:rsidR="005C33C1">
        <w:rPr>
          <w:rFonts w:ascii="Century Gothic" w:hAnsi="Century Gothic"/>
          <w:sz w:val="18"/>
          <w:szCs w:val="18"/>
        </w:rPr>
        <w:t>/467</w:t>
      </w:r>
      <w:r w:rsidR="00F70B5B" w:rsidRPr="003D22A7">
        <w:rPr>
          <w:rFonts w:ascii="Century Gothic" w:hAnsi="Century Gothic"/>
          <w:sz w:val="18"/>
          <w:szCs w:val="18"/>
        </w:rPr>
        <w:t xml:space="preserve"> two (2) examinations</w:t>
      </w:r>
      <w:r w:rsidRPr="003D22A7">
        <w:rPr>
          <w:rFonts w:ascii="Century Gothic" w:hAnsi="Century Gothic"/>
          <w:sz w:val="18"/>
          <w:szCs w:val="18"/>
        </w:rPr>
        <w:t xml:space="preserve"> during four </w:t>
      </w:r>
      <w:r w:rsidR="00F70B5B" w:rsidRPr="003D22A7">
        <w:rPr>
          <w:rFonts w:ascii="Century Gothic" w:hAnsi="Century Gothic"/>
          <w:sz w:val="18"/>
          <w:szCs w:val="18"/>
        </w:rPr>
        <w:t xml:space="preserve">and two </w:t>
      </w:r>
      <w:r w:rsidRPr="003D22A7">
        <w:rPr>
          <w:rFonts w:ascii="Century Gothic" w:hAnsi="Century Gothic"/>
          <w:sz w:val="18"/>
          <w:szCs w:val="18"/>
        </w:rPr>
        <w:t xml:space="preserve">sessions </w:t>
      </w:r>
      <w:r w:rsidR="00F70B5B" w:rsidRPr="003D22A7">
        <w:rPr>
          <w:rFonts w:ascii="Century Gothic" w:hAnsi="Century Gothic"/>
          <w:sz w:val="18"/>
          <w:szCs w:val="18"/>
        </w:rPr>
        <w:t xml:space="preserve">respectively </w:t>
      </w:r>
      <w:r w:rsidRPr="003D22A7">
        <w:rPr>
          <w:rFonts w:ascii="Century Gothic" w:hAnsi="Century Gothic"/>
          <w:sz w:val="18"/>
          <w:szCs w:val="18"/>
        </w:rPr>
        <w:t xml:space="preserve">in the </w:t>
      </w:r>
      <w:r w:rsidR="00F259FA">
        <w:rPr>
          <w:rFonts w:ascii="Century Gothic" w:hAnsi="Century Gothic"/>
          <w:sz w:val="18"/>
          <w:szCs w:val="18"/>
        </w:rPr>
        <w:t>program</w:t>
      </w:r>
      <w:r w:rsidRPr="003D22A7">
        <w:rPr>
          <w:rFonts w:ascii="Century Gothic" w:hAnsi="Century Gothic"/>
          <w:sz w:val="18"/>
          <w:szCs w:val="18"/>
        </w:rPr>
        <w:t xml:space="preserve">. </w:t>
      </w:r>
      <w:r w:rsidR="00D565D6">
        <w:rPr>
          <w:rFonts w:ascii="Century Gothic" w:hAnsi="Century Gothic"/>
          <w:sz w:val="18"/>
          <w:szCs w:val="18"/>
        </w:rPr>
        <w:t xml:space="preserve">The </w:t>
      </w:r>
      <w:r w:rsidR="00D565D6">
        <w:rPr>
          <w:rFonts w:ascii="Century Gothic" w:hAnsi="Century Gothic"/>
          <w:sz w:val="18"/>
          <w:szCs w:val="18"/>
        </w:rPr>
        <w:lastRenderedPageBreak/>
        <w:t>MKT393</w:t>
      </w:r>
      <w:r w:rsidR="00D565D6" w:rsidRPr="003D22A7">
        <w:rPr>
          <w:rFonts w:ascii="Century Gothic" w:hAnsi="Century Gothic"/>
          <w:sz w:val="18"/>
          <w:szCs w:val="18"/>
        </w:rPr>
        <w:t xml:space="preserve"> </w:t>
      </w:r>
      <w:r w:rsidR="00D565D6">
        <w:rPr>
          <w:rFonts w:ascii="Century Gothic" w:hAnsi="Century Gothic"/>
          <w:sz w:val="18"/>
          <w:szCs w:val="18"/>
        </w:rPr>
        <w:t>has only one (1) examination at the end of the course during the last in-class session of the program.</w:t>
      </w:r>
      <w:r w:rsidR="00D565D6" w:rsidRPr="003D22A7">
        <w:rPr>
          <w:rFonts w:ascii="Century Gothic" w:hAnsi="Century Gothic"/>
          <w:sz w:val="18"/>
          <w:szCs w:val="18"/>
        </w:rPr>
        <w:t xml:space="preserve"> </w:t>
      </w:r>
      <w:r w:rsidRPr="003D22A7">
        <w:rPr>
          <w:rFonts w:ascii="Century Gothic" w:hAnsi="Century Gothic"/>
          <w:sz w:val="18"/>
          <w:szCs w:val="18"/>
        </w:rPr>
        <w:t>Attendance during examinations is required. The University Policy on Attendance on examinations will apply to these sessions. (b) Tests may consist of any combination of the following: case analysis, short essays, fill-in the blank, multiple choice, matching, and true or false questions. All tests will require that the student know and use correctly legal terms and concepts covered during the entire semester. The t</w:t>
      </w:r>
      <w:r w:rsidRPr="003D22A7">
        <w:rPr>
          <w:rFonts w:ascii="Century Gothic" w:hAnsi="Century Gothic"/>
          <w:bCs/>
          <w:sz w:val="18"/>
          <w:szCs w:val="18"/>
        </w:rPr>
        <w:t>ests will not be cumulative, but the student must know, retain, and use correctly, the legal terminology and concepts learned during the semester.</w:t>
      </w:r>
      <w:r w:rsidRPr="003D22A7">
        <w:rPr>
          <w:rFonts w:ascii="Century Gothic" w:hAnsi="Century Gothic"/>
          <w:sz w:val="18"/>
          <w:szCs w:val="18"/>
        </w:rPr>
        <w:t xml:space="preserve"> (c) </w:t>
      </w:r>
      <w:r w:rsidRPr="003D22A7">
        <w:rPr>
          <w:rFonts w:ascii="Century Gothic" w:hAnsi="Century Gothic"/>
          <w:b/>
          <w:sz w:val="18"/>
          <w:szCs w:val="18"/>
        </w:rPr>
        <w:t>The examinations must be taken at the scheduled times and location.</w:t>
      </w:r>
      <w:r w:rsidRPr="003D22A7">
        <w:rPr>
          <w:rFonts w:ascii="Century Gothic" w:hAnsi="Century Gothic"/>
          <w:sz w:val="18"/>
          <w:szCs w:val="18"/>
        </w:rPr>
        <w:t xml:space="preserve"> </w:t>
      </w:r>
      <w:r w:rsidRPr="003D22A7">
        <w:rPr>
          <w:rFonts w:ascii="Century Gothic" w:hAnsi="Century Gothic"/>
          <w:sz w:val="18"/>
          <w:szCs w:val="18"/>
          <w:u w:val="single"/>
        </w:rPr>
        <w:t>Exceptions based on extenuating circumstances must be requested in writing two (2) full MSU class days (not calendar days) before the examination date.</w:t>
      </w:r>
      <w:r w:rsidRPr="003D22A7">
        <w:rPr>
          <w:rFonts w:ascii="Century Gothic" w:hAnsi="Century Gothic"/>
          <w:sz w:val="18"/>
          <w:szCs w:val="18"/>
        </w:rPr>
        <w:t xml:space="preserve"> If you miss an examination because of </w:t>
      </w:r>
      <w:proofErr w:type="gramStart"/>
      <w:r w:rsidRPr="003D22A7">
        <w:rPr>
          <w:rFonts w:ascii="Century Gothic" w:hAnsi="Century Gothic"/>
          <w:sz w:val="18"/>
          <w:szCs w:val="18"/>
        </w:rPr>
        <w:t>an unexpected emergency</w:t>
      </w:r>
      <w:proofErr w:type="gramEnd"/>
      <w:r w:rsidRPr="003D22A7">
        <w:rPr>
          <w:rFonts w:ascii="Century Gothic" w:hAnsi="Century Gothic"/>
          <w:sz w:val="18"/>
          <w:szCs w:val="18"/>
        </w:rPr>
        <w:t>, you must notify me via e-mail and telephone on the date of the examination before the time at which the examination begins unless that is physically impossible. If such notice is impossible, you must notify me as soon as possible.</w:t>
      </w:r>
      <w:r w:rsidRPr="003D22A7">
        <w:rPr>
          <w:rFonts w:ascii="Century Gothic" w:hAnsi="Century Gothic"/>
          <w:i/>
          <w:sz w:val="18"/>
          <w:szCs w:val="18"/>
        </w:rPr>
        <w:t xml:space="preserve"> IF THE REASONS ARE NOT AMONG THOSE RECOGNIZED BY UNIVERSITY POLICY, THEN NO MAKE-UP EXAMINATION WILL BE ALLOWED. </w:t>
      </w:r>
      <w:r w:rsidRPr="003D22A7">
        <w:rPr>
          <w:rFonts w:ascii="Century Gothic" w:hAnsi="Century Gothic"/>
          <w:sz w:val="18"/>
          <w:szCs w:val="18"/>
        </w:rPr>
        <w:t xml:space="preserve">(d) You are responsible for all announcements made in class regarding dates or locations for examinations. Ignorance of such announcements will not be accepted as reason for missing or arriving late for an examination or quiz or for submitting in a late assignment. (e) The examinations will be of the closed-book variety. </w:t>
      </w:r>
      <w:r w:rsidRPr="003D22A7">
        <w:rPr>
          <w:rFonts w:ascii="Century Gothic" w:hAnsi="Century Gothic"/>
          <w:b/>
          <w:sz w:val="18"/>
          <w:szCs w:val="18"/>
          <w:u w:val="single"/>
        </w:rPr>
        <w:t xml:space="preserve">The Honor Code, of course, is in effect; therefore, </w:t>
      </w:r>
      <w:r w:rsidRPr="003D22A7">
        <w:rPr>
          <w:rFonts w:ascii="Century Gothic" w:hAnsi="Century Gothic" w:cs="Arial"/>
          <w:b/>
          <w:sz w:val="18"/>
          <w:szCs w:val="18"/>
          <w:u w:val="single"/>
        </w:rPr>
        <w:t>examinations are to be the work of the individual student using only the material permitted</w:t>
      </w:r>
      <w:r w:rsidRPr="003D22A7">
        <w:rPr>
          <w:rFonts w:ascii="Century Gothic" w:hAnsi="Century Gothic"/>
          <w:b/>
          <w:sz w:val="18"/>
          <w:szCs w:val="18"/>
          <w:u w:val="single"/>
        </w:rPr>
        <w:t>. Accordingly, you may not give or receive unauthorized aid on any examination. I remind you that once you have taken an examination, you have an obligation not to discuss the examination with a student who has not taken it. Likewise, if you have not yet taken the examination, you are not permitted to discuss the examination in any way with someone who has taken it.</w:t>
      </w:r>
      <w:r w:rsidRPr="003D22A7">
        <w:rPr>
          <w:rFonts w:ascii="Century Gothic" w:hAnsi="Century Gothic"/>
          <w:sz w:val="18"/>
          <w:szCs w:val="18"/>
        </w:rPr>
        <w:t xml:space="preserve"> (f) Each student must bring his or her MSU identification card and at least one blue-ink pen and a sharpened number 2 pencil. </w:t>
      </w:r>
      <w:r w:rsidRPr="003D22A7">
        <w:rPr>
          <w:rFonts w:ascii="Century Gothic" w:hAnsi="Century Gothic"/>
          <w:b/>
          <w:sz w:val="18"/>
          <w:szCs w:val="18"/>
        </w:rPr>
        <w:t>No other materials are permitted on your seat</w:t>
      </w:r>
      <w:r w:rsidR="00E6295A" w:rsidRPr="003D22A7">
        <w:rPr>
          <w:rFonts w:ascii="Century Gothic" w:hAnsi="Century Gothic"/>
          <w:b/>
          <w:sz w:val="18"/>
          <w:szCs w:val="18"/>
        </w:rPr>
        <w:t>/desk</w:t>
      </w:r>
      <w:r w:rsidRPr="003D22A7">
        <w:rPr>
          <w:rFonts w:ascii="Century Gothic" w:hAnsi="Century Gothic"/>
          <w:b/>
          <w:sz w:val="18"/>
          <w:szCs w:val="18"/>
        </w:rPr>
        <w:t>.</w:t>
      </w:r>
      <w:r w:rsidRPr="003D22A7">
        <w:rPr>
          <w:rFonts w:ascii="Century Gothic" w:hAnsi="Century Gothic"/>
          <w:sz w:val="18"/>
          <w:szCs w:val="18"/>
        </w:rPr>
        <w:t xml:space="preserve"> </w:t>
      </w:r>
      <w:r w:rsidRPr="003D22A7">
        <w:rPr>
          <w:rFonts w:ascii="Century Gothic" w:hAnsi="Century Gothic"/>
          <w:sz w:val="18"/>
          <w:szCs w:val="18"/>
          <w:u w:val="single"/>
        </w:rPr>
        <w:t>All essays and short answers must be written in blue ink.</w:t>
      </w:r>
      <w:r w:rsidRPr="003D22A7">
        <w:rPr>
          <w:rFonts w:ascii="Century Gothic" w:hAnsi="Century Gothic"/>
          <w:sz w:val="18"/>
          <w:szCs w:val="18"/>
        </w:rPr>
        <w:t xml:space="preserve"> All wearing apparel must be worn or hung on the back of your seat. Hats or caps with bills are not allowed during examinations. Questions on substantive material will not be answered during the examinations.</w:t>
      </w:r>
    </w:p>
    <w:p w14:paraId="126B09A1" w14:textId="77777777" w:rsidR="005470B1" w:rsidRDefault="005470B1" w:rsidP="00F636AB">
      <w:pPr>
        <w:pStyle w:val="ListParagraph"/>
        <w:spacing w:after="0" w:line="240" w:lineRule="auto"/>
        <w:ind w:left="0"/>
        <w:rPr>
          <w:rFonts w:ascii="Century Gothic" w:eastAsia="Times New Roman" w:hAnsi="Century Gothic" w:cs="Calibri"/>
          <w:color w:val="000000"/>
          <w:sz w:val="18"/>
          <w:szCs w:val="18"/>
        </w:rPr>
      </w:pPr>
    </w:p>
    <w:p w14:paraId="2F5D15F8" w14:textId="77777777" w:rsidR="00991C49" w:rsidRDefault="00991C49" w:rsidP="00991C49">
      <w:pPr>
        <w:pStyle w:val="ListParagraph"/>
        <w:spacing w:after="0" w:line="240" w:lineRule="auto"/>
        <w:ind w:left="0"/>
        <w:rPr>
          <w:rFonts w:eastAsia="Times New Roman" w:cs="Calibri"/>
          <w:color w:val="000000"/>
          <w:szCs w:val="20"/>
        </w:rPr>
      </w:pPr>
      <w:r>
        <w:rPr>
          <w:rFonts w:ascii="Century Gothic" w:eastAsia="Times New Roman" w:hAnsi="Century Gothic"/>
          <w:b/>
          <w:bCs/>
          <w:color w:val="FF6600"/>
          <w:sz w:val="20"/>
          <w:szCs w:val="20"/>
        </w:rPr>
        <w:t>GBL</w:t>
      </w:r>
      <w:r w:rsidR="001964B0">
        <w:rPr>
          <w:rFonts w:ascii="Century Gothic" w:eastAsia="Times New Roman" w:hAnsi="Century Gothic"/>
          <w:b/>
          <w:bCs/>
          <w:color w:val="FF6600"/>
          <w:sz w:val="20"/>
          <w:szCs w:val="20"/>
        </w:rPr>
        <w:t>385</w:t>
      </w:r>
      <w:r w:rsidR="003905B0">
        <w:rPr>
          <w:rFonts w:ascii="Century Gothic" w:eastAsia="Times New Roman" w:hAnsi="Century Gothic"/>
          <w:b/>
          <w:bCs/>
          <w:color w:val="FF6600"/>
          <w:sz w:val="20"/>
          <w:szCs w:val="20"/>
        </w:rPr>
        <w:t>/323</w:t>
      </w:r>
      <w:r>
        <w:rPr>
          <w:rFonts w:ascii="Century Gothic" w:eastAsia="Times New Roman" w:hAnsi="Century Gothic"/>
          <w:b/>
          <w:bCs/>
          <w:color w:val="FF6600"/>
          <w:sz w:val="20"/>
          <w:szCs w:val="20"/>
        </w:rPr>
        <w:t xml:space="preserve"> | Course Assignments </w:t>
      </w:r>
    </w:p>
    <w:p w14:paraId="21209294" w14:textId="77777777" w:rsidR="00991C49" w:rsidRPr="00F95FBB" w:rsidRDefault="00F249D7" w:rsidP="00991C49">
      <w:pPr>
        <w:pStyle w:val="ListParagraph"/>
        <w:spacing w:after="0" w:line="240" w:lineRule="auto"/>
        <w:ind w:left="0"/>
        <w:rPr>
          <w:rFonts w:ascii="Verdana" w:eastAsia="Times New Roman" w:hAnsi="Verdana" w:cs="Calibri"/>
          <w:b/>
          <w:color w:val="000000"/>
          <w:sz w:val="18"/>
          <w:szCs w:val="18"/>
        </w:rPr>
      </w:pPr>
      <w:r>
        <w:rPr>
          <w:noProof/>
          <w:szCs w:val="16"/>
        </w:rPr>
        <w:drawing>
          <wp:inline distT="0" distB="0" distL="0" distR="0" wp14:anchorId="5146696A" wp14:editId="1546F56E">
            <wp:extent cx="205740" cy="1143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Pr>
          <w:szCs w:val="16"/>
        </w:rPr>
        <w:t xml:space="preserve"> </w:t>
      </w:r>
      <w:r>
        <w:t xml:space="preserve"> </w:t>
      </w:r>
      <w:r w:rsidRPr="00F95FBB">
        <w:rPr>
          <w:rFonts w:ascii="Verdana" w:eastAsia="Times New Roman" w:hAnsi="Verdana" w:cs="Calibri"/>
          <w:b/>
          <w:color w:val="000000"/>
          <w:sz w:val="18"/>
          <w:szCs w:val="18"/>
        </w:rPr>
        <w:t xml:space="preserve">LEARNING TEAM </w:t>
      </w:r>
      <w:r w:rsidR="00991C49" w:rsidRPr="00F95FBB">
        <w:rPr>
          <w:rFonts w:ascii="Verdana" w:eastAsia="Times New Roman" w:hAnsi="Verdana" w:cs="Calibri"/>
          <w:b/>
          <w:color w:val="000000"/>
          <w:sz w:val="18"/>
          <w:szCs w:val="18"/>
        </w:rPr>
        <w:t>(</w:t>
      </w:r>
      <w:r w:rsidR="00261C6E">
        <w:rPr>
          <w:rFonts w:ascii="Verdana" w:eastAsia="Times New Roman" w:hAnsi="Verdana" w:cs="Calibri"/>
          <w:b/>
          <w:color w:val="000000"/>
          <w:sz w:val="18"/>
          <w:szCs w:val="18"/>
        </w:rPr>
        <w:t>3</w:t>
      </w:r>
      <w:r w:rsidR="00F75790">
        <w:rPr>
          <w:rFonts w:ascii="Verdana" w:eastAsia="Times New Roman" w:hAnsi="Verdana" w:cs="Calibri"/>
          <w:b/>
          <w:color w:val="000000"/>
          <w:sz w:val="18"/>
          <w:szCs w:val="18"/>
        </w:rPr>
        <w:t>4</w:t>
      </w:r>
      <w:r w:rsidR="00991C49" w:rsidRPr="00F95FBB">
        <w:rPr>
          <w:rFonts w:ascii="Verdana" w:eastAsia="Times New Roman" w:hAnsi="Verdana" w:cs="Calibri"/>
          <w:b/>
          <w:color w:val="000000"/>
          <w:sz w:val="18"/>
          <w:szCs w:val="18"/>
        </w:rPr>
        <w:t>%)</w:t>
      </w:r>
    </w:p>
    <w:p w14:paraId="79A3F62D" w14:textId="77777777" w:rsidR="003905B0" w:rsidRPr="00F95FBB" w:rsidRDefault="003905B0" w:rsidP="003905B0">
      <w:pPr>
        <w:pStyle w:val="ListParagraph"/>
        <w:spacing w:after="0" w:line="240" w:lineRule="auto"/>
        <w:ind w:left="0"/>
        <w:rPr>
          <w:rFonts w:ascii="Verdana" w:eastAsia="Times New Roman" w:hAnsi="Verdana" w:cs="Calibri"/>
          <w:b/>
          <w:color w:val="4F81BD" w:themeColor="accent1"/>
          <w:sz w:val="18"/>
          <w:szCs w:val="18"/>
        </w:rPr>
      </w:pPr>
      <w:r w:rsidRPr="00F95FBB">
        <w:rPr>
          <w:rFonts w:ascii="Verdana" w:eastAsia="Times New Roman" w:hAnsi="Verdana" w:cs="Calibri"/>
          <w:b/>
          <w:color w:val="4F81BD" w:themeColor="accent1"/>
          <w:sz w:val="18"/>
          <w:szCs w:val="18"/>
        </w:rPr>
        <w:t xml:space="preserve">1.   </w:t>
      </w:r>
      <w:r>
        <w:rPr>
          <w:rFonts w:ascii="Verdana" w:eastAsia="Times New Roman" w:hAnsi="Verdana" w:cs="Calibri"/>
          <w:b/>
          <w:color w:val="4F81BD" w:themeColor="accent1"/>
          <w:sz w:val="18"/>
          <w:szCs w:val="18"/>
        </w:rPr>
        <w:t>Current Events and Ethics Reflection Paper</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w:t>
      </w:r>
      <w:r w:rsidR="00F75790">
        <w:rPr>
          <w:rFonts w:ascii="Verdana" w:eastAsia="Times New Roman" w:hAnsi="Verdana" w:cs="Calibri"/>
          <w:b/>
          <w:color w:val="4F81BD" w:themeColor="accent1"/>
          <w:sz w:val="18"/>
          <w:szCs w:val="18"/>
        </w:rPr>
        <w:t>4</w:t>
      </w:r>
      <w:r w:rsidRPr="00F95FBB">
        <w:rPr>
          <w:rFonts w:ascii="Verdana" w:eastAsia="Times New Roman" w:hAnsi="Verdana" w:cs="Calibri"/>
          <w:b/>
          <w:color w:val="4F81BD" w:themeColor="accent1"/>
          <w:sz w:val="18"/>
          <w:szCs w:val="18"/>
        </w:rPr>
        <w:t>%)</w:t>
      </w:r>
    </w:p>
    <w:p w14:paraId="22282851" w14:textId="77777777" w:rsidR="00991C49" w:rsidRPr="00386D82" w:rsidRDefault="003905B0" w:rsidP="00F636A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Each student will be assigned into a Learning Team (group) and each Learning Team </w:t>
      </w:r>
      <w:r w:rsidR="008E729A" w:rsidRPr="00386D82">
        <w:rPr>
          <w:rFonts w:ascii="Century Gothic" w:eastAsia="Times New Roman" w:hAnsi="Century Gothic" w:cs="Calibri"/>
          <w:color w:val="000000"/>
          <w:sz w:val="18"/>
          <w:szCs w:val="18"/>
        </w:rPr>
        <w:t>will write a Current Events and Reflection Paper</w:t>
      </w:r>
      <w:r w:rsidRPr="00386D82">
        <w:rPr>
          <w:rFonts w:ascii="Century Gothic" w:eastAsia="Times New Roman" w:hAnsi="Century Gothic" w:cs="Calibri"/>
          <w:color w:val="000000"/>
          <w:sz w:val="18"/>
          <w:szCs w:val="18"/>
        </w:rPr>
        <w:t>.</w:t>
      </w:r>
      <w:r w:rsidR="008E729A" w:rsidRPr="00386D82">
        <w:rPr>
          <w:rFonts w:ascii="Century Gothic" w:eastAsia="Times New Roman" w:hAnsi="Century Gothic" w:cs="Calibri"/>
          <w:color w:val="000000"/>
          <w:sz w:val="18"/>
          <w:szCs w:val="18"/>
        </w:rPr>
        <w:t xml:space="preserve"> Students in the course will be reading and commenting upon THE BUFFALO CREEK DISASTER BOOK, by Gerald M. Stern. Further, each Learning Team is required to research in a periodic literature (magazines, newspapers, journals, etc.) and find and read at least two news articles on a topic (or topics) related to law and ethics. Upon reading THE BUFFALO CREEK DISASTER BOOK and the selected articles the Learning Team would complete the CURRENT EVENTS AND ETHICS REFLECTION PAPER which is a written assignment that defines specific terms and discusses certain concepts by answering a set of questions and describes a legal and ethical topic, explains its relevance to the course study, and evaluates its appropriateness in today’s business legal environment.</w:t>
      </w:r>
    </w:p>
    <w:p w14:paraId="799F6A96" w14:textId="77777777" w:rsidR="00991C49" w:rsidRPr="00386D82" w:rsidRDefault="00991C49" w:rsidP="00F636AB">
      <w:pPr>
        <w:pStyle w:val="ListParagraph"/>
        <w:spacing w:after="0" w:line="240" w:lineRule="auto"/>
        <w:ind w:left="0"/>
        <w:rPr>
          <w:rFonts w:ascii="Century Gothic" w:eastAsia="Times New Roman" w:hAnsi="Century Gothic" w:cs="Calibri"/>
          <w:color w:val="000000"/>
          <w:sz w:val="18"/>
          <w:szCs w:val="18"/>
        </w:rPr>
      </w:pPr>
    </w:p>
    <w:p w14:paraId="73C9016A" w14:textId="77777777" w:rsidR="003965FD" w:rsidRPr="00386D82" w:rsidRDefault="003965FD" w:rsidP="00F636A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01482258" w14:textId="77777777" w:rsidR="003965FD" w:rsidRDefault="003965FD" w:rsidP="00F636AB">
      <w:pPr>
        <w:pStyle w:val="ListParagraph"/>
        <w:spacing w:after="0" w:line="240" w:lineRule="auto"/>
        <w:ind w:left="0"/>
        <w:rPr>
          <w:rFonts w:ascii="Verdana" w:eastAsia="Times New Roman" w:hAnsi="Verdana" w:cs="Calibri"/>
          <w:color w:val="000000"/>
          <w:sz w:val="18"/>
          <w:szCs w:val="18"/>
        </w:rPr>
      </w:pPr>
    </w:p>
    <w:p w14:paraId="475A2D8F" w14:textId="77777777" w:rsidR="00643511" w:rsidRPr="00F95FBB" w:rsidRDefault="00643511" w:rsidP="00643511">
      <w:pPr>
        <w:pStyle w:val="ListParagraph"/>
        <w:spacing w:after="0" w:line="240" w:lineRule="auto"/>
        <w:ind w:left="0"/>
        <w:rPr>
          <w:rFonts w:ascii="Verdana" w:eastAsia="Times New Roman" w:hAnsi="Verdana" w:cs="Calibri"/>
          <w:b/>
          <w:color w:val="4F81BD" w:themeColor="accent1"/>
          <w:sz w:val="18"/>
          <w:szCs w:val="18"/>
        </w:rPr>
      </w:pPr>
      <w:r>
        <w:rPr>
          <w:rFonts w:ascii="Verdana" w:eastAsia="Times New Roman" w:hAnsi="Verdana" w:cs="Calibri"/>
          <w:b/>
          <w:color w:val="4F81BD" w:themeColor="accent1"/>
          <w:sz w:val="18"/>
          <w:szCs w:val="18"/>
        </w:rPr>
        <w:t>2</w:t>
      </w:r>
      <w:r w:rsidRPr="00F95FBB">
        <w:rPr>
          <w:rFonts w:ascii="Verdana" w:eastAsia="Times New Roman" w:hAnsi="Verdana" w:cs="Calibri"/>
          <w:b/>
          <w:color w:val="4F81BD" w:themeColor="accent1"/>
          <w:sz w:val="18"/>
          <w:szCs w:val="18"/>
        </w:rPr>
        <w:t xml:space="preserve">.   </w:t>
      </w:r>
      <w:r w:rsidRPr="00643511">
        <w:rPr>
          <w:rFonts w:ascii="Verdana" w:eastAsia="Times New Roman" w:hAnsi="Verdana" w:cs="Calibri"/>
          <w:b/>
          <w:color w:val="4F81BD" w:themeColor="accent1"/>
          <w:sz w:val="18"/>
          <w:szCs w:val="18"/>
        </w:rPr>
        <w:t>C</w:t>
      </w:r>
      <w:r>
        <w:rPr>
          <w:rFonts w:ascii="Verdana" w:eastAsia="Times New Roman" w:hAnsi="Verdana" w:cs="Calibri"/>
          <w:b/>
          <w:color w:val="4F81BD" w:themeColor="accent1"/>
          <w:sz w:val="18"/>
          <w:szCs w:val="18"/>
        </w:rPr>
        <w:t>orporate</w:t>
      </w:r>
      <w:r w:rsidRPr="00643511">
        <w:rPr>
          <w:rFonts w:ascii="Verdana" w:eastAsia="Times New Roman" w:hAnsi="Verdana" w:cs="Calibri"/>
          <w:b/>
          <w:color w:val="4F81BD" w:themeColor="accent1"/>
          <w:sz w:val="18"/>
          <w:szCs w:val="18"/>
        </w:rPr>
        <w:t xml:space="preserve"> S</w:t>
      </w:r>
      <w:r>
        <w:rPr>
          <w:rFonts w:ascii="Verdana" w:eastAsia="Times New Roman" w:hAnsi="Verdana" w:cs="Calibri"/>
          <w:b/>
          <w:color w:val="4F81BD" w:themeColor="accent1"/>
          <w:sz w:val="18"/>
          <w:szCs w:val="18"/>
        </w:rPr>
        <w:t>ocial</w:t>
      </w:r>
      <w:r w:rsidRPr="00643511">
        <w:rPr>
          <w:rFonts w:ascii="Verdana" w:eastAsia="Times New Roman" w:hAnsi="Verdana" w:cs="Calibri"/>
          <w:b/>
          <w:color w:val="4F81BD" w:themeColor="accent1"/>
          <w:sz w:val="18"/>
          <w:szCs w:val="18"/>
        </w:rPr>
        <w:t xml:space="preserve"> </w:t>
      </w:r>
      <w:r w:rsidR="00BF3E5B" w:rsidRPr="00643511">
        <w:rPr>
          <w:rFonts w:ascii="Verdana" w:eastAsia="Times New Roman" w:hAnsi="Verdana" w:cs="Calibri"/>
          <w:b/>
          <w:color w:val="4F81BD" w:themeColor="accent1"/>
          <w:sz w:val="18"/>
          <w:szCs w:val="18"/>
        </w:rPr>
        <w:t>R</w:t>
      </w:r>
      <w:r w:rsidR="00BF3E5B">
        <w:rPr>
          <w:rFonts w:ascii="Verdana" w:eastAsia="Times New Roman" w:hAnsi="Verdana" w:cs="Calibri"/>
          <w:b/>
          <w:color w:val="4F81BD" w:themeColor="accent1"/>
          <w:sz w:val="18"/>
          <w:szCs w:val="18"/>
        </w:rPr>
        <w:t>esponsibility</w:t>
      </w:r>
      <w:r w:rsidRPr="00643511">
        <w:rPr>
          <w:rFonts w:ascii="Verdana" w:eastAsia="Times New Roman" w:hAnsi="Verdana" w:cs="Calibri"/>
          <w:b/>
          <w:color w:val="4F81BD" w:themeColor="accent1"/>
          <w:sz w:val="18"/>
          <w:szCs w:val="18"/>
        </w:rPr>
        <w:t xml:space="preserve"> P</w:t>
      </w:r>
      <w:r w:rsidR="00BF3E5B">
        <w:rPr>
          <w:rFonts w:ascii="Verdana" w:eastAsia="Times New Roman" w:hAnsi="Verdana" w:cs="Calibri"/>
          <w:b/>
          <w:color w:val="4F81BD" w:themeColor="accent1"/>
          <w:sz w:val="18"/>
          <w:szCs w:val="18"/>
        </w:rPr>
        <w:t>aper</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sidR="00F75790">
        <w:rPr>
          <w:rFonts w:ascii="Verdana" w:eastAsia="Times New Roman" w:hAnsi="Verdana" w:cs="Calibri"/>
          <w:b/>
          <w:color w:val="4F81BD" w:themeColor="accent1"/>
          <w:sz w:val="18"/>
          <w:szCs w:val="18"/>
        </w:rPr>
        <w:t>20</w:t>
      </w:r>
      <w:r w:rsidRPr="00F95FBB">
        <w:rPr>
          <w:rFonts w:ascii="Verdana" w:eastAsia="Times New Roman" w:hAnsi="Verdana" w:cs="Calibri"/>
          <w:b/>
          <w:color w:val="4F81BD" w:themeColor="accent1"/>
          <w:sz w:val="18"/>
          <w:szCs w:val="18"/>
        </w:rPr>
        <w:t>%)</w:t>
      </w:r>
    </w:p>
    <w:p w14:paraId="6992AB80" w14:textId="77777777" w:rsidR="00643511" w:rsidRPr="00386D82" w:rsidRDefault="00BF3E5B" w:rsidP="00F636A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Each student will be assigned into a Learning Team (group) and each Learning Team will write a Corporate Social Responsibility Paper. Each Learning Team is required to select two (2) companies/organizations and read their Corporate Social Responsibility / Sustainability / Citizenship Report as part of this assignment. The CORPORATE SOCIAL RESPONSIBILITY PAPER is an assignment that analyzes and evaluates the selected reports, addresses the components of four areas: </w:t>
      </w:r>
      <w:r w:rsidR="0018266F" w:rsidRPr="00386D82">
        <w:rPr>
          <w:rFonts w:ascii="Century Gothic" w:eastAsia="Times New Roman" w:hAnsi="Century Gothic" w:cs="Calibri"/>
          <w:color w:val="000000"/>
          <w:sz w:val="18"/>
          <w:szCs w:val="18"/>
        </w:rPr>
        <w:t xml:space="preserve">sustainability model, leadership, stakeholders, recommendations, </w:t>
      </w:r>
      <w:r w:rsidRPr="00386D82">
        <w:rPr>
          <w:rFonts w:ascii="Century Gothic" w:eastAsia="Times New Roman" w:hAnsi="Century Gothic" w:cs="Calibri"/>
          <w:color w:val="000000"/>
          <w:sz w:val="18"/>
          <w:szCs w:val="18"/>
        </w:rPr>
        <w:t>and explains its relevance to the course study.</w:t>
      </w:r>
    </w:p>
    <w:p w14:paraId="3ACA5007" w14:textId="77777777" w:rsidR="00BF3E5B" w:rsidRPr="00386D82" w:rsidRDefault="00BF3E5B" w:rsidP="00F636AB">
      <w:pPr>
        <w:pStyle w:val="ListParagraph"/>
        <w:spacing w:after="0" w:line="240" w:lineRule="auto"/>
        <w:ind w:left="0"/>
        <w:rPr>
          <w:rFonts w:ascii="Century Gothic" w:eastAsia="Times New Roman" w:hAnsi="Century Gothic" w:cs="Calibri"/>
          <w:color w:val="000000"/>
          <w:sz w:val="18"/>
          <w:szCs w:val="18"/>
        </w:rPr>
      </w:pPr>
    </w:p>
    <w:p w14:paraId="7E6CE00D" w14:textId="77777777" w:rsidR="0018266F" w:rsidRPr="00386D82" w:rsidRDefault="0018266F" w:rsidP="0018266F">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31DC45D0" w14:textId="77777777" w:rsidR="00BF3E5B" w:rsidRDefault="00BF3E5B" w:rsidP="00F636AB">
      <w:pPr>
        <w:pStyle w:val="ListParagraph"/>
        <w:spacing w:after="0" w:line="240" w:lineRule="auto"/>
        <w:ind w:left="0"/>
        <w:rPr>
          <w:rFonts w:ascii="Verdana" w:eastAsia="Times New Roman" w:hAnsi="Verdana" w:cs="Calibri"/>
          <w:color w:val="000000"/>
          <w:sz w:val="18"/>
          <w:szCs w:val="18"/>
        </w:rPr>
      </w:pPr>
    </w:p>
    <w:p w14:paraId="6A6F1666" w14:textId="77777777" w:rsidR="00F7477F" w:rsidRPr="00F95FBB" w:rsidRDefault="00F249D7" w:rsidP="00F7477F">
      <w:pPr>
        <w:pStyle w:val="ListParagraph"/>
        <w:spacing w:after="0" w:line="240" w:lineRule="auto"/>
        <w:ind w:left="0"/>
        <w:rPr>
          <w:rFonts w:ascii="Verdana" w:eastAsia="Times New Roman" w:hAnsi="Verdana" w:cs="Calibri"/>
          <w:b/>
          <w:color w:val="000000"/>
          <w:sz w:val="18"/>
          <w:szCs w:val="18"/>
        </w:rPr>
      </w:pPr>
      <w:r>
        <w:sym w:font="Webdings" w:char="F080"/>
      </w:r>
      <w:r>
        <w:rPr>
          <w:rFonts w:ascii="Verdana" w:eastAsia="Times New Roman" w:hAnsi="Verdana" w:cs="Calibri"/>
          <w:b/>
          <w:color w:val="000000"/>
          <w:sz w:val="18"/>
          <w:szCs w:val="18"/>
        </w:rPr>
        <w:t>INDIVIDUAL</w:t>
      </w:r>
      <w:r w:rsidR="00F7477F" w:rsidRPr="00F95FBB">
        <w:rPr>
          <w:rFonts w:ascii="Verdana" w:eastAsia="Times New Roman" w:hAnsi="Verdana" w:cs="Calibri"/>
          <w:b/>
          <w:color w:val="000000"/>
          <w:sz w:val="18"/>
          <w:szCs w:val="18"/>
        </w:rPr>
        <w:t xml:space="preserve"> (</w:t>
      </w:r>
      <w:r w:rsidR="00F75790">
        <w:rPr>
          <w:rFonts w:ascii="Verdana" w:eastAsia="Times New Roman" w:hAnsi="Verdana" w:cs="Calibri"/>
          <w:b/>
          <w:color w:val="000000"/>
          <w:sz w:val="18"/>
          <w:szCs w:val="18"/>
        </w:rPr>
        <w:t>66</w:t>
      </w:r>
      <w:r w:rsidR="00F7477F" w:rsidRPr="00F95FBB">
        <w:rPr>
          <w:rFonts w:ascii="Verdana" w:eastAsia="Times New Roman" w:hAnsi="Verdana" w:cs="Calibri"/>
          <w:b/>
          <w:color w:val="000000"/>
          <w:sz w:val="18"/>
          <w:szCs w:val="18"/>
        </w:rPr>
        <w:t>%)</w:t>
      </w:r>
    </w:p>
    <w:p w14:paraId="42BB3F17" w14:textId="77777777" w:rsidR="00F7477F" w:rsidRDefault="00F7477F" w:rsidP="00F7477F">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t>1</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Examinations</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sidR="00776449">
        <w:rPr>
          <w:rFonts w:ascii="Verdana" w:eastAsia="Times New Roman" w:hAnsi="Verdana" w:cs="Calibri"/>
          <w:b/>
          <w:color w:val="4F81BD" w:themeColor="accent1"/>
          <w:sz w:val="18"/>
          <w:szCs w:val="18"/>
        </w:rPr>
        <w:t>4</w:t>
      </w:r>
      <w:r w:rsidR="00F75790">
        <w:rPr>
          <w:rFonts w:ascii="Verdana" w:eastAsia="Times New Roman" w:hAnsi="Verdana" w:cs="Calibri"/>
          <w:b/>
          <w:color w:val="4F81BD" w:themeColor="accent1"/>
          <w:sz w:val="18"/>
          <w:szCs w:val="18"/>
        </w:rPr>
        <w:t>2</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 xml:space="preserve"> </w:t>
      </w:r>
    </w:p>
    <w:p w14:paraId="24702EBF" w14:textId="77777777" w:rsidR="00F7477F" w:rsidRPr="00386D82" w:rsidRDefault="00F7477F" w:rsidP="00F7477F">
      <w:pPr>
        <w:pStyle w:val="ListParagraph"/>
        <w:spacing w:after="0" w:line="240" w:lineRule="auto"/>
        <w:ind w:left="0"/>
        <w:rPr>
          <w:rFonts w:ascii="Century Gothic" w:hAnsi="Century Gothic"/>
          <w:sz w:val="18"/>
          <w:szCs w:val="18"/>
        </w:rPr>
      </w:pPr>
      <w:r w:rsidRPr="00386D82">
        <w:rPr>
          <w:rFonts w:ascii="Century Gothic" w:hAnsi="Century Gothic"/>
          <w:sz w:val="18"/>
          <w:szCs w:val="18"/>
        </w:rPr>
        <w:t>Each student will complete four (4) examinations comprised of multiple choice/true and false and short essay questions. Each test is worth 1</w:t>
      </w:r>
      <w:r w:rsidR="00F75790">
        <w:rPr>
          <w:rFonts w:ascii="Century Gothic" w:hAnsi="Century Gothic"/>
          <w:sz w:val="18"/>
          <w:szCs w:val="18"/>
        </w:rPr>
        <w:t>3</w:t>
      </w:r>
      <w:r w:rsidRPr="00386D82">
        <w:rPr>
          <w:rFonts w:ascii="Century Gothic" w:hAnsi="Century Gothic"/>
          <w:sz w:val="18"/>
          <w:szCs w:val="18"/>
        </w:rPr>
        <w:t>% of each student’s final grade.</w:t>
      </w:r>
    </w:p>
    <w:p w14:paraId="7EBE239C" w14:textId="77777777" w:rsidR="00F7477F" w:rsidRPr="00783371" w:rsidRDefault="00F7477F" w:rsidP="00F7477F">
      <w:pPr>
        <w:pStyle w:val="ListParagraph"/>
        <w:spacing w:after="0" w:line="240" w:lineRule="auto"/>
        <w:ind w:left="0"/>
        <w:rPr>
          <w:rFonts w:ascii="Century Gothic" w:eastAsia="Times New Roman" w:hAnsi="Century Gothic" w:cs="Calibri"/>
          <w:color w:val="000000"/>
          <w:sz w:val="16"/>
          <w:szCs w:val="16"/>
        </w:rPr>
      </w:pPr>
    </w:p>
    <w:p w14:paraId="5F6909C9" w14:textId="77777777" w:rsidR="00F7477F" w:rsidRDefault="00F7477F" w:rsidP="00F7477F">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t>2</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Homework Assignments</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w:t>
      </w:r>
      <w:r w:rsidR="00F75790">
        <w:rPr>
          <w:rFonts w:ascii="Verdana" w:eastAsia="Times New Roman" w:hAnsi="Verdana" w:cs="Calibri"/>
          <w:b/>
          <w:color w:val="4F81BD" w:themeColor="accent1"/>
          <w:sz w:val="18"/>
          <w:szCs w:val="18"/>
        </w:rPr>
        <w:t>2</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 xml:space="preserve"> </w:t>
      </w:r>
    </w:p>
    <w:p w14:paraId="5BA9566F" w14:textId="77777777" w:rsidR="00F7477F" w:rsidRDefault="00F7477F" w:rsidP="00F7477F">
      <w:pPr>
        <w:pStyle w:val="ListParagraph"/>
        <w:spacing w:after="0" w:line="240" w:lineRule="auto"/>
        <w:ind w:left="0"/>
        <w:rPr>
          <w:rFonts w:ascii="Century Gothic" w:hAnsi="Century Gothic"/>
          <w:sz w:val="18"/>
          <w:szCs w:val="18"/>
        </w:rPr>
      </w:pPr>
      <w:r w:rsidRPr="00386D82">
        <w:rPr>
          <w:rFonts w:ascii="Century Gothic" w:hAnsi="Century Gothic"/>
          <w:sz w:val="18"/>
          <w:szCs w:val="18"/>
        </w:rPr>
        <w:t xml:space="preserve">Each student will complete </w:t>
      </w:r>
      <w:r w:rsidR="00F75790">
        <w:rPr>
          <w:rFonts w:ascii="Century Gothic" w:hAnsi="Century Gothic"/>
          <w:sz w:val="18"/>
          <w:szCs w:val="18"/>
        </w:rPr>
        <w:t>eight</w:t>
      </w:r>
      <w:r w:rsidRPr="00386D82">
        <w:rPr>
          <w:rFonts w:ascii="Century Gothic" w:hAnsi="Century Gothic"/>
          <w:sz w:val="18"/>
          <w:szCs w:val="18"/>
        </w:rPr>
        <w:t xml:space="preserve"> (</w:t>
      </w:r>
      <w:r w:rsidR="00F75790">
        <w:rPr>
          <w:rFonts w:ascii="Century Gothic" w:hAnsi="Century Gothic"/>
          <w:sz w:val="18"/>
          <w:szCs w:val="18"/>
        </w:rPr>
        <w:t>8</w:t>
      </w:r>
      <w:r w:rsidRPr="00386D82">
        <w:rPr>
          <w:rFonts w:ascii="Century Gothic" w:hAnsi="Century Gothic"/>
          <w:sz w:val="18"/>
          <w:szCs w:val="18"/>
        </w:rPr>
        <w:t xml:space="preserve">) homework assignments out of </w:t>
      </w:r>
      <w:r w:rsidR="00261C6E">
        <w:rPr>
          <w:rFonts w:ascii="Century Gothic" w:hAnsi="Century Gothic"/>
          <w:sz w:val="18"/>
          <w:szCs w:val="18"/>
        </w:rPr>
        <w:t>twelve</w:t>
      </w:r>
      <w:r w:rsidRPr="00386D82">
        <w:rPr>
          <w:rFonts w:ascii="Century Gothic" w:hAnsi="Century Gothic"/>
          <w:sz w:val="18"/>
          <w:szCs w:val="18"/>
        </w:rPr>
        <w:t xml:space="preserve"> (1</w:t>
      </w:r>
      <w:r w:rsidR="00261C6E">
        <w:rPr>
          <w:rFonts w:ascii="Century Gothic" w:hAnsi="Century Gothic"/>
          <w:sz w:val="18"/>
          <w:szCs w:val="18"/>
        </w:rPr>
        <w:t>2</w:t>
      </w:r>
      <w:r w:rsidRPr="00386D82">
        <w:rPr>
          <w:rFonts w:ascii="Century Gothic" w:hAnsi="Century Gothic"/>
          <w:sz w:val="18"/>
          <w:szCs w:val="18"/>
        </w:rPr>
        <w:t>) available. Each homework assignment is worth 1</w:t>
      </w:r>
      <w:r w:rsidR="00F75790">
        <w:rPr>
          <w:rFonts w:ascii="Century Gothic" w:hAnsi="Century Gothic"/>
          <w:sz w:val="18"/>
          <w:szCs w:val="18"/>
        </w:rPr>
        <w:t>5</w:t>
      </w:r>
      <w:r w:rsidRPr="00386D82">
        <w:rPr>
          <w:rFonts w:ascii="Century Gothic" w:hAnsi="Century Gothic"/>
          <w:sz w:val="18"/>
          <w:szCs w:val="18"/>
        </w:rPr>
        <w:t xml:space="preserve"> points out of 1000 course points available. A separate document for each homework assignment with details will be provided on D2L as an addendum to this syllabus.</w:t>
      </w:r>
    </w:p>
    <w:p w14:paraId="0A65C82E" w14:textId="77777777" w:rsidR="00F75790" w:rsidRPr="00783371" w:rsidRDefault="00F75790" w:rsidP="00F7477F">
      <w:pPr>
        <w:pStyle w:val="ListParagraph"/>
        <w:spacing w:after="0" w:line="240" w:lineRule="auto"/>
        <w:ind w:left="0"/>
        <w:rPr>
          <w:rFonts w:ascii="Century Gothic" w:hAnsi="Century Gothic"/>
          <w:sz w:val="16"/>
          <w:szCs w:val="16"/>
        </w:rPr>
      </w:pPr>
    </w:p>
    <w:p w14:paraId="7DBD36BE" w14:textId="77777777" w:rsidR="00F75790" w:rsidRDefault="00F3162F" w:rsidP="00F75790">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t>3</w:t>
      </w:r>
      <w:r w:rsidR="00F75790" w:rsidRPr="00F95FBB">
        <w:rPr>
          <w:rFonts w:ascii="Verdana" w:eastAsia="Times New Roman" w:hAnsi="Verdana" w:cs="Calibri"/>
          <w:b/>
          <w:color w:val="4F81BD" w:themeColor="accent1"/>
          <w:sz w:val="18"/>
          <w:szCs w:val="18"/>
        </w:rPr>
        <w:t xml:space="preserve">.   </w:t>
      </w:r>
      <w:r w:rsidRPr="00F3162F">
        <w:rPr>
          <w:rFonts w:ascii="Verdana" w:eastAsia="Times New Roman" w:hAnsi="Verdana" w:cs="Calibri"/>
          <w:b/>
          <w:color w:val="4F81BD" w:themeColor="accent1"/>
          <w:sz w:val="18"/>
          <w:szCs w:val="18"/>
        </w:rPr>
        <w:t>Plagiarism Tutorial, Quiz, &amp; Certificate</w:t>
      </w:r>
      <w:r w:rsidR="00F75790">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(2%)</w:t>
      </w:r>
    </w:p>
    <w:p w14:paraId="5EEA1367" w14:textId="77777777" w:rsidR="00F75790" w:rsidRDefault="00F75790" w:rsidP="00F75790">
      <w:pPr>
        <w:spacing w:after="0" w:line="240" w:lineRule="auto"/>
        <w:rPr>
          <w:rFonts w:ascii="Century Gothic" w:hAnsi="Century Gothic" w:cs="Adobe Devanagari"/>
          <w:sz w:val="18"/>
          <w:szCs w:val="18"/>
        </w:rPr>
      </w:pPr>
      <w:r w:rsidRPr="005921D8">
        <w:rPr>
          <w:rFonts w:ascii="Century Gothic" w:hAnsi="Century Gothic" w:cs="Adobe Devanagari"/>
          <w:sz w:val="18"/>
          <w:szCs w:val="18"/>
        </w:rPr>
        <w:t>The ability to recognize and avoid plagiarism is essential for your years in the Broad College</w:t>
      </w:r>
      <w:r>
        <w:rPr>
          <w:rFonts w:ascii="Century Gothic" w:hAnsi="Century Gothic" w:cs="Adobe Devanagari"/>
          <w:sz w:val="18"/>
          <w:szCs w:val="18"/>
        </w:rPr>
        <w:t xml:space="preserve"> or another college taking a class offered by Broad College,</w:t>
      </w:r>
      <w:r w:rsidRPr="005921D8">
        <w:rPr>
          <w:rFonts w:ascii="Century Gothic" w:hAnsi="Century Gothic" w:cs="Adobe Devanagari"/>
          <w:sz w:val="18"/>
          <w:szCs w:val="18"/>
        </w:rPr>
        <w:t xml:space="preserve"> and throughout life.  It is part of our teaching on ethics.  Therefore, </w:t>
      </w:r>
      <w:r>
        <w:rPr>
          <w:rFonts w:ascii="Century Gothic" w:hAnsi="Century Gothic" w:cs="Adobe Devanagari"/>
          <w:sz w:val="18"/>
          <w:szCs w:val="18"/>
        </w:rPr>
        <w:t xml:space="preserve">all students in this </w:t>
      </w:r>
      <w:r w:rsidRPr="005921D8">
        <w:rPr>
          <w:rFonts w:ascii="Century Gothic" w:hAnsi="Century Gothic" w:cs="Adobe Devanagari"/>
          <w:sz w:val="18"/>
          <w:szCs w:val="18"/>
        </w:rPr>
        <w:t xml:space="preserve">GBL </w:t>
      </w:r>
      <w:r>
        <w:rPr>
          <w:rFonts w:ascii="Century Gothic" w:hAnsi="Century Gothic" w:cs="Adobe Devanagari"/>
          <w:sz w:val="18"/>
          <w:szCs w:val="18"/>
        </w:rPr>
        <w:t>course</w:t>
      </w:r>
      <w:r w:rsidRPr="005921D8">
        <w:rPr>
          <w:rFonts w:ascii="Century Gothic" w:hAnsi="Century Gothic" w:cs="Adobe Devanagari"/>
          <w:sz w:val="18"/>
          <w:szCs w:val="18"/>
        </w:rPr>
        <w:t xml:space="preserve"> are required to review a tutorial on plagiarism and pass an on-line plagiarism test.  These are your instructions for that assignment.</w:t>
      </w:r>
    </w:p>
    <w:p w14:paraId="54F74456" w14:textId="77777777" w:rsidR="00F75790" w:rsidRPr="00740B10" w:rsidRDefault="00F75790" w:rsidP="00F75790">
      <w:pPr>
        <w:spacing w:after="0" w:line="240" w:lineRule="auto"/>
        <w:rPr>
          <w:rFonts w:ascii="Century Gothic" w:hAnsi="Century Gothic" w:cs="Adobe Devanagari"/>
          <w:sz w:val="10"/>
          <w:szCs w:val="10"/>
        </w:rPr>
      </w:pPr>
    </w:p>
    <w:p w14:paraId="076A604B" w14:textId="77777777" w:rsidR="00062B97" w:rsidRPr="005921D8" w:rsidRDefault="00062B97" w:rsidP="00062B97">
      <w:pPr>
        <w:spacing w:after="0" w:line="240" w:lineRule="auto"/>
        <w:rPr>
          <w:rFonts w:ascii="Century Gothic" w:hAnsi="Century Gothic" w:cs="Adobe Devanagari"/>
          <w:b/>
          <w:bCs/>
          <w:i/>
          <w:iCs/>
          <w:sz w:val="18"/>
          <w:szCs w:val="18"/>
        </w:rPr>
      </w:pPr>
      <w:r w:rsidRPr="005921D8">
        <w:rPr>
          <w:rFonts w:ascii="Century Gothic" w:hAnsi="Century Gothic" w:cs="Adobe Devanagari"/>
          <w:b/>
          <w:bCs/>
          <w:i/>
          <w:iCs/>
          <w:sz w:val="18"/>
          <w:szCs w:val="18"/>
        </w:rPr>
        <w:lastRenderedPageBreak/>
        <w:t>Instructions</w:t>
      </w:r>
    </w:p>
    <w:p w14:paraId="16FCE33B" w14:textId="77777777" w:rsidR="00062B97" w:rsidRPr="005921D8" w:rsidRDefault="00062B97" w:rsidP="00062B97">
      <w:pPr>
        <w:tabs>
          <w:tab w:val="left" w:pos="360"/>
        </w:tabs>
        <w:spacing w:after="0" w:line="240" w:lineRule="auto"/>
        <w:rPr>
          <w:rFonts w:ascii="Century Gothic" w:hAnsi="Century Gothic" w:cs="Adobe Devanagari"/>
          <w:bCs/>
          <w:i/>
          <w:iCs/>
          <w:sz w:val="18"/>
          <w:szCs w:val="18"/>
        </w:rPr>
      </w:pPr>
      <w:r w:rsidRPr="005921D8">
        <w:rPr>
          <w:rFonts w:ascii="Century Gothic" w:hAnsi="Century Gothic" w:cs="Adobe Devanagari"/>
          <w:bCs/>
          <w:i/>
          <w:iCs/>
          <w:sz w:val="18"/>
          <w:szCs w:val="18"/>
        </w:rPr>
        <w:t>•</w:t>
      </w:r>
      <w:r w:rsidRPr="005921D8">
        <w:rPr>
          <w:rFonts w:ascii="Century Gothic" w:hAnsi="Century Gothic" w:cs="Adobe Devanagari"/>
          <w:bCs/>
          <w:i/>
          <w:iCs/>
          <w:sz w:val="18"/>
          <w:szCs w:val="18"/>
        </w:rPr>
        <w:tab/>
        <w:t>Go to http://www.indiana.edu/~istd/</w:t>
      </w:r>
    </w:p>
    <w:p w14:paraId="7EA61AEF" w14:textId="77777777" w:rsidR="00062B97" w:rsidRPr="005921D8" w:rsidRDefault="00062B97" w:rsidP="00062B97">
      <w:pPr>
        <w:tabs>
          <w:tab w:val="left" w:pos="360"/>
        </w:tabs>
        <w:spacing w:after="0" w:line="240" w:lineRule="auto"/>
        <w:rPr>
          <w:rFonts w:ascii="Century Gothic" w:hAnsi="Century Gothic" w:cs="Adobe Devanagari"/>
          <w:bCs/>
          <w:i/>
          <w:iCs/>
          <w:sz w:val="18"/>
          <w:szCs w:val="18"/>
        </w:rPr>
      </w:pPr>
      <w:r w:rsidRPr="005921D8">
        <w:rPr>
          <w:rFonts w:ascii="Century Gothic" w:hAnsi="Century Gothic" w:cs="Adobe Devanagari"/>
          <w:bCs/>
          <w:i/>
          <w:iCs/>
          <w:sz w:val="18"/>
          <w:szCs w:val="18"/>
        </w:rPr>
        <w:t>•</w:t>
      </w:r>
      <w:r w:rsidRPr="005921D8">
        <w:rPr>
          <w:rFonts w:ascii="Century Gothic" w:hAnsi="Century Gothic" w:cs="Adobe Devanagari"/>
          <w:bCs/>
          <w:i/>
          <w:iCs/>
          <w:sz w:val="18"/>
          <w:szCs w:val="18"/>
        </w:rPr>
        <w:tab/>
        <w:t xml:space="preserve">Review either the 2016 or the 2012-2015 tutorial.  </w:t>
      </w:r>
    </w:p>
    <w:p w14:paraId="45642E1F" w14:textId="77777777" w:rsidR="00062B97" w:rsidRPr="005921D8" w:rsidRDefault="00062B97" w:rsidP="00062B97">
      <w:pPr>
        <w:spacing w:after="0" w:line="240" w:lineRule="auto"/>
        <w:rPr>
          <w:rFonts w:ascii="Century Gothic" w:hAnsi="Century Gothic" w:cs="Adobe Devanagari"/>
          <w:bCs/>
          <w:i/>
          <w:iCs/>
          <w:sz w:val="18"/>
          <w:szCs w:val="18"/>
        </w:rPr>
      </w:pPr>
      <w:r w:rsidRPr="005921D8">
        <w:rPr>
          <w:rFonts w:ascii="Century Gothic" w:hAnsi="Century Gothic" w:cs="Adobe Devanagari"/>
          <w:b/>
          <w:bCs/>
          <w:i/>
          <w:iCs/>
          <w:sz w:val="18"/>
          <w:szCs w:val="18"/>
        </w:rPr>
        <w:t xml:space="preserve">Note: </w:t>
      </w:r>
      <w:r w:rsidRPr="005921D8">
        <w:rPr>
          <w:rFonts w:ascii="Century Gothic" w:hAnsi="Century Gothic" w:cs="Adobe Devanagari"/>
          <w:bCs/>
          <w:i/>
          <w:iCs/>
          <w:sz w:val="18"/>
          <w:szCs w:val="18"/>
        </w:rPr>
        <w:t xml:space="preserve"> Some students find that a quick review of one of the tutorials is sufficient to prepare for and pass the test. A few who have studied plagiarism in the past take the test and pass it after little or no study.  Others who may not have studied plagiarism spend more time on the materials and often repeat the test. </w:t>
      </w:r>
    </w:p>
    <w:p w14:paraId="2F4A394C" w14:textId="77777777" w:rsidR="00062B97" w:rsidRPr="005921D8" w:rsidRDefault="00062B97" w:rsidP="00062B97">
      <w:pPr>
        <w:tabs>
          <w:tab w:val="left" w:pos="360"/>
        </w:tabs>
        <w:spacing w:after="0" w:line="240" w:lineRule="auto"/>
        <w:rPr>
          <w:rFonts w:ascii="Century Gothic" w:hAnsi="Century Gothic" w:cs="Adobe Devanagari"/>
          <w:bCs/>
          <w:i/>
          <w:iCs/>
          <w:sz w:val="18"/>
          <w:szCs w:val="18"/>
        </w:rPr>
      </w:pPr>
      <w:r w:rsidRPr="005921D8">
        <w:rPr>
          <w:rFonts w:ascii="Century Gothic" w:hAnsi="Century Gothic" w:cs="Adobe Devanagari"/>
          <w:bCs/>
          <w:i/>
          <w:iCs/>
          <w:sz w:val="18"/>
          <w:szCs w:val="18"/>
        </w:rPr>
        <w:t>•</w:t>
      </w:r>
      <w:r w:rsidRPr="005921D8">
        <w:rPr>
          <w:rFonts w:ascii="Century Gothic" w:hAnsi="Century Gothic" w:cs="Adobe Devanagari"/>
          <w:bCs/>
          <w:i/>
          <w:iCs/>
          <w:sz w:val="18"/>
          <w:szCs w:val="18"/>
        </w:rPr>
        <w:tab/>
        <w:t>When ready, click on “Test”</w:t>
      </w:r>
    </w:p>
    <w:p w14:paraId="4D84F0E0" w14:textId="77777777" w:rsidR="00062B97" w:rsidRPr="005921D8" w:rsidRDefault="00062B97" w:rsidP="00062B97">
      <w:pPr>
        <w:tabs>
          <w:tab w:val="left" w:pos="360"/>
        </w:tabs>
        <w:spacing w:after="0" w:line="240" w:lineRule="auto"/>
        <w:rPr>
          <w:rFonts w:ascii="Century Gothic" w:hAnsi="Century Gothic" w:cs="Adobe Devanagari"/>
          <w:bCs/>
          <w:i/>
          <w:iCs/>
          <w:sz w:val="18"/>
          <w:szCs w:val="18"/>
        </w:rPr>
      </w:pPr>
      <w:r w:rsidRPr="005921D8">
        <w:rPr>
          <w:rFonts w:ascii="Century Gothic" w:hAnsi="Century Gothic" w:cs="Adobe Devanagari"/>
          <w:bCs/>
          <w:i/>
          <w:iCs/>
          <w:sz w:val="18"/>
          <w:szCs w:val="18"/>
        </w:rPr>
        <w:t>•</w:t>
      </w:r>
      <w:r w:rsidRPr="005921D8">
        <w:rPr>
          <w:rFonts w:ascii="Century Gothic" w:hAnsi="Century Gothic" w:cs="Adobe Devanagari"/>
          <w:bCs/>
          <w:i/>
          <w:iCs/>
          <w:sz w:val="18"/>
          <w:szCs w:val="18"/>
        </w:rPr>
        <w:tab/>
        <w:t>Click on “start the test for NON-Indiana University students”</w:t>
      </w:r>
    </w:p>
    <w:p w14:paraId="00199A2B" w14:textId="77777777" w:rsidR="00062B97" w:rsidRPr="005921D8" w:rsidRDefault="00062B97" w:rsidP="00062B97">
      <w:pPr>
        <w:tabs>
          <w:tab w:val="left" w:pos="360"/>
        </w:tabs>
        <w:spacing w:after="0" w:line="240" w:lineRule="auto"/>
        <w:ind w:left="360" w:hanging="360"/>
        <w:rPr>
          <w:rFonts w:ascii="Century Gothic" w:hAnsi="Century Gothic" w:cs="Adobe Devanagari"/>
          <w:bCs/>
          <w:i/>
          <w:iCs/>
          <w:sz w:val="18"/>
          <w:szCs w:val="18"/>
        </w:rPr>
      </w:pPr>
      <w:r w:rsidRPr="005921D8">
        <w:rPr>
          <w:rFonts w:ascii="Century Gothic" w:hAnsi="Century Gothic" w:cs="Adobe Devanagari"/>
          <w:bCs/>
          <w:i/>
          <w:iCs/>
          <w:sz w:val="18"/>
          <w:szCs w:val="18"/>
        </w:rPr>
        <w:t>•</w:t>
      </w:r>
      <w:r w:rsidRPr="005921D8">
        <w:rPr>
          <w:rFonts w:ascii="Century Gothic" w:hAnsi="Century Gothic" w:cs="Adobe Devanagari"/>
          <w:bCs/>
          <w:i/>
          <w:iCs/>
          <w:sz w:val="18"/>
          <w:szCs w:val="18"/>
        </w:rPr>
        <w:tab/>
        <w:t xml:space="preserve">You may take the plagiarism test as many times as necessary to pass it.  Most students report that they passed on the first try, but some need to repeat it.  Therefore, do not wait until shortly before the due date and time to complete this assignment. </w:t>
      </w:r>
    </w:p>
    <w:p w14:paraId="7688FBAE" w14:textId="713C2076" w:rsidR="00F75790" w:rsidRPr="00386D82" w:rsidRDefault="00062B97" w:rsidP="00062B97">
      <w:pPr>
        <w:pStyle w:val="ListParagraph"/>
        <w:tabs>
          <w:tab w:val="left" w:pos="360"/>
        </w:tabs>
        <w:spacing w:after="0" w:line="240" w:lineRule="auto"/>
        <w:ind w:left="360" w:hanging="360"/>
        <w:rPr>
          <w:rFonts w:ascii="Century Gothic" w:hAnsi="Century Gothic"/>
          <w:sz w:val="18"/>
          <w:szCs w:val="18"/>
        </w:rPr>
      </w:pPr>
      <w:r w:rsidRPr="005921D8">
        <w:rPr>
          <w:rFonts w:ascii="Century Gothic" w:hAnsi="Century Gothic" w:cs="Adobe Devanagari"/>
          <w:bCs/>
          <w:i/>
          <w:iCs/>
          <w:sz w:val="18"/>
          <w:szCs w:val="18"/>
        </w:rPr>
        <w:t>•</w:t>
      </w:r>
      <w:r w:rsidRPr="005921D8">
        <w:rPr>
          <w:rFonts w:ascii="Century Gothic" w:hAnsi="Century Gothic" w:cs="Adobe Devanagari"/>
          <w:bCs/>
          <w:i/>
          <w:iCs/>
          <w:sz w:val="18"/>
          <w:szCs w:val="18"/>
        </w:rPr>
        <w:tab/>
        <w:t xml:space="preserve">Follow the on-line instructions to earn your certificate.  Download your certificate and submit it, with your name, to the drop box provided on </w:t>
      </w:r>
      <w:r>
        <w:rPr>
          <w:rFonts w:ascii="Century Gothic" w:hAnsi="Century Gothic" w:cs="Adobe Devanagari"/>
          <w:bCs/>
          <w:i/>
          <w:iCs/>
          <w:sz w:val="18"/>
          <w:szCs w:val="18"/>
        </w:rPr>
        <w:t>eBook</w:t>
      </w:r>
      <w:r w:rsidRPr="005921D8">
        <w:rPr>
          <w:rFonts w:ascii="Century Gothic" w:hAnsi="Century Gothic" w:cs="Adobe Devanagari"/>
          <w:bCs/>
          <w:i/>
          <w:iCs/>
          <w:sz w:val="18"/>
          <w:szCs w:val="18"/>
        </w:rPr>
        <w:t>.  The due date and time are listed on your assignment list</w:t>
      </w:r>
      <w:r>
        <w:rPr>
          <w:rFonts w:ascii="Century Gothic" w:hAnsi="Century Gothic" w:cs="Adobe Devanagari"/>
          <w:bCs/>
          <w:i/>
          <w:iCs/>
          <w:sz w:val="18"/>
          <w:szCs w:val="18"/>
        </w:rPr>
        <w:t xml:space="preserve"> provided on eBook.</w:t>
      </w:r>
    </w:p>
    <w:p w14:paraId="002C2C77" w14:textId="77777777" w:rsidR="00F7477F" w:rsidRDefault="00F7477F" w:rsidP="00F636AB">
      <w:pPr>
        <w:pStyle w:val="ListParagraph"/>
        <w:spacing w:after="0" w:line="240" w:lineRule="auto"/>
        <w:ind w:left="0"/>
        <w:rPr>
          <w:rFonts w:ascii="Verdana" w:eastAsia="Times New Roman" w:hAnsi="Verdana" w:cs="Calibri"/>
          <w:color w:val="000000"/>
          <w:sz w:val="18"/>
          <w:szCs w:val="18"/>
        </w:rPr>
      </w:pPr>
    </w:p>
    <w:p w14:paraId="39B27439" w14:textId="77777777" w:rsidR="00776449" w:rsidRDefault="00776449" w:rsidP="00776449">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t>4</w:t>
      </w:r>
      <w:r w:rsidRPr="00F95FBB">
        <w:rPr>
          <w:rFonts w:ascii="Verdana" w:eastAsia="Times New Roman" w:hAnsi="Verdana" w:cs="Calibri"/>
          <w:b/>
          <w:color w:val="4F81BD" w:themeColor="accent1"/>
          <w:sz w:val="18"/>
          <w:szCs w:val="18"/>
        </w:rPr>
        <w:t xml:space="preserve">.   </w:t>
      </w:r>
      <w:proofErr w:type="spellStart"/>
      <w:r>
        <w:rPr>
          <w:rFonts w:ascii="Verdana" w:eastAsia="Times New Roman" w:hAnsi="Verdana" w:cs="Calibri"/>
          <w:b/>
          <w:color w:val="4F81BD" w:themeColor="accent1"/>
          <w:sz w:val="18"/>
          <w:szCs w:val="18"/>
        </w:rPr>
        <w:t>EthicsGame</w:t>
      </w:r>
      <w:proofErr w:type="spellEnd"/>
      <w:r>
        <w:rPr>
          <w:rFonts w:ascii="Verdana" w:eastAsia="Times New Roman" w:hAnsi="Verdana" w:cs="Calibri"/>
          <w:b/>
          <w:color w:val="4F81BD" w:themeColor="accent1"/>
          <w:sz w:val="18"/>
          <w:szCs w:val="18"/>
        </w:rPr>
        <w:t xml:space="preserve"> Modules (10%)</w:t>
      </w:r>
    </w:p>
    <w:p w14:paraId="0E2181E2" w14:textId="77777777" w:rsidR="00776449" w:rsidRDefault="00776449" w:rsidP="00776449">
      <w:pPr>
        <w:spacing w:after="0" w:line="240" w:lineRule="auto"/>
        <w:rPr>
          <w:rFonts w:ascii="Calibri Light" w:hAnsi="Calibri Light" w:cs="Calibri Light"/>
          <w:color w:val="000000" w:themeColor="text1"/>
          <w:sz w:val="21"/>
          <w:szCs w:val="21"/>
        </w:rPr>
      </w:pPr>
      <w:proofErr w:type="spellStart"/>
      <w:r w:rsidRPr="003312E0">
        <w:rPr>
          <w:rFonts w:ascii="Calibri Light" w:hAnsi="Calibri Light" w:cs="Calibri Light"/>
          <w:b/>
          <w:i/>
          <w:color w:val="000000" w:themeColor="text1"/>
          <w:sz w:val="21"/>
          <w:szCs w:val="21"/>
        </w:rPr>
        <w:t>EthicsGame</w:t>
      </w:r>
      <w:proofErr w:type="spellEnd"/>
      <w:r w:rsidRPr="003312E0">
        <w:rPr>
          <w:rFonts w:ascii="Calibri Light" w:hAnsi="Calibri Light" w:cs="Calibri Light"/>
          <w:b/>
          <w:i/>
          <w:color w:val="000000" w:themeColor="text1"/>
          <w:sz w:val="21"/>
          <w:szCs w:val="21"/>
        </w:rPr>
        <w:t>:</w:t>
      </w:r>
      <w:r w:rsidRPr="003312E0">
        <w:rPr>
          <w:rFonts w:ascii="Calibri Light" w:hAnsi="Calibri Light" w:cs="Calibri Light"/>
          <w:color w:val="000000" w:themeColor="text1"/>
          <w:sz w:val="21"/>
          <w:szCs w:val="21"/>
        </w:rPr>
        <w:t xml:space="preserve"> </w:t>
      </w:r>
      <w:r w:rsidRPr="003312E0">
        <w:rPr>
          <w:rFonts w:ascii="Calibri Light" w:hAnsi="Calibri Light" w:cs="Calibri Light"/>
          <w:color w:val="000000" w:themeColor="text1"/>
          <w:sz w:val="21"/>
          <w:szCs w:val="21"/>
          <w:u w:val="single"/>
        </w:rPr>
        <w:t xml:space="preserve">All students must complete all the requirements related to the simulation of the </w:t>
      </w:r>
      <w:proofErr w:type="spellStart"/>
      <w:r w:rsidRPr="003312E0">
        <w:rPr>
          <w:rFonts w:ascii="Calibri Light" w:hAnsi="Calibri Light" w:cs="Calibri Light"/>
          <w:color w:val="000000" w:themeColor="text1"/>
          <w:sz w:val="21"/>
          <w:szCs w:val="21"/>
          <w:u w:val="single"/>
        </w:rPr>
        <w:t>EthicsGame</w:t>
      </w:r>
      <w:proofErr w:type="spellEnd"/>
      <w:r w:rsidRPr="003312E0">
        <w:rPr>
          <w:rFonts w:ascii="Calibri Light" w:hAnsi="Calibri Light" w:cs="Calibri Light"/>
          <w:color w:val="000000" w:themeColor="text1"/>
          <w:sz w:val="21"/>
          <w:szCs w:val="21"/>
          <w:u w:val="single"/>
        </w:rPr>
        <w:t xml:space="preserve"> to receive </w:t>
      </w:r>
      <w:r>
        <w:rPr>
          <w:rFonts w:ascii="Calibri Light" w:hAnsi="Calibri Light" w:cs="Calibri Light"/>
          <w:color w:val="000000" w:themeColor="text1"/>
          <w:sz w:val="21"/>
          <w:szCs w:val="21"/>
          <w:u w:val="single"/>
        </w:rPr>
        <w:t>credit (</w:t>
      </w:r>
      <w:r w:rsidRPr="003312E0">
        <w:rPr>
          <w:rFonts w:ascii="Calibri Light" w:hAnsi="Calibri Light" w:cs="Calibri Light"/>
          <w:color w:val="000000" w:themeColor="text1"/>
          <w:sz w:val="21"/>
          <w:szCs w:val="21"/>
          <w:u w:val="single"/>
        </w:rPr>
        <w:t>passing grade</w:t>
      </w:r>
      <w:r>
        <w:rPr>
          <w:rFonts w:ascii="Calibri Light" w:hAnsi="Calibri Light" w:cs="Calibri Light"/>
          <w:color w:val="000000" w:themeColor="text1"/>
          <w:sz w:val="21"/>
          <w:szCs w:val="21"/>
          <w:u w:val="single"/>
        </w:rPr>
        <w:t>)</w:t>
      </w:r>
      <w:r w:rsidRPr="003312E0">
        <w:rPr>
          <w:rFonts w:ascii="Calibri Light" w:hAnsi="Calibri Light" w:cs="Calibri Light"/>
          <w:color w:val="000000" w:themeColor="text1"/>
          <w:sz w:val="21"/>
          <w:szCs w:val="21"/>
          <w:u w:val="single"/>
        </w:rPr>
        <w:t xml:space="preserve"> for the course.</w:t>
      </w:r>
      <w:r w:rsidRPr="003312E0">
        <w:rPr>
          <w:rFonts w:ascii="Calibri Light" w:hAnsi="Calibri Light" w:cs="Calibri Light"/>
          <w:color w:val="000000" w:themeColor="text1"/>
          <w:sz w:val="21"/>
          <w:szCs w:val="21"/>
        </w:rPr>
        <w:t xml:space="preserve"> Each student must complete the Ethical Lens Inventory (ELI) and Merger Madness five-part exercises. </w:t>
      </w:r>
      <w:proofErr w:type="gramStart"/>
      <w:r w:rsidRPr="003312E0">
        <w:rPr>
          <w:rFonts w:ascii="Calibri Light" w:hAnsi="Calibri Light" w:cs="Calibri Light"/>
          <w:color w:val="000000" w:themeColor="text1"/>
          <w:sz w:val="21"/>
          <w:szCs w:val="21"/>
        </w:rPr>
        <w:t>All of</w:t>
      </w:r>
      <w:proofErr w:type="gramEnd"/>
      <w:r w:rsidRPr="003312E0">
        <w:rPr>
          <w:rFonts w:ascii="Calibri Light" w:hAnsi="Calibri Light" w:cs="Calibri Light"/>
          <w:color w:val="000000" w:themeColor="text1"/>
          <w:sz w:val="21"/>
          <w:szCs w:val="21"/>
        </w:rPr>
        <w:t xml:space="preserve"> these six modules must be completed by their respective due date for a student to earn the allocated points applicable to each module</w:t>
      </w:r>
      <w:r>
        <w:rPr>
          <w:rFonts w:ascii="Calibri Light" w:hAnsi="Calibri Light" w:cs="Calibri Light"/>
          <w:color w:val="000000" w:themeColor="text1"/>
          <w:sz w:val="21"/>
          <w:szCs w:val="21"/>
        </w:rPr>
        <w:t>,</w:t>
      </w:r>
      <w:r w:rsidRPr="003312E0">
        <w:rPr>
          <w:rFonts w:ascii="Calibri Light" w:hAnsi="Calibri Light" w:cs="Calibri Light"/>
          <w:color w:val="000000" w:themeColor="text1"/>
          <w:sz w:val="21"/>
          <w:szCs w:val="21"/>
        </w:rPr>
        <w:t xml:space="preserve"> otherwise the student will forfeit these points. A student will earn </w:t>
      </w:r>
      <w:r>
        <w:rPr>
          <w:rFonts w:ascii="Calibri Light" w:hAnsi="Calibri Light" w:cs="Calibri Light"/>
          <w:color w:val="000000" w:themeColor="text1"/>
          <w:sz w:val="21"/>
          <w:szCs w:val="21"/>
        </w:rPr>
        <w:t xml:space="preserve">maximum </w:t>
      </w:r>
      <w:r w:rsidRPr="003312E0">
        <w:rPr>
          <w:rFonts w:ascii="Calibri Light" w:hAnsi="Calibri Light" w:cs="Calibri Light"/>
          <w:color w:val="000000" w:themeColor="text1"/>
          <w:sz w:val="21"/>
          <w:szCs w:val="21"/>
        </w:rPr>
        <w:t>2</w:t>
      </w:r>
      <w:r>
        <w:rPr>
          <w:rFonts w:ascii="Calibri Light" w:hAnsi="Calibri Light" w:cs="Calibri Light"/>
          <w:color w:val="000000" w:themeColor="text1"/>
          <w:sz w:val="21"/>
          <w:szCs w:val="21"/>
        </w:rPr>
        <w:t>0</w:t>
      </w:r>
      <w:r w:rsidRPr="003312E0">
        <w:rPr>
          <w:rFonts w:ascii="Calibri Light" w:hAnsi="Calibri Light" w:cs="Calibri Light"/>
          <w:color w:val="000000" w:themeColor="text1"/>
          <w:sz w:val="21"/>
          <w:szCs w:val="21"/>
        </w:rPr>
        <w:t xml:space="preserve"> points or 2.</w:t>
      </w:r>
      <w:r>
        <w:rPr>
          <w:rFonts w:ascii="Calibri Light" w:hAnsi="Calibri Light" w:cs="Calibri Light"/>
          <w:color w:val="000000" w:themeColor="text1"/>
          <w:sz w:val="21"/>
          <w:szCs w:val="21"/>
        </w:rPr>
        <w:t>0</w:t>
      </w:r>
      <w:r w:rsidRPr="003312E0">
        <w:rPr>
          <w:rFonts w:ascii="Calibri Light" w:hAnsi="Calibri Light" w:cs="Calibri Light"/>
          <w:color w:val="000000" w:themeColor="text1"/>
          <w:sz w:val="21"/>
          <w:szCs w:val="21"/>
        </w:rPr>
        <w:t xml:space="preserve"> % per module towards the final grade upon successfully completing each module on time and obtaining the requisite </w:t>
      </w:r>
      <w:r>
        <w:rPr>
          <w:rFonts w:ascii="Calibri Light" w:hAnsi="Calibri Light" w:cs="Calibri Light"/>
          <w:color w:val="000000" w:themeColor="text1"/>
          <w:sz w:val="21"/>
          <w:szCs w:val="21"/>
        </w:rPr>
        <w:t xml:space="preserve">grade and </w:t>
      </w:r>
      <w:r w:rsidRPr="003312E0">
        <w:rPr>
          <w:rFonts w:ascii="Calibri Light" w:hAnsi="Calibri Light" w:cs="Calibri Light"/>
          <w:color w:val="000000" w:themeColor="text1"/>
          <w:sz w:val="21"/>
          <w:szCs w:val="21"/>
        </w:rPr>
        <w:t xml:space="preserve">certificate of completion. </w:t>
      </w:r>
      <w:r>
        <w:rPr>
          <w:rFonts w:ascii="Calibri Light" w:hAnsi="Calibri Light" w:cs="Calibri Light"/>
          <w:color w:val="000000" w:themeColor="text1"/>
          <w:sz w:val="21"/>
          <w:szCs w:val="21"/>
        </w:rPr>
        <w:t xml:space="preserve">Although no points </w:t>
      </w:r>
      <w:r w:rsidR="00D91980">
        <w:rPr>
          <w:rFonts w:ascii="Calibri Light" w:hAnsi="Calibri Light" w:cs="Calibri Light"/>
          <w:color w:val="000000" w:themeColor="text1"/>
          <w:sz w:val="21"/>
          <w:szCs w:val="21"/>
        </w:rPr>
        <w:t xml:space="preserve">or grade is allocated for the Ethical Lens Inventory module, it is required by all students to complete it. </w:t>
      </w:r>
      <w:r>
        <w:rPr>
          <w:rFonts w:ascii="Calibri Light" w:hAnsi="Calibri Light" w:cs="Calibri Light"/>
          <w:color w:val="000000" w:themeColor="text1"/>
          <w:sz w:val="21"/>
          <w:szCs w:val="21"/>
        </w:rPr>
        <w:t xml:space="preserve">Each student will receive the following points based on the grade earned for each module when a grade is awarded: </w:t>
      </w:r>
    </w:p>
    <w:p w14:paraId="36806E6E" w14:textId="77777777" w:rsidR="00776449" w:rsidRPr="00B57E90" w:rsidRDefault="00776449" w:rsidP="00776449">
      <w:pPr>
        <w:spacing w:after="0" w:line="240" w:lineRule="auto"/>
        <w:rPr>
          <w:rFonts w:ascii="Calibri Light" w:hAnsi="Calibri Light" w:cs="Calibri Light"/>
          <w:color w:val="000000" w:themeColor="text1"/>
          <w:sz w:val="16"/>
          <w:szCs w:val="16"/>
        </w:rPr>
      </w:pPr>
    </w:p>
    <w:p w14:paraId="781935B1" w14:textId="77777777" w:rsidR="00776449" w:rsidRPr="006C5AAD" w:rsidRDefault="00776449" w:rsidP="00776449">
      <w:pPr>
        <w:spacing w:after="0" w:line="240" w:lineRule="auto"/>
        <w:rPr>
          <w:rFonts w:ascii="Arial Black" w:hAnsi="Arial Black"/>
          <w:b/>
          <w:color w:val="984806" w:themeColor="accent6" w:themeShade="80"/>
        </w:rPr>
      </w:pPr>
      <w:r w:rsidRPr="006C5AAD">
        <w:rPr>
          <w:rFonts w:ascii="Arial Black" w:hAnsi="Arial Black"/>
          <w:b/>
          <w:color w:val="984806" w:themeColor="accent6" w:themeShade="80"/>
        </w:rPr>
        <w:t>Distribution of Points per Grade Earned</w:t>
      </w:r>
    </w:p>
    <w:tbl>
      <w:tblPr>
        <w:tblStyle w:val="MediumList2-Accent1"/>
        <w:tblW w:w="4659" w:type="pct"/>
        <w:tblInd w:w="10" w:type="dxa"/>
        <w:tblLook w:val="04A0" w:firstRow="1" w:lastRow="0" w:firstColumn="1" w:lastColumn="0" w:noHBand="0" w:noVBand="1"/>
      </w:tblPr>
      <w:tblGrid>
        <w:gridCol w:w="4676"/>
        <w:gridCol w:w="1316"/>
        <w:gridCol w:w="1234"/>
        <w:gridCol w:w="1045"/>
        <w:gridCol w:w="1119"/>
        <w:gridCol w:w="875"/>
      </w:tblGrid>
      <w:tr w:rsidR="00776449" w:rsidRPr="00D051BC" w14:paraId="0DDE7E30" w14:textId="77777777" w:rsidTr="007764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78" w:type="pct"/>
            <w:noWrap/>
            <w:vAlign w:val="bottom"/>
          </w:tcPr>
          <w:p w14:paraId="7A2DCF4B" w14:textId="77777777" w:rsidR="00776449" w:rsidRPr="006C5AAD" w:rsidRDefault="00776449" w:rsidP="00776449">
            <w:pPr>
              <w:spacing w:after="0" w:line="240" w:lineRule="auto"/>
              <w:rPr>
                <w:rFonts w:ascii="Segoe UI Black" w:eastAsiaTheme="minorEastAsia" w:hAnsi="Segoe UI Black" w:cs="Courier New"/>
                <w:b/>
                <w:color w:val="auto"/>
                <w:sz w:val="24"/>
              </w:rPr>
            </w:pPr>
            <w:r w:rsidRPr="006C5AAD">
              <w:rPr>
                <w:rFonts w:ascii="Segoe UI Black" w:eastAsiaTheme="minorEastAsia" w:hAnsi="Segoe UI Black" w:cs="Courier New"/>
                <w:b/>
                <w:color w:val="auto"/>
                <w:sz w:val="24"/>
              </w:rPr>
              <w:t>Modules</w:t>
            </w:r>
          </w:p>
        </w:tc>
        <w:tc>
          <w:tcPr>
            <w:tcW w:w="641" w:type="pct"/>
          </w:tcPr>
          <w:p w14:paraId="4A766429" w14:textId="77777777" w:rsidR="00776449" w:rsidRPr="006C5AAD" w:rsidRDefault="00776449" w:rsidP="00776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b/>
                <w:color w:val="auto"/>
                <w:sz w:val="16"/>
                <w:szCs w:val="16"/>
              </w:rPr>
            </w:pPr>
            <w:proofErr w:type="gramStart"/>
            <w:r w:rsidRPr="006C5AAD">
              <w:rPr>
                <w:rFonts w:ascii="Courier New" w:eastAsiaTheme="minorEastAsia" w:hAnsi="Courier New" w:cs="Courier New"/>
                <w:b/>
                <w:color w:val="auto"/>
                <w:sz w:val="16"/>
                <w:szCs w:val="16"/>
              </w:rPr>
              <w:t>Grade</w:t>
            </w:r>
            <w:r>
              <w:rPr>
                <w:rFonts w:ascii="Courier New" w:eastAsiaTheme="minorEastAsia" w:hAnsi="Courier New" w:cs="Courier New"/>
                <w:b/>
                <w:color w:val="auto"/>
                <w:sz w:val="16"/>
                <w:szCs w:val="16"/>
              </w:rPr>
              <w:t xml:space="preserve"> </w:t>
            </w:r>
            <w:r w:rsidRPr="006C5AAD">
              <w:rPr>
                <w:rFonts w:ascii="Courier New" w:eastAsiaTheme="minorEastAsia" w:hAnsi="Courier New" w:cs="Courier New"/>
                <w:b/>
                <w:color w:val="auto"/>
                <w:sz w:val="16"/>
                <w:szCs w:val="16"/>
              </w:rPr>
              <w:t xml:space="preserve"> A</w:t>
            </w:r>
            <w:proofErr w:type="gramEnd"/>
            <w:r w:rsidRPr="006C5AAD">
              <w:rPr>
                <w:rFonts w:ascii="Courier New" w:eastAsiaTheme="minorEastAsia" w:hAnsi="Courier New" w:cs="Courier New"/>
                <w:b/>
                <w:color w:val="auto"/>
                <w:sz w:val="16"/>
                <w:szCs w:val="16"/>
              </w:rPr>
              <w:t>(+/-)</w:t>
            </w:r>
          </w:p>
        </w:tc>
        <w:tc>
          <w:tcPr>
            <w:tcW w:w="601" w:type="pct"/>
          </w:tcPr>
          <w:p w14:paraId="3AED52BC" w14:textId="77777777" w:rsidR="00776449" w:rsidRPr="006C5AAD" w:rsidRDefault="00776449" w:rsidP="00776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b/>
                <w:color w:val="auto"/>
                <w:sz w:val="16"/>
                <w:szCs w:val="16"/>
              </w:rPr>
            </w:pPr>
            <w:r w:rsidRPr="006C5AAD">
              <w:rPr>
                <w:rFonts w:ascii="Courier New" w:eastAsiaTheme="minorEastAsia" w:hAnsi="Courier New" w:cs="Courier New"/>
                <w:b/>
                <w:color w:val="auto"/>
                <w:sz w:val="16"/>
                <w:szCs w:val="16"/>
              </w:rPr>
              <w:t xml:space="preserve">Grade </w:t>
            </w:r>
            <w:proofErr w:type="gramStart"/>
            <w:r w:rsidRPr="006C5AAD">
              <w:rPr>
                <w:rFonts w:ascii="Courier New" w:eastAsiaTheme="minorEastAsia" w:hAnsi="Courier New" w:cs="Courier New"/>
                <w:b/>
                <w:color w:val="auto"/>
                <w:sz w:val="16"/>
                <w:szCs w:val="16"/>
              </w:rPr>
              <w:t>B(</w:t>
            </w:r>
            <w:proofErr w:type="gramEnd"/>
            <w:r w:rsidRPr="006C5AAD">
              <w:rPr>
                <w:rFonts w:ascii="Courier New" w:eastAsiaTheme="minorEastAsia" w:hAnsi="Courier New" w:cs="Courier New"/>
                <w:b/>
                <w:color w:val="auto"/>
                <w:sz w:val="16"/>
                <w:szCs w:val="16"/>
              </w:rPr>
              <w:t>+/-)</w:t>
            </w:r>
          </w:p>
        </w:tc>
        <w:tc>
          <w:tcPr>
            <w:tcW w:w="509" w:type="pct"/>
          </w:tcPr>
          <w:p w14:paraId="3D8BC7F8" w14:textId="77777777" w:rsidR="00776449" w:rsidRPr="006C5AAD" w:rsidRDefault="00776449" w:rsidP="00776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b/>
                <w:color w:val="auto"/>
                <w:sz w:val="16"/>
                <w:szCs w:val="16"/>
              </w:rPr>
            </w:pPr>
            <w:r w:rsidRPr="006C5AAD">
              <w:rPr>
                <w:rFonts w:ascii="Courier New" w:eastAsiaTheme="minorEastAsia" w:hAnsi="Courier New" w:cs="Courier New"/>
                <w:b/>
                <w:color w:val="auto"/>
                <w:sz w:val="16"/>
                <w:szCs w:val="16"/>
              </w:rPr>
              <w:t xml:space="preserve">Grade </w:t>
            </w:r>
            <w:proofErr w:type="gramStart"/>
            <w:r w:rsidRPr="006C5AAD">
              <w:rPr>
                <w:rFonts w:ascii="Courier New" w:eastAsiaTheme="minorEastAsia" w:hAnsi="Courier New" w:cs="Courier New"/>
                <w:b/>
                <w:color w:val="auto"/>
                <w:sz w:val="16"/>
                <w:szCs w:val="16"/>
              </w:rPr>
              <w:t>C(</w:t>
            </w:r>
            <w:proofErr w:type="gramEnd"/>
            <w:r w:rsidRPr="006C5AAD">
              <w:rPr>
                <w:rFonts w:ascii="Courier New" w:eastAsiaTheme="minorEastAsia" w:hAnsi="Courier New" w:cs="Courier New"/>
                <w:b/>
                <w:color w:val="auto"/>
                <w:sz w:val="16"/>
                <w:szCs w:val="16"/>
              </w:rPr>
              <w:t>+/-)</w:t>
            </w:r>
          </w:p>
        </w:tc>
        <w:tc>
          <w:tcPr>
            <w:tcW w:w="545" w:type="pct"/>
          </w:tcPr>
          <w:p w14:paraId="36834E7C" w14:textId="77777777" w:rsidR="00776449" w:rsidRPr="006C5AAD" w:rsidRDefault="00776449" w:rsidP="00776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b/>
                <w:color w:val="auto"/>
                <w:sz w:val="16"/>
                <w:szCs w:val="16"/>
              </w:rPr>
            </w:pPr>
            <w:r w:rsidRPr="006C5AAD">
              <w:rPr>
                <w:rFonts w:ascii="Courier New" w:eastAsiaTheme="minorEastAsia" w:hAnsi="Courier New" w:cs="Courier New"/>
                <w:b/>
                <w:color w:val="auto"/>
                <w:sz w:val="16"/>
                <w:szCs w:val="16"/>
              </w:rPr>
              <w:t xml:space="preserve">Grade </w:t>
            </w:r>
            <w:proofErr w:type="gramStart"/>
            <w:r w:rsidRPr="006C5AAD">
              <w:rPr>
                <w:rFonts w:ascii="Courier New" w:eastAsiaTheme="minorEastAsia" w:hAnsi="Courier New" w:cs="Courier New"/>
                <w:b/>
                <w:color w:val="auto"/>
                <w:sz w:val="16"/>
                <w:szCs w:val="16"/>
              </w:rPr>
              <w:t>D(</w:t>
            </w:r>
            <w:proofErr w:type="gramEnd"/>
            <w:r w:rsidRPr="006C5AAD">
              <w:rPr>
                <w:rFonts w:ascii="Courier New" w:eastAsiaTheme="minorEastAsia" w:hAnsi="Courier New" w:cs="Courier New"/>
                <w:b/>
                <w:color w:val="auto"/>
                <w:sz w:val="16"/>
                <w:szCs w:val="16"/>
              </w:rPr>
              <w:t>+/-)</w:t>
            </w:r>
          </w:p>
        </w:tc>
        <w:tc>
          <w:tcPr>
            <w:tcW w:w="426" w:type="pct"/>
          </w:tcPr>
          <w:p w14:paraId="6666B945" w14:textId="77777777" w:rsidR="00776449" w:rsidRPr="006C5AAD" w:rsidRDefault="00776449" w:rsidP="00776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b/>
                <w:color w:val="auto"/>
                <w:sz w:val="16"/>
                <w:szCs w:val="16"/>
              </w:rPr>
            </w:pPr>
            <w:r w:rsidRPr="006C5AAD">
              <w:rPr>
                <w:rFonts w:ascii="Courier New" w:eastAsiaTheme="minorEastAsia" w:hAnsi="Courier New" w:cs="Courier New"/>
                <w:b/>
                <w:color w:val="auto"/>
                <w:sz w:val="16"/>
                <w:szCs w:val="16"/>
              </w:rPr>
              <w:t>Grade F</w:t>
            </w:r>
          </w:p>
        </w:tc>
      </w:tr>
      <w:tr w:rsidR="00776449" w:rsidRPr="00D051BC" w14:paraId="3A77FC86" w14:textId="77777777" w:rsidTr="0077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pct"/>
            <w:noWrap/>
          </w:tcPr>
          <w:p w14:paraId="2B9B9D0E" w14:textId="77777777" w:rsidR="00776449" w:rsidRPr="001179CF" w:rsidRDefault="00776449" w:rsidP="00776449">
            <w:pPr>
              <w:spacing w:after="0" w:line="240" w:lineRule="auto"/>
              <w:rPr>
                <w:rFonts w:ascii="Courier New" w:eastAsiaTheme="minorEastAsia" w:hAnsi="Courier New" w:cs="Courier New"/>
                <w:color w:val="auto"/>
                <w:sz w:val="18"/>
                <w:szCs w:val="18"/>
              </w:rPr>
            </w:pPr>
            <w:r w:rsidRPr="001179CF">
              <w:rPr>
                <w:rFonts w:ascii="Courier New" w:eastAsiaTheme="minorEastAsia" w:hAnsi="Courier New" w:cs="Courier New"/>
                <w:color w:val="auto"/>
                <w:sz w:val="18"/>
                <w:szCs w:val="18"/>
              </w:rPr>
              <w:t>Ethical Lens Inventory</w:t>
            </w:r>
          </w:p>
        </w:tc>
        <w:tc>
          <w:tcPr>
            <w:tcW w:w="641" w:type="pct"/>
          </w:tcPr>
          <w:p w14:paraId="0BE4DC9C" w14:textId="5F677321" w:rsidR="00776449" w:rsidRPr="006C5AAD" w:rsidRDefault="003C0C4E"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5</w:t>
            </w:r>
          </w:p>
        </w:tc>
        <w:tc>
          <w:tcPr>
            <w:tcW w:w="601" w:type="pct"/>
          </w:tcPr>
          <w:p w14:paraId="65EFFAD3"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N/A</w:t>
            </w:r>
          </w:p>
        </w:tc>
        <w:tc>
          <w:tcPr>
            <w:tcW w:w="509" w:type="pct"/>
          </w:tcPr>
          <w:p w14:paraId="42766CA9"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N/A</w:t>
            </w:r>
          </w:p>
        </w:tc>
        <w:tc>
          <w:tcPr>
            <w:tcW w:w="545" w:type="pct"/>
          </w:tcPr>
          <w:p w14:paraId="54335A79"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N/A</w:t>
            </w:r>
          </w:p>
        </w:tc>
        <w:tc>
          <w:tcPr>
            <w:tcW w:w="426" w:type="pct"/>
          </w:tcPr>
          <w:p w14:paraId="5122ADF2"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N/A</w:t>
            </w:r>
          </w:p>
        </w:tc>
      </w:tr>
      <w:tr w:rsidR="00776449" w:rsidRPr="00D051BC" w14:paraId="0826DD31" w14:textId="77777777" w:rsidTr="00776449">
        <w:tc>
          <w:tcPr>
            <w:cnfStyle w:val="001000000000" w:firstRow="0" w:lastRow="0" w:firstColumn="1" w:lastColumn="0" w:oddVBand="0" w:evenVBand="0" w:oddHBand="0" w:evenHBand="0" w:firstRowFirstColumn="0" w:firstRowLastColumn="0" w:lastRowFirstColumn="0" w:lastRowLastColumn="0"/>
            <w:tcW w:w="2278" w:type="pct"/>
            <w:noWrap/>
          </w:tcPr>
          <w:p w14:paraId="281F71D4" w14:textId="77777777" w:rsidR="00776449" w:rsidRPr="001179CF" w:rsidRDefault="00776449" w:rsidP="00776449">
            <w:pPr>
              <w:spacing w:after="0" w:line="240" w:lineRule="auto"/>
              <w:rPr>
                <w:rFonts w:ascii="Courier New" w:eastAsiaTheme="minorEastAsia" w:hAnsi="Courier New" w:cs="Courier New"/>
                <w:color w:val="auto"/>
                <w:sz w:val="18"/>
                <w:szCs w:val="18"/>
              </w:rPr>
            </w:pPr>
            <w:r w:rsidRPr="001179CF">
              <w:rPr>
                <w:rFonts w:ascii="Courier New" w:eastAsiaTheme="minorEastAsia" w:hAnsi="Courier New" w:cs="Courier New"/>
                <w:color w:val="auto"/>
                <w:sz w:val="18"/>
                <w:szCs w:val="18"/>
              </w:rPr>
              <w:t xml:space="preserve">Merger Madness </w:t>
            </w:r>
            <w:proofErr w:type="gramStart"/>
            <w:r w:rsidRPr="001179CF">
              <w:rPr>
                <w:rFonts w:ascii="Courier New" w:eastAsiaTheme="minorEastAsia" w:hAnsi="Courier New" w:cs="Courier New"/>
                <w:color w:val="auto"/>
                <w:sz w:val="18"/>
                <w:szCs w:val="18"/>
              </w:rPr>
              <w:t>1:Dragged</w:t>
            </w:r>
            <w:proofErr w:type="gramEnd"/>
            <w:r w:rsidRPr="001179CF">
              <w:rPr>
                <w:rFonts w:ascii="Courier New" w:eastAsiaTheme="minorEastAsia" w:hAnsi="Courier New" w:cs="Courier New"/>
                <w:color w:val="auto"/>
                <w:sz w:val="18"/>
                <w:szCs w:val="18"/>
              </w:rPr>
              <w:t xml:space="preserve"> to the Dance</w:t>
            </w:r>
          </w:p>
        </w:tc>
        <w:tc>
          <w:tcPr>
            <w:tcW w:w="641" w:type="pct"/>
          </w:tcPr>
          <w:p w14:paraId="595EA0FD"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2</w:t>
            </w:r>
            <w:r>
              <w:rPr>
                <w:rFonts w:ascii="Courier New" w:eastAsiaTheme="minorEastAsia" w:hAnsi="Courier New" w:cs="Courier New"/>
                <w:color w:val="auto"/>
                <w:sz w:val="16"/>
                <w:szCs w:val="16"/>
              </w:rPr>
              <w:t>0</w:t>
            </w:r>
          </w:p>
        </w:tc>
        <w:tc>
          <w:tcPr>
            <w:tcW w:w="601" w:type="pct"/>
          </w:tcPr>
          <w:p w14:paraId="1E52F4FC"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17</w:t>
            </w:r>
          </w:p>
        </w:tc>
        <w:tc>
          <w:tcPr>
            <w:tcW w:w="509" w:type="pct"/>
          </w:tcPr>
          <w:p w14:paraId="6F8D30AD"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1</w:t>
            </w:r>
            <w:r>
              <w:rPr>
                <w:rFonts w:ascii="Courier New" w:eastAsiaTheme="minorEastAsia" w:hAnsi="Courier New" w:cs="Courier New"/>
                <w:color w:val="auto"/>
                <w:sz w:val="16"/>
                <w:szCs w:val="16"/>
              </w:rPr>
              <w:t>5</w:t>
            </w:r>
          </w:p>
        </w:tc>
        <w:tc>
          <w:tcPr>
            <w:tcW w:w="545" w:type="pct"/>
          </w:tcPr>
          <w:p w14:paraId="1691417B"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10</w:t>
            </w:r>
          </w:p>
        </w:tc>
        <w:tc>
          <w:tcPr>
            <w:tcW w:w="426" w:type="pct"/>
          </w:tcPr>
          <w:p w14:paraId="5D89BD0F"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0</w:t>
            </w:r>
          </w:p>
        </w:tc>
      </w:tr>
      <w:tr w:rsidR="00776449" w:rsidRPr="00D051BC" w14:paraId="40808F28" w14:textId="77777777" w:rsidTr="0077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pct"/>
            <w:noWrap/>
          </w:tcPr>
          <w:p w14:paraId="56005420" w14:textId="77777777" w:rsidR="00776449" w:rsidRPr="001179CF" w:rsidRDefault="00776449" w:rsidP="00776449">
            <w:pPr>
              <w:spacing w:after="0" w:line="240" w:lineRule="auto"/>
              <w:rPr>
                <w:rFonts w:ascii="Courier New" w:eastAsiaTheme="minorEastAsia" w:hAnsi="Courier New" w:cs="Courier New"/>
                <w:color w:val="auto"/>
                <w:sz w:val="18"/>
                <w:szCs w:val="18"/>
              </w:rPr>
            </w:pPr>
            <w:r w:rsidRPr="001179CF">
              <w:rPr>
                <w:rFonts w:ascii="Courier New" w:eastAsiaTheme="minorEastAsia" w:hAnsi="Courier New" w:cs="Courier New"/>
                <w:color w:val="auto"/>
                <w:sz w:val="18"/>
                <w:szCs w:val="18"/>
              </w:rPr>
              <w:t xml:space="preserve">Merger Madness </w:t>
            </w:r>
            <w:proofErr w:type="gramStart"/>
            <w:r w:rsidRPr="001179CF">
              <w:rPr>
                <w:rFonts w:ascii="Courier New" w:eastAsiaTheme="minorEastAsia" w:hAnsi="Courier New" w:cs="Courier New"/>
                <w:color w:val="auto"/>
                <w:sz w:val="18"/>
                <w:szCs w:val="18"/>
              </w:rPr>
              <w:t>2:Sizing</w:t>
            </w:r>
            <w:proofErr w:type="gramEnd"/>
            <w:r w:rsidRPr="001179CF">
              <w:rPr>
                <w:rFonts w:ascii="Courier New" w:eastAsiaTheme="minorEastAsia" w:hAnsi="Courier New" w:cs="Courier New"/>
                <w:color w:val="auto"/>
                <w:sz w:val="18"/>
                <w:szCs w:val="18"/>
              </w:rPr>
              <w:t xml:space="preserve"> Up the Partners </w:t>
            </w:r>
          </w:p>
        </w:tc>
        <w:tc>
          <w:tcPr>
            <w:tcW w:w="641" w:type="pct"/>
          </w:tcPr>
          <w:p w14:paraId="65A839B9"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2</w:t>
            </w:r>
            <w:r>
              <w:rPr>
                <w:rFonts w:ascii="Courier New" w:eastAsiaTheme="minorEastAsia" w:hAnsi="Courier New" w:cs="Courier New"/>
                <w:color w:val="auto"/>
                <w:sz w:val="16"/>
                <w:szCs w:val="16"/>
              </w:rPr>
              <w:t>0</w:t>
            </w:r>
          </w:p>
        </w:tc>
        <w:tc>
          <w:tcPr>
            <w:tcW w:w="601" w:type="pct"/>
          </w:tcPr>
          <w:p w14:paraId="01BB4FD8"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17</w:t>
            </w:r>
          </w:p>
        </w:tc>
        <w:tc>
          <w:tcPr>
            <w:tcW w:w="509" w:type="pct"/>
          </w:tcPr>
          <w:p w14:paraId="09F2B896"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1</w:t>
            </w:r>
            <w:r>
              <w:rPr>
                <w:rFonts w:ascii="Courier New" w:eastAsiaTheme="minorEastAsia" w:hAnsi="Courier New" w:cs="Courier New"/>
                <w:color w:val="auto"/>
                <w:sz w:val="16"/>
                <w:szCs w:val="16"/>
              </w:rPr>
              <w:t>5</w:t>
            </w:r>
          </w:p>
        </w:tc>
        <w:tc>
          <w:tcPr>
            <w:tcW w:w="545" w:type="pct"/>
          </w:tcPr>
          <w:p w14:paraId="3F9FFEED"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10</w:t>
            </w:r>
          </w:p>
        </w:tc>
        <w:tc>
          <w:tcPr>
            <w:tcW w:w="426" w:type="pct"/>
          </w:tcPr>
          <w:p w14:paraId="7803AFEA"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0</w:t>
            </w:r>
          </w:p>
        </w:tc>
      </w:tr>
      <w:tr w:rsidR="00776449" w:rsidRPr="00D051BC" w14:paraId="2D6B5108" w14:textId="77777777" w:rsidTr="00776449">
        <w:tc>
          <w:tcPr>
            <w:cnfStyle w:val="001000000000" w:firstRow="0" w:lastRow="0" w:firstColumn="1" w:lastColumn="0" w:oddVBand="0" w:evenVBand="0" w:oddHBand="0" w:evenHBand="0" w:firstRowFirstColumn="0" w:firstRowLastColumn="0" w:lastRowFirstColumn="0" w:lastRowLastColumn="0"/>
            <w:tcW w:w="2278" w:type="pct"/>
            <w:noWrap/>
          </w:tcPr>
          <w:p w14:paraId="1F00C1C8" w14:textId="77777777" w:rsidR="00776449" w:rsidRPr="001179CF" w:rsidRDefault="00776449" w:rsidP="00776449">
            <w:pPr>
              <w:spacing w:after="0" w:line="240" w:lineRule="auto"/>
              <w:rPr>
                <w:rFonts w:ascii="Courier New" w:eastAsiaTheme="minorEastAsia" w:hAnsi="Courier New" w:cs="Courier New"/>
                <w:color w:val="auto"/>
                <w:sz w:val="18"/>
                <w:szCs w:val="18"/>
              </w:rPr>
            </w:pPr>
            <w:r w:rsidRPr="001179CF">
              <w:rPr>
                <w:rFonts w:ascii="Courier New" w:eastAsiaTheme="minorEastAsia" w:hAnsi="Courier New" w:cs="Courier New"/>
                <w:color w:val="auto"/>
                <w:sz w:val="18"/>
                <w:szCs w:val="18"/>
              </w:rPr>
              <w:t xml:space="preserve">Merger Madness </w:t>
            </w:r>
            <w:proofErr w:type="gramStart"/>
            <w:r w:rsidRPr="001179CF">
              <w:rPr>
                <w:rFonts w:ascii="Courier New" w:eastAsiaTheme="minorEastAsia" w:hAnsi="Courier New" w:cs="Courier New"/>
                <w:color w:val="auto"/>
                <w:sz w:val="18"/>
                <w:szCs w:val="18"/>
              </w:rPr>
              <w:t>3:Mastering</w:t>
            </w:r>
            <w:proofErr w:type="gramEnd"/>
            <w:r w:rsidRPr="001179CF">
              <w:rPr>
                <w:rFonts w:ascii="Courier New" w:eastAsiaTheme="minorEastAsia" w:hAnsi="Courier New" w:cs="Courier New"/>
                <w:color w:val="auto"/>
                <w:sz w:val="18"/>
                <w:szCs w:val="18"/>
              </w:rPr>
              <w:t xml:space="preserve"> the Jive</w:t>
            </w:r>
          </w:p>
        </w:tc>
        <w:tc>
          <w:tcPr>
            <w:tcW w:w="641" w:type="pct"/>
          </w:tcPr>
          <w:p w14:paraId="7B16DDBC"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2</w:t>
            </w:r>
            <w:r>
              <w:rPr>
                <w:rFonts w:ascii="Courier New" w:eastAsiaTheme="minorEastAsia" w:hAnsi="Courier New" w:cs="Courier New"/>
                <w:color w:val="auto"/>
                <w:sz w:val="16"/>
                <w:szCs w:val="16"/>
              </w:rPr>
              <w:t>0</w:t>
            </w:r>
          </w:p>
        </w:tc>
        <w:tc>
          <w:tcPr>
            <w:tcW w:w="601" w:type="pct"/>
          </w:tcPr>
          <w:p w14:paraId="37456B76"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17</w:t>
            </w:r>
          </w:p>
        </w:tc>
        <w:tc>
          <w:tcPr>
            <w:tcW w:w="509" w:type="pct"/>
          </w:tcPr>
          <w:p w14:paraId="7D385293"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1</w:t>
            </w:r>
            <w:r>
              <w:rPr>
                <w:rFonts w:ascii="Courier New" w:eastAsiaTheme="minorEastAsia" w:hAnsi="Courier New" w:cs="Courier New"/>
                <w:color w:val="auto"/>
                <w:sz w:val="16"/>
                <w:szCs w:val="16"/>
              </w:rPr>
              <w:t>5</w:t>
            </w:r>
          </w:p>
        </w:tc>
        <w:tc>
          <w:tcPr>
            <w:tcW w:w="545" w:type="pct"/>
          </w:tcPr>
          <w:p w14:paraId="74C4C0E5"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10</w:t>
            </w:r>
          </w:p>
        </w:tc>
        <w:tc>
          <w:tcPr>
            <w:tcW w:w="426" w:type="pct"/>
          </w:tcPr>
          <w:p w14:paraId="3B28F5D2"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0</w:t>
            </w:r>
          </w:p>
        </w:tc>
      </w:tr>
      <w:tr w:rsidR="00776449" w:rsidRPr="00D051BC" w14:paraId="562E4444" w14:textId="77777777" w:rsidTr="0077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pct"/>
            <w:noWrap/>
          </w:tcPr>
          <w:p w14:paraId="09106E49" w14:textId="77777777" w:rsidR="00776449" w:rsidRPr="001179CF" w:rsidRDefault="00776449" w:rsidP="00776449">
            <w:pPr>
              <w:spacing w:after="0" w:line="240" w:lineRule="auto"/>
              <w:rPr>
                <w:rFonts w:ascii="Courier New" w:eastAsiaTheme="minorEastAsia" w:hAnsi="Courier New" w:cs="Courier New"/>
                <w:color w:val="auto"/>
                <w:sz w:val="18"/>
                <w:szCs w:val="18"/>
              </w:rPr>
            </w:pPr>
            <w:r w:rsidRPr="001179CF">
              <w:rPr>
                <w:rFonts w:ascii="Courier New" w:eastAsiaTheme="minorEastAsia" w:hAnsi="Courier New" w:cs="Courier New"/>
                <w:color w:val="auto"/>
                <w:sz w:val="18"/>
                <w:szCs w:val="18"/>
              </w:rPr>
              <w:t xml:space="preserve">Merger Madness </w:t>
            </w:r>
            <w:proofErr w:type="gramStart"/>
            <w:r w:rsidRPr="001179CF">
              <w:rPr>
                <w:rFonts w:ascii="Courier New" w:eastAsiaTheme="minorEastAsia" w:hAnsi="Courier New" w:cs="Courier New"/>
                <w:color w:val="auto"/>
                <w:sz w:val="18"/>
                <w:szCs w:val="18"/>
              </w:rPr>
              <w:t>4:The</w:t>
            </w:r>
            <w:proofErr w:type="gramEnd"/>
            <w:r w:rsidRPr="001179CF">
              <w:rPr>
                <w:rFonts w:ascii="Courier New" w:eastAsiaTheme="minorEastAsia" w:hAnsi="Courier New" w:cs="Courier New"/>
                <w:color w:val="auto"/>
                <w:sz w:val="18"/>
                <w:szCs w:val="18"/>
              </w:rPr>
              <w:t xml:space="preserve"> Last Dance</w:t>
            </w:r>
          </w:p>
        </w:tc>
        <w:tc>
          <w:tcPr>
            <w:tcW w:w="641" w:type="pct"/>
          </w:tcPr>
          <w:p w14:paraId="566399D8"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2</w:t>
            </w:r>
            <w:r>
              <w:rPr>
                <w:rFonts w:ascii="Courier New" w:eastAsiaTheme="minorEastAsia" w:hAnsi="Courier New" w:cs="Courier New"/>
                <w:color w:val="auto"/>
                <w:sz w:val="16"/>
                <w:szCs w:val="16"/>
              </w:rPr>
              <w:t>0</w:t>
            </w:r>
          </w:p>
        </w:tc>
        <w:tc>
          <w:tcPr>
            <w:tcW w:w="601" w:type="pct"/>
          </w:tcPr>
          <w:p w14:paraId="4611DD91"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17</w:t>
            </w:r>
          </w:p>
        </w:tc>
        <w:tc>
          <w:tcPr>
            <w:tcW w:w="509" w:type="pct"/>
          </w:tcPr>
          <w:p w14:paraId="366DE54F"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1</w:t>
            </w:r>
            <w:r>
              <w:rPr>
                <w:rFonts w:ascii="Courier New" w:eastAsiaTheme="minorEastAsia" w:hAnsi="Courier New" w:cs="Courier New"/>
                <w:color w:val="auto"/>
                <w:sz w:val="16"/>
                <w:szCs w:val="16"/>
              </w:rPr>
              <w:t>5</w:t>
            </w:r>
          </w:p>
        </w:tc>
        <w:tc>
          <w:tcPr>
            <w:tcW w:w="545" w:type="pct"/>
          </w:tcPr>
          <w:p w14:paraId="3102D52D"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Pr>
                <w:rFonts w:ascii="Courier New" w:eastAsiaTheme="minorEastAsia" w:hAnsi="Courier New" w:cs="Courier New"/>
                <w:color w:val="auto"/>
                <w:sz w:val="16"/>
                <w:szCs w:val="16"/>
              </w:rPr>
              <w:t>10</w:t>
            </w:r>
          </w:p>
        </w:tc>
        <w:tc>
          <w:tcPr>
            <w:tcW w:w="426" w:type="pct"/>
          </w:tcPr>
          <w:p w14:paraId="54B8F224" w14:textId="77777777" w:rsidR="00776449" w:rsidRPr="006C5AAD" w:rsidRDefault="00776449" w:rsidP="007764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ourier New" w:eastAsiaTheme="minorEastAsia" w:hAnsi="Courier New" w:cs="Courier New"/>
                <w:color w:val="auto"/>
                <w:sz w:val="16"/>
                <w:szCs w:val="16"/>
              </w:rPr>
            </w:pPr>
            <w:r w:rsidRPr="006C5AAD">
              <w:rPr>
                <w:rFonts w:ascii="Courier New" w:eastAsiaTheme="minorEastAsia" w:hAnsi="Courier New" w:cs="Courier New"/>
                <w:color w:val="auto"/>
                <w:sz w:val="16"/>
                <w:szCs w:val="16"/>
              </w:rPr>
              <w:t>0</w:t>
            </w:r>
          </w:p>
        </w:tc>
      </w:tr>
      <w:tr w:rsidR="00776449" w:rsidRPr="00D051BC" w14:paraId="4B7FEAD1" w14:textId="77777777" w:rsidTr="00776449">
        <w:tc>
          <w:tcPr>
            <w:cnfStyle w:val="001000000000" w:firstRow="0" w:lastRow="0" w:firstColumn="1" w:lastColumn="0" w:oddVBand="0" w:evenVBand="0" w:oddHBand="0" w:evenHBand="0" w:firstRowFirstColumn="0" w:firstRowLastColumn="0" w:lastRowFirstColumn="0" w:lastRowLastColumn="0"/>
            <w:tcW w:w="2278" w:type="pct"/>
            <w:noWrap/>
          </w:tcPr>
          <w:p w14:paraId="47FDC1D7" w14:textId="77777777" w:rsidR="00776449" w:rsidRPr="001179CF" w:rsidRDefault="00776449" w:rsidP="00776449">
            <w:pPr>
              <w:spacing w:after="0" w:line="240" w:lineRule="auto"/>
              <w:rPr>
                <w:rFonts w:ascii="Courier New" w:eastAsiaTheme="minorEastAsia" w:hAnsi="Courier New" w:cs="Courier New"/>
                <w:sz w:val="18"/>
                <w:szCs w:val="18"/>
              </w:rPr>
            </w:pPr>
            <w:r w:rsidRPr="001179CF">
              <w:rPr>
                <w:rFonts w:ascii="Courier New" w:eastAsiaTheme="minorEastAsia" w:hAnsi="Courier New" w:cs="Courier New"/>
                <w:color w:val="auto"/>
                <w:sz w:val="18"/>
                <w:szCs w:val="18"/>
              </w:rPr>
              <w:t xml:space="preserve">Merger Madness </w:t>
            </w:r>
            <w:proofErr w:type="gramStart"/>
            <w:r w:rsidRPr="001179CF">
              <w:rPr>
                <w:rFonts w:ascii="Courier New" w:eastAsiaTheme="minorEastAsia" w:hAnsi="Courier New" w:cs="Courier New"/>
                <w:color w:val="auto"/>
                <w:sz w:val="18"/>
                <w:szCs w:val="18"/>
              </w:rPr>
              <w:t>5:Fusion</w:t>
            </w:r>
            <w:proofErr w:type="gramEnd"/>
          </w:p>
        </w:tc>
        <w:tc>
          <w:tcPr>
            <w:tcW w:w="641" w:type="pct"/>
          </w:tcPr>
          <w:p w14:paraId="6D02267A" w14:textId="3C1E7E93" w:rsidR="00776449" w:rsidRPr="006C5AAD" w:rsidRDefault="003C0C4E"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sz w:val="16"/>
                <w:szCs w:val="16"/>
              </w:rPr>
            </w:pPr>
            <w:r>
              <w:rPr>
                <w:rFonts w:ascii="Courier New" w:eastAsiaTheme="minorEastAsia" w:hAnsi="Courier New" w:cs="Courier New"/>
                <w:sz w:val="16"/>
                <w:szCs w:val="16"/>
              </w:rPr>
              <w:t>15</w:t>
            </w:r>
          </w:p>
        </w:tc>
        <w:tc>
          <w:tcPr>
            <w:tcW w:w="601" w:type="pct"/>
          </w:tcPr>
          <w:p w14:paraId="068AFA34" w14:textId="66FB07D5" w:rsidR="00776449" w:rsidRPr="006C5AAD" w:rsidRDefault="003C0C4E"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sz w:val="16"/>
                <w:szCs w:val="16"/>
              </w:rPr>
            </w:pPr>
            <w:r>
              <w:rPr>
                <w:rFonts w:ascii="Courier New" w:eastAsiaTheme="minorEastAsia" w:hAnsi="Courier New" w:cs="Courier New"/>
                <w:sz w:val="16"/>
                <w:szCs w:val="16"/>
              </w:rPr>
              <w:t>13</w:t>
            </w:r>
          </w:p>
        </w:tc>
        <w:tc>
          <w:tcPr>
            <w:tcW w:w="509" w:type="pct"/>
          </w:tcPr>
          <w:p w14:paraId="1CAD5550" w14:textId="259735A9" w:rsidR="00776449" w:rsidRPr="006C5AAD" w:rsidRDefault="003C0C4E"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sz w:val="16"/>
                <w:szCs w:val="16"/>
              </w:rPr>
            </w:pPr>
            <w:r>
              <w:rPr>
                <w:rFonts w:ascii="Courier New" w:eastAsiaTheme="minorEastAsia" w:hAnsi="Courier New" w:cs="Courier New"/>
                <w:sz w:val="16"/>
                <w:szCs w:val="16"/>
              </w:rPr>
              <w:t>10</w:t>
            </w:r>
          </w:p>
        </w:tc>
        <w:tc>
          <w:tcPr>
            <w:tcW w:w="545" w:type="pct"/>
          </w:tcPr>
          <w:p w14:paraId="40AEAF49" w14:textId="525C5267" w:rsidR="00776449" w:rsidRPr="006C5AAD" w:rsidRDefault="003C0C4E"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sz w:val="16"/>
                <w:szCs w:val="16"/>
              </w:rPr>
            </w:pPr>
            <w:r>
              <w:rPr>
                <w:rFonts w:ascii="Courier New" w:eastAsiaTheme="minorEastAsia" w:hAnsi="Courier New" w:cs="Courier New"/>
                <w:sz w:val="16"/>
                <w:szCs w:val="16"/>
              </w:rPr>
              <w:t>5</w:t>
            </w:r>
          </w:p>
        </w:tc>
        <w:tc>
          <w:tcPr>
            <w:tcW w:w="426" w:type="pct"/>
          </w:tcPr>
          <w:p w14:paraId="08875977" w14:textId="77777777" w:rsidR="00776449" w:rsidRPr="006C5AAD" w:rsidRDefault="00776449" w:rsidP="007764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urier New" w:eastAsiaTheme="minorEastAsia" w:hAnsi="Courier New" w:cs="Courier New"/>
                <w:sz w:val="16"/>
                <w:szCs w:val="16"/>
              </w:rPr>
            </w:pPr>
            <w:r w:rsidRPr="006C5AAD">
              <w:rPr>
                <w:rFonts w:ascii="Courier New" w:eastAsiaTheme="minorEastAsia" w:hAnsi="Courier New" w:cs="Courier New"/>
                <w:sz w:val="16"/>
                <w:szCs w:val="16"/>
              </w:rPr>
              <w:t>0</w:t>
            </w:r>
          </w:p>
        </w:tc>
      </w:tr>
    </w:tbl>
    <w:p w14:paraId="056043CC" w14:textId="77777777" w:rsidR="00776449" w:rsidRPr="00E457E8" w:rsidRDefault="00776449" w:rsidP="00D91980">
      <w:pPr>
        <w:spacing w:after="0" w:line="240" w:lineRule="auto"/>
        <w:rPr>
          <w:rFonts w:ascii="Courier New" w:hAnsi="Courier New" w:cs="Courier New"/>
          <w:sz w:val="16"/>
          <w:szCs w:val="16"/>
        </w:rPr>
      </w:pPr>
    </w:p>
    <w:p w14:paraId="5915A3DA" w14:textId="77777777" w:rsidR="00776449" w:rsidRPr="003312E0" w:rsidRDefault="00776449" w:rsidP="00D91980">
      <w:pPr>
        <w:spacing w:after="0" w:line="240" w:lineRule="auto"/>
        <w:rPr>
          <w:rFonts w:ascii="Calibri Light" w:hAnsi="Calibri Light" w:cs="Calibri Light"/>
          <w:color w:val="000000" w:themeColor="text1"/>
          <w:sz w:val="21"/>
          <w:szCs w:val="21"/>
        </w:rPr>
      </w:pPr>
      <w:r w:rsidRPr="003312E0">
        <w:rPr>
          <w:rFonts w:ascii="Calibri Light" w:hAnsi="Calibri Light" w:cs="Calibri Light"/>
          <w:color w:val="000000" w:themeColor="text1"/>
          <w:sz w:val="21"/>
          <w:szCs w:val="21"/>
        </w:rPr>
        <w:t xml:space="preserve">A separate document with instructions to access the </w:t>
      </w:r>
      <w:proofErr w:type="spellStart"/>
      <w:r w:rsidRPr="003312E0">
        <w:rPr>
          <w:rFonts w:ascii="Calibri Light" w:hAnsi="Calibri Light" w:cs="Calibri Light"/>
          <w:color w:val="000000" w:themeColor="text1"/>
          <w:sz w:val="21"/>
          <w:szCs w:val="21"/>
        </w:rPr>
        <w:t>EthicsGame</w:t>
      </w:r>
      <w:proofErr w:type="spellEnd"/>
      <w:r w:rsidRPr="003312E0">
        <w:rPr>
          <w:rFonts w:ascii="Calibri Light" w:hAnsi="Calibri Light" w:cs="Calibri Light"/>
          <w:color w:val="000000" w:themeColor="text1"/>
          <w:sz w:val="21"/>
          <w:szCs w:val="21"/>
        </w:rPr>
        <w:t xml:space="preserve"> is available on D2L.</w:t>
      </w:r>
    </w:p>
    <w:p w14:paraId="2E3BCB9F" w14:textId="77777777" w:rsidR="00776449" w:rsidRPr="00991C49" w:rsidRDefault="00776449" w:rsidP="00F636AB">
      <w:pPr>
        <w:pStyle w:val="ListParagraph"/>
        <w:spacing w:after="0" w:line="240" w:lineRule="auto"/>
        <w:ind w:left="0"/>
        <w:rPr>
          <w:rFonts w:ascii="Verdana" w:eastAsia="Times New Roman" w:hAnsi="Verdana" w:cs="Calibri"/>
          <w:color w:val="000000"/>
          <w:sz w:val="18"/>
          <w:szCs w:val="18"/>
        </w:rPr>
      </w:pPr>
    </w:p>
    <w:p w14:paraId="46FF5C0B" w14:textId="77777777" w:rsidR="00E6295A" w:rsidRDefault="00E6295A" w:rsidP="00E6295A">
      <w:pPr>
        <w:pStyle w:val="ListParagraph"/>
        <w:spacing w:after="0" w:line="240" w:lineRule="auto"/>
        <w:ind w:left="0"/>
        <w:rPr>
          <w:rFonts w:eastAsia="Times New Roman" w:cs="Calibri"/>
          <w:color w:val="000000"/>
          <w:szCs w:val="20"/>
        </w:rPr>
      </w:pPr>
      <w:r>
        <w:rPr>
          <w:rFonts w:ascii="Century Gothic" w:eastAsia="Times New Roman" w:hAnsi="Century Gothic"/>
          <w:b/>
          <w:bCs/>
          <w:color w:val="FF6600"/>
          <w:sz w:val="20"/>
          <w:szCs w:val="20"/>
        </w:rPr>
        <w:t>GBL4</w:t>
      </w:r>
      <w:r w:rsidR="00373C34">
        <w:rPr>
          <w:rFonts w:ascii="Century Gothic" w:eastAsia="Times New Roman" w:hAnsi="Century Gothic"/>
          <w:b/>
          <w:bCs/>
          <w:color w:val="FF6600"/>
          <w:sz w:val="20"/>
          <w:szCs w:val="20"/>
        </w:rPr>
        <w:t>60</w:t>
      </w:r>
      <w:r>
        <w:rPr>
          <w:rFonts w:ascii="Century Gothic" w:eastAsia="Times New Roman" w:hAnsi="Century Gothic"/>
          <w:b/>
          <w:bCs/>
          <w:color w:val="FF6600"/>
          <w:sz w:val="20"/>
          <w:szCs w:val="20"/>
        </w:rPr>
        <w:t xml:space="preserve"> | Course Assignments </w:t>
      </w:r>
    </w:p>
    <w:p w14:paraId="4D7ADE33" w14:textId="77777777" w:rsidR="00D32E19" w:rsidRPr="00F95FBB" w:rsidRDefault="00F249D7" w:rsidP="00D32E19">
      <w:pPr>
        <w:pStyle w:val="ListParagraph"/>
        <w:spacing w:after="0" w:line="240" w:lineRule="auto"/>
        <w:ind w:left="0"/>
        <w:rPr>
          <w:rFonts w:ascii="Verdana" w:eastAsia="Times New Roman" w:hAnsi="Verdana" w:cs="Calibri"/>
          <w:b/>
          <w:color w:val="000000"/>
          <w:sz w:val="18"/>
          <w:szCs w:val="18"/>
        </w:rPr>
      </w:pPr>
      <w:r>
        <w:rPr>
          <w:noProof/>
          <w:szCs w:val="16"/>
        </w:rPr>
        <w:drawing>
          <wp:inline distT="0" distB="0" distL="0" distR="0" wp14:anchorId="5E424258" wp14:editId="2EF80B74">
            <wp:extent cx="205740" cy="114300"/>
            <wp:effectExtent l="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Pr>
          <w:szCs w:val="16"/>
        </w:rPr>
        <w:t xml:space="preserve"> </w:t>
      </w:r>
      <w:r>
        <w:t xml:space="preserve"> </w:t>
      </w:r>
      <w:r w:rsidRPr="00F95FBB">
        <w:rPr>
          <w:rFonts w:ascii="Verdana" w:eastAsia="Times New Roman" w:hAnsi="Verdana" w:cs="Calibri"/>
          <w:b/>
          <w:color w:val="000000"/>
          <w:sz w:val="18"/>
          <w:szCs w:val="18"/>
        </w:rPr>
        <w:t xml:space="preserve">LEARNING TEAM </w:t>
      </w:r>
      <w:r w:rsidR="00D32E19" w:rsidRPr="00F95FBB">
        <w:rPr>
          <w:rFonts w:ascii="Verdana" w:eastAsia="Times New Roman" w:hAnsi="Verdana" w:cs="Calibri"/>
          <w:b/>
          <w:color w:val="000000"/>
          <w:sz w:val="18"/>
          <w:szCs w:val="18"/>
        </w:rPr>
        <w:t>(</w:t>
      </w:r>
      <w:r w:rsidR="00D32E19">
        <w:rPr>
          <w:rFonts w:ascii="Verdana" w:eastAsia="Times New Roman" w:hAnsi="Verdana" w:cs="Calibri"/>
          <w:b/>
          <w:color w:val="000000"/>
          <w:sz w:val="18"/>
          <w:szCs w:val="18"/>
        </w:rPr>
        <w:t>60</w:t>
      </w:r>
      <w:r w:rsidR="00D32E19" w:rsidRPr="00F95FBB">
        <w:rPr>
          <w:rFonts w:ascii="Verdana" w:eastAsia="Times New Roman" w:hAnsi="Verdana" w:cs="Calibri"/>
          <w:b/>
          <w:color w:val="000000"/>
          <w:sz w:val="18"/>
          <w:szCs w:val="18"/>
        </w:rPr>
        <w:t>%)</w:t>
      </w:r>
    </w:p>
    <w:p w14:paraId="7DAB19F3" w14:textId="77777777" w:rsidR="00D32E19" w:rsidRDefault="00D32E19" w:rsidP="00D32E19">
      <w:pPr>
        <w:pStyle w:val="ListParagraph"/>
        <w:spacing w:after="0" w:line="240" w:lineRule="auto"/>
        <w:ind w:left="0"/>
        <w:rPr>
          <w:rFonts w:ascii="Verdana" w:eastAsia="Times New Roman" w:hAnsi="Verdana" w:cs="Calibri"/>
          <w:b/>
          <w:color w:val="4F81BD" w:themeColor="accent1"/>
          <w:sz w:val="18"/>
          <w:szCs w:val="18"/>
        </w:rPr>
      </w:pPr>
    </w:p>
    <w:p w14:paraId="280F6DCC" w14:textId="77777777" w:rsidR="00D32E19" w:rsidRPr="00F95FBB" w:rsidRDefault="00D32E19" w:rsidP="00D32E19">
      <w:pPr>
        <w:pStyle w:val="ListParagraph"/>
        <w:spacing w:after="0" w:line="240" w:lineRule="auto"/>
        <w:ind w:left="0"/>
        <w:rPr>
          <w:rFonts w:ascii="Verdana" w:eastAsia="Times New Roman" w:hAnsi="Verdana" w:cs="Calibri"/>
          <w:b/>
          <w:color w:val="4F81BD" w:themeColor="accent1"/>
          <w:sz w:val="18"/>
          <w:szCs w:val="18"/>
        </w:rPr>
      </w:pPr>
      <w:r w:rsidRPr="00F95FBB">
        <w:rPr>
          <w:rFonts w:ascii="Verdana" w:eastAsia="Times New Roman" w:hAnsi="Verdana" w:cs="Calibri"/>
          <w:b/>
          <w:color w:val="4F81BD" w:themeColor="accent1"/>
          <w:sz w:val="18"/>
          <w:szCs w:val="18"/>
        </w:rPr>
        <w:t xml:space="preserve">1.   </w:t>
      </w:r>
      <w:r w:rsidRPr="00D32E19">
        <w:rPr>
          <w:rFonts w:ascii="Verdana" w:eastAsia="Times New Roman" w:hAnsi="Verdana" w:cs="Calibri"/>
          <w:b/>
          <w:color w:val="4F81BD" w:themeColor="accent1"/>
          <w:sz w:val="18"/>
          <w:szCs w:val="18"/>
        </w:rPr>
        <w:t xml:space="preserve">Case Analysis I </w:t>
      </w:r>
      <w:r w:rsidRPr="00F95FBB">
        <w:rPr>
          <w:rFonts w:ascii="Verdana" w:eastAsia="Times New Roman" w:hAnsi="Verdana" w:cs="Calibri"/>
          <w:b/>
          <w:color w:val="4F81BD" w:themeColor="accent1"/>
          <w:sz w:val="18"/>
          <w:szCs w:val="18"/>
        </w:rPr>
        <w:t>(10%)</w:t>
      </w:r>
    </w:p>
    <w:p w14:paraId="72F401F3" w14:textId="77777777" w:rsidR="00E6295A" w:rsidRPr="00386D82" w:rsidRDefault="00202D28" w:rsidP="00F636A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Each student will be </w:t>
      </w:r>
      <w:r w:rsidR="001D5B21" w:rsidRPr="00386D82">
        <w:rPr>
          <w:rFonts w:ascii="Century Gothic" w:eastAsia="Times New Roman" w:hAnsi="Century Gothic" w:cs="Calibri"/>
          <w:color w:val="000000"/>
          <w:sz w:val="18"/>
          <w:szCs w:val="18"/>
        </w:rPr>
        <w:t xml:space="preserve">assigned </w:t>
      </w:r>
      <w:r w:rsidRPr="00386D82">
        <w:rPr>
          <w:rFonts w:ascii="Century Gothic" w:eastAsia="Times New Roman" w:hAnsi="Century Gothic" w:cs="Calibri"/>
          <w:color w:val="000000"/>
          <w:sz w:val="18"/>
          <w:szCs w:val="18"/>
        </w:rPr>
        <w:t>into a Learning Team (group) and the learning team must complete the Case Analysis I which has two components:</w:t>
      </w:r>
    </w:p>
    <w:p w14:paraId="15FBB520" w14:textId="77777777" w:rsidR="00202D28" w:rsidRPr="00386D82" w:rsidRDefault="00202D28" w:rsidP="0007255C">
      <w:pPr>
        <w:pStyle w:val="ListParagraph"/>
        <w:numPr>
          <w:ilvl w:val="0"/>
          <w:numId w:val="18"/>
        </w:numPr>
        <w:spacing w:after="0" w:line="240" w:lineRule="auto"/>
        <w:ind w:left="360"/>
        <w:rPr>
          <w:rFonts w:ascii="Century Gothic" w:eastAsia="Times New Roman" w:hAnsi="Century Gothic" w:cs="Calibri"/>
          <w:color w:val="000000"/>
          <w:szCs w:val="20"/>
        </w:rPr>
      </w:pPr>
      <w:r w:rsidRPr="00386D82">
        <w:rPr>
          <w:rFonts w:ascii="Century Gothic" w:eastAsia="Times New Roman" w:hAnsi="Century Gothic" w:cs="Calibri"/>
          <w:color w:val="000000"/>
          <w:sz w:val="18"/>
          <w:szCs w:val="18"/>
        </w:rPr>
        <w:t xml:space="preserve">Written: an essay report/paper and an excel spreadsheet; and </w:t>
      </w:r>
    </w:p>
    <w:p w14:paraId="74604B30" w14:textId="77777777" w:rsidR="00202D28" w:rsidRPr="00386D82" w:rsidRDefault="00202D28" w:rsidP="0007255C">
      <w:pPr>
        <w:pStyle w:val="ListParagraph"/>
        <w:numPr>
          <w:ilvl w:val="0"/>
          <w:numId w:val="18"/>
        </w:numPr>
        <w:spacing w:after="0" w:line="240" w:lineRule="auto"/>
        <w:ind w:left="360"/>
        <w:rPr>
          <w:rFonts w:ascii="Century Gothic" w:eastAsia="Times New Roman" w:hAnsi="Century Gothic" w:cs="Calibri"/>
          <w:color w:val="000000"/>
          <w:szCs w:val="20"/>
        </w:rPr>
      </w:pPr>
      <w:r w:rsidRPr="00386D82">
        <w:rPr>
          <w:rFonts w:ascii="Century Gothic" w:eastAsia="Times New Roman" w:hAnsi="Century Gothic" w:cs="Calibri"/>
          <w:color w:val="000000"/>
          <w:sz w:val="18"/>
          <w:szCs w:val="18"/>
        </w:rPr>
        <w:t>Oral: the learning team must draft a PowerPoint presentation and deliver an oral presentation in class</w:t>
      </w:r>
      <w:r w:rsidR="001D5B21" w:rsidRPr="00386D82">
        <w:rPr>
          <w:rFonts w:ascii="Century Gothic" w:eastAsia="Times New Roman" w:hAnsi="Century Gothic" w:cs="Calibri"/>
          <w:color w:val="000000"/>
          <w:sz w:val="18"/>
          <w:szCs w:val="18"/>
        </w:rPr>
        <w:t xml:space="preserve"> on the case findings</w:t>
      </w:r>
      <w:r w:rsidRPr="00386D82">
        <w:rPr>
          <w:rFonts w:ascii="Century Gothic" w:eastAsia="Times New Roman" w:hAnsi="Century Gothic" w:cs="Calibri"/>
          <w:color w:val="000000"/>
          <w:sz w:val="18"/>
          <w:szCs w:val="18"/>
        </w:rPr>
        <w:t>.</w:t>
      </w:r>
    </w:p>
    <w:p w14:paraId="2D3163FA" w14:textId="77777777" w:rsidR="00202D28" w:rsidRPr="00DB1962" w:rsidRDefault="00202D28" w:rsidP="00202D28">
      <w:pPr>
        <w:spacing w:after="0" w:line="240" w:lineRule="auto"/>
        <w:rPr>
          <w:rFonts w:ascii="Century Gothic" w:eastAsia="Times New Roman" w:hAnsi="Century Gothic" w:cs="Calibri"/>
          <w:color w:val="000000"/>
          <w:sz w:val="16"/>
          <w:szCs w:val="16"/>
        </w:rPr>
      </w:pPr>
    </w:p>
    <w:p w14:paraId="5AD54B41" w14:textId="77777777" w:rsidR="00202D28" w:rsidRPr="00386D82" w:rsidRDefault="00202D28" w:rsidP="00202D28">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A separate document with details and instructions about this exercise will be provided on D2L as an addendum to this syllabus. </w:t>
      </w:r>
    </w:p>
    <w:p w14:paraId="43B4E9DC" w14:textId="77777777" w:rsidR="00202D28" w:rsidRPr="00DB1962" w:rsidRDefault="00202D28" w:rsidP="00F636AB">
      <w:pPr>
        <w:pStyle w:val="ListParagraph"/>
        <w:spacing w:after="0" w:line="240" w:lineRule="auto"/>
        <w:ind w:left="0"/>
        <w:rPr>
          <w:rFonts w:ascii="Verdana" w:eastAsia="Times New Roman" w:hAnsi="Verdana" w:cs="Calibri"/>
          <w:color w:val="000000"/>
          <w:sz w:val="16"/>
          <w:szCs w:val="16"/>
        </w:rPr>
      </w:pPr>
    </w:p>
    <w:p w14:paraId="0E7C7052" w14:textId="77777777" w:rsidR="00D32E19" w:rsidRPr="00F95FBB" w:rsidRDefault="00D32E19" w:rsidP="00D32E19">
      <w:pPr>
        <w:pStyle w:val="ListParagraph"/>
        <w:spacing w:after="0" w:line="240" w:lineRule="auto"/>
        <w:ind w:left="0"/>
        <w:rPr>
          <w:rFonts w:ascii="Verdana" w:eastAsia="Times New Roman" w:hAnsi="Verdana" w:cs="Calibri"/>
          <w:b/>
          <w:color w:val="4F81BD" w:themeColor="accent1"/>
          <w:sz w:val="18"/>
          <w:szCs w:val="18"/>
        </w:rPr>
      </w:pPr>
      <w:r>
        <w:rPr>
          <w:rFonts w:ascii="Verdana" w:eastAsia="Times New Roman" w:hAnsi="Verdana" w:cs="Calibri"/>
          <w:b/>
          <w:color w:val="4F81BD" w:themeColor="accent1"/>
          <w:sz w:val="18"/>
          <w:szCs w:val="18"/>
        </w:rPr>
        <w:t>2</w:t>
      </w:r>
      <w:r w:rsidRPr="00F95FBB">
        <w:rPr>
          <w:rFonts w:ascii="Verdana" w:eastAsia="Times New Roman" w:hAnsi="Verdana" w:cs="Calibri"/>
          <w:b/>
          <w:color w:val="4F81BD" w:themeColor="accent1"/>
          <w:sz w:val="18"/>
          <w:szCs w:val="18"/>
        </w:rPr>
        <w:t xml:space="preserve">.   </w:t>
      </w:r>
      <w:r w:rsidRPr="00D32E19">
        <w:rPr>
          <w:rFonts w:ascii="Verdana" w:eastAsia="Times New Roman" w:hAnsi="Verdana" w:cs="Calibri"/>
          <w:b/>
          <w:color w:val="4F81BD" w:themeColor="accent1"/>
          <w:sz w:val="18"/>
          <w:szCs w:val="18"/>
        </w:rPr>
        <w:t xml:space="preserve">Case Analysis </w:t>
      </w:r>
      <w:r>
        <w:rPr>
          <w:rFonts w:ascii="Verdana" w:eastAsia="Times New Roman" w:hAnsi="Verdana" w:cs="Calibri"/>
          <w:b/>
          <w:color w:val="4F81BD" w:themeColor="accent1"/>
          <w:sz w:val="18"/>
          <w:szCs w:val="18"/>
        </w:rPr>
        <w:t>I</w:t>
      </w:r>
      <w:r w:rsidRPr="00D32E19">
        <w:rPr>
          <w:rFonts w:ascii="Verdana" w:eastAsia="Times New Roman" w:hAnsi="Verdana" w:cs="Calibri"/>
          <w:b/>
          <w:color w:val="4F81BD" w:themeColor="accent1"/>
          <w:sz w:val="18"/>
          <w:szCs w:val="18"/>
        </w:rPr>
        <w:t xml:space="preserve">I </w:t>
      </w:r>
      <w:r w:rsidRPr="00F95FBB">
        <w:rPr>
          <w:rFonts w:ascii="Verdana" w:eastAsia="Times New Roman" w:hAnsi="Verdana" w:cs="Calibri"/>
          <w:b/>
          <w:color w:val="4F81BD" w:themeColor="accent1"/>
          <w:sz w:val="18"/>
          <w:szCs w:val="18"/>
        </w:rPr>
        <w:t>(10%)</w:t>
      </w:r>
    </w:p>
    <w:p w14:paraId="56EDB3A2" w14:textId="77777777" w:rsidR="001D5B21" w:rsidRPr="00386D82" w:rsidRDefault="001D5B21" w:rsidP="001D5B21">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Each student will be assigned into a Learning Team (group) and the learning team must complete the Case Analysis II which has two components:</w:t>
      </w:r>
    </w:p>
    <w:p w14:paraId="78113061" w14:textId="77777777" w:rsidR="001D5B21" w:rsidRPr="00386D82" w:rsidRDefault="001D5B21" w:rsidP="0007255C">
      <w:pPr>
        <w:pStyle w:val="ListParagraph"/>
        <w:numPr>
          <w:ilvl w:val="0"/>
          <w:numId w:val="19"/>
        </w:numPr>
        <w:spacing w:after="0" w:line="240" w:lineRule="auto"/>
        <w:ind w:left="360"/>
        <w:rPr>
          <w:rFonts w:ascii="Century Gothic" w:eastAsia="Times New Roman" w:hAnsi="Century Gothic" w:cs="Calibri"/>
          <w:color w:val="000000"/>
          <w:szCs w:val="20"/>
        </w:rPr>
      </w:pPr>
      <w:r w:rsidRPr="00386D82">
        <w:rPr>
          <w:rFonts w:ascii="Century Gothic" w:eastAsia="Times New Roman" w:hAnsi="Century Gothic" w:cs="Calibri"/>
          <w:color w:val="000000"/>
          <w:sz w:val="18"/>
          <w:szCs w:val="18"/>
        </w:rPr>
        <w:t xml:space="preserve">Written: an essay report/paper and an excel spreadsheet; and </w:t>
      </w:r>
    </w:p>
    <w:p w14:paraId="4679F3F9" w14:textId="77777777" w:rsidR="001D5B21" w:rsidRPr="00386D82" w:rsidRDefault="001D5B21" w:rsidP="0007255C">
      <w:pPr>
        <w:pStyle w:val="ListParagraph"/>
        <w:numPr>
          <w:ilvl w:val="0"/>
          <w:numId w:val="19"/>
        </w:numPr>
        <w:spacing w:after="0" w:line="240" w:lineRule="auto"/>
        <w:ind w:left="360"/>
        <w:rPr>
          <w:rFonts w:ascii="Century Gothic" w:eastAsia="Times New Roman" w:hAnsi="Century Gothic" w:cs="Calibri"/>
          <w:color w:val="000000"/>
          <w:szCs w:val="20"/>
        </w:rPr>
      </w:pPr>
      <w:r w:rsidRPr="00386D82">
        <w:rPr>
          <w:rFonts w:ascii="Century Gothic" w:eastAsia="Times New Roman" w:hAnsi="Century Gothic" w:cs="Calibri"/>
          <w:color w:val="000000"/>
          <w:sz w:val="18"/>
          <w:szCs w:val="18"/>
        </w:rPr>
        <w:t>Oral: the learning team must draft a PowerPoint presentation and deliver an oral presentation in class on the case findings.</w:t>
      </w:r>
    </w:p>
    <w:p w14:paraId="4F915F50" w14:textId="77777777" w:rsidR="00D32E19" w:rsidRPr="00DB1962" w:rsidRDefault="00D32E19" w:rsidP="00F636AB">
      <w:pPr>
        <w:pStyle w:val="ListParagraph"/>
        <w:spacing w:after="0" w:line="240" w:lineRule="auto"/>
        <w:ind w:left="0"/>
        <w:rPr>
          <w:rFonts w:ascii="Century Gothic" w:eastAsia="Times New Roman" w:hAnsi="Century Gothic" w:cs="Calibri"/>
          <w:color w:val="000000"/>
          <w:sz w:val="16"/>
          <w:szCs w:val="16"/>
        </w:rPr>
      </w:pPr>
    </w:p>
    <w:p w14:paraId="17026152" w14:textId="77777777" w:rsidR="00202D28" w:rsidRPr="00386D82" w:rsidRDefault="00202D28" w:rsidP="00202D28">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A separate document with details and instructions about this exercise will be provided on D2L as an addendum to this syllabus. </w:t>
      </w:r>
    </w:p>
    <w:p w14:paraId="515C57C9" w14:textId="77777777" w:rsidR="00202D28" w:rsidRPr="00DB1962" w:rsidRDefault="00202D28" w:rsidP="00F636AB">
      <w:pPr>
        <w:pStyle w:val="ListParagraph"/>
        <w:spacing w:after="0" w:line="240" w:lineRule="auto"/>
        <w:ind w:left="0"/>
        <w:rPr>
          <w:rFonts w:ascii="Verdana" w:eastAsia="Times New Roman" w:hAnsi="Verdana" w:cs="Calibri"/>
          <w:color w:val="000000"/>
          <w:sz w:val="16"/>
          <w:szCs w:val="16"/>
        </w:rPr>
      </w:pPr>
    </w:p>
    <w:p w14:paraId="5EA0A16B" w14:textId="77777777" w:rsidR="00D32E19" w:rsidRDefault="00D32E19" w:rsidP="00F636AB">
      <w:pPr>
        <w:pStyle w:val="ListParagraph"/>
        <w:spacing w:after="0" w:line="240" w:lineRule="auto"/>
        <w:ind w:left="0"/>
        <w:rPr>
          <w:rFonts w:ascii="Verdana" w:eastAsia="Times New Roman" w:hAnsi="Verdana" w:cs="Calibri"/>
          <w:b/>
          <w:color w:val="4F81BD" w:themeColor="accent1"/>
          <w:sz w:val="18"/>
          <w:szCs w:val="18"/>
        </w:rPr>
      </w:pPr>
      <w:r>
        <w:rPr>
          <w:rFonts w:ascii="Verdana" w:eastAsia="Times New Roman" w:hAnsi="Verdana" w:cs="Calibri"/>
          <w:b/>
          <w:color w:val="4F81BD" w:themeColor="accent1"/>
          <w:sz w:val="18"/>
          <w:szCs w:val="18"/>
        </w:rPr>
        <w:t>3</w:t>
      </w:r>
      <w:r w:rsidRPr="00F95FBB">
        <w:rPr>
          <w:rFonts w:ascii="Verdana" w:eastAsia="Times New Roman" w:hAnsi="Verdana" w:cs="Calibri"/>
          <w:b/>
          <w:color w:val="4F81BD" w:themeColor="accent1"/>
          <w:sz w:val="18"/>
          <w:szCs w:val="18"/>
        </w:rPr>
        <w:t xml:space="preserve">.   </w:t>
      </w:r>
      <w:r w:rsidRPr="00D32E19">
        <w:rPr>
          <w:rFonts w:ascii="Verdana" w:eastAsia="Times New Roman" w:hAnsi="Verdana" w:cs="Calibri"/>
          <w:b/>
          <w:color w:val="4F81BD" w:themeColor="accent1"/>
          <w:sz w:val="18"/>
          <w:szCs w:val="18"/>
        </w:rPr>
        <w:t xml:space="preserve">Project Outline/Paper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3</w:t>
      </w:r>
      <w:r w:rsidRPr="00F95FBB">
        <w:rPr>
          <w:rFonts w:ascii="Verdana" w:eastAsia="Times New Roman" w:hAnsi="Verdana" w:cs="Calibri"/>
          <w:b/>
          <w:color w:val="4F81BD" w:themeColor="accent1"/>
          <w:sz w:val="18"/>
          <w:szCs w:val="18"/>
        </w:rPr>
        <w:t>0%)</w:t>
      </w:r>
      <w:r w:rsidR="00CC63D0">
        <w:rPr>
          <w:rFonts w:ascii="Verdana" w:eastAsia="Times New Roman" w:hAnsi="Verdana" w:cs="Calibri"/>
          <w:b/>
          <w:color w:val="4F81BD" w:themeColor="accent1"/>
          <w:sz w:val="18"/>
          <w:szCs w:val="18"/>
        </w:rPr>
        <w:t xml:space="preserve"> </w:t>
      </w:r>
      <w:r w:rsidR="00CC63D0" w:rsidRPr="00CC63D0">
        <w:rPr>
          <w:rFonts w:ascii="Verdana" w:eastAsia="Times New Roman" w:hAnsi="Verdana" w:cs="Calibri"/>
          <w:b/>
          <w:color w:val="C0504D" w:themeColor="accent2"/>
          <w:sz w:val="18"/>
          <w:szCs w:val="18"/>
        </w:rPr>
        <w:t>|</w:t>
      </w:r>
      <w:r w:rsidR="00CC63D0">
        <w:rPr>
          <w:rFonts w:ascii="Verdana" w:eastAsia="Times New Roman" w:hAnsi="Verdana" w:cs="Calibri"/>
          <w:b/>
          <w:color w:val="4F81BD" w:themeColor="accent1"/>
          <w:sz w:val="18"/>
          <w:szCs w:val="18"/>
        </w:rPr>
        <w:t xml:space="preserve"> </w:t>
      </w:r>
      <w:r w:rsidR="00CC63D0" w:rsidRPr="00CC63D0">
        <w:rPr>
          <w:rFonts w:ascii="Verdana" w:eastAsia="Times New Roman" w:hAnsi="Verdana" w:cs="Calibri"/>
          <w:b/>
          <w:color w:val="FF0000"/>
          <w:sz w:val="18"/>
          <w:szCs w:val="18"/>
        </w:rPr>
        <w:t>OPTION I</w:t>
      </w:r>
    </w:p>
    <w:p w14:paraId="535D792F" w14:textId="77777777" w:rsidR="00966CE3" w:rsidRPr="00386D82" w:rsidRDefault="00966CE3" w:rsidP="00F636A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Each student will be assigned into a Learning Team (group) and each Learning Team with the instructor’s approval will select a product/service and a country for a global business venture. The Learning Team through research will conduct </w:t>
      </w:r>
      <w:r w:rsidRPr="00386D82">
        <w:rPr>
          <w:rFonts w:ascii="Century Gothic" w:eastAsia="Times New Roman" w:hAnsi="Century Gothic" w:cs="Calibri"/>
          <w:color w:val="000000"/>
          <w:sz w:val="18"/>
          <w:szCs w:val="18"/>
        </w:rPr>
        <w:lastRenderedPageBreak/>
        <w:t>regional, country, and product/service analyses/risk assessment for its new global venture and complete the COMPREHENSIVE REGIONAL AND COUNTRY RISK AND STRATEGIC PLANNING ANALYSIS PAPER AND PRESENTATION.</w:t>
      </w:r>
    </w:p>
    <w:p w14:paraId="43FEEED1" w14:textId="77777777" w:rsidR="00966CE3" w:rsidRPr="00DB1962" w:rsidRDefault="00966CE3" w:rsidP="00F636AB">
      <w:pPr>
        <w:pStyle w:val="ListParagraph"/>
        <w:spacing w:after="0" w:line="240" w:lineRule="auto"/>
        <w:ind w:left="0"/>
        <w:rPr>
          <w:rFonts w:ascii="Century Gothic" w:eastAsia="Times New Roman" w:hAnsi="Century Gothic" w:cs="Calibri"/>
          <w:b/>
          <w:color w:val="4F81BD" w:themeColor="accent1"/>
          <w:sz w:val="16"/>
          <w:szCs w:val="16"/>
        </w:rPr>
      </w:pPr>
    </w:p>
    <w:p w14:paraId="261CB39A" w14:textId="77777777" w:rsidR="00202D28" w:rsidRPr="00386D82" w:rsidRDefault="00202D28" w:rsidP="00202D28">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A separate document with details and instructions about this exercise will be provided on D2L as an addendum to this syllabus. </w:t>
      </w:r>
    </w:p>
    <w:p w14:paraId="3622CF19" w14:textId="77777777" w:rsidR="00202D28" w:rsidRPr="00DB1962" w:rsidRDefault="00202D28" w:rsidP="00F636AB">
      <w:pPr>
        <w:pStyle w:val="ListParagraph"/>
        <w:spacing w:after="0" w:line="240" w:lineRule="auto"/>
        <w:ind w:left="0"/>
        <w:rPr>
          <w:rFonts w:ascii="Verdana" w:eastAsia="Times New Roman" w:hAnsi="Verdana" w:cs="Calibri"/>
          <w:b/>
          <w:color w:val="4F81BD" w:themeColor="accent1"/>
          <w:sz w:val="16"/>
          <w:szCs w:val="16"/>
        </w:rPr>
      </w:pPr>
    </w:p>
    <w:p w14:paraId="706FB5BD" w14:textId="77777777" w:rsidR="00D32E19" w:rsidRDefault="00D32E19" w:rsidP="00D32E19">
      <w:pPr>
        <w:pStyle w:val="ListParagraph"/>
        <w:spacing w:after="0" w:line="240" w:lineRule="auto"/>
        <w:ind w:left="0"/>
        <w:rPr>
          <w:rFonts w:ascii="Verdana" w:eastAsia="Times New Roman" w:hAnsi="Verdana" w:cs="Calibri"/>
          <w:b/>
          <w:color w:val="4F81BD" w:themeColor="accent1"/>
          <w:sz w:val="18"/>
          <w:szCs w:val="18"/>
        </w:rPr>
      </w:pPr>
      <w:r>
        <w:rPr>
          <w:rFonts w:ascii="Verdana" w:eastAsia="Times New Roman" w:hAnsi="Verdana" w:cs="Calibri"/>
          <w:b/>
          <w:color w:val="4F81BD" w:themeColor="accent1"/>
          <w:sz w:val="18"/>
          <w:szCs w:val="18"/>
        </w:rPr>
        <w:t>4</w:t>
      </w:r>
      <w:r w:rsidRPr="00F95FBB">
        <w:rPr>
          <w:rFonts w:ascii="Verdana" w:eastAsia="Times New Roman" w:hAnsi="Verdana" w:cs="Calibri"/>
          <w:b/>
          <w:color w:val="4F81BD" w:themeColor="accent1"/>
          <w:sz w:val="18"/>
          <w:szCs w:val="18"/>
        </w:rPr>
        <w:t xml:space="preserve">.   </w:t>
      </w:r>
      <w:r w:rsidRPr="00D32E19">
        <w:rPr>
          <w:rFonts w:ascii="Verdana" w:eastAsia="Times New Roman" w:hAnsi="Verdana" w:cs="Calibri"/>
          <w:b/>
          <w:color w:val="4F81BD" w:themeColor="accent1"/>
          <w:sz w:val="18"/>
          <w:szCs w:val="18"/>
        </w:rPr>
        <w:t xml:space="preserve">PowerPoint and </w:t>
      </w:r>
      <w:r>
        <w:rPr>
          <w:rFonts w:ascii="Verdana" w:eastAsia="Times New Roman" w:hAnsi="Verdana" w:cs="Calibri"/>
          <w:b/>
          <w:color w:val="4F81BD" w:themeColor="accent1"/>
          <w:sz w:val="18"/>
          <w:szCs w:val="18"/>
        </w:rPr>
        <w:t xml:space="preserve">Oral </w:t>
      </w:r>
      <w:r w:rsidRPr="00D32E19">
        <w:rPr>
          <w:rFonts w:ascii="Verdana" w:eastAsia="Times New Roman" w:hAnsi="Verdana" w:cs="Calibri"/>
          <w:b/>
          <w:color w:val="4F81BD" w:themeColor="accent1"/>
          <w:sz w:val="18"/>
          <w:szCs w:val="18"/>
        </w:rPr>
        <w:t xml:space="preserve">Presentation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w:t>
      </w:r>
      <w:r w:rsidRPr="00F95FBB">
        <w:rPr>
          <w:rFonts w:ascii="Verdana" w:eastAsia="Times New Roman" w:hAnsi="Verdana" w:cs="Calibri"/>
          <w:b/>
          <w:color w:val="4F81BD" w:themeColor="accent1"/>
          <w:sz w:val="18"/>
          <w:szCs w:val="18"/>
        </w:rPr>
        <w:t>0%)</w:t>
      </w:r>
      <w:r w:rsidR="00CC63D0">
        <w:rPr>
          <w:rFonts w:ascii="Verdana" w:eastAsia="Times New Roman" w:hAnsi="Verdana" w:cs="Calibri"/>
          <w:b/>
          <w:color w:val="4F81BD" w:themeColor="accent1"/>
          <w:sz w:val="18"/>
          <w:szCs w:val="18"/>
        </w:rPr>
        <w:t xml:space="preserve"> </w:t>
      </w:r>
      <w:r w:rsidR="00CC63D0" w:rsidRPr="00CC63D0">
        <w:rPr>
          <w:rFonts w:ascii="Verdana" w:eastAsia="Times New Roman" w:hAnsi="Verdana" w:cs="Calibri"/>
          <w:b/>
          <w:color w:val="C0504D" w:themeColor="accent2"/>
          <w:sz w:val="18"/>
          <w:szCs w:val="18"/>
        </w:rPr>
        <w:t xml:space="preserve">| </w:t>
      </w:r>
      <w:r w:rsidR="00CC63D0" w:rsidRPr="00CC63D0">
        <w:rPr>
          <w:rFonts w:ascii="Verdana" w:eastAsia="Times New Roman" w:hAnsi="Verdana" w:cs="Calibri"/>
          <w:b/>
          <w:color w:val="FF0000"/>
          <w:sz w:val="18"/>
          <w:szCs w:val="18"/>
        </w:rPr>
        <w:t>OPTION I</w:t>
      </w:r>
    </w:p>
    <w:p w14:paraId="089C14B1" w14:textId="77777777" w:rsidR="00D32E19" w:rsidRPr="00386D82" w:rsidRDefault="00966CE3" w:rsidP="00F636AB">
      <w:pPr>
        <w:pStyle w:val="ListParagraph"/>
        <w:spacing w:after="0" w:line="240" w:lineRule="auto"/>
        <w:ind w:left="0"/>
        <w:rPr>
          <w:rFonts w:ascii="Century Gothic" w:hAnsi="Century Gothic"/>
          <w:sz w:val="18"/>
          <w:szCs w:val="18"/>
        </w:rPr>
      </w:pPr>
      <w:r w:rsidRPr="00386D82">
        <w:rPr>
          <w:rFonts w:ascii="Century Gothic" w:hAnsi="Century Gothic"/>
          <w:sz w:val="18"/>
          <w:szCs w:val="18"/>
        </w:rPr>
        <w:t>Each Learning Team will prepare 10 to 15 pages/slides summary PowerPoint and oral presentation related to the assignment #3 above.</w:t>
      </w:r>
    </w:p>
    <w:p w14:paraId="66D275AF" w14:textId="77777777" w:rsidR="00966CE3" w:rsidRPr="00DB1962" w:rsidRDefault="00966CE3" w:rsidP="00F636AB">
      <w:pPr>
        <w:pStyle w:val="ListParagraph"/>
        <w:spacing w:after="0" w:line="240" w:lineRule="auto"/>
        <w:ind w:left="0"/>
        <w:rPr>
          <w:rFonts w:ascii="Century Gothic" w:eastAsia="Times New Roman" w:hAnsi="Century Gothic" w:cs="Calibri"/>
          <w:color w:val="000000"/>
          <w:sz w:val="16"/>
          <w:szCs w:val="16"/>
        </w:rPr>
      </w:pPr>
    </w:p>
    <w:p w14:paraId="32F99AEF" w14:textId="77777777" w:rsidR="00202D28" w:rsidRPr="00386D82" w:rsidRDefault="00202D28" w:rsidP="00202D28">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w:t>
      </w:r>
      <w:r w:rsidR="00966CE3" w:rsidRPr="00386D82">
        <w:rPr>
          <w:rFonts w:ascii="Century Gothic" w:eastAsia="Times New Roman" w:hAnsi="Century Gothic" w:cs="Calibri"/>
          <w:color w:val="000000"/>
          <w:sz w:val="18"/>
          <w:szCs w:val="18"/>
        </w:rPr>
        <w:t xml:space="preserve"> to this </w:t>
      </w:r>
      <w:r w:rsidRPr="00386D82">
        <w:rPr>
          <w:rFonts w:ascii="Century Gothic" w:eastAsia="Times New Roman" w:hAnsi="Century Gothic" w:cs="Calibri"/>
          <w:color w:val="000000"/>
          <w:sz w:val="18"/>
          <w:szCs w:val="18"/>
        </w:rPr>
        <w:t xml:space="preserve">syllabus. </w:t>
      </w:r>
    </w:p>
    <w:p w14:paraId="2CB98CEE" w14:textId="77777777" w:rsidR="00991C49" w:rsidRPr="00DB1962" w:rsidRDefault="00991C49" w:rsidP="00202D28">
      <w:pPr>
        <w:pStyle w:val="ListParagraph"/>
        <w:spacing w:after="0" w:line="240" w:lineRule="auto"/>
        <w:ind w:left="0"/>
        <w:rPr>
          <w:rFonts w:ascii="Century Gothic" w:eastAsia="Times New Roman" w:hAnsi="Century Gothic" w:cs="Calibri"/>
          <w:color w:val="000000"/>
          <w:sz w:val="16"/>
          <w:szCs w:val="16"/>
        </w:rPr>
      </w:pPr>
    </w:p>
    <w:p w14:paraId="65605296" w14:textId="77777777" w:rsidR="00991C49" w:rsidRPr="00F95FBB" w:rsidRDefault="00991C49" w:rsidP="00991C49">
      <w:pPr>
        <w:pStyle w:val="ListParagraph"/>
        <w:spacing w:after="0" w:line="240" w:lineRule="auto"/>
        <w:ind w:left="0"/>
        <w:rPr>
          <w:rFonts w:ascii="Verdana" w:eastAsia="Times New Roman" w:hAnsi="Verdana" w:cs="Calibri"/>
          <w:b/>
          <w:color w:val="000000"/>
          <w:sz w:val="18"/>
          <w:szCs w:val="18"/>
        </w:rPr>
      </w:pPr>
      <w:r>
        <w:rPr>
          <w:rFonts w:ascii="Verdana" w:eastAsia="Times New Roman" w:hAnsi="Verdana" w:cs="Calibri"/>
          <w:b/>
          <w:color w:val="000000"/>
          <w:sz w:val="18"/>
          <w:szCs w:val="18"/>
        </w:rPr>
        <w:t>Individual</w:t>
      </w:r>
      <w:r w:rsidRPr="00F95FBB">
        <w:rPr>
          <w:rFonts w:ascii="Verdana" w:eastAsia="Times New Roman" w:hAnsi="Verdana" w:cs="Calibri"/>
          <w:b/>
          <w:color w:val="000000"/>
          <w:sz w:val="18"/>
          <w:szCs w:val="18"/>
        </w:rPr>
        <w:t xml:space="preserve"> (</w:t>
      </w:r>
      <w:r>
        <w:rPr>
          <w:rFonts w:ascii="Verdana" w:eastAsia="Times New Roman" w:hAnsi="Verdana" w:cs="Calibri"/>
          <w:b/>
          <w:color w:val="000000"/>
          <w:sz w:val="18"/>
          <w:szCs w:val="18"/>
        </w:rPr>
        <w:t>40</w:t>
      </w:r>
      <w:r w:rsidRPr="00F95FBB">
        <w:rPr>
          <w:rFonts w:ascii="Verdana" w:eastAsia="Times New Roman" w:hAnsi="Verdana" w:cs="Calibri"/>
          <w:b/>
          <w:color w:val="000000"/>
          <w:sz w:val="18"/>
          <w:szCs w:val="18"/>
        </w:rPr>
        <w:t>%)</w:t>
      </w:r>
    </w:p>
    <w:p w14:paraId="3B4D3350" w14:textId="77777777" w:rsidR="00991C49" w:rsidRDefault="00991C49" w:rsidP="00202D28">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t>1</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Examinations</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3</w:t>
      </w:r>
      <w:r w:rsidRPr="00F95FBB">
        <w:rPr>
          <w:rFonts w:ascii="Verdana" w:eastAsia="Times New Roman" w:hAnsi="Verdana" w:cs="Calibri"/>
          <w:b/>
          <w:color w:val="4F81BD" w:themeColor="accent1"/>
          <w:sz w:val="18"/>
          <w:szCs w:val="18"/>
        </w:rPr>
        <w:t>0%)</w:t>
      </w:r>
      <w:r>
        <w:rPr>
          <w:rFonts w:ascii="Verdana" w:eastAsia="Times New Roman" w:hAnsi="Verdana" w:cs="Calibri"/>
          <w:b/>
          <w:color w:val="4F81BD" w:themeColor="accent1"/>
          <w:sz w:val="18"/>
          <w:szCs w:val="18"/>
        </w:rPr>
        <w:t xml:space="preserve"> </w:t>
      </w:r>
    </w:p>
    <w:p w14:paraId="1BB65058" w14:textId="77777777" w:rsidR="00202D28" w:rsidRPr="00386D82" w:rsidRDefault="00991C49" w:rsidP="00F636AB">
      <w:pPr>
        <w:pStyle w:val="ListParagraph"/>
        <w:spacing w:after="0" w:line="240" w:lineRule="auto"/>
        <w:ind w:left="0"/>
        <w:rPr>
          <w:rFonts w:ascii="Century Gothic" w:hAnsi="Century Gothic"/>
          <w:sz w:val="18"/>
          <w:szCs w:val="18"/>
        </w:rPr>
      </w:pPr>
      <w:r w:rsidRPr="00386D82">
        <w:rPr>
          <w:rFonts w:ascii="Century Gothic" w:hAnsi="Century Gothic"/>
          <w:sz w:val="18"/>
          <w:szCs w:val="18"/>
        </w:rPr>
        <w:t>Each student will complete two (2) examinations with 50 questions each. Each test is worth 15% of each student’s final grade.</w:t>
      </w:r>
    </w:p>
    <w:p w14:paraId="3C34F000" w14:textId="77777777" w:rsidR="00991C49" w:rsidRPr="00DB1962" w:rsidRDefault="00991C49" w:rsidP="00F636AB">
      <w:pPr>
        <w:pStyle w:val="ListParagraph"/>
        <w:spacing w:after="0" w:line="240" w:lineRule="auto"/>
        <w:ind w:left="0"/>
        <w:rPr>
          <w:rFonts w:ascii="Verdana" w:eastAsia="Times New Roman" w:hAnsi="Verdana" w:cs="Calibri"/>
          <w:color w:val="000000"/>
          <w:sz w:val="16"/>
          <w:szCs w:val="16"/>
        </w:rPr>
      </w:pPr>
    </w:p>
    <w:p w14:paraId="55E7F409" w14:textId="77777777" w:rsidR="00991C49" w:rsidRDefault="00991C49" w:rsidP="00991C49">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t>2</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Homework Assignments</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w:t>
      </w:r>
      <w:r w:rsidRPr="00F95FBB">
        <w:rPr>
          <w:rFonts w:ascii="Verdana" w:eastAsia="Times New Roman" w:hAnsi="Verdana" w:cs="Calibri"/>
          <w:b/>
          <w:color w:val="4F81BD" w:themeColor="accent1"/>
          <w:sz w:val="18"/>
          <w:szCs w:val="18"/>
        </w:rPr>
        <w:t>0%)</w:t>
      </w:r>
      <w:r>
        <w:rPr>
          <w:rFonts w:ascii="Verdana" w:eastAsia="Times New Roman" w:hAnsi="Verdana" w:cs="Calibri"/>
          <w:b/>
          <w:color w:val="4F81BD" w:themeColor="accent1"/>
          <w:sz w:val="18"/>
          <w:szCs w:val="18"/>
        </w:rPr>
        <w:t xml:space="preserve"> </w:t>
      </w:r>
    </w:p>
    <w:p w14:paraId="3E89D469" w14:textId="77777777" w:rsidR="00991C49" w:rsidRPr="00386D82" w:rsidRDefault="00991C49" w:rsidP="00991C49">
      <w:pPr>
        <w:pStyle w:val="ListParagraph"/>
        <w:spacing w:after="0" w:line="240" w:lineRule="auto"/>
        <w:ind w:left="0"/>
        <w:rPr>
          <w:rFonts w:ascii="Century Gothic" w:hAnsi="Century Gothic"/>
          <w:sz w:val="18"/>
          <w:szCs w:val="18"/>
        </w:rPr>
      </w:pPr>
      <w:r w:rsidRPr="00386D82">
        <w:rPr>
          <w:rFonts w:ascii="Century Gothic" w:hAnsi="Century Gothic"/>
          <w:sz w:val="18"/>
          <w:szCs w:val="18"/>
        </w:rPr>
        <w:t>Each student will complete four (4) homework assignments out of five (5) available. Each homework assignment is worth 25 points out of 1000 course points available.</w:t>
      </w:r>
      <w:r w:rsidR="00EC281F" w:rsidRPr="00386D82">
        <w:rPr>
          <w:rFonts w:ascii="Century Gothic" w:hAnsi="Century Gothic"/>
          <w:sz w:val="18"/>
          <w:szCs w:val="18"/>
        </w:rPr>
        <w:t xml:space="preserve"> A separate document </w:t>
      </w:r>
      <w:r w:rsidR="00D71B6B" w:rsidRPr="00386D82">
        <w:rPr>
          <w:rFonts w:ascii="Century Gothic" w:hAnsi="Century Gothic"/>
          <w:sz w:val="18"/>
          <w:szCs w:val="18"/>
        </w:rPr>
        <w:t xml:space="preserve">for each homework assignment </w:t>
      </w:r>
      <w:r w:rsidR="00EC281F" w:rsidRPr="00386D82">
        <w:rPr>
          <w:rFonts w:ascii="Century Gothic" w:hAnsi="Century Gothic"/>
          <w:sz w:val="18"/>
          <w:szCs w:val="18"/>
        </w:rPr>
        <w:t>with details will be provided on D2L as an addendum to this syllabus.</w:t>
      </w:r>
    </w:p>
    <w:p w14:paraId="48A6A380" w14:textId="77777777" w:rsidR="00991C49" w:rsidRDefault="00991C49" w:rsidP="00F636AB">
      <w:pPr>
        <w:pStyle w:val="ListParagraph"/>
        <w:spacing w:after="0" w:line="240" w:lineRule="auto"/>
        <w:ind w:left="0"/>
        <w:rPr>
          <w:rFonts w:ascii="Century Gothic" w:eastAsia="Times New Roman" w:hAnsi="Century Gothic" w:cs="Calibri"/>
          <w:color w:val="000000"/>
          <w:sz w:val="18"/>
          <w:szCs w:val="18"/>
        </w:rPr>
      </w:pPr>
    </w:p>
    <w:p w14:paraId="3BDB39CB" w14:textId="77777777" w:rsidR="005470B1" w:rsidRDefault="00F95FBB" w:rsidP="00F636AB">
      <w:pPr>
        <w:pStyle w:val="ListParagraph"/>
        <w:spacing w:after="0" w:line="240" w:lineRule="auto"/>
        <w:ind w:left="0"/>
        <w:rPr>
          <w:rFonts w:eastAsia="Times New Roman" w:cs="Calibri"/>
          <w:color w:val="000000"/>
          <w:szCs w:val="20"/>
        </w:rPr>
      </w:pPr>
      <w:r>
        <w:rPr>
          <w:rFonts w:ascii="Century Gothic" w:eastAsia="Times New Roman" w:hAnsi="Century Gothic"/>
          <w:b/>
          <w:bCs/>
          <w:color w:val="FF6600"/>
          <w:sz w:val="20"/>
          <w:szCs w:val="20"/>
        </w:rPr>
        <w:t xml:space="preserve">GBL491 | Course Assignments </w:t>
      </w:r>
    </w:p>
    <w:p w14:paraId="644507D8" w14:textId="77777777" w:rsidR="00F95FBB" w:rsidRPr="00F95FBB" w:rsidRDefault="00F249D7" w:rsidP="00F95FBB">
      <w:pPr>
        <w:pStyle w:val="ListParagraph"/>
        <w:spacing w:after="0" w:line="240" w:lineRule="auto"/>
        <w:ind w:left="0"/>
        <w:rPr>
          <w:rFonts w:ascii="Verdana" w:eastAsia="Times New Roman" w:hAnsi="Verdana" w:cs="Calibri"/>
          <w:b/>
          <w:color w:val="000000"/>
          <w:sz w:val="18"/>
          <w:szCs w:val="18"/>
        </w:rPr>
      </w:pPr>
      <w:r>
        <w:rPr>
          <w:noProof/>
          <w:szCs w:val="16"/>
        </w:rPr>
        <w:drawing>
          <wp:inline distT="0" distB="0" distL="0" distR="0" wp14:anchorId="7CDC20AD" wp14:editId="23DE8E40">
            <wp:extent cx="205740" cy="114300"/>
            <wp:effectExtent l="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Pr>
          <w:szCs w:val="16"/>
        </w:rPr>
        <w:t xml:space="preserve"> </w:t>
      </w:r>
      <w:r>
        <w:t xml:space="preserve"> </w:t>
      </w:r>
      <w:r w:rsidRPr="00F95FBB">
        <w:rPr>
          <w:rFonts w:ascii="Verdana" w:eastAsia="Times New Roman" w:hAnsi="Verdana" w:cs="Calibri"/>
          <w:b/>
          <w:color w:val="000000"/>
          <w:sz w:val="18"/>
          <w:szCs w:val="18"/>
        </w:rPr>
        <w:t xml:space="preserve">LEARNING TEAM </w:t>
      </w:r>
      <w:r w:rsidR="00F95FBB" w:rsidRPr="00F95FBB">
        <w:rPr>
          <w:rFonts w:ascii="Verdana" w:eastAsia="Times New Roman" w:hAnsi="Verdana" w:cs="Calibri"/>
          <w:b/>
          <w:color w:val="000000"/>
          <w:sz w:val="18"/>
          <w:szCs w:val="18"/>
        </w:rPr>
        <w:t>(</w:t>
      </w:r>
      <w:r w:rsidR="001B553D">
        <w:rPr>
          <w:rFonts w:ascii="Verdana" w:eastAsia="Times New Roman" w:hAnsi="Verdana" w:cs="Calibri"/>
          <w:b/>
          <w:color w:val="000000"/>
          <w:sz w:val="18"/>
          <w:szCs w:val="18"/>
        </w:rPr>
        <w:t>4</w:t>
      </w:r>
      <w:r w:rsidR="002D3EC0">
        <w:rPr>
          <w:rFonts w:ascii="Verdana" w:eastAsia="Times New Roman" w:hAnsi="Verdana" w:cs="Calibri"/>
          <w:b/>
          <w:color w:val="000000"/>
          <w:sz w:val="18"/>
          <w:szCs w:val="18"/>
        </w:rPr>
        <w:t>5</w:t>
      </w:r>
      <w:r w:rsidR="00F95FBB" w:rsidRPr="00F95FBB">
        <w:rPr>
          <w:rFonts w:ascii="Verdana" w:eastAsia="Times New Roman" w:hAnsi="Verdana" w:cs="Calibri"/>
          <w:b/>
          <w:color w:val="000000"/>
          <w:sz w:val="18"/>
          <w:szCs w:val="18"/>
        </w:rPr>
        <w:t>%)</w:t>
      </w:r>
    </w:p>
    <w:p w14:paraId="474AE746" w14:textId="77777777" w:rsidR="00F95FBB" w:rsidRPr="00DB1962" w:rsidRDefault="00F95FBB" w:rsidP="00F95FBB">
      <w:pPr>
        <w:pStyle w:val="ListParagraph"/>
        <w:spacing w:after="0" w:line="240" w:lineRule="auto"/>
        <w:ind w:left="0"/>
        <w:rPr>
          <w:rFonts w:ascii="Verdana" w:eastAsia="Times New Roman" w:hAnsi="Verdana" w:cs="Calibri"/>
          <w:color w:val="000000"/>
          <w:sz w:val="16"/>
          <w:szCs w:val="16"/>
        </w:rPr>
      </w:pPr>
    </w:p>
    <w:p w14:paraId="1F97414C" w14:textId="77777777" w:rsidR="00F95FBB" w:rsidRPr="00F95FBB" w:rsidRDefault="00F95FBB" w:rsidP="00F95FBB">
      <w:pPr>
        <w:pStyle w:val="ListParagraph"/>
        <w:spacing w:after="0" w:line="240" w:lineRule="auto"/>
        <w:ind w:left="0"/>
        <w:rPr>
          <w:rFonts w:ascii="Verdana" w:eastAsia="Times New Roman" w:hAnsi="Verdana" w:cs="Calibri"/>
          <w:b/>
          <w:color w:val="4F81BD" w:themeColor="accent1"/>
          <w:sz w:val="18"/>
          <w:szCs w:val="18"/>
        </w:rPr>
      </w:pPr>
      <w:r w:rsidRPr="00F95FBB">
        <w:rPr>
          <w:rFonts w:ascii="Verdana" w:eastAsia="Times New Roman" w:hAnsi="Verdana" w:cs="Calibri"/>
          <w:b/>
          <w:color w:val="4F81BD" w:themeColor="accent1"/>
          <w:sz w:val="18"/>
          <w:szCs w:val="18"/>
        </w:rPr>
        <w:t>1.   In-country observational learning exercise (10%)</w:t>
      </w:r>
    </w:p>
    <w:p w14:paraId="08B0C46C"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 </w:t>
      </w:r>
      <w:proofErr w:type="spellStart"/>
      <w:r w:rsidRPr="00386D82">
        <w:rPr>
          <w:rFonts w:ascii="Century Gothic" w:eastAsia="Times New Roman" w:hAnsi="Century Gothic" w:cs="Calibri"/>
          <w:color w:val="000000"/>
          <w:sz w:val="18"/>
          <w:szCs w:val="18"/>
        </w:rPr>
        <w:t>i</w:t>
      </w:r>
      <w:proofErr w:type="spellEnd"/>
      <w:r w:rsidRPr="00386D82">
        <w:rPr>
          <w:rFonts w:ascii="Century Gothic" w:eastAsia="Times New Roman" w:hAnsi="Century Gothic" w:cs="Calibri"/>
          <w:color w:val="000000"/>
          <w:sz w:val="18"/>
          <w:szCs w:val="18"/>
        </w:rPr>
        <w:t>.   While in Greece, we will spend an afternoon seeing how Greece’s culture differs from ours and how this affects various marketing practices</w:t>
      </w:r>
      <w:r w:rsidR="00660EEE" w:rsidRPr="00386D82">
        <w:rPr>
          <w:rFonts w:ascii="Century Gothic" w:eastAsia="Times New Roman" w:hAnsi="Century Gothic" w:cs="Calibri"/>
          <w:color w:val="000000"/>
          <w:sz w:val="18"/>
          <w:szCs w:val="18"/>
        </w:rPr>
        <w:t xml:space="preserve"> and business in general</w:t>
      </w:r>
      <w:r w:rsidRPr="00386D82">
        <w:rPr>
          <w:rFonts w:ascii="Century Gothic" w:eastAsia="Times New Roman" w:hAnsi="Century Gothic" w:cs="Calibri"/>
          <w:color w:val="000000"/>
          <w:sz w:val="18"/>
          <w:szCs w:val="18"/>
        </w:rPr>
        <w:t xml:space="preserve">. You will observe consumers in a complex consumption setting and watch how they navigate this environment. You will record this experience in your photo-journal (see below) </w:t>
      </w:r>
      <w:proofErr w:type="gramStart"/>
      <w:r w:rsidRPr="00386D82">
        <w:rPr>
          <w:rFonts w:ascii="Century Gothic" w:eastAsia="Times New Roman" w:hAnsi="Century Gothic" w:cs="Calibri"/>
          <w:color w:val="000000"/>
          <w:sz w:val="18"/>
          <w:szCs w:val="18"/>
        </w:rPr>
        <w:t>and also</w:t>
      </w:r>
      <w:proofErr w:type="gramEnd"/>
      <w:r w:rsidRPr="00386D82">
        <w:rPr>
          <w:rFonts w:ascii="Century Gothic" w:eastAsia="Times New Roman" w:hAnsi="Century Gothic" w:cs="Calibri"/>
          <w:color w:val="000000"/>
          <w:sz w:val="18"/>
          <w:szCs w:val="18"/>
        </w:rPr>
        <w:t xml:space="preserve"> come up with 10 “consumer universals”: consumption/shopping behaviors that are similar both in the US and in Greece (and that you imagine are similar across almost all cultures). Similarly, you will record 10 culturally specific consumption/shopping behaviors and understand what these differences mean to companies operating in Greece.</w:t>
      </w:r>
    </w:p>
    <w:p w14:paraId="006C257A" w14:textId="77777777" w:rsidR="004A0E52" w:rsidRPr="00DB1962" w:rsidRDefault="004A0E52" w:rsidP="00F95FBB">
      <w:pPr>
        <w:pStyle w:val="ListParagraph"/>
        <w:spacing w:after="0" w:line="240" w:lineRule="auto"/>
        <w:ind w:left="0"/>
        <w:rPr>
          <w:rFonts w:ascii="Century Gothic" w:eastAsia="Times New Roman" w:hAnsi="Century Gothic" w:cs="Calibri"/>
          <w:color w:val="000000"/>
          <w:sz w:val="16"/>
          <w:szCs w:val="16"/>
        </w:rPr>
      </w:pPr>
    </w:p>
    <w:p w14:paraId="4FE65C50" w14:textId="77777777" w:rsidR="00F95FBB" w:rsidRPr="00F95FBB" w:rsidRDefault="00F95FBB" w:rsidP="00F95FBB">
      <w:pPr>
        <w:pStyle w:val="ListParagraph"/>
        <w:spacing w:after="0" w:line="240" w:lineRule="auto"/>
        <w:ind w:left="0"/>
        <w:rPr>
          <w:rFonts w:ascii="Verdana" w:eastAsia="Times New Roman" w:hAnsi="Verdana" w:cs="Calibri"/>
          <w:b/>
          <w:color w:val="4F81BD" w:themeColor="accent1"/>
          <w:sz w:val="18"/>
          <w:szCs w:val="18"/>
        </w:rPr>
      </w:pPr>
      <w:r w:rsidRPr="00F95FBB">
        <w:rPr>
          <w:rFonts w:ascii="Verdana" w:eastAsia="Times New Roman" w:hAnsi="Verdana" w:cs="Calibri"/>
          <w:b/>
          <w:color w:val="4F81BD" w:themeColor="accent1"/>
          <w:sz w:val="18"/>
          <w:szCs w:val="18"/>
        </w:rPr>
        <w:t>2.   In-country experiential learning exercise (10%)</w:t>
      </w:r>
    </w:p>
    <w:p w14:paraId="53703C3C"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 </w:t>
      </w:r>
      <w:proofErr w:type="spellStart"/>
      <w:r w:rsidRPr="00386D82">
        <w:rPr>
          <w:rFonts w:ascii="Century Gothic" w:eastAsia="Times New Roman" w:hAnsi="Century Gothic" w:cs="Calibri"/>
          <w:color w:val="000000"/>
          <w:sz w:val="18"/>
          <w:szCs w:val="18"/>
        </w:rPr>
        <w:t>i</w:t>
      </w:r>
      <w:proofErr w:type="spellEnd"/>
      <w:r w:rsidRPr="00386D82">
        <w:rPr>
          <w:rFonts w:ascii="Century Gothic" w:eastAsia="Times New Roman" w:hAnsi="Century Gothic" w:cs="Calibri"/>
          <w:color w:val="000000"/>
          <w:sz w:val="18"/>
          <w:szCs w:val="18"/>
        </w:rPr>
        <w:t>.   While in Greece, we will also have first-hand experiences consuming both goods and services. Consumption environments tell us an awful lot about what a society believes and values. We will ask each group to document various consumption experiences and to interpret what these experiences say about the Greek culture and business environment. You will record these experiences and subsequent business recommendations in your photo-journal (see below).</w:t>
      </w:r>
    </w:p>
    <w:p w14:paraId="13C3A091" w14:textId="42AB26B5"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ii.   We will also have first-hand experiences with traditional tourism (</w:t>
      </w:r>
      <w:r w:rsidR="00747188" w:rsidRPr="00386D82">
        <w:rPr>
          <w:rFonts w:ascii="Century Gothic" w:eastAsia="Times New Roman" w:hAnsi="Century Gothic" w:cs="Calibri"/>
          <w:color w:val="000000"/>
          <w:sz w:val="18"/>
          <w:szCs w:val="18"/>
        </w:rPr>
        <w:t>e.g.,</w:t>
      </w:r>
      <w:r w:rsidRPr="00386D82">
        <w:rPr>
          <w:rFonts w:ascii="Century Gothic" w:eastAsia="Times New Roman" w:hAnsi="Century Gothic" w:cs="Calibri"/>
          <w:color w:val="000000"/>
          <w:sz w:val="18"/>
          <w:szCs w:val="18"/>
        </w:rPr>
        <w:t xml:space="preserve"> Athens and </w:t>
      </w:r>
      <w:proofErr w:type="spellStart"/>
      <w:r w:rsidRPr="00386D82">
        <w:rPr>
          <w:rFonts w:ascii="Century Gothic" w:eastAsia="Times New Roman" w:hAnsi="Century Gothic" w:cs="Calibri"/>
          <w:color w:val="000000"/>
          <w:sz w:val="18"/>
          <w:szCs w:val="18"/>
        </w:rPr>
        <w:t>Nafplion</w:t>
      </w:r>
      <w:proofErr w:type="spellEnd"/>
      <w:r w:rsidRPr="00386D82">
        <w:rPr>
          <w:rFonts w:ascii="Century Gothic" w:eastAsia="Times New Roman" w:hAnsi="Century Gothic" w:cs="Calibri"/>
          <w:color w:val="000000"/>
          <w:sz w:val="18"/>
          <w:szCs w:val="18"/>
        </w:rPr>
        <w:t xml:space="preserve"> city tours), ecotourism (</w:t>
      </w:r>
      <w:r w:rsidR="00747188" w:rsidRPr="00386D82">
        <w:rPr>
          <w:rFonts w:ascii="Century Gothic" w:eastAsia="Times New Roman" w:hAnsi="Century Gothic" w:cs="Calibri"/>
          <w:color w:val="000000"/>
          <w:sz w:val="18"/>
          <w:szCs w:val="18"/>
        </w:rPr>
        <w:t>e.g.,</w:t>
      </w:r>
      <w:r w:rsidRPr="00386D82">
        <w:rPr>
          <w:rFonts w:ascii="Century Gothic" w:eastAsia="Times New Roman" w:hAnsi="Century Gothic" w:cs="Calibri"/>
          <w:color w:val="000000"/>
          <w:sz w:val="18"/>
          <w:szCs w:val="18"/>
        </w:rPr>
        <w:t xml:space="preserve"> </w:t>
      </w:r>
      <w:r w:rsidR="00660EEE" w:rsidRPr="00386D82">
        <w:rPr>
          <w:rFonts w:ascii="Century Gothic" w:eastAsia="Times New Roman" w:hAnsi="Century Gothic" w:cs="Calibri"/>
          <w:color w:val="000000"/>
          <w:sz w:val="18"/>
          <w:szCs w:val="18"/>
        </w:rPr>
        <w:t>Pistachio Farm in Aegina –</w:t>
      </w:r>
      <w:r w:rsidRPr="00386D82">
        <w:rPr>
          <w:rFonts w:ascii="Century Gothic" w:eastAsia="Times New Roman" w:hAnsi="Century Gothic" w:cs="Calibri"/>
          <w:color w:val="000000"/>
          <w:sz w:val="18"/>
          <w:szCs w:val="18"/>
        </w:rPr>
        <w:t xml:space="preserve"> an indigenous tourism cooperative), and sites that are currently supporting both traditional and ecotourism (</w:t>
      </w:r>
      <w:r w:rsidR="00747188" w:rsidRPr="00386D82">
        <w:rPr>
          <w:rFonts w:ascii="Century Gothic" w:eastAsia="Times New Roman" w:hAnsi="Century Gothic" w:cs="Calibri"/>
          <w:color w:val="000000"/>
          <w:sz w:val="18"/>
          <w:szCs w:val="18"/>
        </w:rPr>
        <w:t>e.g.,</w:t>
      </w:r>
      <w:r w:rsidRPr="00386D82">
        <w:rPr>
          <w:rFonts w:ascii="Century Gothic" w:eastAsia="Times New Roman" w:hAnsi="Century Gothic" w:cs="Calibri"/>
          <w:color w:val="000000"/>
          <w:sz w:val="18"/>
          <w:szCs w:val="18"/>
        </w:rPr>
        <w:t xml:space="preserve"> </w:t>
      </w:r>
      <w:proofErr w:type="spellStart"/>
      <w:r w:rsidR="00C0066E" w:rsidRPr="00386D82">
        <w:rPr>
          <w:rFonts w:ascii="Century Gothic" w:hAnsi="Century Gothic"/>
          <w:b/>
          <w:bCs/>
          <w:sz w:val="18"/>
          <w:szCs w:val="18"/>
        </w:rPr>
        <w:t>Metéora</w:t>
      </w:r>
      <w:proofErr w:type="spellEnd"/>
      <w:r w:rsidRPr="00386D82">
        <w:rPr>
          <w:rFonts w:ascii="Century Gothic" w:eastAsia="Times New Roman" w:hAnsi="Century Gothic" w:cs="Calibri"/>
          <w:color w:val="000000"/>
          <w:sz w:val="18"/>
          <w:szCs w:val="18"/>
        </w:rPr>
        <w:t xml:space="preserve"> – UNESCO World Heritage Sites). These experiences should be documented by your team. In addition, each team should critically examine these experiences to determine the pro</w:t>
      </w:r>
      <w:r w:rsidR="006B2453">
        <w:rPr>
          <w:rFonts w:ascii="Century Gothic" w:eastAsia="Times New Roman" w:hAnsi="Century Gothic" w:cs="Calibri"/>
          <w:color w:val="000000"/>
          <w:sz w:val="18"/>
          <w:szCs w:val="18"/>
        </w:rPr>
        <w:t>s</w:t>
      </w:r>
      <w:r w:rsidRPr="00386D82">
        <w:rPr>
          <w:rFonts w:ascii="Century Gothic" w:eastAsia="Times New Roman" w:hAnsi="Century Gothic" w:cs="Calibri"/>
          <w:color w:val="000000"/>
          <w:sz w:val="18"/>
          <w:szCs w:val="18"/>
        </w:rPr>
        <w:t xml:space="preserve"> and cons of each tourism model from multiple standpoints (</w:t>
      </w:r>
      <w:r w:rsidR="00747188" w:rsidRPr="00386D82">
        <w:rPr>
          <w:rFonts w:ascii="Century Gothic" w:eastAsia="Times New Roman" w:hAnsi="Century Gothic" w:cs="Calibri"/>
          <w:color w:val="000000"/>
          <w:sz w:val="18"/>
          <w:szCs w:val="18"/>
        </w:rPr>
        <w:t>e.g.,</w:t>
      </w:r>
      <w:r w:rsidRPr="00386D82">
        <w:rPr>
          <w:rFonts w:ascii="Century Gothic" w:eastAsia="Times New Roman" w:hAnsi="Century Gothic" w:cs="Calibri"/>
          <w:color w:val="000000"/>
          <w:sz w:val="18"/>
          <w:szCs w:val="18"/>
        </w:rPr>
        <w:t xml:space="preserve"> the traveler, the service provider, the local inhabitant, and the government body).  </w:t>
      </w:r>
    </w:p>
    <w:p w14:paraId="52F39B30" w14:textId="77777777" w:rsidR="00F95FBB" w:rsidRPr="00DB1962" w:rsidRDefault="00F95FBB" w:rsidP="00F95FBB">
      <w:pPr>
        <w:pStyle w:val="ListParagraph"/>
        <w:spacing w:after="0" w:line="240" w:lineRule="auto"/>
        <w:ind w:left="0"/>
        <w:rPr>
          <w:rFonts w:ascii="Century Gothic" w:eastAsia="Times New Roman" w:hAnsi="Century Gothic" w:cs="Calibri"/>
          <w:color w:val="000000"/>
          <w:sz w:val="16"/>
          <w:szCs w:val="16"/>
        </w:rPr>
      </w:pPr>
    </w:p>
    <w:p w14:paraId="66956956" w14:textId="77777777" w:rsidR="00F95FBB" w:rsidRPr="00F95FBB" w:rsidRDefault="00F95FBB" w:rsidP="00F95FBB">
      <w:pPr>
        <w:pStyle w:val="ListParagraph"/>
        <w:spacing w:after="0" w:line="240" w:lineRule="auto"/>
        <w:ind w:left="0"/>
        <w:rPr>
          <w:rFonts w:ascii="Verdana" w:eastAsia="Times New Roman" w:hAnsi="Verdana" w:cs="Calibri"/>
          <w:b/>
          <w:color w:val="4F81BD" w:themeColor="accent1"/>
          <w:sz w:val="18"/>
          <w:szCs w:val="18"/>
        </w:rPr>
      </w:pPr>
      <w:r w:rsidRPr="00F95FBB">
        <w:rPr>
          <w:rFonts w:ascii="Verdana" w:eastAsia="Times New Roman" w:hAnsi="Verdana" w:cs="Calibri"/>
          <w:b/>
          <w:color w:val="4F81BD" w:themeColor="accent1"/>
          <w:sz w:val="18"/>
          <w:szCs w:val="18"/>
        </w:rPr>
        <w:t>3.   Team photo-journal (</w:t>
      </w:r>
      <w:r w:rsidR="002D3EC0">
        <w:rPr>
          <w:rFonts w:ascii="Verdana" w:eastAsia="Times New Roman" w:hAnsi="Verdana" w:cs="Calibri"/>
          <w:b/>
          <w:color w:val="4F81BD" w:themeColor="accent1"/>
          <w:sz w:val="18"/>
          <w:szCs w:val="18"/>
        </w:rPr>
        <w:t>15</w:t>
      </w:r>
      <w:r w:rsidRPr="00F95FBB">
        <w:rPr>
          <w:rFonts w:ascii="Verdana" w:eastAsia="Times New Roman" w:hAnsi="Verdana" w:cs="Calibri"/>
          <w:b/>
          <w:color w:val="4F81BD" w:themeColor="accent1"/>
          <w:sz w:val="18"/>
          <w:szCs w:val="18"/>
        </w:rPr>
        <w:t>%)</w:t>
      </w:r>
    </w:p>
    <w:p w14:paraId="0CF6ED79"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proofErr w:type="spellStart"/>
      <w:r w:rsidRPr="00386D82">
        <w:rPr>
          <w:rFonts w:ascii="Century Gothic" w:eastAsia="Times New Roman" w:hAnsi="Century Gothic" w:cs="Calibri"/>
          <w:color w:val="000000"/>
          <w:sz w:val="18"/>
          <w:szCs w:val="18"/>
        </w:rPr>
        <w:t>i</w:t>
      </w:r>
      <w:proofErr w:type="spellEnd"/>
      <w:r w:rsidRPr="00386D82">
        <w:rPr>
          <w:rFonts w:ascii="Century Gothic" w:eastAsia="Times New Roman" w:hAnsi="Century Gothic" w:cs="Calibri"/>
          <w:color w:val="000000"/>
          <w:sz w:val="18"/>
          <w:szCs w:val="18"/>
        </w:rPr>
        <w:t>.   While in Greece, each team will also be expected to keep a team photo-journal. This will be the photo-documentation of your entire trip experience. This should include pictures of all activities, structured and unstructured, as well as short comments describing what the pictures are/what the pictures mean to you. At least one person from your team should also write an entry (besides the pictures that you include) each day, and we would encourage you to do more. Remember, these requirements are on top of the inclusions from team assignments #1 and #2.</w:t>
      </w:r>
    </w:p>
    <w:p w14:paraId="7800FDA4"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ii.   The purpose of the photo-journal is to share your musings, learning, experiences, photos, and so forth with the world. Author Barry Lopez says that “We keep each other alive with our stories. We need to share them, as much as we need to share food.” All photo-journals will be combined into a slideshow that we will watch after the trip during our last meeting.</w:t>
      </w:r>
    </w:p>
    <w:p w14:paraId="590F6FBE"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iii.   Write conversationally with your teammates, include photography, invite people you meet in Greece to contribute to your photo-journal, include audio recordings…be creative!</w:t>
      </w:r>
    </w:p>
    <w:p w14:paraId="403EACE8" w14:textId="743C0D54"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iv.   Do</w:t>
      </w:r>
      <w:r w:rsidR="004A0E52" w:rsidRPr="00386D82">
        <w:rPr>
          <w:rFonts w:ascii="Century Gothic" w:eastAsia="Times New Roman" w:hAnsi="Century Gothic" w:cs="Calibri"/>
          <w:color w:val="000000"/>
          <w:sz w:val="18"/>
          <w:szCs w:val="18"/>
        </w:rPr>
        <w:t xml:space="preserve"> </w:t>
      </w:r>
      <w:r w:rsidRPr="00386D82">
        <w:rPr>
          <w:rFonts w:ascii="Century Gothic" w:eastAsia="Times New Roman" w:hAnsi="Century Gothic" w:cs="Calibri"/>
          <w:color w:val="000000"/>
          <w:sz w:val="18"/>
          <w:szCs w:val="18"/>
        </w:rPr>
        <w:t>n</w:t>
      </w:r>
      <w:r w:rsidR="004A0E52" w:rsidRPr="00386D82">
        <w:rPr>
          <w:rFonts w:ascii="Century Gothic" w:eastAsia="Times New Roman" w:hAnsi="Century Gothic" w:cs="Calibri"/>
          <w:color w:val="000000"/>
          <w:sz w:val="18"/>
          <w:szCs w:val="18"/>
        </w:rPr>
        <w:t>o</w:t>
      </w:r>
      <w:r w:rsidRPr="00386D82">
        <w:rPr>
          <w:rFonts w:ascii="Century Gothic" w:eastAsia="Times New Roman" w:hAnsi="Century Gothic" w:cs="Calibri"/>
          <w:color w:val="000000"/>
          <w:sz w:val="18"/>
          <w:szCs w:val="18"/>
        </w:rPr>
        <w:t xml:space="preserve">t just describe what you see, though that is usually a good starting point. Comment on it, use the concepts and terms and ideas you have learned from our in-class experiences and the readings to think out loud in your photo-journal about your experiences in Greece. Photo-journals will be graded </w:t>
      </w:r>
      <w:r w:rsidR="00747188" w:rsidRPr="00386D82">
        <w:rPr>
          <w:rFonts w:ascii="Century Gothic" w:eastAsia="Times New Roman" w:hAnsi="Century Gothic" w:cs="Calibri"/>
          <w:color w:val="000000"/>
          <w:sz w:val="18"/>
          <w:szCs w:val="18"/>
        </w:rPr>
        <w:t>based on</w:t>
      </w:r>
      <w:r w:rsidRPr="00386D82">
        <w:rPr>
          <w:rFonts w:ascii="Century Gothic" w:eastAsia="Times New Roman" w:hAnsi="Century Gothic" w:cs="Calibri"/>
          <w:color w:val="000000"/>
          <w:sz w:val="18"/>
          <w:szCs w:val="18"/>
        </w:rPr>
        <w:t xml:space="preserve"> your creativity and your application and use of what you have learned in your entries. </w:t>
      </w:r>
    </w:p>
    <w:p w14:paraId="3F7C14CD" w14:textId="49573AE3"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v.   Read from a few travel blogs by other people before we leave…doing so will give </w:t>
      </w:r>
      <w:r w:rsidR="00747188" w:rsidRPr="00386D82">
        <w:rPr>
          <w:rFonts w:ascii="Century Gothic" w:eastAsia="Times New Roman" w:hAnsi="Century Gothic" w:cs="Calibri"/>
          <w:color w:val="000000"/>
          <w:sz w:val="18"/>
          <w:szCs w:val="18"/>
        </w:rPr>
        <w:t>your</w:t>
      </w:r>
      <w:r w:rsidRPr="00386D82">
        <w:rPr>
          <w:rFonts w:ascii="Century Gothic" w:eastAsia="Times New Roman" w:hAnsi="Century Gothic" w:cs="Calibri"/>
          <w:color w:val="000000"/>
          <w:sz w:val="18"/>
          <w:szCs w:val="18"/>
        </w:rPr>
        <w:t xml:space="preserve"> perspective on what seems to maintain your interest and what does</w:t>
      </w:r>
      <w:r w:rsidR="004A0E52" w:rsidRPr="00386D82">
        <w:rPr>
          <w:rFonts w:ascii="Century Gothic" w:eastAsia="Times New Roman" w:hAnsi="Century Gothic" w:cs="Calibri"/>
          <w:color w:val="000000"/>
          <w:sz w:val="18"/>
          <w:szCs w:val="18"/>
        </w:rPr>
        <w:t xml:space="preserve"> </w:t>
      </w:r>
      <w:r w:rsidRPr="00386D82">
        <w:rPr>
          <w:rFonts w:ascii="Century Gothic" w:eastAsia="Times New Roman" w:hAnsi="Century Gothic" w:cs="Calibri"/>
          <w:color w:val="000000"/>
          <w:sz w:val="18"/>
          <w:szCs w:val="18"/>
        </w:rPr>
        <w:t>n</w:t>
      </w:r>
      <w:r w:rsidR="004A0E52" w:rsidRPr="00386D82">
        <w:rPr>
          <w:rFonts w:ascii="Century Gothic" w:eastAsia="Times New Roman" w:hAnsi="Century Gothic" w:cs="Calibri"/>
          <w:color w:val="000000"/>
          <w:sz w:val="18"/>
          <w:szCs w:val="18"/>
        </w:rPr>
        <w:t>o</w:t>
      </w:r>
      <w:r w:rsidRPr="00386D82">
        <w:rPr>
          <w:rFonts w:ascii="Century Gothic" w:eastAsia="Times New Roman" w:hAnsi="Century Gothic" w:cs="Calibri"/>
          <w:color w:val="000000"/>
          <w:sz w:val="18"/>
          <w:szCs w:val="18"/>
        </w:rPr>
        <w:t xml:space="preserve">t, what seems to convey the feelings and observations of the traveler…in short, it will help you to avoid some of the mistakes of </w:t>
      </w:r>
      <w:r w:rsidR="00747188" w:rsidRPr="00386D82">
        <w:rPr>
          <w:rFonts w:ascii="Century Gothic" w:eastAsia="Times New Roman" w:hAnsi="Century Gothic" w:cs="Calibri"/>
          <w:color w:val="000000"/>
          <w:sz w:val="18"/>
          <w:szCs w:val="18"/>
        </w:rPr>
        <w:t>first-time</w:t>
      </w:r>
      <w:r w:rsidRPr="00386D82">
        <w:rPr>
          <w:rFonts w:ascii="Century Gothic" w:eastAsia="Times New Roman" w:hAnsi="Century Gothic" w:cs="Calibri"/>
          <w:color w:val="000000"/>
          <w:sz w:val="18"/>
          <w:szCs w:val="18"/>
        </w:rPr>
        <w:t xml:space="preserve"> travel writers.</w:t>
      </w:r>
    </w:p>
    <w:p w14:paraId="1636D21E" w14:textId="77777777" w:rsidR="00F95FBB" w:rsidRPr="00DB1962" w:rsidRDefault="00F95FBB" w:rsidP="00F95FBB">
      <w:pPr>
        <w:pStyle w:val="ListParagraph"/>
        <w:spacing w:after="0" w:line="240" w:lineRule="auto"/>
        <w:ind w:left="0"/>
        <w:rPr>
          <w:rFonts w:ascii="Century Gothic" w:eastAsia="Times New Roman" w:hAnsi="Century Gothic" w:cs="Calibri"/>
          <w:color w:val="000000"/>
          <w:sz w:val="16"/>
          <w:szCs w:val="16"/>
        </w:rPr>
      </w:pPr>
    </w:p>
    <w:p w14:paraId="502793FA" w14:textId="77777777" w:rsidR="004A0E52" w:rsidRPr="00386D82" w:rsidRDefault="004A0E52"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lastRenderedPageBreak/>
        <w:t>A separate document with details and instructions about this exercise will be provided on D2L as an addendum to this syllabus.</w:t>
      </w:r>
    </w:p>
    <w:p w14:paraId="1964B7D0" w14:textId="77777777" w:rsidR="004A0E52" w:rsidRPr="00DB1962" w:rsidRDefault="004A0E52" w:rsidP="00F95FBB">
      <w:pPr>
        <w:pStyle w:val="ListParagraph"/>
        <w:spacing w:after="0" w:line="240" w:lineRule="auto"/>
        <w:ind w:left="0"/>
        <w:rPr>
          <w:rFonts w:ascii="Century Gothic" w:eastAsia="Times New Roman" w:hAnsi="Century Gothic" w:cs="Calibri"/>
          <w:color w:val="000000"/>
          <w:sz w:val="16"/>
          <w:szCs w:val="16"/>
        </w:rPr>
      </w:pPr>
    </w:p>
    <w:p w14:paraId="47EC5FCF" w14:textId="77777777" w:rsidR="001B553D" w:rsidRDefault="001B553D" w:rsidP="001B553D">
      <w:pPr>
        <w:pStyle w:val="ListParagraph"/>
        <w:spacing w:after="0" w:line="240" w:lineRule="auto"/>
        <w:ind w:left="0"/>
        <w:rPr>
          <w:rFonts w:ascii="Verdana" w:eastAsia="Times New Roman" w:hAnsi="Verdana" w:cs="Calibri"/>
          <w:b/>
          <w:color w:val="4F81BD" w:themeColor="accent1"/>
          <w:sz w:val="18"/>
          <w:szCs w:val="18"/>
        </w:rPr>
      </w:pPr>
      <w:r>
        <w:rPr>
          <w:rFonts w:ascii="Verdana" w:eastAsia="Times New Roman" w:hAnsi="Verdana" w:cs="Calibri"/>
          <w:b/>
          <w:color w:val="4F81BD" w:themeColor="accent1"/>
          <w:sz w:val="18"/>
          <w:szCs w:val="18"/>
        </w:rPr>
        <w:t>4</w:t>
      </w:r>
      <w:r w:rsidRPr="0013168D">
        <w:rPr>
          <w:rFonts w:ascii="Verdana" w:eastAsia="Times New Roman" w:hAnsi="Verdana" w:cs="Calibri"/>
          <w:b/>
          <w:color w:val="4F81BD" w:themeColor="accent1"/>
          <w:sz w:val="18"/>
          <w:szCs w:val="18"/>
        </w:rPr>
        <w:t xml:space="preserve">.  </w:t>
      </w:r>
      <w:r w:rsidRPr="002D3EC0">
        <w:rPr>
          <w:rFonts w:ascii="Verdana" w:eastAsia="Times New Roman" w:hAnsi="Verdana" w:cs="Calibri"/>
          <w:b/>
          <w:color w:val="4F81BD" w:themeColor="accent1"/>
          <w:sz w:val="18"/>
          <w:szCs w:val="18"/>
        </w:rPr>
        <w:t>Intercultural Scavenger Hunt</w:t>
      </w:r>
      <w:r w:rsidRPr="0013168D">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10</w:t>
      </w:r>
      <w:r w:rsidRPr="0013168D">
        <w:rPr>
          <w:rFonts w:ascii="Verdana" w:eastAsia="Times New Roman" w:hAnsi="Verdana" w:cs="Calibri"/>
          <w:b/>
          <w:color w:val="4F81BD" w:themeColor="accent1"/>
          <w:sz w:val="18"/>
          <w:szCs w:val="18"/>
        </w:rPr>
        <w:t>%)</w:t>
      </w:r>
    </w:p>
    <w:p w14:paraId="52245959" w14:textId="77777777" w:rsidR="004A0E52" w:rsidRPr="00386D82" w:rsidRDefault="004A0E52"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The scavenger hunt is a </w:t>
      </w:r>
      <w:r w:rsidR="00CA1880" w:rsidRPr="00386D82">
        <w:rPr>
          <w:rFonts w:ascii="Century Gothic" w:eastAsia="Times New Roman" w:hAnsi="Century Gothic" w:cs="Calibri"/>
          <w:color w:val="000000"/>
          <w:sz w:val="18"/>
          <w:szCs w:val="18"/>
        </w:rPr>
        <w:t xml:space="preserve">group </w:t>
      </w:r>
      <w:r w:rsidRPr="00386D82">
        <w:rPr>
          <w:rFonts w:ascii="Century Gothic" w:eastAsia="Times New Roman" w:hAnsi="Century Gothic" w:cs="Calibri"/>
          <w:color w:val="000000"/>
          <w:sz w:val="18"/>
          <w:szCs w:val="18"/>
        </w:rPr>
        <w:t xml:space="preserve">experiential learning opportunity that </w:t>
      </w:r>
      <w:r w:rsidR="00CA1880" w:rsidRPr="00386D82">
        <w:rPr>
          <w:rFonts w:ascii="Century Gothic" w:eastAsia="Times New Roman" w:hAnsi="Century Gothic" w:cs="Calibri"/>
          <w:color w:val="000000"/>
          <w:sz w:val="18"/>
          <w:szCs w:val="18"/>
        </w:rPr>
        <w:t>will be</w:t>
      </w:r>
      <w:r w:rsidRPr="00386D82">
        <w:rPr>
          <w:rFonts w:ascii="Century Gothic" w:eastAsia="Times New Roman" w:hAnsi="Century Gothic" w:cs="Calibri"/>
          <w:color w:val="000000"/>
          <w:sz w:val="18"/>
          <w:szCs w:val="18"/>
        </w:rPr>
        <w:t xml:space="preserve"> facilitated as part of </w:t>
      </w:r>
      <w:r w:rsidR="00CA1880" w:rsidRPr="00386D82">
        <w:rPr>
          <w:rFonts w:ascii="Century Gothic" w:eastAsia="Times New Roman" w:hAnsi="Century Gothic" w:cs="Calibri"/>
          <w:color w:val="000000"/>
          <w:sz w:val="18"/>
          <w:szCs w:val="18"/>
        </w:rPr>
        <w:t>our</w:t>
      </w:r>
      <w:r w:rsidRPr="00386D82">
        <w:rPr>
          <w:rFonts w:ascii="Century Gothic" w:eastAsia="Times New Roman" w:hAnsi="Century Gothic" w:cs="Calibri"/>
          <w:color w:val="000000"/>
          <w:sz w:val="18"/>
          <w:szCs w:val="18"/>
        </w:rPr>
        <w:t xml:space="preserve"> arrival orientation</w:t>
      </w:r>
      <w:r w:rsidR="00CA1880" w:rsidRPr="00386D82">
        <w:rPr>
          <w:rFonts w:ascii="Century Gothic" w:eastAsia="Times New Roman" w:hAnsi="Century Gothic" w:cs="Calibri"/>
          <w:color w:val="000000"/>
          <w:sz w:val="18"/>
          <w:szCs w:val="18"/>
        </w:rPr>
        <w:t xml:space="preserve"> at our second destination city (</w:t>
      </w:r>
      <w:proofErr w:type="spellStart"/>
      <w:r w:rsidR="00CA1880" w:rsidRPr="00386D82">
        <w:rPr>
          <w:rFonts w:ascii="Century Gothic" w:eastAsia="Times New Roman" w:hAnsi="Century Gothic" w:cs="Calibri"/>
          <w:color w:val="000000"/>
          <w:sz w:val="18"/>
          <w:szCs w:val="18"/>
        </w:rPr>
        <w:t>Nafplion</w:t>
      </w:r>
      <w:proofErr w:type="spellEnd"/>
      <w:r w:rsidR="00CA1880" w:rsidRPr="00386D82">
        <w:rPr>
          <w:rFonts w:ascii="Century Gothic" w:eastAsia="Times New Roman" w:hAnsi="Century Gothic" w:cs="Calibri"/>
          <w:color w:val="000000"/>
          <w:sz w:val="18"/>
          <w:szCs w:val="18"/>
        </w:rPr>
        <w:t>) of our study abroad</w:t>
      </w:r>
      <w:r w:rsidRPr="00386D82">
        <w:rPr>
          <w:rFonts w:ascii="Century Gothic" w:eastAsia="Times New Roman" w:hAnsi="Century Gothic" w:cs="Calibri"/>
          <w:color w:val="000000"/>
          <w:sz w:val="18"/>
          <w:szCs w:val="18"/>
        </w:rPr>
        <w:t xml:space="preserve">. Working in small groups, students must engage the local community </w:t>
      </w:r>
      <w:proofErr w:type="gramStart"/>
      <w:r w:rsidRPr="00386D82">
        <w:rPr>
          <w:rFonts w:ascii="Century Gothic" w:eastAsia="Times New Roman" w:hAnsi="Century Gothic" w:cs="Calibri"/>
          <w:color w:val="000000"/>
          <w:sz w:val="18"/>
          <w:szCs w:val="18"/>
        </w:rPr>
        <w:t>in an attempt to</w:t>
      </w:r>
      <w:proofErr w:type="gramEnd"/>
      <w:r w:rsidRPr="00386D82">
        <w:rPr>
          <w:rFonts w:ascii="Century Gothic" w:eastAsia="Times New Roman" w:hAnsi="Century Gothic" w:cs="Calibri"/>
          <w:color w:val="000000"/>
          <w:sz w:val="18"/>
          <w:szCs w:val="18"/>
        </w:rPr>
        <w:t xml:space="preserve"> learn about the host culture and its social organization. Students are assigned five tasks, which they must complete in a high-paced, competitive environment. In doing so, students must use the local language (as needed) and rely on shared knowledge of the local community and expanded approaches to information gathering. Group experiences are subsequently shared in a “Show-n-Tell” presentation format.</w:t>
      </w:r>
    </w:p>
    <w:p w14:paraId="57847A4E" w14:textId="77777777" w:rsidR="004A0E52" w:rsidRPr="00DB1962" w:rsidRDefault="004A0E52" w:rsidP="00F95FBB">
      <w:pPr>
        <w:pStyle w:val="ListParagraph"/>
        <w:spacing w:after="0" w:line="240" w:lineRule="auto"/>
        <w:ind w:left="0"/>
        <w:rPr>
          <w:rFonts w:ascii="Century Gothic" w:eastAsia="Times New Roman" w:hAnsi="Century Gothic" w:cs="Calibri"/>
          <w:color w:val="000000"/>
          <w:sz w:val="16"/>
          <w:szCs w:val="16"/>
        </w:rPr>
      </w:pPr>
    </w:p>
    <w:p w14:paraId="1054ED69" w14:textId="77777777" w:rsidR="001B553D" w:rsidRPr="00386D82" w:rsidRDefault="004A0E52"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25249E47" w14:textId="77777777" w:rsidR="004A0E52" w:rsidRPr="00386D82" w:rsidRDefault="004A0E52" w:rsidP="00F95FBB">
      <w:pPr>
        <w:pStyle w:val="ListParagraph"/>
        <w:spacing w:after="0" w:line="240" w:lineRule="auto"/>
        <w:ind w:left="0"/>
        <w:rPr>
          <w:rFonts w:ascii="Century Gothic" w:eastAsia="Times New Roman" w:hAnsi="Century Gothic" w:cs="Calibri"/>
          <w:color w:val="000000"/>
          <w:sz w:val="18"/>
          <w:szCs w:val="18"/>
        </w:rPr>
      </w:pPr>
    </w:p>
    <w:p w14:paraId="08D8C810" w14:textId="77777777" w:rsidR="00F95FBB" w:rsidRPr="00F95FBB" w:rsidRDefault="00F249D7" w:rsidP="00F95FBB">
      <w:pPr>
        <w:pStyle w:val="ListParagraph"/>
        <w:spacing w:after="0" w:line="240" w:lineRule="auto"/>
        <w:ind w:left="0"/>
        <w:rPr>
          <w:rFonts w:ascii="Verdana" w:eastAsia="Times New Roman" w:hAnsi="Verdana" w:cs="Calibri"/>
          <w:b/>
          <w:color w:val="000000"/>
          <w:sz w:val="18"/>
          <w:szCs w:val="18"/>
        </w:rPr>
      </w:pPr>
      <w:r>
        <w:sym w:font="Webdings" w:char="F080"/>
      </w:r>
      <w:r>
        <w:rPr>
          <w:rFonts w:ascii="Verdana" w:eastAsia="Times New Roman" w:hAnsi="Verdana" w:cs="Calibri"/>
          <w:b/>
          <w:color w:val="000000"/>
          <w:sz w:val="18"/>
          <w:szCs w:val="18"/>
        </w:rPr>
        <w:t>INDIVIDUAL</w:t>
      </w:r>
      <w:r w:rsidR="00F95FBB" w:rsidRPr="00F95FBB">
        <w:rPr>
          <w:rFonts w:ascii="Verdana" w:eastAsia="Times New Roman" w:hAnsi="Verdana" w:cs="Calibri"/>
          <w:b/>
          <w:color w:val="000000"/>
          <w:sz w:val="18"/>
          <w:szCs w:val="18"/>
        </w:rPr>
        <w:t xml:space="preserve"> (</w:t>
      </w:r>
      <w:r w:rsidR="001B553D">
        <w:rPr>
          <w:rFonts w:ascii="Verdana" w:eastAsia="Times New Roman" w:hAnsi="Verdana" w:cs="Calibri"/>
          <w:b/>
          <w:color w:val="000000"/>
          <w:sz w:val="18"/>
          <w:szCs w:val="18"/>
        </w:rPr>
        <w:t>5</w:t>
      </w:r>
      <w:r w:rsidR="002D3EC0">
        <w:rPr>
          <w:rFonts w:ascii="Verdana" w:eastAsia="Times New Roman" w:hAnsi="Verdana" w:cs="Calibri"/>
          <w:b/>
          <w:color w:val="000000"/>
          <w:sz w:val="18"/>
          <w:szCs w:val="18"/>
        </w:rPr>
        <w:t>5</w:t>
      </w:r>
      <w:r w:rsidR="00F95FBB" w:rsidRPr="00F95FBB">
        <w:rPr>
          <w:rFonts w:ascii="Verdana" w:eastAsia="Times New Roman" w:hAnsi="Verdana" w:cs="Calibri"/>
          <w:b/>
          <w:color w:val="000000"/>
          <w:sz w:val="18"/>
          <w:szCs w:val="18"/>
        </w:rPr>
        <w:t>%)</w:t>
      </w:r>
    </w:p>
    <w:p w14:paraId="7F7FBF1D" w14:textId="77777777" w:rsidR="00F95FBB" w:rsidRPr="00F95FBB" w:rsidRDefault="00F95FBB" w:rsidP="00F95FBB">
      <w:pPr>
        <w:pStyle w:val="ListParagraph"/>
        <w:spacing w:after="0" w:line="240" w:lineRule="auto"/>
        <w:ind w:left="0"/>
        <w:rPr>
          <w:rFonts w:ascii="Verdana" w:eastAsia="Times New Roman" w:hAnsi="Verdana" w:cs="Calibri"/>
          <w:b/>
          <w:color w:val="4F81BD" w:themeColor="accent1"/>
          <w:sz w:val="18"/>
          <w:szCs w:val="18"/>
        </w:rPr>
      </w:pPr>
      <w:r w:rsidRPr="00F95FBB">
        <w:rPr>
          <w:rFonts w:ascii="Verdana" w:eastAsia="Times New Roman" w:hAnsi="Verdana" w:cs="Calibri"/>
          <w:b/>
          <w:color w:val="4F81BD" w:themeColor="accent1"/>
          <w:sz w:val="18"/>
          <w:szCs w:val="18"/>
        </w:rPr>
        <w:t>1.  Preparation, Participation, and Professionalism (20%)</w:t>
      </w:r>
    </w:p>
    <w:p w14:paraId="62D3A94E" w14:textId="678C5C13" w:rsidR="00F95FBB" w:rsidRPr="00386D82" w:rsidRDefault="00E5372B" w:rsidP="00F95FBB">
      <w:pPr>
        <w:pStyle w:val="ListParagraph"/>
        <w:spacing w:after="0" w:line="240" w:lineRule="auto"/>
        <w:ind w:left="0"/>
        <w:rPr>
          <w:rFonts w:ascii="Century Gothic" w:eastAsia="Times New Roman" w:hAnsi="Century Gothic" w:cs="Calibri"/>
          <w:color w:val="000000"/>
          <w:sz w:val="18"/>
          <w:szCs w:val="18"/>
        </w:rPr>
      </w:pPr>
      <w:proofErr w:type="spellStart"/>
      <w:r w:rsidRPr="00386D82">
        <w:rPr>
          <w:rFonts w:ascii="Century Gothic" w:eastAsia="Times New Roman" w:hAnsi="Century Gothic" w:cs="Calibri"/>
          <w:color w:val="000000"/>
          <w:sz w:val="18"/>
          <w:szCs w:val="18"/>
        </w:rPr>
        <w:t>i</w:t>
      </w:r>
      <w:proofErr w:type="spellEnd"/>
      <w:r w:rsidRPr="00386D82">
        <w:rPr>
          <w:rFonts w:ascii="Century Gothic" w:eastAsia="Times New Roman" w:hAnsi="Century Gothic" w:cs="Calibri"/>
          <w:color w:val="000000"/>
          <w:sz w:val="18"/>
          <w:szCs w:val="18"/>
        </w:rPr>
        <w:t>. A</w:t>
      </w:r>
      <w:r w:rsidR="00F95FBB" w:rsidRPr="00386D82">
        <w:rPr>
          <w:rFonts w:ascii="Century Gothic" w:eastAsia="Times New Roman" w:hAnsi="Century Gothic" w:cs="Calibri"/>
          <w:color w:val="000000"/>
          <w:sz w:val="18"/>
          <w:szCs w:val="18"/>
        </w:rPr>
        <w:t xml:space="preserve"> critical part of the knowledge and skill building in this course will occur during the study abroad, but much will also happen due to your preparation prior to the trip. The more you have read about Greece (</w:t>
      </w:r>
      <w:r w:rsidR="0039777D" w:rsidRPr="00386D82">
        <w:rPr>
          <w:rFonts w:ascii="Century Gothic" w:eastAsia="Times New Roman" w:hAnsi="Century Gothic" w:cs="Calibri"/>
          <w:color w:val="000000"/>
          <w:sz w:val="18"/>
          <w:szCs w:val="18"/>
        </w:rPr>
        <w:t>i.e.,</w:t>
      </w:r>
      <w:r w:rsidR="00F95FBB" w:rsidRPr="00386D82">
        <w:rPr>
          <w:rFonts w:ascii="Century Gothic" w:eastAsia="Times New Roman" w:hAnsi="Century Gothic" w:cs="Calibri"/>
          <w:color w:val="000000"/>
          <w:sz w:val="18"/>
          <w:szCs w:val="18"/>
        </w:rPr>
        <w:t xml:space="preserve"> economy, culture, tourism, etc.) before the trip, the better prepared you will be to incorporate what you see into a cohesive framework. The amount of learning that takes place in this course is a direct and positive function of the effort that is put forth by each of you. Your preparation, participation, and professionalism affect not only your own learning, but also the quality of the learning environment for everyone in the class. Adequate preparation involves the following:</w:t>
      </w:r>
    </w:p>
    <w:p w14:paraId="6D12F338"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ii</w:t>
      </w:r>
      <w:r w:rsidR="00E5372B" w:rsidRPr="00386D82">
        <w:rPr>
          <w:rFonts w:ascii="Century Gothic" w:eastAsia="Times New Roman" w:hAnsi="Century Gothic" w:cs="Calibri"/>
          <w:color w:val="000000"/>
          <w:sz w:val="18"/>
          <w:szCs w:val="18"/>
        </w:rPr>
        <w:t>. Preparation</w:t>
      </w:r>
      <w:r w:rsidRPr="00386D82">
        <w:rPr>
          <w:rFonts w:ascii="Century Gothic" w:eastAsia="Times New Roman" w:hAnsi="Century Gothic" w:cs="Calibri"/>
          <w:color w:val="000000"/>
          <w:sz w:val="18"/>
          <w:szCs w:val="18"/>
        </w:rPr>
        <w:t xml:space="preserve"> involves the following:</w:t>
      </w:r>
    </w:p>
    <w:p w14:paraId="0B099C0A" w14:textId="77777777" w:rsidR="00F95FBB" w:rsidRPr="00386D82" w:rsidRDefault="00E5372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Mandatory</w:t>
      </w:r>
      <w:r w:rsidR="00F95FBB" w:rsidRPr="00386D82">
        <w:rPr>
          <w:rFonts w:ascii="Century Gothic" w:eastAsia="Times New Roman" w:hAnsi="Century Gothic" w:cs="Calibri"/>
          <w:i/>
          <w:color w:val="000000"/>
          <w:sz w:val="18"/>
          <w:szCs w:val="18"/>
        </w:rPr>
        <w:t xml:space="preserve"> orientation</w:t>
      </w:r>
      <w:r w:rsidR="00F95FBB" w:rsidRPr="00386D82">
        <w:rPr>
          <w:rFonts w:ascii="Century Gothic" w:eastAsia="Times New Roman" w:hAnsi="Century Gothic" w:cs="Calibri"/>
          <w:color w:val="000000"/>
          <w:sz w:val="18"/>
          <w:szCs w:val="18"/>
        </w:rPr>
        <w:t xml:space="preserve">. MSU requires all students and faculty participating in study abroad programs to complete and online orientation. It takes about </w:t>
      </w:r>
      <w:r w:rsidR="00774234">
        <w:rPr>
          <w:rFonts w:ascii="Century Gothic" w:eastAsia="Times New Roman" w:hAnsi="Century Gothic" w:cs="Calibri"/>
          <w:color w:val="000000"/>
          <w:sz w:val="18"/>
          <w:szCs w:val="18"/>
        </w:rPr>
        <w:t>3</w:t>
      </w:r>
      <w:r w:rsidR="00F95FBB" w:rsidRPr="00386D82">
        <w:rPr>
          <w:rFonts w:ascii="Century Gothic" w:eastAsia="Times New Roman" w:hAnsi="Century Gothic" w:cs="Calibri"/>
          <w:color w:val="000000"/>
          <w:sz w:val="18"/>
          <w:szCs w:val="18"/>
        </w:rPr>
        <w:t>0</w:t>
      </w:r>
      <w:r w:rsidR="00875053">
        <w:rPr>
          <w:rFonts w:ascii="Century Gothic" w:eastAsia="Times New Roman" w:hAnsi="Century Gothic" w:cs="Calibri"/>
          <w:color w:val="000000"/>
          <w:sz w:val="18"/>
          <w:szCs w:val="18"/>
        </w:rPr>
        <w:t>+</w:t>
      </w:r>
      <w:r w:rsidR="00F95FBB" w:rsidRPr="00386D82">
        <w:rPr>
          <w:rFonts w:ascii="Century Gothic" w:eastAsia="Times New Roman" w:hAnsi="Century Gothic" w:cs="Calibri"/>
          <w:color w:val="000000"/>
          <w:sz w:val="18"/>
          <w:szCs w:val="18"/>
        </w:rPr>
        <w:t xml:space="preserve"> minutes. You can find that orientation here:</w:t>
      </w:r>
      <w:r w:rsidR="001035A5" w:rsidRPr="00386D82">
        <w:rPr>
          <w:rFonts w:ascii="Century Gothic" w:eastAsia="Times New Roman" w:hAnsi="Century Gothic" w:cs="Calibri"/>
          <w:color w:val="000000"/>
          <w:sz w:val="18"/>
          <w:szCs w:val="18"/>
        </w:rPr>
        <w:t xml:space="preserve"> TBA</w:t>
      </w:r>
      <w:r w:rsidR="00F95FBB" w:rsidRPr="00386D82">
        <w:rPr>
          <w:rFonts w:ascii="Century Gothic" w:eastAsia="Times New Roman" w:hAnsi="Century Gothic" w:cs="Calibri"/>
          <w:color w:val="000000"/>
          <w:sz w:val="18"/>
          <w:szCs w:val="18"/>
        </w:rPr>
        <w:t xml:space="preserve"> </w:t>
      </w:r>
    </w:p>
    <w:p w14:paraId="0AB3E64E"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You must also complete </w:t>
      </w:r>
      <w:r w:rsidR="00875053" w:rsidRPr="00875053">
        <w:rPr>
          <w:rFonts w:ascii="Century Gothic" w:eastAsia="Times New Roman" w:hAnsi="Century Gothic" w:cs="Calibri"/>
          <w:color w:val="000000"/>
          <w:sz w:val="18"/>
          <w:szCs w:val="18"/>
        </w:rPr>
        <w:t>CROSS-CULTURAL TRAINING WORKBOOK</w:t>
      </w:r>
      <w:r w:rsidRPr="00386D82">
        <w:rPr>
          <w:rFonts w:ascii="Century Gothic" w:eastAsia="Times New Roman" w:hAnsi="Century Gothic" w:cs="Calibri"/>
          <w:color w:val="000000"/>
          <w:sz w:val="18"/>
          <w:szCs w:val="18"/>
        </w:rPr>
        <w:t xml:space="preserve">, which you can find </w:t>
      </w:r>
      <w:r w:rsidR="00875053">
        <w:rPr>
          <w:rFonts w:ascii="Century Gothic" w:eastAsia="Times New Roman" w:hAnsi="Century Gothic" w:cs="Calibri"/>
          <w:color w:val="000000"/>
          <w:sz w:val="18"/>
          <w:szCs w:val="18"/>
        </w:rPr>
        <w:t>at D2L.</w:t>
      </w:r>
    </w:p>
    <w:p w14:paraId="3296FA6E" w14:textId="77777777" w:rsidR="00F95FBB"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Finally, you must also complete the “</w:t>
      </w:r>
      <w:r w:rsidR="00875053" w:rsidRPr="00875053">
        <w:rPr>
          <w:rFonts w:ascii="Century Gothic" w:eastAsia="Times New Roman" w:hAnsi="Century Gothic" w:cs="Calibri"/>
          <w:color w:val="000000"/>
          <w:sz w:val="18"/>
          <w:szCs w:val="18"/>
        </w:rPr>
        <w:t>Emergency Response Plan</w:t>
      </w:r>
      <w:r w:rsidRPr="00386D82">
        <w:rPr>
          <w:rFonts w:ascii="Century Gothic" w:eastAsia="Times New Roman" w:hAnsi="Century Gothic" w:cs="Calibri"/>
          <w:color w:val="000000"/>
          <w:sz w:val="18"/>
          <w:szCs w:val="18"/>
        </w:rPr>
        <w:t xml:space="preserve">” </w:t>
      </w:r>
      <w:r w:rsidR="00875053">
        <w:rPr>
          <w:rFonts w:ascii="Century Gothic" w:eastAsia="Times New Roman" w:hAnsi="Century Gothic" w:cs="Calibri"/>
          <w:color w:val="000000"/>
          <w:sz w:val="18"/>
          <w:szCs w:val="18"/>
        </w:rPr>
        <w:t>based on the instructions provided on D2L.</w:t>
      </w:r>
    </w:p>
    <w:p w14:paraId="65121B5C" w14:textId="77777777" w:rsidR="00875053" w:rsidRPr="00875053" w:rsidRDefault="00875053" w:rsidP="00F95FBB">
      <w:pPr>
        <w:pStyle w:val="ListParagraph"/>
        <w:spacing w:after="0" w:line="240" w:lineRule="auto"/>
        <w:ind w:left="0"/>
        <w:rPr>
          <w:rFonts w:ascii="Century Gothic" w:eastAsia="Times New Roman" w:hAnsi="Century Gothic" w:cs="Calibri"/>
          <w:color w:val="000000"/>
          <w:sz w:val="10"/>
          <w:szCs w:val="10"/>
        </w:rPr>
      </w:pPr>
    </w:p>
    <w:p w14:paraId="02B08A9E" w14:textId="77777777" w:rsidR="00F95FBB" w:rsidRDefault="00F95FBB" w:rsidP="00F95FBB">
      <w:pPr>
        <w:pStyle w:val="ListParagraph"/>
        <w:spacing w:after="0" w:line="240" w:lineRule="auto"/>
        <w:ind w:left="0"/>
        <w:rPr>
          <w:rFonts w:ascii="Century Gothic" w:eastAsia="Times New Roman" w:hAnsi="Century Gothic" w:cs="Calibri"/>
          <w:b/>
          <w:color w:val="000000"/>
          <w:sz w:val="18"/>
          <w:szCs w:val="18"/>
        </w:rPr>
      </w:pPr>
      <w:r w:rsidRPr="005A4C94">
        <w:rPr>
          <w:rFonts w:ascii="Century Gothic" w:eastAsia="Times New Roman" w:hAnsi="Century Gothic" w:cs="Calibri"/>
          <w:b/>
          <w:color w:val="000000"/>
          <w:sz w:val="18"/>
          <w:szCs w:val="18"/>
        </w:rPr>
        <w:t>Please complete all three of these requirements before May 1.</w:t>
      </w:r>
    </w:p>
    <w:p w14:paraId="49C27BFB" w14:textId="77777777" w:rsidR="00875053" w:rsidRPr="00875053" w:rsidRDefault="00875053" w:rsidP="00F95FBB">
      <w:pPr>
        <w:pStyle w:val="ListParagraph"/>
        <w:spacing w:after="0" w:line="240" w:lineRule="auto"/>
        <w:ind w:left="0"/>
        <w:rPr>
          <w:rFonts w:ascii="Century Gothic" w:eastAsia="Times New Roman" w:hAnsi="Century Gothic" w:cs="Calibri"/>
          <w:b/>
          <w:color w:val="000000"/>
          <w:sz w:val="10"/>
          <w:szCs w:val="10"/>
        </w:rPr>
      </w:pPr>
    </w:p>
    <w:p w14:paraId="451B28F2" w14:textId="77777777" w:rsidR="00F95FBB" w:rsidRPr="00386D82" w:rsidRDefault="00E5372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b. See</w:t>
      </w:r>
      <w:r w:rsidR="00F95FBB" w:rsidRPr="00386D82">
        <w:rPr>
          <w:rFonts w:ascii="Century Gothic" w:eastAsia="Times New Roman" w:hAnsi="Century Gothic" w:cs="Calibri"/>
          <w:color w:val="000000"/>
          <w:sz w:val="18"/>
          <w:szCs w:val="18"/>
        </w:rPr>
        <w:t xml:space="preserve"> the class schedule and list of required and recommended readings. Prompt and thoughtful attention to the readings is the first step.</w:t>
      </w:r>
    </w:p>
    <w:p w14:paraId="3DFEB7D0" w14:textId="34A6B98F" w:rsidR="00F95FBB" w:rsidRPr="00386D82" w:rsidRDefault="00E5372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c. Some</w:t>
      </w:r>
      <w:r w:rsidR="00F95FBB" w:rsidRPr="00386D82">
        <w:rPr>
          <w:rFonts w:ascii="Century Gothic" w:eastAsia="Times New Roman" w:hAnsi="Century Gothic" w:cs="Calibri"/>
          <w:color w:val="000000"/>
          <w:sz w:val="18"/>
          <w:szCs w:val="18"/>
        </w:rPr>
        <w:t xml:space="preserve"> of our class activities will require advance preparation. Please take these assignments </w:t>
      </w:r>
      <w:r w:rsidR="0039777D" w:rsidRPr="00386D82">
        <w:rPr>
          <w:rFonts w:ascii="Century Gothic" w:eastAsia="Times New Roman" w:hAnsi="Century Gothic" w:cs="Calibri"/>
          <w:color w:val="000000"/>
          <w:sz w:val="18"/>
          <w:szCs w:val="18"/>
        </w:rPr>
        <w:t>seriously and</w:t>
      </w:r>
      <w:r w:rsidR="00F95FBB" w:rsidRPr="00386D82">
        <w:rPr>
          <w:rFonts w:ascii="Century Gothic" w:eastAsia="Times New Roman" w:hAnsi="Century Gothic" w:cs="Calibri"/>
          <w:color w:val="000000"/>
          <w:sz w:val="18"/>
          <w:szCs w:val="18"/>
        </w:rPr>
        <w:t xml:space="preserve"> prepare accordingly. Poor preparation not only reduces the effectiveness of your own learning experience, </w:t>
      </w:r>
      <w:r w:rsidR="0039777D" w:rsidRPr="00386D82">
        <w:rPr>
          <w:rFonts w:ascii="Century Gothic" w:eastAsia="Times New Roman" w:hAnsi="Century Gothic" w:cs="Calibri"/>
          <w:color w:val="000000"/>
          <w:sz w:val="18"/>
          <w:szCs w:val="18"/>
        </w:rPr>
        <w:t>but it</w:t>
      </w:r>
      <w:r w:rsidR="00F95FBB" w:rsidRPr="00386D82">
        <w:rPr>
          <w:rFonts w:ascii="Century Gothic" w:eastAsia="Times New Roman" w:hAnsi="Century Gothic" w:cs="Calibri"/>
          <w:color w:val="000000"/>
          <w:sz w:val="18"/>
          <w:szCs w:val="18"/>
        </w:rPr>
        <w:t xml:space="preserve"> also undermines the learning experience for your class members. </w:t>
      </w:r>
    </w:p>
    <w:p w14:paraId="6FDE6F9D"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d. Simply visiting a cultural site and seeing a monument does</w:t>
      </w:r>
      <w:r w:rsidR="00660EEE" w:rsidRPr="00386D82">
        <w:rPr>
          <w:rFonts w:ascii="Century Gothic" w:eastAsia="Times New Roman" w:hAnsi="Century Gothic" w:cs="Calibri"/>
          <w:color w:val="000000"/>
          <w:sz w:val="18"/>
          <w:szCs w:val="18"/>
        </w:rPr>
        <w:t xml:space="preserve"> </w:t>
      </w:r>
      <w:r w:rsidRPr="00386D82">
        <w:rPr>
          <w:rFonts w:ascii="Century Gothic" w:eastAsia="Times New Roman" w:hAnsi="Century Gothic" w:cs="Calibri"/>
          <w:color w:val="000000"/>
          <w:sz w:val="18"/>
          <w:szCs w:val="18"/>
        </w:rPr>
        <w:t>n</w:t>
      </w:r>
      <w:r w:rsidR="00660EEE" w:rsidRPr="00386D82">
        <w:rPr>
          <w:rFonts w:ascii="Century Gothic" w:eastAsia="Times New Roman" w:hAnsi="Century Gothic" w:cs="Calibri"/>
          <w:color w:val="000000"/>
          <w:sz w:val="18"/>
          <w:szCs w:val="18"/>
        </w:rPr>
        <w:t>o</w:t>
      </w:r>
      <w:r w:rsidRPr="00386D82">
        <w:rPr>
          <w:rFonts w:ascii="Century Gothic" w:eastAsia="Times New Roman" w:hAnsi="Century Gothic" w:cs="Calibri"/>
          <w:color w:val="000000"/>
          <w:sz w:val="18"/>
          <w:szCs w:val="18"/>
        </w:rPr>
        <w:t>t do much for learning about its significance to the culture. In this class, we will be visiting major cultural sites in which the students will take the lead in presenting on the cultural significance of the sites. They will become not just the tour guide, but the interpreters of the cultural messages the monuments and sites represent.</w:t>
      </w:r>
      <w:r w:rsidR="00B91AC0">
        <w:rPr>
          <w:rFonts w:ascii="Century Gothic" w:eastAsia="Times New Roman" w:hAnsi="Century Gothic" w:cs="Calibri"/>
          <w:color w:val="000000"/>
          <w:sz w:val="18"/>
          <w:szCs w:val="18"/>
        </w:rPr>
        <w:t xml:space="preserve">  </w:t>
      </w:r>
    </w:p>
    <w:p w14:paraId="436CDE0F" w14:textId="77777777" w:rsidR="0013168D" w:rsidRPr="00DB1962" w:rsidRDefault="0013168D" w:rsidP="00F95FBB">
      <w:pPr>
        <w:pStyle w:val="ListParagraph"/>
        <w:spacing w:after="0" w:line="240" w:lineRule="auto"/>
        <w:ind w:left="0"/>
        <w:rPr>
          <w:rFonts w:ascii="Century Gothic" w:eastAsia="Times New Roman" w:hAnsi="Century Gothic" w:cs="Calibri"/>
          <w:color w:val="000000"/>
          <w:sz w:val="16"/>
          <w:szCs w:val="16"/>
        </w:rPr>
      </w:pPr>
    </w:p>
    <w:p w14:paraId="428FC163"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i/>
          <w:color w:val="000000"/>
          <w:sz w:val="18"/>
          <w:szCs w:val="18"/>
        </w:rPr>
        <w:t>Guide for the day</w:t>
      </w:r>
      <w:r w:rsidRPr="00386D82">
        <w:rPr>
          <w:rFonts w:ascii="Century Gothic" w:eastAsia="Times New Roman" w:hAnsi="Century Gothic" w:cs="Calibri"/>
          <w:color w:val="000000"/>
          <w:sz w:val="18"/>
          <w:szCs w:val="18"/>
        </w:rPr>
        <w:t>: Students in a group of three will choose one monument or site from pre-approved list.</w:t>
      </w:r>
    </w:p>
    <w:p w14:paraId="1FFAC7F0"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For this project, I expect each group (all students in the group must participate) to do the following:</w:t>
      </w:r>
    </w:p>
    <w:p w14:paraId="72D4F4E9" w14:textId="77777777" w:rsidR="00F95FBB" w:rsidRPr="00386D82" w:rsidRDefault="00F95FBB" w:rsidP="00E572DF">
      <w:pPr>
        <w:pStyle w:val="ListParagraph"/>
        <w:tabs>
          <w:tab w:val="left" w:pos="360"/>
        </w:tabs>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(1)</w:t>
      </w:r>
      <w:r w:rsidRPr="00386D82">
        <w:rPr>
          <w:rFonts w:ascii="Century Gothic" w:eastAsia="Times New Roman" w:hAnsi="Century Gothic" w:cs="Calibri"/>
          <w:color w:val="000000"/>
          <w:sz w:val="18"/>
          <w:szCs w:val="18"/>
        </w:rPr>
        <w:tab/>
        <w:t>Provide a brief overview for the history</w:t>
      </w:r>
    </w:p>
    <w:p w14:paraId="6EC48DB8" w14:textId="77777777" w:rsidR="00F95FBB" w:rsidRPr="00386D82" w:rsidRDefault="00F95FBB" w:rsidP="00E572DF">
      <w:pPr>
        <w:pStyle w:val="ListParagraph"/>
        <w:tabs>
          <w:tab w:val="left" w:pos="360"/>
        </w:tabs>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(2)</w:t>
      </w:r>
      <w:r w:rsidRPr="00386D82">
        <w:rPr>
          <w:rFonts w:ascii="Century Gothic" w:eastAsia="Times New Roman" w:hAnsi="Century Gothic" w:cs="Calibri"/>
          <w:color w:val="000000"/>
          <w:sz w:val="18"/>
          <w:szCs w:val="18"/>
        </w:rPr>
        <w:tab/>
        <w:t>Provide some “fun facts” (however you interpret that)</w:t>
      </w:r>
    </w:p>
    <w:p w14:paraId="057DCE73" w14:textId="77777777" w:rsidR="00F95FBB" w:rsidRPr="00386D82" w:rsidRDefault="00F95FBB" w:rsidP="00E572DF">
      <w:pPr>
        <w:pStyle w:val="ListParagraph"/>
        <w:tabs>
          <w:tab w:val="left" w:pos="360"/>
        </w:tabs>
        <w:spacing w:after="0" w:line="240" w:lineRule="auto"/>
        <w:ind w:left="360" w:hanging="36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(3)</w:t>
      </w:r>
      <w:r w:rsidRPr="00386D82">
        <w:rPr>
          <w:rFonts w:ascii="Century Gothic" w:eastAsia="Times New Roman" w:hAnsi="Century Gothic" w:cs="Calibri"/>
          <w:color w:val="000000"/>
          <w:sz w:val="18"/>
          <w:szCs w:val="18"/>
        </w:rPr>
        <w:tab/>
        <w:t>Explain the cultural significance of the site or monument. This is where your interpretation comes in. What does this place or thing mean to the people of Greece and what does it mean to you? How do things and places become a part of cultural history and why or why not is that important?</w:t>
      </w:r>
    </w:p>
    <w:p w14:paraId="4665B5F8" w14:textId="7982C40E" w:rsidR="00F95FBB" w:rsidRPr="00386D82" w:rsidRDefault="00F95FBB" w:rsidP="00E572DF">
      <w:pPr>
        <w:pStyle w:val="ListParagraph"/>
        <w:tabs>
          <w:tab w:val="left" w:pos="360"/>
        </w:tabs>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(4)</w:t>
      </w:r>
      <w:r w:rsidRPr="00386D82">
        <w:rPr>
          <w:rFonts w:ascii="Century Gothic" w:eastAsia="Times New Roman" w:hAnsi="Century Gothic" w:cs="Calibri"/>
          <w:color w:val="000000"/>
          <w:sz w:val="18"/>
          <w:szCs w:val="18"/>
        </w:rPr>
        <w:tab/>
        <w:t>Submit a two</w:t>
      </w:r>
      <w:r w:rsidR="0039777D">
        <w:rPr>
          <w:rFonts w:ascii="Century Gothic" w:eastAsia="Times New Roman" w:hAnsi="Century Gothic" w:cs="Calibri"/>
          <w:color w:val="000000"/>
          <w:sz w:val="18"/>
          <w:szCs w:val="18"/>
        </w:rPr>
        <w:t>-</w:t>
      </w:r>
      <w:r w:rsidR="0039777D" w:rsidRPr="00386D82">
        <w:rPr>
          <w:rFonts w:ascii="Century Gothic" w:eastAsia="Times New Roman" w:hAnsi="Century Gothic" w:cs="Calibri"/>
          <w:color w:val="000000"/>
          <w:sz w:val="18"/>
          <w:szCs w:val="18"/>
        </w:rPr>
        <w:t>three</w:t>
      </w:r>
      <w:r w:rsidR="0039777D">
        <w:rPr>
          <w:rFonts w:ascii="Century Gothic" w:eastAsia="Times New Roman" w:hAnsi="Century Gothic" w:cs="Calibri"/>
          <w:color w:val="000000"/>
          <w:sz w:val="18"/>
          <w:szCs w:val="18"/>
        </w:rPr>
        <w:t xml:space="preserve"> </w:t>
      </w:r>
      <w:r w:rsidR="0039777D" w:rsidRPr="00386D82">
        <w:rPr>
          <w:rFonts w:ascii="Century Gothic" w:eastAsia="Times New Roman" w:hAnsi="Century Gothic" w:cs="Calibri"/>
          <w:color w:val="000000"/>
          <w:sz w:val="18"/>
          <w:szCs w:val="18"/>
        </w:rPr>
        <w:t>page</w:t>
      </w:r>
      <w:r w:rsidR="0039777D">
        <w:rPr>
          <w:rFonts w:ascii="Century Gothic" w:eastAsia="Times New Roman" w:hAnsi="Century Gothic" w:cs="Calibri"/>
          <w:color w:val="000000"/>
          <w:sz w:val="18"/>
          <w:szCs w:val="18"/>
        </w:rPr>
        <w:t>s</w:t>
      </w:r>
      <w:r w:rsidRPr="00386D82">
        <w:rPr>
          <w:rFonts w:ascii="Century Gothic" w:eastAsia="Times New Roman" w:hAnsi="Century Gothic" w:cs="Calibri"/>
          <w:color w:val="000000"/>
          <w:sz w:val="18"/>
          <w:szCs w:val="18"/>
        </w:rPr>
        <w:t xml:space="preserve"> double space summary of your presentation</w:t>
      </w:r>
      <w:r w:rsidR="00C35903">
        <w:rPr>
          <w:rFonts w:ascii="Century Gothic" w:eastAsia="Times New Roman" w:hAnsi="Century Gothic" w:cs="Calibri"/>
          <w:color w:val="000000"/>
          <w:sz w:val="18"/>
          <w:szCs w:val="18"/>
        </w:rPr>
        <w:t>.</w:t>
      </w:r>
    </w:p>
    <w:p w14:paraId="4702BAAB" w14:textId="77777777" w:rsidR="0013168D" w:rsidRPr="00DB1962" w:rsidRDefault="0013168D" w:rsidP="00F95FBB">
      <w:pPr>
        <w:pStyle w:val="ListParagraph"/>
        <w:spacing w:after="0" w:line="240" w:lineRule="auto"/>
        <w:ind w:left="0"/>
        <w:rPr>
          <w:rFonts w:ascii="Century Gothic" w:eastAsia="Times New Roman" w:hAnsi="Century Gothic" w:cs="Calibri"/>
          <w:color w:val="000000"/>
          <w:sz w:val="16"/>
          <w:szCs w:val="16"/>
        </w:rPr>
      </w:pPr>
    </w:p>
    <w:p w14:paraId="4EC00837"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All students in a group MUST present on the day they are assigned. There are no make-up presentations.</w:t>
      </w:r>
    </w:p>
    <w:p w14:paraId="3807F482" w14:textId="77777777" w:rsidR="00660EEE" w:rsidRPr="00DB1962" w:rsidRDefault="00660EEE" w:rsidP="00F95FBB">
      <w:pPr>
        <w:pStyle w:val="ListParagraph"/>
        <w:spacing w:after="0" w:line="240" w:lineRule="auto"/>
        <w:ind w:left="0"/>
        <w:rPr>
          <w:rFonts w:ascii="Century Gothic" w:eastAsia="Times New Roman" w:hAnsi="Century Gothic" w:cs="Calibri"/>
          <w:color w:val="000000"/>
          <w:sz w:val="16"/>
          <w:szCs w:val="16"/>
        </w:rPr>
      </w:pPr>
    </w:p>
    <w:p w14:paraId="243BE07E" w14:textId="13354DCD"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iii. As noted above, University policy is that attendance is required in all scheduled elements of this program, both in class (pre- and post-trip), and at on-site functions during the study abroad. More importantly, we expect you to be actively engaged in discussions, field visits, and so forth, prepared to ask questions and to meaningfully comment on speakers’ observations and instruction. This is not an insignificant element of the course. Please recognize that this will likely mean being reasonable about “night before” recreational activities during the study abroad. Get enough </w:t>
      </w:r>
      <w:r w:rsidR="0039777D" w:rsidRPr="00386D82">
        <w:rPr>
          <w:rFonts w:ascii="Century Gothic" w:eastAsia="Times New Roman" w:hAnsi="Century Gothic" w:cs="Calibri"/>
          <w:color w:val="000000"/>
          <w:sz w:val="18"/>
          <w:szCs w:val="18"/>
        </w:rPr>
        <w:t>sleep and</w:t>
      </w:r>
      <w:r w:rsidRPr="00386D82">
        <w:rPr>
          <w:rFonts w:ascii="Century Gothic" w:eastAsia="Times New Roman" w:hAnsi="Century Gothic" w:cs="Calibri"/>
          <w:color w:val="000000"/>
          <w:sz w:val="18"/>
          <w:szCs w:val="18"/>
        </w:rPr>
        <w:t xml:space="preserve"> be responsible about your intake of food and drink so that you can be at the top of your game the next day. Participation will be assessed </w:t>
      </w:r>
      <w:r w:rsidR="0039777D" w:rsidRPr="00386D82">
        <w:rPr>
          <w:rFonts w:ascii="Century Gothic" w:eastAsia="Times New Roman" w:hAnsi="Century Gothic" w:cs="Calibri"/>
          <w:color w:val="000000"/>
          <w:sz w:val="18"/>
          <w:szCs w:val="18"/>
        </w:rPr>
        <w:t>based on</w:t>
      </w:r>
      <w:r w:rsidRPr="00386D82">
        <w:rPr>
          <w:rFonts w:ascii="Century Gothic" w:eastAsia="Times New Roman" w:hAnsi="Century Gothic" w:cs="Calibri"/>
          <w:color w:val="000000"/>
          <w:sz w:val="18"/>
          <w:szCs w:val="18"/>
        </w:rPr>
        <w:t xml:space="preserve"> the following criteria:</w:t>
      </w:r>
    </w:p>
    <w:p w14:paraId="281FFD45"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Were you there? ATTENDANCE is the first (minimum) step in participation…you can’t engage if you aren’t there. We like the mantra at BNSF Railways – “Early is on time, on time is late, and late is BAD!”</w:t>
      </w:r>
    </w:p>
    <w:p w14:paraId="6E43FC15"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b. How actively INVOLVED were you in class activities? This is an assessment of your effort and attitude during exercises, role simulations, discussions, field visits, with speakers, and so forth. That you are shy or naturally quiet is an entirely insufficient reason for lack of participation!</w:t>
      </w:r>
    </w:p>
    <w:p w14:paraId="412A9E6D" w14:textId="77777777" w:rsidR="00F95FBB" w:rsidRPr="00386D82" w:rsidRDefault="001D310C"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c. To</w:t>
      </w:r>
      <w:r w:rsidR="00F95FBB" w:rsidRPr="00386D82">
        <w:rPr>
          <w:rFonts w:ascii="Century Gothic" w:eastAsia="Times New Roman" w:hAnsi="Century Gothic" w:cs="Calibri"/>
          <w:color w:val="000000"/>
          <w:sz w:val="18"/>
          <w:szCs w:val="18"/>
        </w:rPr>
        <w:t xml:space="preserve"> what extent did you make POSITIVE CONTRIBUTIONS in discussions, debriefings, site visits, and so forth? Not only is action required for learning to take place; reflection on what went well and what did not is also a necessary part of </w:t>
      </w:r>
      <w:r w:rsidR="00F95FBB" w:rsidRPr="00386D82">
        <w:rPr>
          <w:rFonts w:ascii="Century Gothic" w:eastAsia="Times New Roman" w:hAnsi="Century Gothic" w:cs="Calibri"/>
          <w:color w:val="000000"/>
          <w:sz w:val="18"/>
          <w:szCs w:val="18"/>
        </w:rPr>
        <w:lastRenderedPageBreak/>
        <w:t>personal and professional development. You can best help each other in these times of reflective learning by actively and honestly contributing your thoughts, observations, experiences, ideas, and conclusions. We all lose when any of us withholds meaningful input.</w:t>
      </w:r>
    </w:p>
    <w:p w14:paraId="1B0C8B8C" w14:textId="1CEB7832" w:rsidR="00F95FBB"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iv</w:t>
      </w:r>
      <w:r w:rsidR="001D310C" w:rsidRPr="00386D82">
        <w:rPr>
          <w:rFonts w:ascii="Century Gothic" w:eastAsia="Times New Roman" w:hAnsi="Century Gothic" w:cs="Calibri"/>
          <w:color w:val="000000"/>
          <w:sz w:val="18"/>
          <w:szCs w:val="18"/>
        </w:rPr>
        <w:t>. Actively</w:t>
      </w:r>
      <w:r w:rsidRPr="00386D82">
        <w:rPr>
          <w:rFonts w:ascii="Century Gothic" w:eastAsia="Times New Roman" w:hAnsi="Century Gothic" w:cs="Calibri"/>
          <w:color w:val="000000"/>
          <w:sz w:val="18"/>
          <w:szCs w:val="18"/>
        </w:rPr>
        <w:t xml:space="preserve"> participate in all company visits.  Be awake, </w:t>
      </w:r>
      <w:r w:rsidR="0039777D" w:rsidRPr="00386D82">
        <w:rPr>
          <w:rFonts w:ascii="Century Gothic" w:eastAsia="Times New Roman" w:hAnsi="Century Gothic" w:cs="Calibri"/>
          <w:color w:val="000000"/>
          <w:sz w:val="18"/>
          <w:szCs w:val="18"/>
        </w:rPr>
        <w:t>alert,</w:t>
      </w:r>
      <w:r w:rsidRPr="00386D82">
        <w:rPr>
          <w:rFonts w:ascii="Century Gothic" w:eastAsia="Times New Roman" w:hAnsi="Century Gothic" w:cs="Calibri"/>
          <w:color w:val="000000"/>
          <w:sz w:val="18"/>
          <w:szCs w:val="18"/>
        </w:rPr>
        <w:t xml:space="preserve"> and attentive; ask thoughtful questions; be courteous to host executives. Dozing off during company presentations is not acceptable. Cooperate with faculty and staff coordinators and </w:t>
      </w:r>
      <w:r w:rsidR="0039777D" w:rsidRPr="00386D82">
        <w:rPr>
          <w:rFonts w:ascii="Century Gothic" w:eastAsia="Times New Roman" w:hAnsi="Century Gothic" w:cs="Calibri"/>
          <w:color w:val="000000"/>
          <w:sz w:val="18"/>
          <w:szCs w:val="18"/>
        </w:rPr>
        <w:t>be always considerate of other participants</w:t>
      </w:r>
      <w:r w:rsidRPr="00386D82">
        <w:rPr>
          <w:rFonts w:ascii="Century Gothic" w:eastAsia="Times New Roman" w:hAnsi="Century Gothic" w:cs="Calibri"/>
          <w:color w:val="000000"/>
          <w:sz w:val="18"/>
          <w:szCs w:val="18"/>
        </w:rPr>
        <w:t xml:space="preserve">. Professional behavior is expected at the hotels and during company visits. Failure to represent MSU and the Eli Broad in a favorable and professional manner </w:t>
      </w:r>
      <w:proofErr w:type="gramStart"/>
      <w:r w:rsidRPr="00386D82">
        <w:rPr>
          <w:rFonts w:ascii="Century Gothic" w:eastAsia="Times New Roman" w:hAnsi="Century Gothic" w:cs="Calibri"/>
          <w:color w:val="000000"/>
          <w:sz w:val="18"/>
          <w:szCs w:val="18"/>
        </w:rPr>
        <w:t>at all times</w:t>
      </w:r>
      <w:proofErr w:type="gramEnd"/>
      <w:r w:rsidRPr="00386D82">
        <w:rPr>
          <w:rFonts w:ascii="Century Gothic" w:eastAsia="Times New Roman" w:hAnsi="Century Gothic" w:cs="Calibri"/>
          <w:color w:val="000000"/>
          <w:sz w:val="18"/>
          <w:szCs w:val="18"/>
        </w:rPr>
        <w:t xml:space="preserve"> will result in a grade reduction.</w:t>
      </w:r>
    </w:p>
    <w:p w14:paraId="4B524C6E" w14:textId="77777777" w:rsidR="001D310C" w:rsidRPr="00386D82" w:rsidRDefault="001D310C" w:rsidP="00F95FBB">
      <w:pPr>
        <w:pStyle w:val="ListParagraph"/>
        <w:spacing w:after="0" w:line="240" w:lineRule="auto"/>
        <w:ind w:left="0"/>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v. Upon completion of the program please complete and submit online the “Cultural Sensitivity Survey” found on D2L.</w:t>
      </w:r>
    </w:p>
    <w:p w14:paraId="2F4AF83F" w14:textId="77777777" w:rsidR="0013168D" w:rsidRPr="00DB1962" w:rsidRDefault="0013168D" w:rsidP="00F95FBB">
      <w:pPr>
        <w:pStyle w:val="ListParagraph"/>
        <w:spacing w:after="0" w:line="240" w:lineRule="auto"/>
        <w:ind w:left="0"/>
        <w:rPr>
          <w:rFonts w:ascii="Century Gothic" w:eastAsia="Times New Roman" w:hAnsi="Century Gothic" w:cs="Calibri"/>
          <w:color w:val="000000"/>
          <w:sz w:val="16"/>
          <w:szCs w:val="16"/>
        </w:rPr>
      </w:pPr>
    </w:p>
    <w:p w14:paraId="6A224C05" w14:textId="77777777" w:rsidR="00F95FBB" w:rsidRPr="0013168D" w:rsidRDefault="00F95FBB" w:rsidP="00F95FBB">
      <w:pPr>
        <w:pStyle w:val="ListParagraph"/>
        <w:spacing w:after="0" w:line="240" w:lineRule="auto"/>
        <w:ind w:left="0"/>
        <w:rPr>
          <w:rFonts w:ascii="Verdana" w:eastAsia="Times New Roman" w:hAnsi="Verdana" w:cs="Calibri"/>
          <w:b/>
          <w:color w:val="4F81BD" w:themeColor="accent1"/>
          <w:sz w:val="18"/>
          <w:szCs w:val="18"/>
        </w:rPr>
      </w:pPr>
      <w:r w:rsidRPr="0013168D">
        <w:rPr>
          <w:rFonts w:ascii="Verdana" w:eastAsia="Times New Roman" w:hAnsi="Verdana" w:cs="Calibri"/>
          <w:b/>
          <w:color w:val="4F81BD" w:themeColor="accent1"/>
          <w:sz w:val="18"/>
          <w:szCs w:val="18"/>
        </w:rPr>
        <w:t xml:space="preserve">2.   Travel </w:t>
      </w:r>
      <w:r w:rsidR="000A19E9">
        <w:rPr>
          <w:rFonts w:ascii="Verdana" w:eastAsia="Times New Roman" w:hAnsi="Verdana" w:cs="Calibri"/>
          <w:b/>
          <w:color w:val="4F81BD" w:themeColor="accent1"/>
          <w:sz w:val="18"/>
          <w:szCs w:val="18"/>
        </w:rPr>
        <w:t xml:space="preserve">and Cultural </w:t>
      </w:r>
      <w:r w:rsidRPr="0013168D">
        <w:rPr>
          <w:rFonts w:ascii="Verdana" w:eastAsia="Times New Roman" w:hAnsi="Verdana" w:cs="Calibri"/>
          <w:b/>
          <w:color w:val="4F81BD" w:themeColor="accent1"/>
          <w:sz w:val="18"/>
          <w:szCs w:val="18"/>
        </w:rPr>
        <w:t>Journal (20%)</w:t>
      </w:r>
    </w:p>
    <w:p w14:paraId="40CB526E" w14:textId="17705D99"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proofErr w:type="spellStart"/>
      <w:r w:rsidRPr="00386D82">
        <w:rPr>
          <w:rFonts w:ascii="Century Gothic" w:eastAsia="Times New Roman" w:hAnsi="Century Gothic" w:cs="Calibri"/>
          <w:color w:val="000000"/>
          <w:sz w:val="18"/>
          <w:szCs w:val="18"/>
        </w:rPr>
        <w:t>i</w:t>
      </w:r>
      <w:proofErr w:type="spellEnd"/>
      <w:r w:rsidRPr="00386D82">
        <w:rPr>
          <w:rFonts w:ascii="Century Gothic" w:eastAsia="Times New Roman" w:hAnsi="Century Gothic" w:cs="Calibri"/>
          <w:color w:val="000000"/>
          <w:sz w:val="18"/>
          <w:szCs w:val="18"/>
        </w:rPr>
        <w:t xml:space="preserve">. Each student will be expected to keep a </w:t>
      </w:r>
      <w:r w:rsidR="000A19E9" w:rsidRPr="00386D82">
        <w:rPr>
          <w:rFonts w:ascii="Century Gothic" w:eastAsia="Times New Roman" w:hAnsi="Century Gothic" w:cs="Calibri"/>
          <w:color w:val="000000"/>
          <w:sz w:val="18"/>
          <w:szCs w:val="18"/>
        </w:rPr>
        <w:t xml:space="preserve">daily </w:t>
      </w:r>
      <w:r w:rsidRPr="00386D82">
        <w:rPr>
          <w:rFonts w:ascii="Century Gothic" w:eastAsia="Times New Roman" w:hAnsi="Century Gothic" w:cs="Calibri"/>
          <w:color w:val="000000"/>
          <w:sz w:val="18"/>
          <w:szCs w:val="18"/>
        </w:rPr>
        <w:t xml:space="preserve">journal of thoughts, observations, </w:t>
      </w:r>
      <w:r w:rsidR="000A19E9" w:rsidRPr="00386D82">
        <w:rPr>
          <w:rFonts w:ascii="Century Gothic" w:eastAsia="Times New Roman" w:hAnsi="Century Gothic" w:cs="Calibri"/>
          <w:color w:val="000000"/>
          <w:sz w:val="18"/>
          <w:szCs w:val="18"/>
        </w:rPr>
        <w:t xml:space="preserve">activities and customs, </w:t>
      </w:r>
      <w:r w:rsidRPr="00386D82">
        <w:rPr>
          <w:rFonts w:ascii="Century Gothic" w:eastAsia="Times New Roman" w:hAnsi="Century Gothic" w:cs="Calibri"/>
          <w:color w:val="000000"/>
          <w:sz w:val="18"/>
          <w:szCs w:val="18"/>
        </w:rPr>
        <w:t xml:space="preserve">and conclusions </w:t>
      </w:r>
      <w:r w:rsidR="000A19E9" w:rsidRPr="00386D82">
        <w:rPr>
          <w:rFonts w:ascii="Century Gothic" w:eastAsia="Times New Roman" w:hAnsi="Century Gothic" w:cs="Calibri"/>
          <w:color w:val="000000"/>
          <w:sz w:val="18"/>
          <w:szCs w:val="18"/>
        </w:rPr>
        <w:t xml:space="preserve">encountered </w:t>
      </w:r>
      <w:r w:rsidRPr="00386D82">
        <w:rPr>
          <w:rFonts w:ascii="Century Gothic" w:eastAsia="Times New Roman" w:hAnsi="Century Gothic" w:cs="Calibri"/>
          <w:color w:val="000000"/>
          <w:sz w:val="18"/>
          <w:szCs w:val="18"/>
        </w:rPr>
        <w:t>throughout our time during the study abroad</w:t>
      </w:r>
      <w:r w:rsidR="000A19E9" w:rsidRPr="00386D82">
        <w:rPr>
          <w:rFonts w:ascii="Century Gothic" w:eastAsia="Times New Roman" w:hAnsi="Century Gothic" w:cs="Calibri"/>
          <w:color w:val="000000"/>
          <w:sz w:val="18"/>
          <w:szCs w:val="18"/>
        </w:rPr>
        <w:t xml:space="preserve"> in Greece</w:t>
      </w:r>
      <w:r w:rsidRPr="00386D82">
        <w:rPr>
          <w:rFonts w:ascii="Century Gothic" w:eastAsia="Times New Roman" w:hAnsi="Century Gothic" w:cs="Calibri"/>
          <w:color w:val="000000"/>
          <w:sz w:val="18"/>
          <w:szCs w:val="18"/>
        </w:rPr>
        <w:t>.</w:t>
      </w:r>
      <w:r w:rsidR="00635916" w:rsidRPr="00386D82">
        <w:rPr>
          <w:rFonts w:ascii="Century Gothic" w:eastAsia="Times New Roman" w:hAnsi="Century Gothic" w:cs="Calibri"/>
          <w:color w:val="000000"/>
          <w:sz w:val="18"/>
          <w:szCs w:val="18"/>
        </w:rPr>
        <w:t xml:space="preserve"> </w:t>
      </w:r>
      <w:r w:rsidRPr="00386D82">
        <w:rPr>
          <w:rFonts w:ascii="Century Gothic" w:eastAsia="Times New Roman" w:hAnsi="Century Gothic" w:cs="Calibri"/>
          <w:color w:val="000000"/>
          <w:sz w:val="18"/>
          <w:szCs w:val="18"/>
        </w:rPr>
        <w:t xml:space="preserve">The journal will constitute your final exam. We will evaluate your journals </w:t>
      </w:r>
      <w:r w:rsidR="0039777D" w:rsidRPr="00386D82">
        <w:rPr>
          <w:rFonts w:ascii="Century Gothic" w:eastAsia="Times New Roman" w:hAnsi="Century Gothic" w:cs="Calibri"/>
          <w:color w:val="000000"/>
          <w:sz w:val="18"/>
          <w:szCs w:val="18"/>
        </w:rPr>
        <w:t>based on</w:t>
      </w:r>
      <w:r w:rsidRPr="00386D82">
        <w:rPr>
          <w:rFonts w:ascii="Century Gothic" w:eastAsia="Times New Roman" w:hAnsi="Century Gothic" w:cs="Calibri"/>
          <w:color w:val="000000"/>
          <w:sz w:val="18"/>
          <w:szCs w:val="18"/>
        </w:rPr>
        <w:t xml:space="preserve"> the quality and depth of your thoughts and observations regarding your experiences and associated learning. The journal should be a minimum of </w:t>
      </w:r>
      <w:r w:rsidR="0039777D" w:rsidRPr="00386D82">
        <w:rPr>
          <w:rFonts w:ascii="Century Gothic" w:eastAsia="Times New Roman" w:hAnsi="Century Gothic" w:cs="Calibri"/>
          <w:color w:val="000000"/>
          <w:sz w:val="18"/>
          <w:szCs w:val="18"/>
        </w:rPr>
        <w:t>twenty-page</w:t>
      </w:r>
      <w:r w:rsidRPr="00386D82">
        <w:rPr>
          <w:rFonts w:ascii="Century Gothic" w:eastAsia="Times New Roman" w:hAnsi="Century Gothic" w:cs="Calibri"/>
          <w:color w:val="000000"/>
          <w:sz w:val="18"/>
          <w:szCs w:val="18"/>
        </w:rPr>
        <w:t xml:space="preserve"> double-spaced pages of the study abroad trip describing your activities and observations on each day (including departure and arrival days). Entries may include things you learned from the city, country, culture, fellow students, locals, museums, parks, etc., you visited on that date. At least one photo representing each day would be good. In your journal you should also include a summary on the reflections of the four prompts </w:t>
      </w:r>
      <w:r w:rsidR="00635916" w:rsidRPr="00386D82">
        <w:rPr>
          <w:rFonts w:ascii="Century Gothic" w:eastAsia="Times New Roman" w:hAnsi="Century Gothic" w:cs="Calibri"/>
          <w:color w:val="000000"/>
          <w:sz w:val="18"/>
          <w:szCs w:val="18"/>
        </w:rPr>
        <w:t xml:space="preserve">(reflections) </w:t>
      </w:r>
      <w:r w:rsidRPr="00386D82">
        <w:rPr>
          <w:rFonts w:ascii="Century Gothic" w:eastAsia="Times New Roman" w:hAnsi="Century Gothic" w:cs="Calibri"/>
          <w:color w:val="000000"/>
          <w:sz w:val="18"/>
          <w:szCs w:val="18"/>
        </w:rPr>
        <w:t>described below. This journal is due at the conclusion of the study abroad program.</w:t>
      </w:r>
    </w:p>
    <w:p w14:paraId="53260E0B"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ii</w:t>
      </w:r>
      <w:r w:rsidR="00582A02" w:rsidRPr="00386D82">
        <w:rPr>
          <w:rFonts w:ascii="Century Gothic" w:eastAsia="Times New Roman" w:hAnsi="Century Gothic" w:cs="Calibri"/>
          <w:color w:val="000000"/>
          <w:sz w:val="18"/>
          <w:szCs w:val="18"/>
        </w:rPr>
        <w:t>. Some</w:t>
      </w:r>
      <w:r w:rsidRPr="00386D82">
        <w:rPr>
          <w:rFonts w:ascii="Century Gothic" w:eastAsia="Times New Roman" w:hAnsi="Century Gothic" w:cs="Calibri"/>
          <w:color w:val="000000"/>
          <w:sz w:val="18"/>
          <w:szCs w:val="18"/>
        </w:rPr>
        <w:t xml:space="preserve"> additional thoughts follow to help you liven up the journaling process, adapted from Lavinia Spalding’s book, Writing Away.</w:t>
      </w:r>
    </w:p>
    <w:p w14:paraId="75F58BCB" w14:textId="63089A8F"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The natural place to start is, we</w:t>
      </w:r>
      <w:r w:rsidR="000B5F71" w:rsidRPr="00386D82">
        <w:rPr>
          <w:rFonts w:ascii="Century Gothic" w:eastAsia="Times New Roman" w:hAnsi="Century Gothic" w:cs="Calibri"/>
          <w:color w:val="000000"/>
          <w:sz w:val="18"/>
          <w:szCs w:val="18"/>
        </w:rPr>
        <w:t>ll, place. Write about what you hav</w:t>
      </w:r>
      <w:r w:rsidRPr="00386D82">
        <w:rPr>
          <w:rFonts w:ascii="Century Gothic" w:eastAsia="Times New Roman" w:hAnsi="Century Gothic" w:cs="Calibri"/>
          <w:color w:val="000000"/>
          <w:sz w:val="18"/>
          <w:szCs w:val="18"/>
        </w:rPr>
        <w:t>e seen, heard, touched, etc. Seeing is what we mostly rely on, but do</w:t>
      </w:r>
      <w:r w:rsidR="000B5F71" w:rsidRPr="00386D82">
        <w:rPr>
          <w:rFonts w:ascii="Century Gothic" w:eastAsia="Times New Roman" w:hAnsi="Century Gothic" w:cs="Calibri"/>
          <w:color w:val="000000"/>
          <w:sz w:val="18"/>
          <w:szCs w:val="18"/>
        </w:rPr>
        <w:t xml:space="preserve"> </w:t>
      </w:r>
      <w:r w:rsidRPr="00386D82">
        <w:rPr>
          <w:rFonts w:ascii="Century Gothic" w:eastAsia="Times New Roman" w:hAnsi="Century Gothic" w:cs="Calibri"/>
          <w:color w:val="000000"/>
          <w:sz w:val="18"/>
          <w:szCs w:val="18"/>
        </w:rPr>
        <w:t>n</w:t>
      </w:r>
      <w:r w:rsidR="000B5F71" w:rsidRPr="00386D82">
        <w:rPr>
          <w:rFonts w:ascii="Century Gothic" w:eastAsia="Times New Roman" w:hAnsi="Century Gothic" w:cs="Calibri"/>
          <w:color w:val="000000"/>
          <w:sz w:val="18"/>
          <w:szCs w:val="18"/>
        </w:rPr>
        <w:t>o</w:t>
      </w:r>
      <w:r w:rsidRPr="00386D82">
        <w:rPr>
          <w:rFonts w:ascii="Century Gothic" w:eastAsia="Times New Roman" w:hAnsi="Century Gothic" w:cs="Calibri"/>
          <w:color w:val="000000"/>
          <w:sz w:val="18"/>
          <w:szCs w:val="18"/>
        </w:rPr>
        <w:t xml:space="preserve">t stop there, bring all five senses to the task. Close your </w:t>
      </w:r>
      <w:r w:rsidR="0039777D" w:rsidRPr="00386D82">
        <w:rPr>
          <w:rFonts w:ascii="Century Gothic" w:eastAsia="Times New Roman" w:hAnsi="Century Gothic" w:cs="Calibri"/>
          <w:color w:val="000000"/>
          <w:sz w:val="18"/>
          <w:szCs w:val="18"/>
        </w:rPr>
        <w:t>eyes and</w:t>
      </w:r>
      <w:r w:rsidRPr="00386D82">
        <w:rPr>
          <w:rFonts w:ascii="Century Gothic" w:eastAsia="Times New Roman" w:hAnsi="Century Gothic" w:cs="Calibri"/>
          <w:color w:val="000000"/>
          <w:sz w:val="18"/>
          <w:szCs w:val="18"/>
        </w:rPr>
        <w:t xml:space="preserve"> write about what your other four senses “know.”</w:t>
      </w:r>
    </w:p>
    <w:p w14:paraId="6800D5BE"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b.   Avoid generalities…if you think something was interesting, do</w:t>
      </w:r>
      <w:r w:rsidR="000B5F71" w:rsidRPr="00386D82">
        <w:rPr>
          <w:rFonts w:ascii="Century Gothic" w:eastAsia="Times New Roman" w:hAnsi="Century Gothic" w:cs="Calibri"/>
          <w:color w:val="000000"/>
          <w:sz w:val="18"/>
          <w:szCs w:val="18"/>
        </w:rPr>
        <w:t xml:space="preserve"> </w:t>
      </w:r>
      <w:r w:rsidRPr="00386D82">
        <w:rPr>
          <w:rFonts w:ascii="Century Gothic" w:eastAsia="Times New Roman" w:hAnsi="Century Gothic" w:cs="Calibri"/>
          <w:color w:val="000000"/>
          <w:sz w:val="18"/>
          <w:szCs w:val="18"/>
        </w:rPr>
        <w:t>n</w:t>
      </w:r>
      <w:r w:rsidR="000B5F71" w:rsidRPr="00386D82">
        <w:rPr>
          <w:rFonts w:ascii="Century Gothic" w:eastAsia="Times New Roman" w:hAnsi="Century Gothic" w:cs="Calibri"/>
          <w:color w:val="000000"/>
          <w:sz w:val="18"/>
          <w:szCs w:val="18"/>
        </w:rPr>
        <w:t>o</w:t>
      </w:r>
      <w:r w:rsidRPr="00386D82">
        <w:rPr>
          <w:rFonts w:ascii="Century Gothic" w:eastAsia="Times New Roman" w:hAnsi="Century Gothic" w:cs="Calibri"/>
          <w:color w:val="000000"/>
          <w:sz w:val="18"/>
          <w:szCs w:val="18"/>
        </w:rPr>
        <w:t>t stop there, explain why. If you saw or heard something that did</w:t>
      </w:r>
      <w:r w:rsidR="000B5F71" w:rsidRPr="00386D82">
        <w:rPr>
          <w:rFonts w:ascii="Century Gothic" w:eastAsia="Times New Roman" w:hAnsi="Century Gothic" w:cs="Calibri"/>
          <w:color w:val="000000"/>
          <w:sz w:val="18"/>
          <w:szCs w:val="18"/>
        </w:rPr>
        <w:t xml:space="preserve"> </w:t>
      </w:r>
      <w:r w:rsidRPr="00386D82">
        <w:rPr>
          <w:rFonts w:ascii="Century Gothic" w:eastAsia="Times New Roman" w:hAnsi="Century Gothic" w:cs="Calibri"/>
          <w:color w:val="000000"/>
          <w:sz w:val="18"/>
          <w:szCs w:val="18"/>
        </w:rPr>
        <w:t>n</w:t>
      </w:r>
      <w:r w:rsidR="000B5F71" w:rsidRPr="00386D82">
        <w:rPr>
          <w:rFonts w:ascii="Century Gothic" w:eastAsia="Times New Roman" w:hAnsi="Century Gothic" w:cs="Calibri"/>
          <w:color w:val="000000"/>
          <w:sz w:val="18"/>
          <w:szCs w:val="18"/>
        </w:rPr>
        <w:t>o</w:t>
      </w:r>
      <w:r w:rsidRPr="00386D82">
        <w:rPr>
          <w:rFonts w:ascii="Century Gothic" w:eastAsia="Times New Roman" w:hAnsi="Century Gothic" w:cs="Calibri"/>
          <w:color w:val="000000"/>
          <w:sz w:val="18"/>
          <w:szCs w:val="18"/>
        </w:rPr>
        <w:t>t make sense, write about the possibilities, try to deduce wh</w:t>
      </w:r>
      <w:r w:rsidR="000B5F71" w:rsidRPr="00386D82">
        <w:rPr>
          <w:rFonts w:ascii="Century Gothic" w:eastAsia="Times New Roman" w:hAnsi="Century Gothic" w:cs="Calibri"/>
          <w:color w:val="000000"/>
          <w:sz w:val="18"/>
          <w:szCs w:val="18"/>
        </w:rPr>
        <w:t>at i</w:t>
      </w:r>
      <w:r w:rsidRPr="00386D82">
        <w:rPr>
          <w:rFonts w:ascii="Century Gothic" w:eastAsia="Times New Roman" w:hAnsi="Century Gothic" w:cs="Calibri"/>
          <w:color w:val="000000"/>
          <w:sz w:val="18"/>
          <w:szCs w:val="18"/>
        </w:rPr>
        <w:t>s going on from the context, and then later check out the reality with a local and then write about what you discover.</w:t>
      </w:r>
    </w:p>
    <w:p w14:paraId="0314C28D" w14:textId="58911446"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c.   Cultural differences, such as we will find during the study abroad, not only widen our eyes, </w:t>
      </w:r>
      <w:r w:rsidR="0039777D" w:rsidRPr="00386D82">
        <w:rPr>
          <w:rFonts w:ascii="Century Gothic" w:eastAsia="Times New Roman" w:hAnsi="Century Gothic" w:cs="Calibri"/>
          <w:color w:val="000000"/>
          <w:sz w:val="18"/>
          <w:szCs w:val="18"/>
        </w:rPr>
        <w:t>but they</w:t>
      </w:r>
      <w:r w:rsidRPr="00386D82">
        <w:rPr>
          <w:rFonts w:ascii="Century Gothic" w:eastAsia="Times New Roman" w:hAnsi="Century Gothic" w:cs="Calibri"/>
          <w:color w:val="000000"/>
          <w:sz w:val="18"/>
          <w:szCs w:val="18"/>
        </w:rPr>
        <w:t xml:space="preserve"> can also form the catalyst for an intense study of the world and our ongoing relationship with it. Write about the cultural surprises you encounter.</w:t>
      </w:r>
      <w:r w:rsidR="00635916" w:rsidRPr="00386D82">
        <w:rPr>
          <w:rFonts w:ascii="Century Gothic" w:eastAsia="Times New Roman" w:hAnsi="Century Gothic" w:cs="Calibri"/>
          <w:color w:val="000000"/>
          <w:sz w:val="18"/>
          <w:szCs w:val="18"/>
        </w:rPr>
        <w:t xml:space="preserve"> Please include your encounters with Greek customs and traditions that you </w:t>
      </w:r>
      <w:proofErr w:type="gramStart"/>
      <w:r w:rsidR="00635916" w:rsidRPr="00386D82">
        <w:rPr>
          <w:rFonts w:ascii="Century Gothic" w:eastAsia="Times New Roman" w:hAnsi="Century Gothic" w:cs="Calibri"/>
          <w:color w:val="000000"/>
          <w:sz w:val="18"/>
          <w:szCs w:val="18"/>
        </w:rPr>
        <w:t>are able to</w:t>
      </w:r>
      <w:proofErr w:type="gramEnd"/>
      <w:r w:rsidR="00635916" w:rsidRPr="00386D82">
        <w:rPr>
          <w:rFonts w:ascii="Century Gothic" w:eastAsia="Times New Roman" w:hAnsi="Century Gothic" w:cs="Calibri"/>
          <w:color w:val="000000"/>
          <w:sz w:val="18"/>
          <w:szCs w:val="18"/>
        </w:rPr>
        <w:t xml:space="preserve"> observe and participate. Include such things as Religious Observances; </w:t>
      </w:r>
      <w:r w:rsidR="0093441A" w:rsidRPr="0093441A">
        <w:rPr>
          <w:rFonts w:ascii="Century Gothic" w:eastAsia="Times New Roman" w:hAnsi="Century Gothic" w:cs="Calibri"/>
          <w:color w:val="000000"/>
          <w:sz w:val="18"/>
          <w:szCs w:val="18"/>
        </w:rPr>
        <w:t xml:space="preserve">Greek Orthodox traditions; </w:t>
      </w:r>
      <w:r w:rsidR="00635916" w:rsidRPr="00386D82">
        <w:rPr>
          <w:rFonts w:ascii="Century Gothic" w:eastAsia="Times New Roman" w:hAnsi="Century Gothic" w:cs="Calibri"/>
          <w:color w:val="000000"/>
          <w:sz w:val="18"/>
          <w:szCs w:val="18"/>
        </w:rPr>
        <w:t xml:space="preserve">Cultural Events and Activities; popular Greek activities; Food and Drink; Popular Greek Music; Greek Dancing; Greek Proverbs and Sayings; Greek Superstitions; Greek Community Life; Greek politics and political parties; Greek student lifestyles, etc. You should include at least one observation from the daily Greek newspaper (English edition). Your Journal </w:t>
      </w:r>
      <w:r w:rsidR="001035A5" w:rsidRPr="00386D82">
        <w:rPr>
          <w:rFonts w:ascii="Century Gothic" w:eastAsia="Times New Roman" w:hAnsi="Century Gothic" w:cs="Calibri"/>
          <w:color w:val="000000"/>
          <w:sz w:val="18"/>
          <w:szCs w:val="18"/>
        </w:rPr>
        <w:t>should</w:t>
      </w:r>
      <w:r w:rsidR="00635916" w:rsidRPr="00386D82">
        <w:rPr>
          <w:rFonts w:ascii="Century Gothic" w:eastAsia="Times New Roman" w:hAnsi="Century Gothic" w:cs="Calibri"/>
          <w:color w:val="000000"/>
          <w:sz w:val="18"/>
          <w:szCs w:val="18"/>
        </w:rPr>
        <w:t xml:space="preserve"> conclude with </w:t>
      </w:r>
      <w:proofErr w:type="gramStart"/>
      <w:r w:rsidR="00635916" w:rsidRPr="00386D82">
        <w:rPr>
          <w:rFonts w:ascii="Century Gothic" w:eastAsia="Times New Roman" w:hAnsi="Century Gothic" w:cs="Calibri"/>
          <w:color w:val="000000"/>
          <w:sz w:val="18"/>
          <w:szCs w:val="18"/>
        </w:rPr>
        <w:t>a brief summary</w:t>
      </w:r>
      <w:proofErr w:type="gramEnd"/>
      <w:r w:rsidR="00635916" w:rsidRPr="00386D82">
        <w:rPr>
          <w:rFonts w:ascii="Century Gothic" w:eastAsia="Times New Roman" w:hAnsi="Century Gothic" w:cs="Calibri"/>
          <w:color w:val="000000"/>
          <w:sz w:val="18"/>
          <w:szCs w:val="18"/>
        </w:rPr>
        <w:t xml:space="preserve"> on how you would describe Greek culture and society through your actual experience and observation during your stay in Greece. Your report should give the background of what influenced your interpretation of Greek culture the most through your experiences. </w:t>
      </w:r>
    </w:p>
    <w:p w14:paraId="4E785D9C"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d.   As you grow more curious, you may wish to seek out locals for answers to your questions, and thus begin to identify with and better understan</w:t>
      </w:r>
      <w:r w:rsidR="000B5F71" w:rsidRPr="00386D82">
        <w:rPr>
          <w:rFonts w:ascii="Century Gothic" w:eastAsia="Times New Roman" w:hAnsi="Century Gothic" w:cs="Calibri"/>
          <w:color w:val="000000"/>
          <w:sz w:val="18"/>
          <w:szCs w:val="18"/>
        </w:rPr>
        <w:t>d the place and its people. Do no</w:t>
      </w:r>
      <w:r w:rsidRPr="00386D82">
        <w:rPr>
          <w:rFonts w:ascii="Century Gothic" w:eastAsia="Times New Roman" w:hAnsi="Century Gothic" w:cs="Calibri"/>
          <w:color w:val="000000"/>
          <w:sz w:val="18"/>
          <w:szCs w:val="18"/>
        </w:rPr>
        <w:t>t be reluctant to talk to those we will meet or encounter on our travels!</w:t>
      </w:r>
    </w:p>
    <w:p w14:paraId="7AAC00F6"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e.   Make a point, every day, to notice something you normally would</w:t>
      </w:r>
      <w:r w:rsidR="000B5F71" w:rsidRPr="00386D82">
        <w:rPr>
          <w:rFonts w:ascii="Century Gothic" w:eastAsia="Times New Roman" w:hAnsi="Century Gothic" w:cs="Calibri"/>
          <w:color w:val="000000"/>
          <w:sz w:val="18"/>
          <w:szCs w:val="18"/>
        </w:rPr>
        <w:t xml:space="preserve"> </w:t>
      </w:r>
      <w:r w:rsidRPr="00386D82">
        <w:rPr>
          <w:rFonts w:ascii="Century Gothic" w:eastAsia="Times New Roman" w:hAnsi="Century Gothic" w:cs="Calibri"/>
          <w:color w:val="000000"/>
          <w:sz w:val="18"/>
          <w:szCs w:val="18"/>
        </w:rPr>
        <w:t>n</w:t>
      </w:r>
      <w:r w:rsidR="000B5F71" w:rsidRPr="00386D82">
        <w:rPr>
          <w:rFonts w:ascii="Century Gothic" w:eastAsia="Times New Roman" w:hAnsi="Century Gothic" w:cs="Calibri"/>
          <w:color w:val="000000"/>
          <w:sz w:val="18"/>
          <w:szCs w:val="18"/>
        </w:rPr>
        <w:t>o</w:t>
      </w:r>
      <w:r w:rsidRPr="00386D82">
        <w:rPr>
          <w:rFonts w:ascii="Century Gothic" w:eastAsia="Times New Roman" w:hAnsi="Century Gothic" w:cs="Calibri"/>
          <w:color w:val="000000"/>
          <w:sz w:val="18"/>
          <w:szCs w:val="18"/>
        </w:rPr>
        <w:t>t. See for yourself, then describe what you saw, and wonder and speculate about it in your journal. Then try to find out whether your speculations were on target.</w:t>
      </w:r>
    </w:p>
    <w:p w14:paraId="33ADE5AA"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f. Henry David Thoreau wrote, “How vain it is to sit down to write when you have not stood up to live.” Participate fully, enthusiastically, and without reservation in the experiences we will share. Embrace the opportunity…then write about it.</w:t>
      </w:r>
    </w:p>
    <w:p w14:paraId="31506DD2"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g. Obviously, you can</w:t>
      </w:r>
      <w:r w:rsidR="000B5F71" w:rsidRPr="00386D82">
        <w:rPr>
          <w:rFonts w:ascii="Century Gothic" w:eastAsia="Times New Roman" w:hAnsi="Century Gothic" w:cs="Calibri"/>
          <w:color w:val="000000"/>
          <w:sz w:val="18"/>
          <w:szCs w:val="18"/>
        </w:rPr>
        <w:t>no</w:t>
      </w:r>
      <w:r w:rsidRPr="00386D82">
        <w:rPr>
          <w:rFonts w:ascii="Century Gothic" w:eastAsia="Times New Roman" w:hAnsi="Century Gothic" w:cs="Calibri"/>
          <w:color w:val="000000"/>
          <w:sz w:val="18"/>
          <w:szCs w:val="18"/>
        </w:rPr>
        <w:t xml:space="preserve">t record absolutely everything you wish in the moment. The key is to take notes. A mistake many travelers make is laboring under the impression that they should tote their journal with them wherever they go, as if it were a wallet or camera. An alternative is to carry a small pocket notebook in which to jot down notes and thoughts that you can expand upon later at the end of the day or whenever you have more time. </w:t>
      </w:r>
    </w:p>
    <w:p w14:paraId="7591DA91"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h.   Use active voice whenever possible. Not “There was a man walking a dog,” but “A dog walked next to his master at the end of a short leash.”</w:t>
      </w:r>
    </w:p>
    <w:p w14:paraId="777ADF3D"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proofErr w:type="spellStart"/>
      <w:r w:rsidRPr="00386D82">
        <w:rPr>
          <w:rFonts w:ascii="Century Gothic" w:eastAsia="Times New Roman" w:hAnsi="Century Gothic" w:cs="Calibri"/>
          <w:color w:val="000000"/>
          <w:sz w:val="18"/>
          <w:szCs w:val="18"/>
        </w:rPr>
        <w:t>i</w:t>
      </w:r>
      <w:proofErr w:type="spellEnd"/>
      <w:r w:rsidRPr="00386D82">
        <w:rPr>
          <w:rFonts w:ascii="Century Gothic" w:eastAsia="Times New Roman" w:hAnsi="Century Gothic" w:cs="Calibri"/>
          <w:color w:val="000000"/>
          <w:sz w:val="18"/>
          <w:szCs w:val="18"/>
        </w:rPr>
        <w:t>. In the end, your journal will help you remember far more than what you did and saw.</w:t>
      </w:r>
    </w:p>
    <w:p w14:paraId="3FD31D06" w14:textId="77777777" w:rsidR="00F95FBB"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iii. During the time in Greece, you will be responsible for writing and turning in Journal Reflections based on </w:t>
      </w:r>
      <w:proofErr w:type="gramStart"/>
      <w:r w:rsidRPr="00386D82">
        <w:rPr>
          <w:rFonts w:ascii="Century Gothic" w:eastAsia="Times New Roman" w:hAnsi="Century Gothic" w:cs="Calibri"/>
          <w:color w:val="000000"/>
          <w:sz w:val="18"/>
          <w:szCs w:val="18"/>
        </w:rPr>
        <w:t>particular prompts</w:t>
      </w:r>
      <w:proofErr w:type="gramEnd"/>
      <w:r w:rsidRPr="00386D82">
        <w:rPr>
          <w:rFonts w:ascii="Century Gothic" w:eastAsia="Times New Roman" w:hAnsi="Century Gothic" w:cs="Calibri"/>
          <w:color w:val="000000"/>
          <w:sz w:val="18"/>
          <w:szCs w:val="18"/>
        </w:rPr>
        <w:t>.</w:t>
      </w:r>
    </w:p>
    <w:p w14:paraId="210D3E62" w14:textId="77777777" w:rsidR="001A2A45" w:rsidRPr="00345559" w:rsidRDefault="001A2A45" w:rsidP="00F95FBB">
      <w:pPr>
        <w:pStyle w:val="ListParagraph"/>
        <w:spacing w:after="0" w:line="240" w:lineRule="auto"/>
        <w:ind w:left="0"/>
        <w:rPr>
          <w:rFonts w:ascii="Century Gothic" w:eastAsia="Times New Roman" w:hAnsi="Century Gothic" w:cs="Calibri"/>
          <w:color w:val="000000"/>
          <w:sz w:val="16"/>
          <w:szCs w:val="16"/>
        </w:rPr>
      </w:pPr>
    </w:p>
    <w:p w14:paraId="141EE8DB"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While abroad, you are required to respond to four prompts in a journal. These prompts are designed to keep you focused on what you are learning and experiencing, and to facilitate the comparative analysis</w:t>
      </w:r>
      <w:r w:rsidR="00635916" w:rsidRPr="00386D82">
        <w:rPr>
          <w:rFonts w:ascii="Century Gothic" w:eastAsia="Times New Roman" w:hAnsi="Century Gothic" w:cs="Calibri"/>
          <w:color w:val="000000"/>
          <w:sz w:val="18"/>
          <w:szCs w:val="18"/>
        </w:rPr>
        <w:t>/cultural journal essay</w:t>
      </w:r>
      <w:r w:rsidRPr="00386D82">
        <w:rPr>
          <w:rFonts w:ascii="Century Gothic" w:eastAsia="Times New Roman" w:hAnsi="Century Gothic" w:cs="Calibri"/>
          <w:color w:val="000000"/>
          <w:sz w:val="18"/>
          <w:szCs w:val="18"/>
        </w:rPr>
        <w:t xml:space="preserve"> due at the conclusion of the study abroad program. Your responses can be handwritten, but they must be clearly legible! If the instructor cannot easily read your responses, you will receive zero credit. Each entry should be approximately 1-3 pages in length.</w:t>
      </w:r>
    </w:p>
    <w:p w14:paraId="00D7D654" w14:textId="77777777" w:rsidR="00F95FBB" w:rsidRPr="001A2A45" w:rsidRDefault="00F95FBB" w:rsidP="00F95FBB">
      <w:pPr>
        <w:pStyle w:val="ListParagraph"/>
        <w:spacing w:after="0" w:line="240" w:lineRule="auto"/>
        <w:ind w:left="0"/>
        <w:rPr>
          <w:rFonts w:ascii="Century Gothic" w:eastAsia="Times New Roman" w:hAnsi="Century Gothic" w:cs="Calibri"/>
          <w:color w:val="000000"/>
          <w:sz w:val="16"/>
          <w:szCs w:val="16"/>
        </w:rPr>
      </w:pPr>
    </w:p>
    <w:p w14:paraId="734613E7" w14:textId="77777777" w:rsidR="00F95FBB" w:rsidRPr="0013168D" w:rsidRDefault="00F95FBB" w:rsidP="00F95FBB">
      <w:pPr>
        <w:pStyle w:val="ListParagraph"/>
        <w:spacing w:after="0" w:line="240" w:lineRule="auto"/>
        <w:ind w:left="0"/>
        <w:rPr>
          <w:rFonts w:ascii="Verdana" w:eastAsia="Times New Roman" w:hAnsi="Verdana" w:cs="Calibri"/>
          <w:b/>
          <w:color w:val="000000"/>
          <w:sz w:val="18"/>
          <w:szCs w:val="18"/>
        </w:rPr>
      </w:pPr>
      <w:r w:rsidRPr="0013168D">
        <w:rPr>
          <w:rFonts w:ascii="Verdana" w:eastAsia="Times New Roman" w:hAnsi="Verdana" w:cs="Calibri"/>
          <w:b/>
          <w:color w:val="000000"/>
          <w:sz w:val="18"/>
          <w:szCs w:val="18"/>
        </w:rPr>
        <w:t>Reflection #1</w:t>
      </w:r>
      <w:r w:rsidR="00FB3982">
        <w:rPr>
          <w:rFonts w:ascii="Verdana" w:eastAsia="Times New Roman" w:hAnsi="Verdana" w:cs="Calibri"/>
          <w:b/>
          <w:color w:val="000000"/>
          <w:sz w:val="18"/>
          <w:szCs w:val="18"/>
        </w:rPr>
        <w:t xml:space="preserve"> </w:t>
      </w:r>
    </w:p>
    <w:p w14:paraId="62767862"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Now that you have arrived, you should begin to observe your reactions to, and feelings about your living situation (dorm/apartment/hotel), the classes, the city, and your classmates. In this first journal entry, write about one thing about EACH of the following that met your expectations, AND one thing about EACH of the following that surprised you:</w:t>
      </w:r>
    </w:p>
    <w:p w14:paraId="75F52988" w14:textId="77777777" w:rsidR="00F95FBB" w:rsidRPr="001A2A45" w:rsidRDefault="00F95FBB" w:rsidP="00F95FBB">
      <w:pPr>
        <w:pStyle w:val="ListParagraph"/>
        <w:spacing w:after="0" w:line="240" w:lineRule="auto"/>
        <w:ind w:left="0"/>
        <w:rPr>
          <w:rFonts w:ascii="Century Gothic" w:eastAsia="Times New Roman" w:hAnsi="Century Gothic" w:cs="Calibri"/>
          <w:color w:val="000000"/>
          <w:sz w:val="16"/>
          <w:szCs w:val="16"/>
        </w:rPr>
      </w:pPr>
    </w:p>
    <w:p w14:paraId="59472FC1"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1. Living situation</w:t>
      </w:r>
    </w:p>
    <w:p w14:paraId="1AFFE7F1"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lastRenderedPageBreak/>
        <w:t>2. Classes</w:t>
      </w:r>
    </w:p>
    <w:p w14:paraId="6671C072"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3. Host city and neighborhood</w:t>
      </w:r>
    </w:p>
    <w:p w14:paraId="34F0C296"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4. MSU Classmates</w:t>
      </w:r>
    </w:p>
    <w:p w14:paraId="1365C0EC" w14:textId="77777777" w:rsidR="00F95FBB" w:rsidRPr="001A2A45" w:rsidRDefault="00F95FBB" w:rsidP="00F95FBB">
      <w:pPr>
        <w:pStyle w:val="ListParagraph"/>
        <w:spacing w:after="0" w:line="240" w:lineRule="auto"/>
        <w:ind w:left="0"/>
        <w:rPr>
          <w:rFonts w:ascii="Century Gothic" w:eastAsia="Times New Roman" w:hAnsi="Century Gothic" w:cs="Calibri"/>
          <w:color w:val="000000"/>
          <w:sz w:val="16"/>
          <w:szCs w:val="16"/>
        </w:rPr>
      </w:pPr>
    </w:p>
    <w:p w14:paraId="41A6DBB3" w14:textId="1F0966FF"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What other things about your new environment have been particularly confusing, </w:t>
      </w:r>
      <w:r w:rsidR="0039777D" w:rsidRPr="00386D82">
        <w:rPr>
          <w:rFonts w:ascii="Century Gothic" w:eastAsia="Times New Roman" w:hAnsi="Century Gothic" w:cs="Calibri"/>
          <w:color w:val="000000"/>
          <w:sz w:val="18"/>
          <w:szCs w:val="18"/>
        </w:rPr>
        <w:t>frustrating,</w:t>
      </w:r>
      <w:r w:rsidRPr="00386D82">
        <w:rPr>
          <w:rFonts w:ascii="Century Gothic" w:eastAsia="Times New Roman" w:hAnsi="Century Gothic" w:cs="Calibri"/>
          <w:color w:val="000000"/>
          <w:sz w:val="18"/>
          <w:szCs w:val="18"/>
        </w:rPr>
        <w:t xml:space="preserve"> or otherwise uncomfortable? Explain in detail and using as many examples as possible.</w:t>
      </w:r>
    </w:p>
    <w:p w14:paraId="3947442F" w14:textId="77777777" w:rsidR="00F95FBB" w:rsidRPr="001A2A45" w:rsidRDefault="00F95FBB" w:rsidP="00F95FBB">
      <w:pPr>
        <w:pStyle w:val="ListParagraph"/>
        <w:spacing w:after="0" w:line="240" w:lineRule="auto"/>
        <w:ind w:left="0"/>
        <w:rPr>
          <w:rFonts w:ascii="Century Gothic" w:eastAsia="Times New Roman" w:hAnsi="Century Gothic" w:cs="Calibri"/>
          <w:color w:val="000000"/>
          <w:sz w:val="16"/>
          <w:szCs w:val="16"/>
        </w:rPr>
      </w:pPr>
    </w:p>
    <w:p w14:paraId="7E0F96F6"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What other things about your new environment have been particularly satisfying, pleasing or otherwise appealing? Explain in detail and using as many examples as possible.</w:t>
      </w:r>
    </w:p>
    <w:p w14:paraId="371F5E0B" w14:textId="77777777" w:rsidR="00F95FBB" w:rsidRPr="001A2A45" w:rsidRDefault="00F95FBB" w:rsidP="00F95FBB">
      <w:pPr>
        <w:pStyle w:val="ListParagraph"/>
        <w:spacing w:after="0" w:line="240" w:lineRule="auto"/>
        <w:ind w:left="0"/>
        <w:rPr>
          <w:rFonts w:ascii="Century Gothic" w:eastAsia="Times New Roman" w:hAnsi="Century Gothic" w:cs="Calibri"/>
          <w:color w:val="000000"/>
          <w:sz w:val="16"/>
          <w:szCs w:val="16"/>
        </w:rPr>
      </w:pPr>
    </w:p>
    <w:p w14:paraId="49679D71" w14:textId="77777777" w:rsidR="00F95FBB" w:rsidRPr="0013168D" w:rsidRDefault="00F95FBB" w:rsidP="00F95FBB">
      <w:pPr>
        <w:pStyle w:val="ListParagraph"/>
        <w:spacing w:after="0" w:line="240" w:lineRule="auto"/>
        <w:ind w:left="0"/>
        <w:rPr>
          <w:rFonts w:ascii="Verdana" w:eastAsia="Times New Roman" w:hAnsi="Verdana" w:cs="Calibri"/>
          <w:b/>
          <w:color w:val="000000"/>
          <w:sz w:val="18"/>
          <w:szCs w:val="18"/>
        </w:rPr>
      </w:pPr>
      <w:r w:rsidRPr="0013168D">
        <w:rPr>
          <w:rFonts w:ascii="Verdana" w:eastAsia="Times New Roman" w:hAnsi="Verdana" w:cs="Calibri"/>
          <w:b/>
          <w:color w:val="000000"/>
          <w:sz w:val="18"/>
          <w:szCs w:val="18"/>
        </w:rPr>
        <w:t>Reflection #2</w:t>
      </w:r>
      <w:r w:rsidR="00FB3982">
        <w:rPr>
          <w:rFonts w:ascii="Verdana" w:eastAsia="Times New Roman" w:hAnsi="Verdana" w:cs="Calibri"/>
          <w:b/>
          <w:color w:val="000000"/>
          <w:sz w:val="18"/>
          <w:szCs w:val="18"/>
        </w:rPr>
        <w:t xml:space="preserve"> </w:t>
      </w:r>
    </w:p>
    <w:p w14:paraId="270FE2E6"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At this point in your time abroad you should have </w:t>
      </w:r>
      <w:proofErr w:type="gramStart"/>
      <w:r w:rsidRPr="00386D82">
        <w:rPr>
          <w:rFonts w:ascii="Century Gothic" w:eastAsia="Times New Roman" w:hAnsi="Century Gothic" w:cs="Calibri"/>
          <w:color w:val="000000"/>
          <w:sz w:val="18"/>
          <w:szCs w:val="18"/>
        </w:rPr>
        <w:t>made contact with</w:t>
      </w:r>
      <w:proofErr w:type="gramEnd"/>
      <w:r w:rsidRPr="00386D82">
        <w:rPr>
          <w:rFonts w:ascii="Century Gothic" w:eastAsia="Times New Roman" w:hAnsi="Century Gothic" w:cs="Calibri"/>
          <w:color w:val="000000"/>
          <w:sz w:val="18"/>
          <w:szCs w:val="18"/>
        </w:rPr>
        <w:t xml:space="preserve"> local people. Describe three interactions that you have had in which Greek and/or American cultural practices were discussed. What did your contacts say about Americans? (If not a US citizen, and/or the people of your country) What did you say/how did you react? How did these conversations make you feel? What are you learning that helps you understand the perception of Americans (or people of your nationality) by local people? What are you learning that helps you understand your own perceptions of the local people?</w:t>
      </w:r>
    </w:p>
    <w:p w14:paraId="27806C25" w14:textId="77777777" w:rsidR="00F95FBB" w:rsidRPr="001A2A45" w:rsidRDefault="00F95FBB" w:rsidP="00F95FBB">
      <w:pPr>
        <w:pStyle w:val="ListParagraph"/>
        <w:spacing w:after="0" w:line="240" w:lineRule="auto"/>
        <w:ind w:left="0"/>
        <w:rPr>
          <w:rFonts w:ascii="Century Gothic" w:eastAsia="Times New Roman" w:hAnsi="Century Gothic" w:cs="Calibri"/>
          <w:color w:val="000000"/>
          <w:sz w:val="16"/>
          <w:szCs w:val="16"/>
        </w:rPr>
      </w:pPr>
    </w:p>
    <w:p w14:paraId="04C19213" w14:textId="77777777" w:rsidR="00F95FBB" w:rsidRPr="0013168D" w:rsidRDefault="00F95FBB" w:rsidP="00F95FBB">
      <w:pPr>
        <w:pStyle w:val="ListParagraph"/>
        <w:spacing w:after="0" w:line="240" w:lineRule="auto"/>
        <w:ind w:left="0"/>
        <w:rPr>
          <w:rFonts w:ascii="Verdana" w:eastAsia="Times New Roman" w:hAnsi="Verdana" w:cs="Calibri"/>
          <w:b/>
          <w:color w:val="000000"/>
          <w:sz w:val="18"/>
          <w:szCs w:val="18"/>
        </w:rPr>
      </w:pPr>
      <w:r w:rsidRPr="0013168D">
        <w:rPr>
          <w:rFonts w:ascii="Verdana" w:eastAsia="Times New Roman" w:hAnsi="Verdana" w:cs="Calibri"/>
          <w:b/>
          <w:color w:val="000000"/>
          <w:sz w:val="18"/>
          <w:szCs w:val="18"/>
        </w:rPr>
        <w:t>Reflection #3</w:t>
      </w:r>
      <w:r w:rsidR="00FB3982">
        <w:rPr>
          <w:rFonts w:ascii="Verdana" w:eastAsia="Times New Roman" w:hAnsi="Verdana" w:cs="Calibri"/>
          <w:b/>
          <w:color w:val="000000"/>
          <w:sz w:val="18"/>
          <w:szCs w:val="18"/>
        </w:rPr>
        <w:t xml:space="preserve"> </w:t>
      </w:r>
    </w:p>
    <w:p w14:paraId="110D9316"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Reflect on the learning goals you set prior to your departure (remember those learning goals?). Are these goals appropriate for your experience to date? What have you been doing to achieve these goals? How are the classes and your excursions/fieldtrips helping you achieve your goals? How do you imagine your goals changing once home, based on your experiences abroad?</w:t>
      </w:r>
    </w:p>
    <w:p w14:paraId="50D05E9A" w14:textId="77777777" w:rsidR="00F95FBB" w:rsidRPr="001A2A45" w:rsidRDefault="00F95FBB" w:rsidP="00F95FBB">
      <w:pPr>
        <w:pStyle w:val="ListParagraph"/>
        <w:spacing w:after="0" w:line="240" w:lineRule="auto"/>
        <w:ind w:left="0"/>
        <w:rPr>
          <w:rFonts w:ascii="Century Gothic" w:eastAsia="Times New Roman" w:hAnsi="Century Gothic" w:cs="Calibri"/>
          <w:color w:val="000000"/>
          <w:sz w:val="16"/>
          <w:szCs w:val="16"/>
        </w:rPr>
      </w:pPr>
    </w:p>
    <w:p w14:paraId="64CA08D8" w14:textId="77777777" w:rsidR="00F95FBB" w:rsidRPr="0013168D" w:rsidRDefault="00F95FBB" w:rsidP="00F95FBB">
      <w:pPr>
        <w:pStyle w:val="ListParagraph"/>
        <w:spacing w:after="0" w:line="240" w:lineRule="auto"/>
        <w:ind w:left="0"/>
        <w:rPr>
          <w:rFonts w:ascii="Verdana" w:eastAsia="Times New Roman" w:hAnsi="Verdana" w:cs="Calibri"/>
          <w:b/>
          <w:color w:val="000000"/>
          <w:sz w:val="18"/>
          <w:szCs w:val="18"/>
        </w:rPr>
      </w:pPr>
      <w:r w:rsidRPr="0013168D">
        <w:rPr>
          <w:rFonts w:ascii="Verdana" w:eastAsia="Times New Roman" w:hAnsi="Verdana" w:cs="Calibri"/>
          <w:b/>
          <w:color w:val="000000"/>
          <w:sz w:val="18"/>
          <w:szCs w:val="18"/>
        </w:rPr>
        <w:t>Reflection #4</w:t>
      </w:r>
      <w:r w:rsidR="00FB3982">
        <w:rPr>
          <w:rFonts w:ascii="Verdana" w:eastAsia="Times New Roman" w:hAnsi="Verdana" w:cs="Calibri"/>
          <w:b/>
          <w:color w:val="000000"/>
          <w:sz w:val="18"/>
          <w:szCs w:val="18"/>
        </w:rPr>
        <w:t xml:space="preserve"> </w:t>
      </w:r>
    </w:p>
    <w:p w14:paraId="35C22A93" w14:textId="77777777" w:rsidR="00F95FBB"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What has been the most profound learning you have made regarding Greece and/or the Greek people since your arrival? What about the media and popular culture in Greece has surprised you the most? What do you imagine reporting back to your friends and family about the highlights of your trip?</w:t>
      </w:r>
    </w:p>
    <w:p w14:paraId="74E816A7" w14:textId="77777777" w:rsidR="00FB3982" w:rsidRDefault="00FB3982" w:rsidP="00F95FBB">
      <w:pPr>
        <w:pStyle w:val="ListParagraph"/>
        <w:spacing w:after="0" w:line="240" w:lineRule="auto"/>
        <w:ind w:left="0"/>
        <w:rPr>
          <w:rFonts w:ascii="Century Gothic" w:eastAsia="Times New Roman" w:hAnsi="Century Gothic" w:cs="Calibri"/>
          <w:color w:val="000000"/>
          <w:sz w:val="18"/>
          <w:szCs w:val="18"/>
        </w:rPr>
      </w:pPr>
    </w:p>
    <w:p w14:paraId="06B9E8ED" w14:textId="77777777" w:rsidR="00FB3982" w:rsidRPr="00386D82" w:rsidRDefault="00FB3982"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25298113" w14:textId="77777777" w:rsidR="0013168D" w:rsidRPr="001A2A45" w:rsidRDefault="0013168D" w:rsidP="00F95FBB">
      <w:pPr>
        <w:pStyle w:val="ListParagraph"/>
        <w:spacing w:after="0" w:line="240" w:lineRule="auto"/>
        <w:ind w:left="0"/>
        <w:rPr>
          <w:rFonts w:ascii="Century Gothic" w:eastAsia="Times New Roman" w:hAnsi="Century Gothic" w:cs="Calibri"/>
          <w:color w:val="000000"/>
          <w:sz w:val="16"/>
          <w:szCs w:val="16"/>
        </w:rPr>
      </w:pPr>
    </w:p>
    <w:p w14:paraId="4449797D" w14:textId="77777777" w:rsidR="00F95FBB" w:rsidRPr="0013168D" w:rsidRDefault="00F95FBB" w:rsidP="00F95FBB">
      <w:pPr>
        <w:pStyle w:val="ListParagraph"/>
        <w:spacing w:after="0" w:line="240" w:lineRule="auto"/>
        <w:ind w:left="0"/>
        <w:rPr>
          <w:rFonts w:ascii="Verdana" w:eastAsia="Times New Roman" w:hAnsi="Verdana" w:cs="Calibri"/>
          <w:b/>
          <w:color w:val="4F81BD" w:themeColor="accent1"/>
          <w:sz w:val="18"/>
          <w:szCs w:val="18"/>
        </w:rPr>
      </w:pPr>
      <w:r w:rsidRPr="0013168D">
        <w:rPr>
          <w:rFonts w:ascii="Verdana" w:eastAsia="Times New Roman" w:hAnsi="Verdana" w:cs="Calibri"/>
          <w:b/>
          <w:color w:val="4F81BD" w:themeColor="accent1"/>
          <w:sz w:val="18"/>
          <w:szCs w:val="18"/>
        </w:rPr>
        <w:t xml:space="preserve">2.   Identity Reflection and Learning Goals </w:t>
      </w:r>
      <w:r w:rsidR="00D07C7B">
        <w:rPr>
          <w:rFonts w:ascii="Verdana" w:eastAsia="Times New Roman" w:hAnsi="Verdana" w:cs="Calibri"/>
          <w:b/>
          <w:color w:val="4F81BD" w:themeColor="accent1"/>
          <w:sz w:val="18"/>
          <w:szCs w:val="18"/>
        </w:rPr>
        <w:t xml:space="preserve">Abroad </w:t>
      </w:r>
      <w:r w:rsidRPr="0013168D">
        <w:rPr>
          <w:rFonts w:ascii="Verdana" w:eastAsia="Times New Roman" w:hAnsi="Verdana" w:cs="Calibri"/>
          <w:b/>
          <w:color w:val="4F81BD" w:themeColor="accent1"/>
          <w:sz w:val="18"/>
          <w:szCs w:val="18"/>
        </w:rPr>
        <w:t>(1</w:t>
      </w:r>
      <w:r w:rsidR="002D3EC0">
        <w:rPr>
          <w:rFonts w:ascii="Verdana" w:eastAsia="Times New Roman" w:hAnsi="Verdana" w:cs="Calibri"/>
          <w:b/>
          <w:color w:val="4F81BD" w:themeColor="accent1"/>
          <w:sz w:val="18"/>
          <w:szCs w:val="18"/>
        </w:rPr>
        <w:t>0</w:t>
      </w:r>
      <w:r w:rsidRPr="0013168D">
        <w:rPr>
          <w:rFonts w:ascii="Verdana" w:eastAsia="Times New Roman" w:hAnsi="Verdana" w:cs="Calibri"/>
          <w:b/>
          <w:color w:val="4F81BD" w:themeColor="accent1"/>
          <w:sz w:val="18"/>
          <w:szCs w:val="18"/>
        </w:rPr>
        <w:t>%)</w:t>
      </w:r>
    </w:p>
    <w:p w14:paraId="51C6841B" w14:textId="77777777" w:rsidR="00B634C0" w:rsidRDefault="00255FD3" w:rsidP="00F95FBB">
      <w:pPr>
        <w:pStyle w:val="ListParagraph"/>
        <w:spacing w:after="0" w:line="240" w:lineRule="auto"/>
        <w:ind w:left="0"/>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This assignment has two parts. </w:t>
      </w:r>
      <w:r w:rsidR="00F95FBB" w:rsidRPr="00386D82">
        <w:rPr>
          <w:rFonts w:ascii="Century Gothic" w:eastAsia="Times New Roman" w:hAnsi="Century Gothic" w:cs="Calibri"/>
          <w:color w:val="000000"/>
          <w:sz w:val="18"/>
          <w:szCs w:val="18"/>
        </w:rPr>
        <w:t>Before departing, you will be responsible for completing your Identity Reflection and Learning Goals</w:t>
      </w:r>
      <w:r w:rsidR="00B634C0">
        <w:rPr>
          <w:rFonts w:ascii="Century Gothic" w:eastAsia="Times New Roman" w:hAnsi="Century Gothic" w:cs="Calibri"/>
          <w:color w:val="000000"/>
          <w:sz w:val="18"/>
          <w:szCs w:val="18"/>
        </w:rPr>
        <w:t xml:space="preserve"> </w:t>
      </w:r>
      <w:r w:rsidR="00D07C7B">
        <w:rPr>
          <w:rFonts w:ascii="Century Gothic" w:eastAsia="Times New Roman" w:hAnsi="Century Gothic" w:cs="Calibri"/>
          <w:color w:val="000000"/>
          <w:sz w:val="18"/>
          <w:szCs w:val="18"/>
        </w:rPr>
        <w:t>by</w:t>
      </w:r>
      <w:r w:rsidR="00B634C0">
        <w:rPr>
          <w:rFonts w:ascii="Century Gothic" w:eastAsia="Times New Roman" w:hAnsi="Century Gothic" w:cs="Calibri"/>
          <w:color w:val="000000"/>
          <w:sz w:val="18"/>
          <w:szCs w:val="18"/>
        </w:rPr>
        <w:t xml:space="preserve"> respond</w:t>
      </w:r>
      <w:r w:rsidR="00D07C7B">
        <w:rPr>
          <w:rFonts w:ascii="Century Gothic" w:eastAsia="Times New Roman" w:hAnsi="Century Gothic" w:cs="Calibri"/>
          <w:color w:val="000000"/>
          <w:sz w:val="18"/>
          <w:szCs w:val="18"/>
        </w:rPr>
        <w:t>ing</w:t>
      </w:r>
      <w:r w:rsidR="00B634C0">
        <w:rPr>
          <w:rFonts w:ascii="Century Gothic" w:eastAsia="Times New Roman" w:hAnsi="Century Gothic" w:cs="Calibri"/>
          <w:color w:val="000000"/>
          <w:sz w:val="18"/>
          <w:szCs w:val="18"/>
        </w:rPr>
        <w:t xml:space="preserve"> to certain prompts</w:t>
      </w:r>
      <w:r>
        <w:rPr>
          <w:rFonts w:ascii="Century Gothic" w:eastAsia="Times New Roman" w:hAnsi="Century Gothic" w:cs="Calibri"/>
          <w:color w:val="000000"/>
          <w:sz w:val="18"/>
          <w:szCs w:val="18"/>
        </w:rPr>
        <w:t xml:space="preserve">. </w:t>
      </w:r>
      <w:r w:rsidR="00D07C7B">
        <w:rPr>
          <w:rFonts w:ascii="Century Gothic" w:eastAsia="Times New Roman" w:hAnsi="Century Gothic" w:cs="Calibri"/>
          <w:color w:val="000000"/>
          <w:sz w:val="18"/>
          <w:szCs w:val="18"/>
        </w:rPr>
        <w:t xml:space="preserve">Upon </w:t>
      </w:r>
      <w:r w:rsidR="00D07C7B" w:rsidRPr="00D07C7B">
        <w:rPr>
          <w:rFonts w:ascii="Century Gothic" w:eastAsia="Times New Roman" w:hAnsi="Century Gothic" w:cs="Calibri"/>
          <w:color w:val="000000"/>
          <w:sz w:val="18"/>
          <w:szCs w:val="18"/>
        </w:rPr>
        <w:t>completion of the study abroad program</w:t>
      </w:r>
      <w:r w:rsidR="00D07C7B">
        <w:rPr>
          <w:rFonts w:ascii="Century Gothic" w:eastAsia="Times New Roman" w:hAnsi="Century Gothic" w:cs="Calibri"/>
          <w:color w:val="000000"/>
          <w:sz w:val="18"/>
          <w:szCs w:val="18"/>
        </w:rPr>
        <w:t xml:space="preserve">, </w:t>
      </w:r>
      <w:r w:rsidR="00D07C7B" w:rsidRPr="00386D82">
        <w:rPr>
          <w:rFonts w:ascii="Century Gothic" w:eastAsia="Times New Roman" w:hAnsi="Century Gothic" w:cs="Calibri"/>
          <w:color w:val="000000"/>
          <w:sz w:val="18"/>
          <w:szCs w:val="18"/>
        </w:rPr>
        <w:t>you will be responsible for completing your</w:t>
      </w:r>
      <w:r w:rsidR="00D07C7B">
        <w:rPr>
          <w:rFonts w:ascii="Century Gothic" w:eastAsia="Times New Roman" w:hAnsi="Century Gothic" w:cs="Calibri"/>
          <w:color w:val="000000"/>
          <w:sz w:val="18"/>
          <w:szCs w:val="18"/>
        </w:rPr>
        <w:t xml:space="preserve"> Reflection of Attitude Changes.</w:t>
      </w:r>
    </w:p>
    <w:p w14:paraId="47C6D587" w14:textId="77777777" w:rsidR="00B634C0" w:rsidRDefault="00B634C0" w:rsidP="00F95FBB">
      <w:pPr>
        <w:pStyle w:val="ListParagraph"/>
        <w:spacing w:after="0" w:line="240" w:lineRule="auto"/>
        <w:ind w:left="0"/>
        <w:rPr>
          <w:rFonts w:ascii="Century Gothic" w:eastAsia="Times New Roman" w:hAnsi="Century Gothic" w:cs="Calibri"/>
          <w:color w:val="000000"/>
          <w:sz w:val="18"/>
          <w:szCs w:val="18"/>
        </w:rPr>
      </w:pPr>
    </w:p>
    <w:p w14:paraId="31FA6E17" w14:textId="77777777" w:rsidR="00B634C0" w:rsidRDefault="00B634C0"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6F5E3E39" w14:textId="77777777" w:rsidR="00F95FBB" w:rsidRPr="00345559" w:rsidRDefault="00F95FBB" w:rsidP="00F95FBB">
      <w:pPr>
        <w:pStyle w:val="ListParagraph"/>
        <w:spacing w:after="0" w:line="240" w:lineRule="auto"/>
        <w:ind w:left="0"/>
        <w:rPr>
          <w:rFonts w:ascii="Century Gothic" w:eastAsia="Times New Roman" w:hAnsi="Century Gothic" w:cs="Calibri"/>
          <w:color w:val="000000"/>
          <w:sz w:val="16"/>
          <w:szCs w:val="16"/>
        </w:rPr>
      </w:pPr>
    </w:p>
    <w:p w14:paraId="0D85F0B2" w14:textId="77777777" w:rsidR="00F95FBB" w:rsidRPr="0013168D" w:rsidRDefault="00F95FBB" w:rsidP="00F95FBB">
      <w:pPr>
        <w:pStyle w:val="ListParagraph"/>
        <w:spacing w:after="0" w:line="240" w:lineRule="auto"/>
        <w:ind w:left="0"/>
        <w:rPr>
          <w:rFonts w:ascii="Verdana" w:eastAsia="Times New Roman" w:hAnsi="Verdana" w:cs="Calibri"/>
          <w:b/>
          <w:color w:val="4F81BD" w:themeColor="accent1"/>
          <w:sz w:val="18"/>
          <w:szCs w:val="18"/>
        </w:rPr>
      </w:pPr>
      <w:r w:rsidRPr="0013168D">
        <w:rPr>
          <w:rFonts w:ascii="Verdana" w:eastAsia="Times New Roman" w:hAnsi="Verdana" w:cs="Calibri"/>
          <w:b/>
          <w:color w:val="4F81BD" w:themeColor="accent1"/>
          <w:sz w:val="18"/>
          <w:szCs w:val="18"/>
        </w:rPr>
        <w:t>3.   Country Map and History Quiz (5%)</w:t>
      </w:r>
    </w:p>
    <w:p w14:paraId="666F8400" w14:textId="77777777" w:rsidR="00F95FBB" w:rsidRPr="00386D82" w:rsidRDefault="00F95FBB" w:rsidP="00F95FB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There will be a Country Map and History quiz covering major sites and regions visited during the course as well as some major information about the country of Greece.</w:t>
      </w:r>
    </w:p>
    <w:p w14:paraId="5F27DBB3" w14:textId="77777777" w:rsidR="00F95FBB" w:rsidRPr="00345559" w:rsidRDefault="00F95FBB" w:rsidP="00F636AB">
      <w:pPr>
        <w:pStyle w:val="ListParagraph"/>
        <w:spacing w:after="0" w:line="240" w:lineRule="auto"/>
        <w:ind w:left="0"/>
        <w:rPr>
          <w:rFonts w:ascii="Century Gothic" w:eastAsia="Times New Roman" w:hAnsi="Century Gothic" w:cs="Calibri"/>
          <w:color w:val="000000"/>
          <w:sz w:val="16"/>
          <w:szCs w:val="16"/>
        </w:rPr>
      </w:pPr>
    </w:p>
    <w:p w14:paraId="17244ADB" w14:textId="77777777" w:rsidR="00377967" w:rsidRDefault="00377967" w:rsidP="00377967">
      <w:pPr>
        <w:pStyle w:val="ListParagraph"/>
        <w:spacing w:after="0" w:line="240" w:lineRule="auto"/>
        <w:ind w:left="0"/>
        <w:rPr>
          <w:rFonts w:eastAsia="Times New Roman" w:cs="Calibri"/>
          <w:color w:val="000000"/>
          <w:szCs w:val="20"/>
        </w:rPr>
      </w:pPr>
      <w:r>
        <w:rPr>
          <w:rFonts w:ascii="Century Gothic" w:eastAsia="Times New Roman" w:hAnsi="Century Gothic"/>
          <w:b/>
          <w:bCs/>
          <w:color w:val="FF6600"/>
          <w:sz w:val="20"/>
          <w:szCs w:val="20"/>
        </w:rPr>
        <w:t xml:space="preserve">MKT393 | Course Assignments </w:t>
      </w:r>
    </w:p>
    <w:p w14:paraId="66586B74" w14:textId="77777777" w:rsidR="00377967" w:rsidRPr="00F95FBB" w:rsidRDefault="00E637E5" w:rsidP="00377967">
      <w:pPr>
        <w:pStyle w:val="ListParagraph"/>
        <w:spacing w:after="0" w:line="240" w:lineRule="auto"/>
        <w:ind w:left="0"/>
        <w:rPr>
          <w:rFonts w:ascii="Verdana" w:eastAsia="Times New Roman" w:hAnsi="Verdana" w:cs="Calibri"/>
          <w:b/>
          <w:color w:val="000000"/>
          <w:sz w:val="18"/>
          <w:szCs w:val="18"/>
        </w:rPr>
      </w:pPr>
      <w:r>
        <w:rPr>
          <w:noProof/>
          <w:szCs w:val="16"/>
        </w:rPr>
        <w:drawing>
          <wp:inline distT="0" distB="0" distL="0" distR="0" wp14:anchorId="2C03FB67" wp14:editId="2FD06334">
            <wp:extent cx="205740" cy="11430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Pr>
          <w:szCs w:val="16"/>
        </w:rPr>
        <w:t xml:space="preserve"> </w:t>
      </w:r>
      <w:r>
        <w:t xml:space="preserve"> </w:t>
      </w:r>
      <w:r w:rsidRPr="00F95FBB">
        <w:rPr>
          <w:rFonts w:ascii="Verdana" w:eastAsia="Times New Roman" w:hAnsi="Verdana" w:cs="Calibri"/>
          <w:b/>
          <w:color w:val="000000"/>
          <w:sz w:val="18"/>
          <w:szCs w:val="18"/>
        </w:rPr>
        <w:t xml:space="preserve">LEARNING TEAM </w:t>
      </w:r>
      <w:r w:rsidR="00377967" w:rsidRPr="00F95FBB">
        <w:rPr>
          <w:rFonts w:ascii="Verdana" w:eastAsia="Times New Roman" w:hAnsi="Verdana" w:cs="Calibri"/>
          <w:b/>
          <w:color w:val="000000"/>
          <w:sz w:val="18"/>
          <w:szCs w:val="18"/>
        </w:rPr>
        <w:t>(</w:t>
      </w:r>
      <w:r w:rsidR="00377967">
        <w:rPr>
          <w:rFonts w:ascii="Verdana" w:eastAsia="Times New Roman" w:hAnsi="Verdana" w:cs="Calibri"/>
          <w:b/>
          <w:color w:val="000000"/>
          <w:sz w:val="18"/>
          <w:szCs w:val="18"/>
        </w:rPr>
        <w:t>70</w:t>
      </w:r>
      <w:r w:rsidR="00377967" w:rsidRPr="00F95FBB">
        <w:rPr>
          <w:rFonts w:ascii="Verdana" w:eastAsia="Times New Roman" w:hAnsi="Verdana" w:cs="Calibri"/>
          <w:b/>
          <w:color w:val="000000"/>
          <w:sz w:val="18"/>
          <w:szCs w:val="18"/>
        </w:rPr>
        <w:t>%)</w:t>
      </w:r>
    </w:p>
    <w:p w14:paraId="691F2E4F" w14:textId="77777777" w:rsidR="00377967" w:rsidRDefault="00F3763C" w:rsidP="00F636AB">
      <w:pPr>
        <w:pStyle w:val="ListParagraph"/>
        <w:spacing w:after="0" w:line="240" w:lineRule="auto"/>
        <w:ind w:left="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1</w:t>
      </w:r>
      <w:r w:rsidRPr="00F95FBB">
        <w:rPr>
          <w:rFonts w:ascii="Verdana" w:eastAsia="Times New Roman" w:hAnsi="Verdana" w:cs="Calibri"/>
          <w:b/>
          <w:color w:val="4F81BD" w:themeColor="accent1"/>
          <w:sz w:val="18"/>
          <w:szCs w:val="18"/>
        </w:rPr>
        <w:t xml:space="preserve">.   </w:t>
      </w:r>
      <w:r w:rsidRPr="00F3763C">
        <w:rPr>
          <w:rFonts w:ascii="Verdana" w:eastAsia="Times New Roman" w:hAnsi="Verdana" w:cs="Calibri"/>
          <w:b/>
          <w:color w:val="4F81BD" w:themeColor="accent1"/>
          <w:sz w:val="18"/>
          <w:szCs w:val="18"/>
        </w:rPr>
        <w:t>Globalization Questionnair</w:t>
      </w:r>
      <w:r>
        <w:rPr>
          <w:rFonts w:ascii="Verdana" w:eastAsia="Times New Roman" w:hAnsi="Verdana" w:cs="Calibri"/>
          <w:b/>
          <w:color w:val="4F81BD" w:themeColor="accent1"/>
          <w:sz w:val="18"/>
          <w:szCs w:val="18"/>
        </w:rPr>
        <w:t>e</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20</w:t>
      </w:r>
      <w:r w:rsidRPr="00F95FBB">
        <w:rPr>
          <w:rFonts w:ascii="Verdana" w:eastAsia="Times New Roman" w:hAnsi="Verdana" w:cs="Calibri"/>
          <w:b/>
          <w:color w:val="4F81BD" w:themeColor="accent1"/>
          <w:sz w:val="18"/>
          <w:szCs w:val="18"/>
        </w:rPr>
        <w:t>%)</w:t>
      </w:r>
    </w:p>
    <w:p w14:paraId="6C407F7D" w14:textId="77777777" w:rsidR="00D84C92" w:rsidRDefault="00D84C92" w:rsidP="00D84C92">
      <w:pPr>
        <w:pStyle w:val="ListParagraph"/>
        <w:spacing w:after="0" w:line="240" w:lineRule="auto"/>
        <w:ind w:left="0"/>
        <w:rPr>
          <w:rFonts w:ascii="Century Gothic" w:eastAsia="Times New Roman" w:hAnsi="Century Gothic" w:cs="Calibri"/>
          <w:color w:val="000000"/>
          <w:sz w:val="18"/>
          <w:szCs w:val="18"/>
        </w:rPr>
      </w:pPr>
      <w:r w:rsidRPr="00F3763C">
        <w:rPr>
          <w:rFonts w:ascii="Century Gothic" w:eastAsia="Times New Roman" w:hAnsi="Century Gothic" w:cs="Calibri"/>
          <w:b/>
          <w:color w:val="000000"/>
          <w:sz w:val="18"/>
          <w:szCs w:val="18"/>
        </w:rPr>
        <w:t>Prepare</w:t>
      </w:r>
      <w:r w:rsidRPr="00F3763C">
        <w:rPr>
          <w:rFonts w:ascii="Century Gothic" w:eastAsia="Times New Roman" w:hAnsi="Century Gothic" w:cs="Calibri"/>
          <w:color w:val="000000"/>
          <w:sz w:val="18"/>
          <w:szCs w:val="18"/>
        </w:rPr>
        <w:t xml:space="preserve"> a comprehensive response to </w:t>
      </w:r>
      <w:r>
        <w:rPr>
          <w:rFonts w:ascii="Century Gothic" w:eastAsia="Times New Roman" w:hAnsi="Century Gothic" w:cs="Calibri"/>
          <w:color w:val="000000"/>
          <w:sz w:val="18"/>
          <w:szCs w:val="18"/>
        </w:rPr>
        <w:t>a set of</w:t>
      </w:r>
      <w:r w:rsidRPr="00F3763C">
        <w:rPr>
          <w:rFonts w:ascii="Century Gothic" w:eastAsia="Times New Roman" w:hAnsi="Century Gothic" w:cs="Calibri"/>
          <w:color w:val="000000"/>
          <w:sz w:val="18"/>
          <w:szCs w:val="18"/>
        </w:rPr>
        <w:t xml:space="preserve"> questions</w:t>
      </w:r>
      <w:r>
        <w:rPr>
          <w:rFonts w:ascii="Century Gothic" w:eastAsia="Times New Roman" w:hAnsi="Century Gothic" w:cs="Calibri"/>
          <w:color w:val="000000"/>
          <w:sz w:val="18"/>
          <w:szCs w:val="18"/>
        </w:rPr>
        <w:t xml:space="preserve">/arguments </w:t>
      </w:r>
      <w:r w:rsidRPr="007C09BF">
        <w:rPr>
          <w:rFonts w:ascii="Century Gothic" w:hAnsi="Century Gothic"/>
          <w:sz w:val="18"/>
          <w:szCs w:val="18"/>
        </w:rPr>
        <w:t xml:space="preserve">in a </w:t>
      </w:r>
      <w:r>
        <w:rPr>
          <w:rFonts w:ascii="Century Gothic" w:hAnsi="Century Gothic"/>
          <w:sz w:val="18"/>
          <w:szCs w:val="18"/>
        </w:rPr>
        <w:t>1</w:t>
      </w:r>
      <w:r w:rsidR="00C82C49">
        <w:rPr>
          <w:rFonts w:ascii="Century Gothic" w:hAnsi="Century Gothic"/>
          <w:sz w:val="18"/>
          <w:szCs w:val="18"/>
        </w:rPr>
        <w:t>3</w:t>
      </w:r>
      <w:r w:rsidRPr="007C09BF">
        <w:rPr>
          <w:rFonts w:ascii="Century Gothic" w:hAnsi="Century Gothic"/>
          <w:sz w:val="18"/>
          <w:szCs w:val="18"/>
        </w:rPr>
        <w:t>0</w:t>
      </w:r>
      <w:r>
        <w:rPr>
          <w:rFonts w:ascii="Century Gothic" w:hAnsi="Century Gothic"/>
          <w:sz w:val="18"/>
          <w:szCs w:val="18"/>
        </w:rPr>
        <w:t>0</w:t>
      </w:r>
      <w:r w:rsidRPr="007C09BF">
        <w:rPr>
          <w:rFonts w:ascii="Century Gothic" w:hAnsi="Century Gothic"/>
          <w:sz w:val="18"/>
          <w:szCs w:val="18"/>
        </w:rPr>
        <w:t xml:space="preserve">- to </w:t>
      </w:r>
      <w:r>
        <w:rPr>
          <w:rFonts w:ascii="Century Gothic" w:hAnsi="Century Gothic"/>
          <w:sz w:val="18"/>
          <w:szCs w:val="18"/>
        </w:rPr>
        <w:t>1</w:t>
      </w:r>
      <w:r w:rsidR="003515D0">
        <w:rPr>
          <w:rFonts w:ascii="Century Gothic" w:hAnsi="Century Gothic"/>
          <w:sz w:val="18"/>
          <w:szCs w:val="18"/>
        </w:rPr>
        <w:t>8</w:t>
      </w:r>
      <w:r>
        <w:rPr>
          <w:rFonts w:ascii="Century Gothic" w:hAnsi="Century Gothic"/>
          <w:sz w:val="18"/>
          <w:szCs w:val="18"/>
        </w:rPr>
        <w:t>00</w:t>
      </w:r>
      <w:r w:rsidRPr="007C09BF">
        <w:rPr>
          <w:rFonts w:ascii="Century Gothic" w:hAnsi="Century Gothic"/>
          <w:sz w:val="18"/>
          <w:szCs w:val="18"/>
        </w:rPr>
        <w:t>-word paper</w:t>
      </w:r>
      <w:r>
        <w:rPr>
          <w:rFonts w:ascii="Century Gothic" w:hAnsi="Century Gothic"/>
          <w:sz w:val="18"/>
          <w:szCs w:val="18"/>
        </w:rPr>
        <w:t>.</w:t>
      </w:r>
    </w:p>
    <w:p w14:paraId="0167C2BE" w14:textId="77777777" w:rsidR="00D84C92" w:rsidRPr="00345559" w:rsidRDefault="00D84C92" w:rsidP="00F636AB">
      <w:pPr>
        <w:pStyle w:val="ListParagraph"/>
        <w:spacing w:after="0" w:line="240" w:lineRule="auto"/>
        <w:ind w:left="0"/>
        <w:rPr>
          <w:rFonts w:ascii="Century Gothic" w:eastAsia="Times New Roman" w:hAnsi="Century Gothic" w:cs="Calibri"/>
          <w:b/>
          <w:color w:val="000000"/>
          <w:sz w:val="16"/>
          <w:szCs w:val="16"/>
        </w:rPr>
      </w:pPr>
    </w:p>
    <w:p w14:paraId="04A6AEE5" w14:textId="77777777" w:rsidR="00D84C92" w:rsidRDefault="00D84C92" w:rsidP="00F636AB">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09903FB1" w14:textId="77777777" w:rsidR="00F3763C" w:rsidRPr="00345559" w:rsidRDefault="00F3763C" w:rsidP="00F636AB">
      <w:pPr>
        <w:pStyle w:val="ListParagraph"/>
        <w:spacing w:after="0" w:line="240" w:lineRule="auto"/>
        <w:ind w:left="0"/>
        <w:rPr>
          <w:rFonts w:ascii="Century Gothic" w:eastAsia="Times New Roman" w:hAnsi="Century Gothic" w:cs="Calibri"/>
          <w:color w:val="000000"/>
          <w:sz w:val="16"/>
          <w:szCs w:val="16"/>
        </w:rPr>
      </w:pPr>
    </w:p>
    <w:p w14:paraId="7DE8269F" w14:textId="77777777" w:rsidR="009654FB" w:rsidRDefault="009654FB" w:rsidP="009654FB">
      <w:pPr>
        <w:pStyle w:val="ListParagraph"/>
        <w:spacing w:after="0" w:line="240" w:lineRule="auto"/>
        <w:ind w:left="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2</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C</w:t>
      </w:r>
      <w:r w:rsidRPr="009654FB">
        <w:rPr>
          <w:rFonts w:ascii="Verdana" w:eastAsia="Times New Roman" w:hAnsi="Verdana" w:cs="Calibri"/>
          <w:b/>
          <w:color w:val="4F81BD" w:themeColor="accent1"/>
          <w:sz w:val="18"/>
          <w:szCs w:val="18"/>
        </w:rPr>
        <w:t xml:space="preserve">ultural </w:t>
      </w:r>
      <w:r w:rsidR="00BB7D52">
        <w:rPr>
          <w:rFonts w:ascii="Verdana" w:eastAsia="Times New Roman" w:hAnsi="Verdana" w:cs="Calibri"/>
          <w:b/>
          <w:color w:val="4F81BD" w:themeColor="accent1"/>
          <w:sz w:val="18"/>
          <w:szCs w:val="18"/>
        </w:rPr>
        <w:t>H</w:t>
      </w:r>
      <w:r w:rsidRPr="009654FB">
        <w:rPr>
          <w:rFonts w:ascii="Verdana" w:eastAsia="Times New Roman" w:hAnsi="Verdana" w:cs="Calibri"/>
          <w:b/>
          <w:color w:val="4F81BD" w:themeColor="accent1"/>
          <w:sz w:val="18"/>
          <w:szCs w:val="18"/>
        </w:rPr>
        <w:t xml:space="preserve">eritage </w:t>
      </w:r>
      <w:r>
        <w:rPr>
          <w:rFonts w:ascii="Verdana" w:eastAsia="Times New Roman" w:hAnsi="Verdana" w:cs="Calibri"/>
          <w:b/>
          <w:color w:val="4F81BD" w:themeColor="accent1"/>
          <w:sz w:val="18"/>
          <w:szCs w:val="18"/>
        </w:rPr>
        <w:t>T</w:t>
      </w:r>
      <w:r w:rsidRPr="009654FB">
        <w:rPr>
          <w:rFonts w:ascii="Verdana" w:eastAsia="Times New Roman" w:hAnsi="Verdana" w:cs="Calibri"/>
          <w:b/>
          <w:color w:val="4F81BD" w:themeColor="accent1"/>
          <w:sz w:val="18"/>
          <w:szCs w:val="18"/>
        </w:rPr>
        <w:t xml:space="preserve">ourism </w:t>
      </w:r>
      <w:r w:rsidR="002A2E7B">
        <w:rPr>
          <w:rFonts w:ascii="Verdana" w:eastAsia="Times New Roman" w:hAnsi="Verdana" w:cs="Calibri"/>
          <w:b/>
          <w:color w:val="4F81BD" w:themeColor="accent1"/>
          <w:sz w:val="18"/>
          <w:szCs w:val="18"/>
        </w:rPr>
        <w:t xml:space="preserve">Essay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w:t>
      </w:r>
      <w:r w:rsidR="00F4006F">
        <w:rPr>
          <w:rFonts w:ascii="Verdana" w:eastAsia="Times New Roman" w:hAnsi="Verdana" w:cs="Calibri"/>
          <w:b/>
          <w:color w:val="4F81BD" w:themeColor="accent1"/>
          <w:sz w:val="18"/>
          <w:szCs w:val="18"/>
        </w:rPr>
        <w:t>0</w:t>
      </w:r>
      <w:r w:rsidRPr="00F95FBB">
        <w:rPr>
          <w:rFonts w:ascii="Verdana" w:eastAsia="Times New Roman" w:hAnsi="Verdana" w:cs="Calibri"/>
          <w:b/>
          <w:color w:val="4F81BD" w:themeColor="accent1"/>
          <w:sz w:val="18"/>
          <w:szCs w:val="18"/>
        </w:rPr>
        <w:t>%)</w:t>
      </w:r>
    </w:p>
    <w:p w14:paraId="4E1EA0F8" w14:textId="0E828777" w:rsidR="009654FB" w:rsidRDefault="009654FB" w:rsidP="00BB7D52">
      <w:pPr>
        <w:pStyle w:val="ListParagraph"/>
        <w:spacing w:after="0" w:line="240" w:lineRule="auto"/>
        <w:ind w:left="0"/>
        <w:rPr>
          <w:rFonts w:ascii="Century Gothic" w:eastAsia="Times New Roman" w:hAnsi="Century Gothic" w:cs="Calibri"/>
          <w:color w:val="000000"/>
          <w:sz w:val="18"/>
          <w:szCs w:val="18"/>
        </w:rPr>
      </w:pPr>
      <w:r w:rsidRPr="009654FB">
        <w:rPr>
          <w:rFonts w:ascii="Century Gothic" w:eastAsia="Times New Roman" w:hAnsi="Century Gothic" w:cs="Calibri"/>
          <w:color w:val="000000"/>
          <w:sz w:val="18"/>
          <w:szCs w:val="18"/>
        </w:rPr>
        <w:t>Tourism is often described as the world’s largest global industry.</w:t>
      </w:r>
      <w:r>
        <w:rPr>
          <w:rFonts w:ascii="Century Gothic" w:eastAsia="Times New Roman" w:hAnsi="Century Gothic" w:cs="Calibri"/>
          <w:color w:val="000000"/>
          <w:sz w:val="18"/>
          <w:szCs w:val="18"/>
        </w:rPr>
        <w:t xml:space="preserve"> </w:t>
      </w:r>
      <w:r w:rsidR="00BB7D52" w:rsidRPr="00BB7D52">
        <w:rPr>
          <w:rFonts w:ascii="Century Gothic" w:eastAsia="Times New Roman" w:hAnsi="Century Gothic" w:cs="Calibri"/>
          <w:color w:val="000000"/>
          <w:sz w:val="18"/>
          <w:szCs w:val="18"/>
        </w:rPr>
        <w:t>It affects virtually all</w:t>
      </w:r>
      <w:r w:rsidR="00BB7D52">
        <w:rPr>
          <w:rFonts w:ascii="Century Gothic" w:eastAsia="Times New Roman" w:hAnsi="Century Gothic" w:cs="Calibri"/>
          <w:color w:val="000000"/>
          <w:sz w:val="18"/>
          <w:szCs w:val="18"/>
        </w:rPr>
        <w:t xml:space="preserve"> </w:t>
      </w:r>
      <w:r w:rsidR="00BB7D52" w:rsidRPr="00BB7D52">
        <w:rPr>
          <w:rFonts w:ascii="Century Gothic" w:eastAsia="Times New Roman" w:hAnsi="Century Gothic" w:cs="Calibri"/>
          <w:color w:val="000000"/>
          <w:sz w:val="18"/>
          <w:szCs w:val="18"/>
        </w:rPr>
        <w:t>countries around the world and is eagerly promoted by most of th</w:t>
      </w:r>
      <w:r w:rsidR="00BB7D52">
        <w:rPr>
          <w:rFonts w:ascii="Century Gothic" w:eastAsia="Times New Roman" w:hAnsi="Century Gothic" w:cs="Calibri"/>
          <w:color w:val="000000"/>
          <w:sz w:val="18"/>
          <w:szCs w:val="18"/>
        </w:rPr>
        <w:t>em</w:t>
      </w:r>
      <w:r w:rsidR="00BB7D52" w:rsidRPr="00BB7D52">
        <w:rPr>
          <w:rFonts w:ascii="Century Gothic" w:eastAsia="Times New Roman" w:hAnsi="Century Gothic" w:cs="Calibri"/>
          <w:color w:val="000000"/>
          <w:sz w:val="18"/>
          <w:szCs w:val="18"/>
        </w:rPr>
        <w:t>.</w:t>
      </w:r>
      <w:r w:rsidR="00BB7D52">
        <w:rPr>
          <w:rFonts w:ascii="Century Gothic" w:eastAsia="Times New Roman" w:hAnsi="Century Gothic" w:cs="Calibri"/>
          <w:color w:val="000000"/>
          <w:sz w:val="18"/>
          <w:szCs w:val="18"/>
        </w:rPr>
        <w:t xml:space="preserve"> </w:t>
      </w:r>
      <w:r w:rsidR="00BB7D52" w:rsidRPr="00BB7D52">
        <w:rPr>
          <w:rFonts w:ascii="Century Gothic" w:eastAsia="Times New Roman" w:hAnsi="Century Gothic" w:cs="Calibri"/>
          <w:color w:val="000000"/>
          <w:sz w:val="18"/>
          <w:szCs w:val="18"/>
        </w:rPr>
        <w:t xml:space="preserve">Tourism in Greece has been a key element of the economic activity in the </w:t>
      </w:r>
      <w:r w:rsidR="0039777D" w:rsidRPr="00BB7D52">
        <w:rPr>
          <w:rFonts w:ascii="Century Gothic" w:eastAsia="Times New Roman" w:hAnsi="Century Gothic" w:cs="Calibri"/>
          <w:color w:val="000000"/>
          <w:sz w:val="18"/>
          <w:szCs w:val="18"/>
        </w:rPr>
        <w:t>country and</w:t>
      </w:r>
      <w:r w:rsidR="00BB7D52" w:rsidRPr="00BB7D52">
        <w:rPr>
          <w:rFonts w:ascii="Century Gothic" w:eastAsia="Times New Roman" w:hAnsi="Century Gothic" w:cs="Calibri"/>
          <w:color w:val="000000"/>
          <w:sz w:val="18"/>
          <w:szCs w:val="18"/>
        </w:rPr>
        <w:t xml:space="preserve"> is one of the country's most important sectors. Greece has been a major tourist destination and attraction in Europe since antiquity, for its rich culture and history, which is reflected in large part by its 18 UNESCO World Heritage Sites, among the most in Europe and the world as well as for its long coastline, many </w:t>
      </w:r>
      <w:r w:rsidR="0039777D" w:rsidRPr="00BB7D52">
        <w:rPr>
          <w:rFonts w:ascii="Century Gothic" w:eastAsia="Times New Roman" w:hAnsi="Century Gothic" w:cs="Calibri"/>
          <w:color w:val="000000"/>
          <w:sz w:val="18"/>
          <w:szCs w:val="18"/>
        </w:rPr>
        <w:t>islands,</w:t>
      </w:r>
      <w:r w:rsidR="00BB7D52" w:rsidRPr="00BB7D52">
        <w:rPr>
          <w:rFonts w:ascii="Century Gothic" w:eastAsia="Times New Roman" w:hAnsi="Century Gothic" w:cs="Calibri"/>
          <w:color w:val="000000"/>
          <w:sz w:val="18"/>
          <w:szCs w:val="18"/>
        </w:rPr>
        <w:t xml:space="preserve"> and beaches.</w:t>
      </w:r>
    </w:p>
    <w:p w14:paraId="08123C37" w14:textId="77777777" w:rsidR="00BB7D52" w:rsidRPr="00345559" w:rsidRDefault="00BB7D52" w:rsidP="00BB7D52">
      <w:pPr>
        <w:pStyle w:val="ListParagraph"/>
        <w:spacing w:after="0" w:line="240" w:lineRule="auto"/>
        <w:rPr>
          <w:rFonts w:ascii="Century Gothic" w:eastAsia="Times New Roman" w:hAnsi="Century Gothic" w:cs="Calibri"/>
          <w:color w:val="000000"/>
          <w:sz w:val="16"/>
          <w:szCs w:val="16"/>
        </w:rPr>
      </w:pPr>
    </w:p>
    <w:p w14:paraId="3E9CAF98" w14:textId="266A8196" w:rsidR="00BB7D52" w:rsidRDefault="00BB7D52" w:rsidP="00A039FD">
      <w:pPr>
        <w:pStyle w:val="ListParagraph"/>
        <w:spacing w:after="0" w:line="240" w:lineRule="auto"/>
        <w:ind w:left="0"/>
        <w:rPr>
          <w:rFonts w:ascii="Century Gothic" w:eastAsia="Times New Roman" w:hAnsi="Century Gothic" w:cs="Calibri"/>
          <w:color w:val="000000"/>
          <w:sz w:val="18"/>
          <w:szCs w:val="18"/>
        </w:rPr>
      </w:pPr>
      <w:r w:rsidRPr="00BB7D52">
        <w:rPr>
          <w:rFonts w:ascii="Century Gothic" w:eastAsia="Times New Roman" w:hAnsi="Century Gothic" w:cs="Calibri"/>
          <w:color w:val="000000"/>
          <w:sz w:val="18"/>
          <w:szCs w:val="18"/>
        </w:rPr>
        <w:t xml:space="preserve">This </w:t>
      </w:r>
      <w:r>
        <w:rPr>
          <w:rFonts w:ascii="Century Gothic" w:eastAsia="Times New Roman" w:hAnsi="Century Gothic" w:cs="Calibri"/>
          <w:color w:val="000000"/>
          <w:sz w:val="18"/>
          <w:szCs w:val="18"/>
        </w:rPr>
        <w:t>assignment</w:t>
      </w:r>
      <w:r w:rsidRPr="00BB7D52">
        <w:rPr>
          <w:rFonts w:ascii="Century Gothic" w:eastAsia="Times New Roman" w:hAnsi="Century Gothic" w:cs="Calibri"/>
          <w:color w:val="000000"/>
          <w:sz w:val="18"/>
          <w:szCs w:val="18"/>
        </w:rPr>
        <w:t xml:space="preserve"> deals with </w:t>
      </w:r>
      <w:r w:rsidRPr="00BB7D52">
        <w:rPr>
          <w:rFonts w:ascii="Century Gothic" w:eastAsia="Times New Roman" w:hAnsi="Century Gothic" w:cs="Calibri"/>
          <w:i/>
          <w:color w:val="000000"/>
          <w:sz w:val="18"/>
          <w:szCs w:val="18"/>
        </w:rPr>
        <w:t>cultural heritage tourism</w:t>
      </w:r>
      <w:r w:rsidRPr="00BB7D52">
        <w:rPr>
          <w:rFonts w:ascii="Century Gothic" w:eastAsia="Times New Roman" w:hAnsi="Century Gothic" w:cs="Calibri"/>
          <w:color w:val="000000"/>
          <w:sz w:val="18"/>
          <w:szCs w:val="18"/>
        </w:rPr>
        <w:t xml:space="preserve"> and </w:t>
      </w:r>
      <w:proofErr w:type="gramStart"/>
      <w:r w:rsidR="00707780" w:rsidRPr="00BB7D52">
        <w:rPr>
          <w:rFonts w:ascii="Century Gothic" w:eastAsia="Times New Roman" w:hAnsi="Century Gothic" w:cs="Calibri"/>
          <w:color w:val="000000"/>
          <w:sz w:val="18"/>
          <w:szCs w:val="18"/>
        </w:rPr>
        <w:t>its</w:t>
      </w:r>
      <w:proofErr w:type="gramEnd"/>
      <w:r w:rsidRPr="00BB7D52">
        <w:rPr>
          <w:rFonts w:ascii="Century Gothic" w:eastAsia="Times New Roman" w:hAnsi="Century Gothic" w:cs="Calibri"/>
          <w:color w:val="000000"/>
          <w:sz w:val="18"/>
          <w:szCs w:val="18"/>
        </w:rPr>
        <w:t xml:space="preserve"> foreseen as well as unintended</w:t>
      </w:r>
      <w:r>
        <w:rPr>
          <w:rFonts w:ascii="Century Gothic" w:eastAsia="Times New Roman" w:hAnsi="Century Gothic" w:cs="Calibri"/>
          <w:color w:val="000000"/>
          <w:sz w:val="18"/>
          <w:szCs w:val="18"/>
        </w:rPr>
        <w:t xml:space="preserve"> </w:t>
      </w:r>
      <w:r w:rsidRPr="00BB7D52">
        <w:rPr>
          <w:rFonts w:ascii="Century Gothic" w:eastAsia="Times New Roman" w:hAnsi="Century Gothic" w:cs="Calibri"/>
          <w:color w:val="000000"/>
          <w:sz w:val="18"/>
          <w:szCs w:val="18"/>
        </w:rPr>
        <w:t>social and economic impacts on local communities.</w:t>
      </w:r>
      <w:r>
        <w:rPr>
          <w:rFonts w:ascii="Century Gothic" w:eastAsia="Times New Roman" w:hAnsi="Century Gothic" w:cs="Calibri"/>
          <w:color w:val="000000"/>
          <w:sz w:val="18"/>
          <w:szCs w:val="18"/>
        </w:rPr>
        <w:t xml:space="preserve"> </w:t>
      </w:r>
      <w:r w:rsidRPr="00BB7D52">
        <w:rPr>
          <w:rFonts w:ascii="Century Gothic" w:eastAsia="Times New Roman" w:hAnsi="Century Gothic" w:cs="Calibri"/>
          <w:color w:val="000000"/>
          <w:sz w:val="18"/>
          <w:szCs w:val="18"/>
        </w:rPr>
        <w:t>UNESCO World Heritage</w:t>
      </w:r>
      <w:r>
        <w:rPr>
          <w:rFonts w:ascii="Century Gothic" w:eastAsia="Times New Roman" w:hAnsi="Century Gothic" w:cs="Calibri"/>
          <w:color w:val="000000"/>
          <w:sz w:val="18"/>
          <w:szCs w:val="18"/>
        </w:rPr>
        <w:t xml:space="preserve"> </w:t>
      </w:r>
      <w:r w:rsidRPr="00BB7D52">
        <w:rPr>
          <w:rFonts w:ascii="Century Gothic" w:eastAsia="Times New Roman" w:hAnsi="Century Gothic" w:cs="Calibri"/>
          <w:color w:val="000000"/>
          <w:sz w:val="18"/>
          <w:szCs w:val="18"/>
        </w:rPr>
        <w:t>sites are a key vector of cultural tourism and its economic development.</w:t>
      </w:r>
      <w:r>
        <w:rPr>
          <w:rFonts w:ascii="Century Gothic" w:eastAsia="Times New Roman" w:hAnsi="Century Gothic" w:cs="Calibri"/>
          <w:color w:val="000000"/>
          <w:sz w:val="18"/>
          <w:szCs w:val="18"/>
        </w:rPr>
        <w:t xml:space="preserve"> </w:t>
      </w:r>
      <w:r w:rsidRPr="00BB7D52">
        <w:rPr>
          <w:rFonts w:ascii="Century Gothic" w:eastAsia="Times New Roman" w:hAnsi="Century Gothic" w:cs="Calibri"/>
          <w:color w:val="000000"/>
          <w:sz w:val="18"/>
          <w:szCs w:val="18"/>
        </w:rPr>
        <w:t>But not all tourism and</w:t>
      </w:r>
      <w:r>
        <w:rPr>
          <w:rFonts w:ascii="Century Gothic" w:eastAsia="Times New Roman" w:hAnsi="Century Gothic" w:cs="Calibri"/>
          <w:color w:val="000000"/>
          <w:sz w:val="18"/>
          <w:szCs w:val="18"/>
        </w:rPr>
        <w:t xml:space="preserve"> </w:t>
      </w:r>
      <w:r w:rsidRPr="00BB7D52">
        <w:rPr>
          <w:rFonts w:ascii="Century Gothic" w:eastAsia="Times New Roman" w:hAnsi="Century Gothic" w:cs="Calibri"/>
          <w:color w:val="000000"/>
          <w:sz w:val="18"/>
          <w:szCs w:val="18"/>
        </w:rPr>
        <w:t>development yield equally beneficial results. Moreover, the relationship between “hosts” (the</w:t>
      </w:r>
      <w:r w:rsidR="00A039FD">
        <w:rPr>
          <w:rFonts w:ascii="Century Gothic" w:eastAsia="Times New Roman" w:hAnsi="Century Gothic" w:cs="Calibri"/>
          <w:color w:val="000000"/>
          <w:sz w:val="18"/>
          <w:szCs w:val="18"/>
        </w:rPr>
        <w:t xml:space="preserve"> </w:t>
      </w:r>
      <w:r w:rsidRPr="00BB7D52">
        <w:rPr>
          <w:rFonts w:ascii="Century Gothic" w:eastAsia="Times New Roman" w:hAnsi="Century Gothic" w:cs="Calibri"/>
          <w:color w:val="000000"/>
          <w:sz w:val="18"/>
          <w:szCs w:val="18"/>
        </w:rPr>
        <w:t>people living in the foreign country</w:t>
      </w:r>
      <w:r w:rsidR="00CA7AA2" w:rsidRPr="00BB7D52">
        <w:rPr>
          <w:rFonts w:ascii="Century Gothic" w:eastAsia="Times New Roman" w:hAnsi="Century Gothic" w:cs="Calibri"/>
          <w:color w:val="000000"/>
          <w:sz w:val="18"/>
          <w:szCs w:val="18"/>
        </w:rPr>
        <w:t>),</w:t>
      </w:r>
      <w:r w:rsidRPr="00BB7D52">
        <w:rPr>
          <w:rFonts w:ascii="Century Gothic" w:eastAsia="Times New Roman" w:hAnsi="Century Gothic" w:cs="Calibri"/>
          <w:color w:val="000000"/>
          <w:sz w:val="18"/>
          <w:szCs w:val="18"/>
        </w:rPr>
        <w:t xml:space="preserve"> and “guests” (tourists) is complex and complicated.</w:t>
      </w:r>
      <w:r w:rsidR="00A039FD">
        <w:rPr>
          <w:rFonts w:ascii="Century Gothic" w:eastAsia="Times New Roman" w:hAnsi="Century Gothic" w:cs="Calibri"/>
          <w:color w:val="000000"/>
          <w:sz w:val="18"/>
          <w:szCs w:val="18"/>
        </w:rPr>
        <w:t xml:space="preserve"> Therefore, </w:t>
      </w:r>
      <w:r w:rsidR="00A039FD" w:rsidRPr="00A039FD">
        <w:rPr>
          <w:rFonts w:ascii="Century Gothic" w:eastAsia="Times New Roman" w:hAnsi="Century Gothic" w:cs="Calibri"/>
          <w:color w:val="000000"/>
          <w:sz w:val="18"/>
          <w:szCs w:val="18"/>
        </w:rPr>
        <w:t>explore one of the key</w:t>
      </w:r>
      <w:r w:rsidR="00A039FD">
        <w:rPr>
          <w:rFonts w:ascii="Century Gothic" w:eastAsia="Times New Roman" w:hAnsi="Century Gothic" w:cs="Calibri"/>
          <w:color w:val="000000"/>
          <w:sz w:val="18"/>
          <w:szCs w:val="18"/>
        </w:rPr>
        <w:t xml:space="preserve"> </w:t>
      </w:r>
      <w:r w:rsidR="00A039FD" w:rsidRPr="00A039FD">
        <w:rPr>
          <w:rFonts w:ascii="Century Gothic" w:eastAsia="Times New Roman" w:hAnsi="Century Gothic" w:cs="Calibri"/>
          <w:color w:val="000000"/>
          <w:sz w:val="18"/>
          <w:szCs w:val="18"/>
        </w:rPr>
        <w:t>motors of tourism: the UNESCO World Heritage List, which is an engine of global cultural</w:t>
      </w:r>
      <w:r w:rsidR="00A039FD">
        <w:rPr>
          <w:rFonts w:ascii="Century Gothic" w:eastAsia="Times New Roman" w:hAnsi="Century Gothic" w:cs="Calibri"/>
          <w:color w:val="000000"/>
          <w:sz w:val="18"/>
          <w:szCs w:val="18"/>
        </w:rPr>
        <w:t xml:space="preserve"> </w:t>
      </w:r>
      <w:r w:rsidR="00A039FD" w:rsidRPr="00A039FD">
        <w:rPr>
          <w:rFonts w:ascii="Century Gothic" w:eastAsia="Times New Roman" w:hAnsi="Century Gothic" w:cs="Calibri"/>
          <w:color w:val="000000"/>
          <w:sz w:val="18"/>
          <w:szCs w:val="18"/>
        </w:rPr>
        <w:t>governance affecting national policy-making and local stakeholders.</w:t>
      </w:r>
    </w:p>
    <w:p w14:paraId="1C093B1B" w14:textId="77777777" w:rsidR="005D6309" w:rsidRPr="00345559" w:rsidRDefault="005D6309" w:rsidP="00A039FD">
      <w:pPr>
        <w:pStyle w:val="ListParagraph"/>
        <w:spacing w:after="0" w:line="240" w:lineRule="auto"/>
        <w:ind w:left="0"/>
        <w:rPr>
          <w:rFonts w:ascii="Century Gothic" w:eastAsia="Times New Roman" w:hAnsi="Century Gothic" w:cs="Calibri"/>
          <w:color w:val="000000"/>
          <w:sz w:val="16"/>
          <w:szCs w:val="16"/>
        </w:rPr>
      </w:pPr>
    </w:p>
    <w:p w14:paraId="292D28F7" w14:textId="77777777" w:rsidR="005D6309" w:rsidRPr="0074170A" w:rsidRDefault="005D6309" w:rsidP="0007255C">
      <w:pPr>
        <w:pStyle w:val="ListParagraph"/>
        <w:numPr>
          <w:ilvl w:val="0"/>
          <w:numId w:val="57"/>
        </w:numPr>
        <w:spacing w:after="0" w:line="240" w:lineRule="auto"/>
        <w:ind w:left="360" w:hanging="360"/>
        <w:rPr>
          <w:rFonts w:ascii="Century Gothic" w:eastAsia="Times New Roman" w:hAnsi="Century Gothic" w:cs="Calibri"/>
          <w:color w:val="000000"/>
          <w:sz w:val="18"/>
          <w:szCs w:val="18"/>
        </w:rPr>
      </w:pPr>
      <w:r w:rsidRPr="0074170A">
        <w:rPr>
          <w:rFonts w:ascii="Century Gothic" w:eastAsia="Times New Roman" w:hAnsi="Century Gothic" w:cs="Calibri"/>
          <w:color w:val="000000"/>
          <w:sz w:val="18"/>
          <w:szCs w:val="18"/>
        </w:rPr>
        <w:t xml:space="preserve">A few main research questions undergird the course on campus, in preparation for the study abroad component. Students will be challenged to consider and answer the following questions: </w:t>
      </w:r>
    </w:p>
    <w:p w14:paraId="44896160" w14:textId="77777777" w:rsidR="005D6309" w:rsidRPr="00713666" w:rsidRDefault="005D6309" w:rsidP="0007255C">
      <w:pPr>
        <w:pStyle w:val="ListParagraph"/>
        <w:numPr>
          <w:ilvl w:val="0"/>
          <w:numId w:val="56"/>
        </w:numPr>
        <w:spacing w:after="0" w:line="240" w:lineRule="auto"/>
        <w:rPr>
          <w:rFonts w:ascii="Century Gothic" w:eastAsia="Times New Roman" w:hAnsi="Century Gothic" w:cs="Calibri"/>
          <w:color w:val="000000"/>
          <w:sz w:val="18"/>
          <w:szCs w:val="18"/>
        </w:rPr>
      </w:pPr>
      <w:r w:rsidRPr="00713666">
        <w:rPr>
          <w:rFonts w:ascii="Century Gothic" w:eastAsia="Times New Roman" w:hAnsi="Century Gothic" w:cs="Calibri"/>
          <w:color w:val="000000"/>
          <w:sz w:val="18"/>
          <w:szCs w:val="18"/>
        </w:rPr>
        <w:t>Do the words “history” and “heritage” have the same meaning</w:t>
      </w:r>
      <w:r>
        <w:rPr>
          <w:rFonts w:ascii="Century Gothic" w:eastAsia="Times New Roman" w:hAnsi="Century Gothic" w:cs="Calibri"/>
          <w:color w:val="000000"/>
          <w:sz w:val="18"/>
          <w:szCs w:val="18"/>
        </w:rPr>
        <w:t>, and w</w:t>
      </w:r>
      <w:r w:rsidRPr="00713666">
        <w:rPr>
          <w:rFonts w:ascii="Century Gothic" w:eastAsia="Times New Roman" w:hAnsi="Century Gothic" w:cs="Calibri"/>
          <w:color w:val="000000"/>
          <w:sz w:val="18"/>
          <w:szCs w:val="18"/>
        </w:rPr>
        <w:t xml:space="preserve">hat, ultimately, is the relationship between </w:t>
      </w:r>
      <w:r>
        <w:rPr>
          <w:rFonts w:ascii="Century Gothic" w:eastAsia="Times New Roman" w:hAnsi="Century Gothic" w:cs="Calibri"/>
          <w:color w:val="000000"/>
          <w:sz w:val="18"/>
          <w:szCs w:val="18"/>
        </w:rPr>
        <w:t>“</w:t>
      </w:r>
      <w:r w:rsidRPr="00713666">
        <w:rPr>
          <w:rFonts w:ascii="Century Gothic" w:eastAsia="Times New Roman" w:hAnsi="Century Gothic" w:cs="Calibri"/>
          <w:color w:val="000000"/>
          <w:sz w:val="18"/>
          <w:szCs w:val="18"/>
        </w:rPr>
        <w:t>heritage</w:t>
      </w:r>
      <w:r>
        <w:rPr>
          <w:rFonts w:ascii="Century Gothic" w:eastAsia="Times New Roman" w:hAnsi="Century Gothic" w:cs="Calibri"/>
          <w:color w:val="000000"/>
          <w:sz w:val="18"/>
          <w:szCs w:val="18"/>
        </w:rPr>
        <w:t>”</w:t>
      </w:r>
      <w:r w:rsidRPr="00713666">
        <w:rPr>
          <w:rFonts w:ascii="Century Gothic" w:eastAsia="Times New Roman" w:hAnsi="Century Gothic" w:cs="Calibri"/>
          <w:color w:val="000000"/>
          <w:sz w:val="18"/>
          <w:szCs w:val="18"/>
        </w:rPr>
        <w:t xml:space="preserve"> and </w:t>
      </w:r>
      <w:r>
        <w:rPr>
          <w:rFonts w:ascii="Century Gothic" w:eastAsia="Times New Roman" w:hAnsi="Century Gothic" w:cs="Calibri"/>
          <w:color w:val="000000"/>
          <w:sz w:val="18"/>
          <w:szCs w:val="18"/>
        </w:rPr>
        <w:t>“</w:t>
      </w:r>
      <w:r w:rsidRPr="00713666">
        <w:rPr>
          <w:rFonts w:ascii="Century Gothic" w:eastAsia="Times New Roman" w:hAnsi="Century Gothic" w:cs="Calibri"/>
          <w:color w:val="000000"/>
          <w:sz w:val="18"/>
          <w:szCs w:val="18"/>
        </w:rPr>
        <w:t>history</w:t>
      </w:r>
      <w:r>
        <w:rPr>
          <w:rFonts w:ascii="Century Gothic" w:eastAsia="Times New Roman" w:hAnsi="Century Gothic" w:cs="Calibri"/>
          <w:color w:val="000000"/>
          <w:sz w:val="18"/>
          <w:szCs w:val="18"/>
        </w:rPr>
        <w:t>”</w:t>
      </w:r>
      <w:r w:rsidRPr="00713666">
        <w:rPr>
          <w:rFonts w:ascii="Century Gothic" w:eastAsia="Times New Roman" w:hAnsi="Century Gothic" w:cs="Calibri"/>
          <w:color w:val="000000"/>
          <w:sz w:val="18"/>
          <w:szCs w:val="18"/>
        </w:rPr>
        <w:t>?</w:t>
      </w:r>
      <w:r>
        <w:rPr>
          <w:rFonts w:ascii="Century Gothic" w:eastAsia="Times New Roman" w:hAnsi="Century Gothic" w:cs="Calibri"/>
          <w:color w:val="000000"/>
          <w:sz w:val="18"/>
          <w:szCs w:val="18"/>
        </w:rPr>
        <w:t xml:space="preserve"> </w:t>
      </w:r>
      <w:r w:rsidR="00816B9D">
        <w:rPr>
          <w:rFonts w:ascii="Century Gothic" w:eastAsia="Times New Roman" w:hAnsi="Century Gothic" w:cs="Calibri"/>
          <w:color w:val="000000"/>
          <w:sz w:val="18"/>
          <w:szCs w:val="18"/>
        </w:rPr>
        <w:t>Include</w:t>
      </w:r>
      <w:r w:rsidRPr="005D6309">
        <w:rPr>
          <w:rFonts w:ascii="Century Gothic" w:eastAsia="Times New Roman" w:hAnsi="Century Gothic" w:cs="Calibri"/>
          <w:color w:val="000000"/>
          <w:sz w:val="18"/>
          <w:szCs w:val="18"/>
        </w:rPr>
        <w:t xml:space="preserve"> a comprehensive response</w:t>
      </w:r>
      <w:r>
        <w:rPr>
          <w:rFonts w:ascii="Century Gothic" w:eastAsia="Times New Roman" w:hAnsi="Century Gothic" w:cs="Calibri"/>
          <w:color w:val="000000"/>
          <w:sz w:val="18"/>
          <w:szCs w:val="18"/>
        </w:rPr>
        <w:t xml:space="preserve"> by defining the two terms as part of your answer.</w:t>
      </w:r>
    </w:p>
    <w:p w14:paraId="65696AF4" w14:textId="77777777" w:rsidR="005D6309" w:rsidRDefault="005D6309" w:rsidP="0007255C">
      <w:pPr>
        <w:pStyle w:val="ListParagraph"/>
        <w:numPr>
          <w:ilvl w:val="0"/>
          <w:numId w:val="56"/>
        </w:numPr>
        <w:spacing w:after="0" w:line="240" w:lineRule="auto"/>
        <w:rPr>
          <w:rFonts w:ascii="Century Gothic" w:eastAsia="Times New Roman" w:hAnsi="Century Gothic" w:cs="Calibri"/>
          <w:color w:val="000000"/>
          <w:sz w:val="18"/>
          <w:szCs w:val="18"/>
        </w:rPr>
      </w:pPr>
      <w:r w:rsidRPr="00713666">
        <w:rPr>
          <w:rFonts w:ascii="Century Gothic" w:eastAsia="Times New Roman" w:hAnsi="Century Gothic" w:cs="Calibri"/>
          <w:i/>
          <w:color w:val="000000"/>
          <w:sz w:val="18"/>
          <w:szCs w:val="18"/>
        </w:rPr>
        <w:t>Why do countries seek to inscribe their archaeological sites on UNESCO’s World Heritage List?</w:t>
      </w:r>
      <w:r w:rsidRPr="00713666">
        <w:rPr>
          <w:rFonts w:ascii="Century Gothic" w:eastAsia="Times New Roman" w:hAnsi="Century Gothic" w:cs="Calibri"/>
          <w:color w:val="000000"/>
          <w:sz w:val="18"/>
          <w:szCs w:val="18"/>
        </w:rPr>
        <w:t xml:space="preserve"> </w:t>
      </w:r>
    </w:p>
    <w:p w14:paraId="1838ECA2" w14:textId="77777777" w:rsidR="005D6309" w:rsidRDefault="005D6309" w:rsidP="0007255C">
      <w:pPr>
        <w:pStyle w:val="ListParagraph"/>
        <w:numPr>
          <w:ilvl w:val="0"/>
          <w:numId w:val="56"/>
        </w:numPr>
        <w:spacing w:after="0" w:line="240" w:lineRule="auto"/>
        <w:rPr>
          <w:rFonts w:ascii="Century Gothic" w:eastAsia="Times New Roman" w:hAnsi="Century Gothic" w:cs="Calibri"/>
          <w:color w:val="000000"/>
          <w:sz w:val="18"/>
          <w:szCs w:val="18"/>
        </w:rPr>
      </w:pPr>
      <w:r w:rsidRPr="00076C4D">
        <w:rPr>
          <w:rFonts w:ascii="Century Gothic" w:eastAsia="Times New Roman" w:hAnsi="Century Gothic" w:cs="Calibri"/>
          <w:color w:val="000000"/>
          <w:sz w:val="18"/>
          <w:szCs w:val="18"/>
        </w:rPr>
        <w:t>What are the political, social, and economic complications</w:t>
      </w:r>
      <w:r>
        <w:rPr>
          <w:rFonts w:ascii="Century Gothic" w:eastAsia="Times New Roman" w:hAnsi="Century Gothic" w:cs="Calibri"/>
          <w:color w:val="000000"/>
          <w:sz w:val="18"/>
          <w:szCs w:val="18"/>
        </w:rPr>
        <w:t xml:space="preserve"> </w:t>
      </w:r>
      <w:r w:rsidRPr="00076C4D">
        <w:rPr>
          <w:rFonts w:ascii="Century Gothic" w:eastAsia="Times New Roman" w:hAnsi="Century Gothic" w:cs="Calibri"/>
          <w:color w:val="000000"/>
          <w:sz w:val="18"/>
          <w:szCs w:val="18"/>
        </w:rPr>
        <w:t>as well as officially envisioned benefits of the World Heritage List designation?</w:t>
      </w:r>
    </w:p>
    <w:p w14:paraId="5ADABC18" w14:textId="77777777" w:rsidR="005D6309" w:rsidRDefault="005D6309" w:rsidP="0007255C">
      <w:pPr>
        <w:pStyle w:val="ListParagraph"/>
        <w:numPr>
          <w:ilvl w:val="0"/>
          <w:numId w:val="56"/>
        </w:numPr>
        <w:spacing w:after="0" w:line="240" w:lineRule="auto"/>
        <w:rPr>
          <w:rFonts w:ascii="Century Gothic" w:eastAsia="Times New Roman" w:hAnsi="Century Gothic" w:cs="Calibri"/>
          <w:color w:val="000000"/>
          <w:sz w:val="18"/>
          <w:szCs w:val="18"/>
        </w:rPr>
      </w:pPr>
      <w:r w:rsidRPr="00076C4D">
        <w:rPr>
          <w:rFonts w:ascii="Century Gothic" w:eastAsia="Times New Roman" w:hAnsi="Century Gothic" w:cs="Calibri"/>
          <w:color w:val="000000"/>
          <w:sz w:val="18"/>
          <w:szCs w:val="18"/>
        </w:rPr>
        <w:t>Is World</w:t>
      </w:r>
      <w:r>
        <w:rPr>
          <w:rFonts w:ascii="Century Gothic" w:eastAsia="Times New Roman" w:hAnsi="Century Gothic" w:cs="Calibri"/>
          <w:color w:val="000000"/>
          <w:sz w:val="18"/>
          <w:szCs w:val="18"/>
        </w:rPr>
        <w:t xml:space="preserve"> </w:t>
      </w:r>
      <w:r w:rsidRPr="00076C4D">
        <w:rPr>
          <w:rFonts w:ascii="Century Gothic" w:eastAsia="Times New Roman" w:hAnsi="Century Gothic" w:cs="Calibri"/>
          <w:color w:val="000000"/>
          <w:sz w:val="18"/>
          <w:szCs w:val="18"/>
        </w:rPr>
        <w:t>Heritage listing the best future for communities living within or near World Heritage Sites?</w:t>
      </w:r>
    </w:p>
    <w:p w14:paraId="146EDC3B" w14:textId="77777777" w:rsidR="005D6309" w:rsidRPr="00345559" w:rsidRDefault="005D6309" w:rsidP="005D6309">
      <w:pPr>
        <w:spacing w:after="0" w:line="240" w:lineRule="auto"/>
        <w:rPr>
          <w:rFonts w:ascii="Century Gothic" w:eastAsia="Times New Roman" w:hAnsi="Century Gothic" w:cs="Calibri"/>
          <w:color w:val="000000"/>
          <w:sz w:val="16"/>
          <w:szCs w:val="16"/>
        </w:rPr>
      </w:pPr>
    </w:p>
    <w:p w14:paraId="7C039268" w14:textId="77777777" w:rsidR="005D6309" w:rsidRDefault="005D6309" w:rsidP="0007255C">
      <w:pPr>
        <w:pStyle w:val="ListParagraph"/>
        <w:numPr>
          <w:ilvl w:val="0"/>
          <w:numId w:val="57"/>
        </w:numPr>
        <w:spacing w:after="0" w:line="240" w:lineRule="auto"/>
        <w:ind w:left="360" w:hanging="360"/>
        <w:rPr>
          <w:rFonts w:ascii="Century Gothic" w:eastAsia="Times New Roman" w:hAnsi="Century Gothic" w:cs="Calibri"/>
          <w:color w:val="000000"/>
          <w:sz w:val="18"/>
          <w:szCs w:val="18"/>
        </w:rPr>
      </w:pPr>
      <w:r w:rsidRPr="0074170A">
        <w:rPr>
          <w:rFonts w:ascii="Century Gothic" w:eastAsia="Times New Roman" w:hAnsi="Century Gothic" w:cs="Calibri"/>
          <w:color w:val="000000"/>
          <w:sz w:val="18"/>
          <w:szCs w:val="18"/>
        </w:rPr>
        <w:t>World Heritage Site. Highlight heritage &amp; socioeconomic value of chosen UNESCO World Heritage site</w:t>
      </w:r>
      <w:r>
        <w:rPr>
          <w:rFonts w:ascii="Century Gothic" w:eastAsia="Times New Roman" w:hAnsi="Century Gothic" w:cs="Calibri"/>
          <w:color w:val="000000"/>
          <w:sz w:val="18"/>
          <w:szCs w:val="18"/>
        </w:rPr>
        <w:t xml:space="preserve"> </w:t>
      </w:r>
      <w:r w:rsidR="005239AC" w:rsidRPr="005239AC">
        <w:rPr>
          <w:rFonts w:ascii="Century Gothic" w:eastAsia="Times New Roman" w:hAnsi="Century Gothic" w:cs="Calibri"/>
          <w:b/>
          <w:color w:val="000000"/>
          <w:sz w:val="18"/>
          <w:szCs w:val="18"/>
        </w:rPr>
        <w:t xml:space="preserve">from the ones we visited </w:t>
      </w:r>
      <w:r w:rsidRPr="005239AC">
        <w:rPr>
          <w:rFonts w:ascii="Century Gothic" w:eastAsia="Times New Roman" w:hAnsi="Century Gothic" w:cs="Calibri"/>
          <w:b/>
          <w:color w:val="000000"/>
          <w:sz w:val="18"/>
          <w:szCs w:val="18"/>
        </w:rPr>
        <w:t>outside the Athens region</w:t>
      </w:r>
      <w:r>
        <w:rPr>
          <w:rFonts w:ascii="Century Gothic" w:eastAsia="Times New Roman" w:hAnsi="Century Gothic" w:cs="Calibri"/>
          <w:color w:val="000000"/>
          <w:sz w:val="18"/>
          <w:szCs w:val="18"/>
        </w:rPr>
        <w:t xml:space="preserve">. </w:t>
      </w:r>
    </w:p>
    <w:p w14:paraId="30148ADB" w14:textId="77777777" w:rsidR="005D6309" w:rsidRDefault="005D6309" w:rsidP="0007255C">
      <w:pPr>
        <w:pStyle w:val="ListParagraph"/>
        <w:numPr>
          <w:ilvl w:val="1"/>
          <w:numId w:val="57"/>
        </w:numPr>
        <w:spacing w:after="0" w:line="240" w:lineRule="auto"/>
        <w:ind w:left="720"/>
        <w:rPr>
          <w:rFonts w:ascii="Century Gothic" w:eastAsia="Times New Roman" w:hAnsi="Century Gothic" w:cs="Calibri"/>
          <w:color w:val="000000"/>
          <w:sz w:val="18"/>
          <w:szCs w:val="18"/>
        </w:rPr>
      </w:pPr>
      <w:r w:rsidRPr="0074170A">
        <w:rPr>
          <w:rFonts w:ascii="Century Gothic" w:eastAsia="Times New Roman" w:hAnsi="Century Gothic" w:cs="Calibri"/>
          <w:color w:val="000000"/>
          <w:sz w:val="18"/>
          <w:szCs w:val="18"/>
        </w:rPr>
        <w:t xml:space="preserve">Document </w:t>
      </w:r>
      <w:r w:rsidR="002C570B">
        <w:rPr>
          <w:rFonts w:ascii="Century Gothic" w:eastAsia="Times New Roman" w:hAnsi="Century Gothic" w:cs="Calibri"/>
          <w:color w:val="000000"/>
          <w:sz w:val="18"/>
          <w:szCs w:val="18"/>
        </w:rPr>
        <w:t>four</w:t>
      </w:r>
      <w:r w:rsidRPr="0074170A">
        <w:rPr>
          <w:rFonts w:ascii="Century Gothic" w:eastAsia="Times New Roman" w:hAnsi="Century Gothic" w:cs="Calibri"/>
          <w:color w:val="000000"/>
          <w:sz w:val="18"/>
          <w:szCs w:val="18"/>
        </w:rPr>
        <w:t xml:space="preserve"> (</w:t>
      </w:r>
      <w:r w:rsidR="002C570B">
        <w:rPr>
          <w:rFonts w:ascii="Century Gothic" w:eastAsia="Times New Roman" w:hAnsi="Century Gothic" w:cs="Calibri"/>
          <w:color w:val="000000"/>
          <w:sz w:val="18"/>
          <w:szCs w:val="18"/>
        </w:rPr>
        <w:t>4</w:t>
      </w:r>
      <w:r w:rsidRPr="0074170A">
        <w:rPr>
          <w:rFonts w:ascii="Century Gothic" w:eastAsia="Times New Roman" w:hAnsi="Century Gothic" w:cs="Calibri"/>
          <w:color w:val="000000"/>
          <w:sz w:val="18"/>
          <w:szCs w:val="18"/>
        </w:rPr>
        <w:t>) specific challenges of tourism development for your targeted site &amp; resident community</w:t>
      </w:r>
    </w:p>
    <w:p w14:paraId="1F1FBCC4" w14:textId="77777777" w:rsidR="005D6309" w:rsidRPr="0074170A" w:rsidRDefault="005D6309" w:rsidP="0007255C">
      <w:pPr>
        <w:pStyle w:val="ListParagraph"/>
        <w:numPr>
          <w:ilvl w:val="1"/>
          <w:numId w:val="57"/>
        </w:numPr>
        <w:spacing w:after="0" w:line="240" w:lineRule="auto"/>
        <w:ind w:left="720"/>
        <w:rPr>
          <w:rFonts w:ascii="Century Gothic" w:eastAsia="Times New Roman" w:hAnsi="Century Gothic" w:cs="Calibri"/>
          <w:color w:val="000000"/>
          <w:sz w:val="18"/>
          <w:szCs w:val="18"/>
        </w:rPr>
      </w:pPr>
      <w:r w:rsidRPr="0074170A">
        <w:rPr>
          <w:rFonts w:ascii="Century Gothic" w:eastAsia="Times New Roman" w:hAnsi="Century Gothic" w:cs="Calibri"/>
          <w:color w:val="000000"/>
          <w:sz w:val="18"/>
          <w:szCs w:val="18"/>
        </w:rPr>
        <w:t xml:space="preserve">Document </w:t>
      </w:r>
      <w:r w:rsidR="002C570B">
        <w:rPr>
          <w:rFonts w:ascii="Century Gothic" w:eastAsia="Times New Roman" w:hAnsi="Century Gothic" w:cs="Calibri"/>
          <w:color w:val="000000"/>
          <w:sz w:val="18"/>
          <w:szCs w:val="18"/>
        </w:rPr>
        <w:t>four</w:t>
      </w:r>
      <w:r w:rsidRPr="0074170A">
        <w:rPr>
          <w:rFonts w:ascii="Century Gothic" w:eastAsia="Times New Roman" w:hAnsi="Century Gothic" w:cs="Calibri"/>
          <w:color w:val="000000"/>
          <w:sz w:val="18"/>
          <w:szCs w:val="18"/>
        </w:rPr>
        <w:t xml:space="preserve"> (</w:t>
      </w:r>
      <w:r w:rsidR="002C570B">
        <w:rPr>
          <w:rFonts w:ascii="Century Gothic" w:eastAsia="Times New Roman" w:hAnsi="Century Gothic" w:cs="Calibri"/>
          <w:color w:val="000000"/>
          <w:sz w:val="18"/>
          <w:szCs w:val="18"/>
        </w:rPr>
        <w:t>4</w:t>
      </w:r>
      <w:r w:rsidRPr="0074170A">
        <w:rPr>
          <w:rFonts w:ascii="Century Gothic" w:eastAsia="Times New Roman" w:hAnsi="Century Gothic" w:cs="Calibri"/>
          <w:color w:val="000000"/>
          <w:sz w:val="18"/>
          <w:szCs w:val="18"/>
        </w:rPr>
        <w:t>) specific social, environmental &amp; economic benefits of tourism and conservation for your destination &amp; local population</w:t>
      </w:r>
    </w:p>
    <w:p w14:paraId="1F997070" w14:textId="77777777" w:rsidR="005D6309" w:rsidRPr="00A7108A" w:rsidRDefault="005D6309" w:rsidP="00A039FD">
      <w:pPr>
        <w:pStyle w:val="ListParagraph"/>
        <w:spacing w:after="0" w:line="240" w:lineRule="auto"/>
        <w:ind w:left="0"/>
        <w:rPr>
          <w:rFonts w:ascii="Century Gothic" w:eastAsia="Times New Roman" w:hAnsi="Century Gothic" w:cs="Calibri"/>
          <w:color w:val="000000"/>
          <w:sz w:val="16"/>
          <w:szCs w:val="16"/>
        </w:rPr>
      </w:pPr>
    </w:p>
    <w:p w14:paraId="5C7B4C3B" w14:textId="77777777" w:rsidR="002A2E7B" w:rsidRDefault="002A2E7B" w:rsidP="00A039FD">
      <w:pPr>
        <w:pStyle w:val="ListParagraph"/>
        <w:spacing w:after="0" w:line="240" w:lineRule="auto"/>
        <w:ind w:left="0"/>
        <w:rPr>
          <w:rFonts w:ascii="Century Gothic" w:eastAsia="Times New Roman" w:hAnsi="Century Gothic" w:cs="Calibri"/>
          <w:color w:val="000000"/>
          <w:sz w:val="18"/>
          <w:szCs w:val="18"/>
        </w:rPr>
      </w:pPr>
      <w:r w:rsidRPr="007C09BF">
        <w:rPr>
          <w:rFonts w:ascii="Century Gothic" w:hAnsi="Century Gothic"/>
          <w:b/>
          <w:sz w:val="18"/>
          <w:szCs w:val="18"/>
        </w:rPr>
        <w:t>Prepare</w:t>
      </w:r>
      <w:r w:rsidRPr="007C09BF">
        <w:rPr>
          <w:rFonts w:ascii="Century Gothic" w:hAnsi="Century Gothic"/>
          <w:sz w:val="18"/>
          <w:szCs w:val="18"/>
        </w:rPr>
        <w:t xml:space="preserve"> a comprehensive response to the </w:t>
      </w:r>
      <w:r>
        <w:rPr>
          <w:rFonts w:ascii="Century Gothic" w:hAnsi="Century Gothic"/>
          <w:sz w:val="18"/>
          <w:szCs w:val="18"/>
        </w:rPr>
        <w:t>above</w:t>
      </w:r>
      <w:r w:rsidRPr="007C09BF">
        <w:rPr>
          <w:rFonts w:ascii="Century Gothic" w:hAnsi="Century Gothic"/>
          <w:sz w:val="18"/>
          <w:szCs w:val="18"/>
        </w:rPr>
        <w:t xml:space="preserve"> questions</w:t>
      </w:r>
      <w:r>
        <w:rPr>
          <w:rFonts w:ascii="Century Gothic" w:hAnsi="Century Gothic"/>
          <w:sz w:val="18"/>
          <w:szCs w:val="18"/>
        </w:rPr>
        <w:t xml:space="preserve"> in part I and </w:t>
      </w:r>
      <w:r w:rsidR="00816B9D">
        <w:rPr>
          <w:rFonts w:ascii="Century Gothic" w:hAnsi="Century Gothic"/>
          <w:sz w:val="18"/>
          <w:szCs w:val="18"/>
        </w:rPr>
        <w:t>complete the requisite activities and analysis in part II above</w:t>
      </w:r>
      <w:r w:rsidRPr="007C09BF">
        <w:rPr>
          <w:rFonts w:ascii="Century Gothic" w:hAnsi="Century Gothic"/>
          <w:sz w:val="18"/>
          <w:szCs w:val="18"/>
        </w:rPr>
        <w:t xml:space="preserve"> in a </w:t>
      </w:r>
      <w:r w:rsidR="00816B9D">
        <w:rPr>
          <w:rFonts w:ascii="Century Gothic" w:hAnsi="Century Gothic"/>
          <w:sz w:val="18"/>
          <w:szCs w:val="18"/>
        </w:rPr>
        <w:t>1000</w:t>
      </w:r>
      <w:r w:rsidRPr="007C09BF">
        <w:rPr>
          <w:rFonts w:ascii="Century Gothic" w:hAnsi="Century Gothic"/>
          <w:sz w:val="18"/>
          <w:szCs w:val="18"/>
        </w:rPr>
        <w:t xml:space="preserve">- to </w:t>
      </w:r>
      <w:r>
        <w:rPr>
          <w:rFonts w:ascii="Century Gothic" w:hAnsi="Century Gothic"/>
          <w:sz w:val="18"/>
          <w:szCs w:val="18"/>
        </w:rPr>
        <w:t>1</w:t>
      </w:r>
      <w:r w:rsidR="00816B9D">
        <w:rPr>
          <w:rFonts w:ascii="Century Gothic" w:hAnsi="Century Gothic"/>
          <w:sz w:val="18"/>
          <w:szCs w:val="18"/>
        </w:rPr>
        <w:t>4</w:t>
      </w:r>
      <w:r>
        <w:rPr>
          <w:rFonts w:ascii="Century Gothic" w:hAnsi="Century Gothic"/>
          <w:sz w:val="18"/>
          <w:szCs w:val="18"/>
        </w:rPr>
        <w:t>00</w:t>
      </w:r>
      <w:r w:rsidRPr="007C09BF">
        <w:rPr>
          <w:rFonts w:ascii="Century Gothic" w:hAnsi="Century Gothic"/>
          <w:sz w:val="18"/>
          <w:szCs w:val="18"/>
        </w:rPr>
        <w:t>-word paper</w:t>
      </w:r>
      <w:r>
        <w:rPr>
          <w:rFonts w:ascii="Century Gothic" w:hAnsi="Century Gothic"/>
          <w:sz w:val="18"/>
          <w:szCs w:val="18"/>
        </w:rPr>
        <w:t>.</w:t>
      </w:r>
    </w:p>
    <w:p w14:paraId="01286195" w14:textId="77777777" w:rsidR="009654FB" w:rsidRPr="00345559" w:rsidRDefault="009654FB" w:rsidP="00F636AB">
      <w:pPr>
        <w:pStyle w:val="ListParagraph"/>
        <w:spacing w:after="0" w:line="240" w:lineRule="auto"/>
        <w:ind w:left="0"/>
        <w:rPr>
          <w:rFonts w:ascii="Century Gothic" w:eastAsia="Times New Roman" w:hAnsi="Century Gothic" w:cs="Calibri"/>
          <w:color w:val="000000"/>
          <w:sz w:val="16"/>
          <w:szCs w:val="16"/>
        </w:rPr>
      </w:pPr>
    </w:p>
    <w:p w14:paraId="0534450F" w14:textId="77777777" w:rsidR="002F4A23" w:rsidRDefault="002F4A23" w:rsidP="002F4A23">
      <w:pPr>
        <w:spacing w:after="0" w:line="240" w:lineRule="auto"/>
        <w:rPr>
          <w:rFonts w:ascii="Verdana" w:eastAsia="Times New Roman" w:hAnsi="Verdana" w:cs="Calibri"/>
          <w:b/>
          <w:color w:val="4F81BD" w:themeColor="accent1"/>
          <w:sz w:val="18"/>
          <w:szCs w:val="18"/>
        </w:rPr>
      </w:pPr>
      <w:r>
        <w:rPr>
          <w:rFonts w:ascii="Verdana" w:eastAsia="Times New Roman" w:hAnsi="Verdana" w:cs="Calibri"/>
          <w:b/>
          <w:color w:val="4F81BD" w:themeColor="accent1"/>
          <w:sz w:val="18"/>
          <w:szCs w:val="18"/>
        </w:rPr>
        <w:t>3. Completion of ONE of the following assignment options depending on the student’s course enrollment.</w:t>
      </w:r>
    </w:p>
    <w:p w14:paraId="4149FF35" w14:textId="77777777" w:rsidR="00A7108A" w:rsidRDefault="00A7108A" w:rsidP="002F4A23">
      <w:pPr>
        <w:spacing w:after="0" w:line="240" w:lineRule="auto"/>
        <w:rPr>
          <w:rFonts w:ascii="Verdana" w:eastAsia="Times New Roman" w:hAnsi="Verdana" w:cs="Calibri"/>
          <w:b/>
          <w:sz w:val="18"/>
          <w:szCs w:val="18"/>
        </w:rPr>
      </w:pPr>
    </w:p>
    <w:p w14:paraId="4ED0606A" w14:textId="77777777" w:rsidR="002F4A23" w:rsidRPr="005B0ABF" w:rsidRDefault="002F4A23" w:rsidP="002F4A23">
      <w:pPr>
        <w:spacing w:after="0" w:line="240" w:lineRule="auto"/>
        <w:rPr>
          <w:rFonts w:ascii="Verdana" w:eastAsia="Times New Roman" w:hAnsi="Verdana" w:cs="Calibri"/>
          <w:b/>
          <w:sz w:val="16"/>
          <w:szCs w:val="16"/>
        </w:rPr>
      </w:pPr>
      <w:r w:rsidRPr="002F4A23">
        <w:rPr>
          <w:rFonts w:ascii="Verdana" w:eastAsia="Times New Roman" w:hAnsi="Verdana" w:cs="Calibri"/>
          <w:b/>
          <w:sz w:val="18"/>
          <w:szCs w:val="18"/>
        </w:rPr>
        <w:t>OPTION I</w:t>
      </w:r>
      <w:r>
        <w:rPr>
          <w:rFonts w:ascii="Verdana" w:eastAsia="Times New Roman" w:hAnsi="Verdana" w:cs="Calibri"/>
          <w:b/>
          <w:sz w:val="18"/>
          <w:szCs w:val="18"/>
        </w:rPr>
        <w:t xml:space="preserve"> </w:t>
      </w:r>
      <w:r w:rsidRPr="0024326A">
        <w:rPr>
          <w:rFonts w:ascii="Verdana" w:eastAsia="Times New Roman" w:hAnsi="Verdana" w:cs="Calibri"/>
          <w:b/>
          <w:color w:val="FF0000"/>
          <w:sz w:val="16"/>
          <w:szCs w:val="16"/>
        </w:rPr>
        <w:t xml:space="preserve">(For students who </w:t>
      </w:r>
      <w:r w:rsidR="005B0ABF" w:rsidRPr="0024326A">
        <w:rPr>
          <w:rFonts w:ascii="Verdana" w:eastAsia="Times New Roman" w:hAnsi="Verdana" w:cs="Calibri"/>
          <w:b/>
          <w:color w:val="FF0000"/>
          <w:sz w:val="16"/>
          <w:szCs w:val="16"/>
        </w:rPr>
        <w:t xml:space="preserve">ARE NOT </w:t>
      </w:r>
      <w:r w:rsidRPr="0024326A">
        <w:rPr>
          <w:rFonts w:ascii="Verdana" w:eastAsia="Times New Roman" w:hAnsi="Verdana" w:cs="Calibri"/>
          <w:b/>
          <w:color w:val="FF0000"/>
          <w:sz w:val="16"/>
          <w:szCs w:val="16"/>
        </w:rPr>
        <w:t xml:space="preserve">concurrently enrolled in </w:t>
      </w:r>
      <w:r w:rsidR="0024326A">
        <w:rPr>
          <w:rFonts w:ascii="Verdana" w:eastAsia="Times New Roman" w:hAnsi="Verdana" w:cs="Calibri"/>
          <w:b/>
          <w:color w:val="FF0000"/>
          <w:sz w:val="16"/>
          <w:szCs w:val="16"/>
        </w:rPr>
        <w:t xml:space="preserve">both </w:t>
      </w:r>
      <w:r w:rsidRPr="0024326A">
        <w:rPr>
          <w:rFonts w:ascii="Verdana" w:eastAsia="Times New Roman" w:hAnsi="Verdana" w:cs="Calibri"/>
          <w:b/>
          <w:color w:val="FF0000"/>
          <w:sz w:val="16"/>
          <w:szCs w:val="16"/>
        </w:rPr>
        <w:t>GBL460 and MKT393 courses)</w:t>
      </w:r>
    </w:p>
    <w:p w14:paraId="2B0F9A07" w14:textId="77777777" w:rsidR="002F4A23" w:rsidRPr="002F4A23" w:rsidRDefault="002F4A23" w:rsidP="002F4A23">
      <w:pPr>
        <w:spacing w:after="0" w:line="240" w:lineRule="auto"/>
        <w:ind w:left="360"/>
        <w:rPr>
          <w:rFonts w:ascii="Verdana" w:eastAsia="Times New Roman" w:hAnsi="Verdana" w:cs="Calibri"/>
          <w:b/>
          <w:color w:val="4F81BD" w:themeColor="accent1"/>
          <w:sz w:val="18"/>
          <w:szCs w:val="18"/>
        </w:rPr>
      </w:pPr>
      <w:r>
        <w:rPr>
          <w:rFonts w:ascii="Verdana" w:eastAsia="Times New Roman" w:hAnsi="Verdana" w:cs="Calibri"/>
          <w:b/>
          <w:color w:val="4F81BD" w:themeColor="accent1"/>
          <w:sz w:val="18"/>
          <w:szCs w:val="18"/>
        </w:rPr>
        <w:t xml:space="preserve">A. </w:t>
      </w:r>
      <w:r w:rsidRPr="002F4A23">
        <w:rPr>
          <w:rFonts w:ascii="Verdana" w:eastAsia="Times New Roman" w:hAnsi="Verdana" w:cs="Calibri"/>
          <w:b/>
          <w:color w:val="4F81BD" w:themeColor="accent1"/>
          <w:sz w:val="18"/>
          <w:szCs w:val="18"/>
        </w:rPr>
        <w:t>Project Outline/Paper (30%)</w:t>
      </w:r>
    </w:p>
    <w:p w14:paraId="1094B804" w14:textId="77777777" w:rsidR="002F4A23" w:rsidRPr="00386D82" w:rsidRDefault="002F4A23" w:rsidP="002F4A23">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Each student will be assigned into a Learning Team (group) and each Learning Team with the instructor’s approval will select a product/service and a country for a global business venture. The Learning Team through research will conduct regional, country, and product/service analyses/risk assessment for its new global venture and complete the COMPREHENSIVE REGIONAL AND COUNTRY RISK AND STRATEGIC PLANNING ANALYSIS PAPER AND PRESENTATION.</w:t>
      </w:r>
    </w:p>
    <w:p w14:paraId="34643125" w14:textId="77777777" w:rsidR="002F4A23" w:rsidRPr="00345559" w:rsidRDefault="002F4A23" w:rsidP="002F4A23">
      <w:pPr>
        <w:pStyle w:val="ListParagraph"/>
        <w:spacing w:after="0" w:line="240" w:lineRule="auto"/>
        <w:ind w:left="0"/>
        <w:rPr>
          <w:rFonts w:ascii="Century Gothic" w:eastAsia="Times New Roman" w:hAnsi="Century Gothic" w:cs="Calibri"/>
          <w:b/>
          <w:color w:val="4F81BD" w:themeColor="accent1"/>
          <w:sz w:val="16"/>
          <w:szCs w:val="16"/>
        </w:rPr>
      </w:pPr>
    </w:p>
    <w:p w14:paraId="02BE1B0F" w14:textId="77777777" w:rsidR="002F4A23" w:rsidRPr="00386D82" w:rsidRDefault="002F4A23" w:rsidP="002F4A23">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 xml:space="preserve">A separate document with details and instructions about this exercise will be provided on D2L as an addendum to this syllabus. </w:t>
      </w:r>
    </w:p>
    <w:p w14:paraId="5220ADEB" w14:textId="77777777" w:rsidR="002F4A23" w:rsidRPr="00740B10" w:rsidRDefault="002F4A23" w:rsidP="002F4A23">
      <w:pPr>
        <w:pStyle w:val="ListParagraph"/>
        <w:spacing w:after="0" w:line="240" w:lineRule="auto"/>
        <w:ind w:left="0"/>
        <w:rPr>
          <w:rFonts w:ascii="Verdana" w:eastAsia="Times New Roman" w:hAnsi="Verdana" w:cs="Calibri"/>
          <w:b/>
          <w:color w:val="4F81BD" w:themeColor="accent1"/>
          <w:sz w:val="10"/>
          <w:szCs w:val="10"/>
        </w:rPr>
      </w:pPr>
    </w:p>
    <w:p w14:paraId="4ABCF54D" w14:textId="77777777" w:rsidR="002F4A23" w:rsidRPr="002F4A23" w:rsidRDefault="002F4A23" w:rsidP="002F4A23">
      <w:pPr>
        <w:spacing w:after="0" w:line="240" w:lineRule="auto"/>
        <w:ind w:left="360"/>
        <w:rPr>
          <w:rFonts w:ascii="Verdana" w:eastAsia="Times New Roman" w:hAnsi="Verdana" w:cs="Calibri"/>
          <w:b/>
          <w:color w:val="4F81BD" w:themeColor="accent1"/>
          <w:sz w:val="18"/>
          <w:szCs w:val="18"/>
        </w:rPr>
      </w:pPr>
      <w:r>
        <w:rPr>
          <w:rFonts w:ascii="Verdana" w:eastAsia="Times New Roman" w:hAnsi="Verdana" w:cs="Calibri"/>
          <w:b/>
          <w:color w:val="4F81BD" w:themeColor="accent1"/>
          <w:sz w:val="18"/>
          <w:szCs w:val="18"/>
        </w:rPr>
        <w:t xml:space="preserve">B. </w:t>
      </w:r>
      <w:r w:rsidRPr="002F4A23">
        <w:rPr>
          <w:rFonts w:ascii="Verdana" w:eastAsia="Times New Roman" w:hAnsi="Verdana" w:cs="Calibri"/>
          <w:b/>
          <w:color w:val="4F81BD" w:themeColor="accent1"/>
          <w:sz w:val="18"/>
          <w:szCs w:val="18"/>
        </w:rPr>
        <w:t>PowerPoint and Oral Presentation (10%)</w:t>
      </w:r>
    </w:p>
    <w:p w14:paraId="4E1B6F27" w14:textId="77777777" w:rsidR="002F4A23" w:rsidRPr="00386D82" w:rsidRDefault="002F4A23" w:rsidP="002F4A23">
      <w:pPr>
        <w:pStyle w:val="ListParagraph"/>
        <w:tabs>
          <w:tab w:val="left" w:pos="360"/>
        </w:tabs>
        <w:spacing w:after="0" w:line="240" w:lineRule="auto"/>
        <w:ind w:left="0"/>
        <w:rPr>
          <w:rFonts w:ascii="Century Gothic" w:hAnsi="Century Gothic"/>
          <w:sz w:val="18"/>
          <w:szCs w:val="18"/>
        </w:rPr>
      </w:pPr>
      <w:r w:rsidRPr="00386D82">
        <w:rPr>
          <w:rFonts w:ascii="Century Gothic" w:hAnsi="Century Gothic"/>
          <w:sz w:val="18"/>
          <w:szCs w:val="18"/>
        </w:rPr>
        <w:t>Each Learning Team will prepare 10 to 15 pages/slides summary PowerPoint and oral presentation related to the assignment #</w:t>
      </w:r>
      <w:proofErr w:type="gramStart"/>
      <w:r w:rsidRPr="00386D82">
        <w:rPr>
          <w:rFonts w:ascii="Century Gothic" w:hAnsi="Century Gothic"/>
          <w:sz w:val="18"/>
          <w:szCs w:val="18"/>
        </w:rPr>
        <w:t>3</w:t>
      </w:r>
      <w:r>
        <w:rPr>
          <w:rFonts w:ascii="Century Gothic" w:hAnsi="Century Gothic"/>
          <w:sz w:val="18"/>
          <w:szCs w:val="18"/>
        </w:rPr>
        <w:t>.A</w:t>
      </w:r>
      <w:proofErr w:type="gramEnd"/>
      <w:r w:rsidRPr="00386D82">
        <w:rPr>
          <w:rFonts w:ascii="Century Gothic" w:hAnsi="Century Gothic"/>
          <w:sz w:val="18"/>
          <w:szCs w:val="18"/>
        </w:rPr>
        <w:t xml:space="preserve"> above.</w:t>
      </w:r>
    </w:p>
    <w:p w14:paraId="0D83FF64" w14:textId="77777777" w:rsidR="00A7108A" w:rsidRPr="00740B10" w:rsidRDefault="00A7108A" w:rsidP="00F636AB">
      <w:pPr>
        <w:pStyle w:val="ListParagraph"/>
        <w:spacing w:after="0" w:line="240" w:lineRule="auto"/>
        <w:ind w:left="0"/>
        <w:rPr>
          <w:rFonts w:ascii="Century Gothic" w:eastAsia="Times New Roman" w:hAnsi="Century Gothic" w:cs="Calibri"/>
          <w:color w:val="000000"/>
          <w:sz w:val="10"/>
          <w:szCs w:val="10"/>
        </w:rPr>
      </w:pPr>
    </w:p>
    <w:p w14:paraId="1BE9591A" w14:textId="77777777" w:rsidR="002F4A23" w:rsidRPr="002F4A23" w:rsidRDefault="002F4A23" w:rsidP="002F4A23">
      <w:pPr>
        <w:spacing w:after="0" w:line="240" w:lineRule="auto"/>
        <w:rPr>
          <w:rFonts w:ascii="Verdana" w:eastAsia="Times New Roman" w:hAnsi="Verdana" w:cs="Calibri"/>
          <w:b/>
          <w:sz w:val="18"/>
          <w:szCs w:val="18"/>
        </w:rPr>
      </w:pPr>
      <w:r w:rsidRPr="002F4A23">
        <w:rPr>
          <w:rFonts w:ascii="Verdana" w:eastAsia="Times New Roman" w:hAnsi="Verdana" w:cs="Calibri"/>
          <w:b/>
          <w:sz w:val="18"/>
          <w:szCs w:val="18"/>
        </w:rPr>
        <w:t>OPTION I</w:t>
      </w:r>
      <w:r>
        <w:rPr>
          <w:rFonts w:ascii="Verdana" w:eastAsia="Times New Roman" w:hAnsi="Verdana" w:cs="Calibri"/>
          <w:b/>
          <w:sz w:val="18"/>
          <w:szCs w:val="18"/>
        </w:rPr>
        <w:t>I</w:t>
      </w:r>
      <w:r w:rsidR="005B0ABF">
        <w:rPr>
          <w:rFonts w:ascii="Verdana" w:eastAsia="Times New Roman" w:hAnsi="Verdana" w:cs="Calibri"/>
          <w:b/>
          <w:sz w:val="18"/>
          <w:szCs w:val="18"/>
        </w:rPr>
        <w:t xml:space="preserve"> </w:t>
      </w:r>
      <w:r w:rsidR="005B0ABF" w:rsidRPr="0024326A">
        <w:rPr>
          <w:rFonts w:ascii="Verdana" w:eastAsia="Times New Roman" w:hAnsi="Verdana" w:cs="Calibri"/>
          <w:b/>
          <w:color w:val="FF0000"/>
          <w:sz w:val="16"/>
          <w:szCs w:val="16"/>
        </w:rPr>
        <w:t xml:space="preserve">(For students who ARE concurrently enrolled in </w:t>
      </w:r>
      <w:r w:rsidR="0024326A">
        <w:rPr>
          <w:rFonts w:ascii="Verdana" w:eastAsia="Times New Roman" w:hAnsi="Verdana" w:cs="Calibri"/>
          <w:b/>
          <w:color w:val="FF0000"/>
          <w:sz w:val="16"/>
          <w:szCs w:val="16"/>
        </w:rPr>
        <w:t xml:space="preserve">both </w:t>
      </w:r>
      <w:r w:rsidR="005B0ABF" w:rsidRPr="0024326A">
        <w:rPr>
          <w:rFonts w:ascii="Verdana" w:eastAsia="Times New Roman" w:hAnsi="Verdana" w:cs="Calibri"/>
          <w:b/>
          <w:color w:val="FF0000"/>
          <w:sz w:val="16"/>
          <w:szCs w:val="16"/>
        </w:rPr>
        <w:t>GBL460 and MKT393 courses)</w:t>
      </w:r>
    </w:p>
    <w:p w14:paraId="620BEFA5" w14:textId="77777777" w:rsidR="002F4A23" w:rsidRDefault="002F4A23" w:rsidP="002F4A23">
      <w:pPr>
        <w:pStyle w:val="ListParagraph"/>
        <w:spacing w:after="0" w:line="240" w:lineRule="auto"/>
        <w:ind w:left="0" w:firstLine="36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 xml:space="preserve">A. </w:t>
      </w:r>
      <w:r w:rsidR="005B0ABF" w:rsidRPr="005B0ABF">
        <w:rPr>
          <w:rFonts w:ascii="Verdana" w:eastAsia="Times New Roman" w:hAnsi="Verdana" w:cs="Calibri"/>
          <w:b/>
          <w:color w:val="4F81BD" w:themeColor="accent1"/>
          <w:sz w:val="18"/>
          <w:szCs w:val="18"/>
        </w:rPr>
        <w:t xml:space="preserve">Case Study </w:t>
      </w:r>
      <w:r w:rsidRPr="002F4A23">
        <w:rPr>
          <w:rFonts w:ascii="Verdana" w:eastAsia="Times New Roman" w:hAnsi="Verdana" w:cs="Calibri"/>
          <w:b/>
          <w:color w:val="4F81BD" w:themeColor="accent1"/>
          <w:sz w:val="18"/>
          <w:szCs w:val="18"/>
        </w:rPr>
        <w:t>(</w:t>
      </w:r>
      <w:r w:rsidR="00DE6C4C">
        <w:rPr>
          <w:rFonts w:ascii="Verdana" w:eastAsia="Times New Roman" w:hAnsi="Verdana" w:cs="Calibri"/>
          <w:b/>
          <w:color w:val="4F81BD" w:themeColor="accent1"/>
          <w:sz w:val="18"/>
          <w:szCs w:val="18"/>
        </w:rPr>
        <w:t>15</w:t>
      </w:r>
      <w:r w:rsidRPr="002F4A23">
        <w:rPr>
          <w:rFonts w:ascii="Verdana" w:eastAsia="Times New Roman" w:hAnsi="Verdana" w:cs="Calibri"/>
          <w:b/>
          <w:color w:val="4F81BD" w:themeColor="accent1"/>
          <w:sz w:val="18"/>
          <w:szCs w:val="18"/>
        </w:rPr>
        <w:t>%)</w:t>
      </w:r>
    </w:p>
    <w:p w14:paraId="7EF5656E" w14:textId="77777777" w:rsidR="002F4A23" w:rsidRDefault="006A1130" w:rsidP="006A1130">
      <w:pPr>
        <w:pStyle w:val="ListParagraph"/>
        <w:spacing w:after="0" w:line="240" w:lineRule="auto"/>
        <w:ind w:left="0" w:firstLine="360"/>
        <w:rPr>
          <w:rFonts w:ascii="Century Gothic" w:eastAsia="Times New Roman" w:hAnsi="Century Gothic" w:cs="Calibri"/>
          <w:color w:val="000000"/>
          <w:sz w:val="18"/>
          <w:szCs w:val="18"/>
        </w:rPr>
      </w:pPr>
      <w:r w:rsidRPr="006A1130">
        <w:rPr>
          <w:rFonts w:ascii="Century Gothic" w:eastAsia="Times New Roman" w:hAnsi="Century Gothic" w:cs="Calibri"/>
          <w:color w:val="000000"/>
          <w:sz w:val="18"/>
          <w:szCs w:val="18"/>
        </w:rPr>
        <w:t>•</w:t>
      </w:r>
      <w:r w:rsidRPr="006A1130">
        <w:rPr>
          <w:rFonts w:ascii="Century Gothic" w:eastAsia="Times New Roman" w:hAnsi="Century Gothic" w:cs="Calibri"/>
          <w:color w:val="000000"/>
          <w:sz w:val="18"/>
          <w:szCs w:val="18"/>
        </w:rPr>
        <w:tab/>
        <w:t xml:space="preserve">Select one of the following cases </w:t>
      </w:r>
      <w:r>
        <w:rPr>
          <w:rFonts w:ascii="Century Gothic" w:eastAsia="Times New Roman" w:hAnsi="Century Gothic" w:cs="Calibri"/>
          <w:color w:val="000000"/>
          <w:sz w:val="18"/>
          <w:szCs w:val="18"/>
        </w:rPr>
        <w:t>provided on D2L</w:t>
      </w:r>
      <w:r w:rsidR="003C392C">
        <w:rPr>
          <w:rFonts w:ascii="Century Gothic" w:eastAsia="Times New Roman" w:hAnsi="Century Gothic" w:cs="Calibri"/>
          <w:color w:val="000000"/>
          <w:sz w:val="18"/>
          <w:szCs w:val="18"/>
        </w:rPr>
        <w:t xml:space="preserve"> or in your textbook </w:t>
      </w:r>
      <w:r w:rsidR="003C392C" w:rsidRPr="003C392C">
        <w:rPr>
          <w:rFonts w:ascii="Century Gothic" w:eastAsia="Times New Roman" w:hAnsi="Century Gothic" w:cs="Calibri"/>
          <w:i/>
          <w:color w:val="000000"/>
          <w:sz w:val="18"/>
          <w:szCs w:val="18"/>
        </w:rPr>
        <w:t>Global Business Today</w:t>
      </w:r>
      <w:r w:rsidRPr="006A1130">
        <w:rPr>
          <w:rFonts w:ascii="Century Gothic" w:eastAsia="Times New Roman" w:hAnsi="Century Gothic" w:cs="Calibri"/>
          <w:color w:val="000000"/>
          <w:sz w:val="18"/>
          <w:szCs w:val="18"/>
        </w:rPr>
        <w:t>:</w:t>
      </w:r>
    </w:p>
    <w:p w14:paraId="27411AA8" w14:textId="77777777" w:rsidR="00EB4380" w:rsidRPr="00EB4380" w:rsidRDefault="00EB4380" w:rsidP="006A1130">
      <w:pPr>
        <w:pStyle w:val="ListParagraph"/>
        <w:spacing w:after="0" w:line="240" w:lineRule="auto"/>
        <w:ind w:left="0" w:firstLine="360"/>
        <w:rPr>
          <w:rFonts w:ascii="Century Gothic" w:eastAsia="Times New Roman" w:hAnsi="Century Gothic" w:cs="Calibri"/>
          <w:color w:val="000000"/>
          <w:sz w:val="16"/>
          <w:szCs w:val="16"/>
        </w:rPr>
      </w:pPr>
    </w:p>
    <w:p w14:paraId="07A875E0" w14:textId="77777777" w:rsidR="002F4A23" w:rsidRDefault="006A1130" w:rsidP="0007255C">
      <w:pPr>
        <w:pStyle w:val="ListParagraph"/>
        <w:numPr>
          <w:ilvl w:val="0"/>
          <w:numId w:val="58"/>
        </w:numPr>
        <w:spacing w:after="0" w:line="240" w:lineRule="auto"/>
        <w:ind w:left="1080"/>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“Disaster in Bangladesh: The Collapse of the Pana Plaza Building”</w:t>
      </w:r>
    </w:p>
    <w:p w14:paraId="64BED9DB" w14:textId="77777777" w:rsidR="006A1130" w:rsidRDefault="00BF2E60" w:rsidP="00E33B18">
      <w:pPr>
        <w:pStyle w:val="ListParagraph"/>
        <w:numPr>
          <w:ilvl w:val="0"/>
          <w:numId w:val="58"/>
        </w:numPr>
        <w:spacing w:after="0" w:line="240" w:lineRule="auto"/>
        <w:ind w:left="1080"/>
        <w:rPr>
          <w:rFonts w:ascii="Century Gothic" w:eastAsia="Times New Roman" w:hAnsi="Century Gothic" w:cs="Calibri"/>
          <w:color w:val="000000"/>
          <w:sz w:val="18"/>
          <w:szCs w:val="18"/>
        </w:rPr>
      </w:pPr>
      <w:r w:rsidRPr="00BF2E60">
        <w:rPr>
          <w:rFonts w:ascii="Century Gothic" w:eastAsia="Times New Roman" w:hAnsi="Century Gothic" w:cs="Calibri"/>
          <w:color w:val="000000"/>
          <w:sz w:val="18"/>
          <w:szCs w:val="18"/>
        </w:rPr>
        <w:t>“</w:t>
      </w:r>
      <w:r w:rsidR="00E33B18" w:rsidRPr="00E33B18">
        <w:rPr>
          <w:rFonts w:ascii="Century Gothic" w:eastAsia="Times New Roman" w:hAnsi="Century Gothic" w:cs="Calibri"/>
          <w:color w:val="000000"/>
          <w:sz w:val="18"/>
          <w:szCs w:val="18"/>
        </w:rPr>
        <w:t>NAFTA and Mexican Trucking</w:t>
      </w:r>
      <w:r w:rsidRPr="00BF2E60">
        <w:rPr>
          <w:rFonts w:ascii="Century Gothic" w:eastAsia="Times New Roman" w:hAnsi="Century Gothic" w:cs="Calibri"/>
          <w:color w:val="000000"/>
          <w:sz w:val="18"/>
          <w:szCs w:val="18"/>
        </w:rPr>
        <w:t>”</w:t>
      </w:r>
    </w:p>
    <w:p w14:paraId="08B88B57" w14:textId="77777777" w:rsidR="00BF2E60" w:rsidRPr="00E33B18" w:rsidRDefault="00696D41" w:rsidP="0007255C">
      <w:pPr>
        <w:pStyle w:val="ListParagraph"/>
        <w:numPr>
          <w:ilvl w:val="0"/>
          <w:numId w:val="58"/>
        </w:numPr>
        <w:spacing w:after="0" w:line="240" w:lineRule="auto"/>
        <w:ind w:left="1080"/>
        <w:rPr>
          <w:rFonts w:ascii="Century Gothic" w:eastAsia="Times New Roman" w:hAnsi="Century Gothic" w:cs="Calibri"/>
          <w:color w:val="000000"/>
          <w:sz w:val="18"/>
          <w:szCs w:val="18"/>
        </w:rPr>
      </w:pPr>
      <w:r w:rsidRPr="00E33B18">
        <w:rPr>
          <w:rFonts w:ascii="Century Gothic" w:eastAsia="Times New Roman" w:hAnsi="Century Gothic" w:cs="Calibri"/>
          <w:color w:val="000000"/>
          <w:sz w:val="18"/>
          <w:szCs w:val="18"/>
        </w:rPr>
        <w:t>“</w:t>
      </w:r>
      <w:r w:rsidR="00E33B18">
        <w:rPr>
          <w:rFonts w:ascii="Century Gothic" w:hAnsi="Century Gothic"/>
          <w:bCs/>
          <w:sz w:val="18"/>
          <w:szCs w:val="18"/>
        </w:rPr>
        <w:t>L</w:t>
      </w:r>
      <w:r w:rsidR="00E33B18" w:rsidRPr="00E33B18">
        <w:rPr>
          <w:rFonts w:ascii="Century Gothic" w:hAnsi="Century Gothic"/>
          <w:bCs/>
          <w:sz w:val="18"/>
          <w:szCs w:val="18"/>
        </w:rPr>
        <w:t>e</w:t>
      </w:r>
      <w:r w:rsidR="00E33B18" w:rsidRPr="00E33B18">
        <w:rPr>
          <w:rFonts w:ascii="Century Gothic" w:hAnsi="Century Gothic"/>
          <w:bCs/>
          <w:spacing w:val="-1"/>
          <w:sz w:val="18"/>
          <w:szCs w:val="18"/>
        </w:rPr>
        <w:t>g</w:t>
      </w:r>
      <w:r w:rsidR="00E33B18" w:rsidRPr="00E33B18">
        <w:rPr>
          <w:rFonts w:ascii="Century Gothic" w:hAnsi="Century Gothic"/>
          <w:bCs/>
          <w:sz w:val="18"/>
          <w:szCs w:val="18"/>
        </w:rPr>
        <w:t>al</w:t>
      </w:r>
      <w:r w:rsidR="00E33B18" w:rsidRPr="00E33B18">
        <w:rPr>
          <w:rFonts w:ascii="Century Gothic" w:hAnsi="Century Gothic"/>
          <w:bCs/>
          <w:spacing w:val="-19"/>
          <w:sz w:val="18"/>
          <w:szCs w:val="18"/>
        </w:rPr>
        <w:t xml:space="preserve"> </w:t>
      </w:r>
      <w:r w:rsidR="00E33B18">
        <w:rPr>
          <w:rFonts w:ascii="Century Gothic" w:hAnsi="Century Gothic"/>
          <w:bCs/>
          <w:spacing w:val="-1"/>
          <w:sz w:val="18"/>
          <w:szCs w:val="18"/>
        </w:rPr>
        <w:t>O</w:t>
      </w:r>
      <w:r w:rsidR="00E33B18" w:rsidRPr="00E33B18">
        <w:rPr>
          <w:rFonts w:ascii="Century Gothic" w:hAnsi="Century Gothic"/>
          <w:bCs/>
          <w:sz w:val="18"/>
          <w:szCs w:val="18"/>
        </w:rPr>
        <w:t>u</w:t>
      </w:r>
      <w:r w:rsidR="00E33B18" w:rsidRPr="00E33B18">
        <w:rPr>
          <w:rFonts w:ascii="Century Gothic" w:hAnsi="Century Gothic"/>
          <w:bCs/>
          <w:spacing w:val="-2"/>
          <w:sz w:val="18"/>
          <w:szCs w:val="18"/>
        </w:rPr>
        <w:t>t</w:t>
      </w:r>
      <w:r w:rsidR="00E33B18" w:rsidRPr="00E33B18">
        <w:rPr>
          <w:rFonts w:ascii="Century Gothic" w:hAnsi="Century Gothic"/>
          <w:bCs/>
          <w:sz w:val="18"/>
          <w:szCs w:val="18"/>
        </w:rPr>
        <w:t>s</w:t>
      </w:r>
      <w:r w:rsidR="00E33B18" w:rsidRPr="00E33B18">
        <w:rPr>
          <w:rFonts w:ascii="Century Gothic" w:hAnsi="Century Gothic"/>
          <w:bCs/>
          <w:spacing w:val="-1"/>
          <w:sz w:val="18"/>
          <w:szCs w:val="18"/>
        </w:rPr>
        <w:t>o</w:t>
      </w:r>
      <w:r w:rsidR="00E33B18" w:rsidRPr="00E33B18">
        <w:rPr>
          <w:rFonts w:ascii="Century Gothic" w:hAnsi="Century Gothic"/>
          <w:bCs/>
          <w:sz w:val="18"/>
          <w:szCs w:val="18"/>
        </w:rPr>
        <w:t>ur</w:t>
      </w:r>
      <w:r w:rsidR="00E33B18" w:rsidRPr="00E33B18">
        <w:rPr>
          <w:rFonts w:ascii="Century Gothic" w:hAnsi="Century Gothic"/>
          <w:bCs/>
          <w:spacing w:val="-1"/>
          <w:sz w:val="18"/>
          <w:szCs w:val="18"/>
        </w:rPr>
        <w:t>c</w:t>
      </w:r>
      <w:r w:rsidR="00E33B18" w:rsidRPr="00E33B18">
        <w:rPr>
          <w:rFonts w:ascii="Century Gothic" w:hAnsi="Century Gothic"/>
          <w:bCs/>
          <w:sz w:val="18"/>
          <w:szCs w:val="18"/>
        </w:rPr>
        <w:t>ing</w:t>
      </w:r>
      <w:r w:rsidRPr="00E33B18">
        <w:rPr>
          <w:rFonts w:ascii="Century Gothic" w:eastAsia="Times New Roman" w:hAnsi="Century Gothic" w:cs="Calibri"/>
          <w:color w:val="000000"/>
          <w:sz w:val="18"/>
          <w:szCs w:val="18"/>
        </w:rPr>
        <w:t>”</w:t>
      </w:r>
    </w:p>
    <w:p w14:paraId="2AC647D9" w14:textId="77777777" w:rsidR="00696D41" w:rsidRDefault="00696D41" w:rsidP="0007255C">
      <w:pPr>
        <w:pStyle w:val="ListParagraph"/>
        <w:numPr>
          <w:ilvl w:val="0"/>
          <w:numId w:val="58"/>
        </w:numPr>
        <w:spacing w:after="0" w:line="240" w:lineRule="auto"/>
        <w:ind w:left="1080"/>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“I Want My Greek TV!”</w:t>
      </w:r>
    </w:p>
    <w:p w14:paraId="13BF0F00" w14:textId="77777777" w:rsidR="00E33B18" w:rsidRDefault="00E33B18" w:rsidP="00E33B18">
      <w:pPr>
        <w:pStyle w:val="ListParagraph"/>
        <w:numPr>
          <w:ilvl w:val="0"/>
          <w:numId w:val="58"/>
        </w:numPr>
        <w:spacing w:after="0" w:line="240" w:lineRule="auto"/>
        <w:ind w:left="1080"/>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w:t>
      </w:r>
      <w:r w:rsidRPr="00E33B18">
        <w:rPr>
          <w:rFonts w:ascii="Century Gothic" w:eastAsia="Times New Roman" w:hAnsi="Century Gothic" w:cs="Calibri"/>
          <w:color w:val="000000"/>
          <w:sz w:val="18"/>
          <w:szCs w:val="18"/>
        </w:rPr>
        <w:t>The Global Financial Crisis and Protectionism</w:t>
      </w:r>
      <w:r>
        <w:rPr>
          <w:rFonts w:ascii="Century Gothic" w:eastAsia="Times New Roman" w:hAnsi="Century Gothic" w:cs="Calibri"/>
          <w:color w:val="000000"/>
          <w:sz w:val="18"/>
          <w:szCs w:val="18"/>
        </w:rPr>
        <w:t>”</w:t>
      </w:r>
    </w:p>
    <w:p w14:paraId="23AF2B33" w14:textId="77777777" w:rsidR="00696D41" w:rsidRDefault="008A0724" w:rsidP="0007255C">
      <w:pPr>
        <w:pStyle w:val="ListParagraph"/>
        <w:numPr>
          <w:ilvl w:val="0"/>
          <w:numId w:val="58"/>
        </w:numPr>
        <w:spacing w:after="0" w:line="240" w:lineRule="auto"/>
        <w:ind w:left="1080"/>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“Logitech”</w:t>
      </w:r>
    </w:p>
    <w:p w14:paraId="1218FFD9" w14:textId="77777777" w:rsidR="003C392C" w:rsidRDefault="003C392C" w:rsidP="00E33B18">
      <w:pPr>
        <w:pStyle w:val="ListParagraph"/>
        <w:numPr>
          <w:ilvl w:val="0"/>
          <w:numId w:val="58"/>
        </w:numPr>
        <w:spacing w:after="0" w:line="240" w:lineRule="auto"/>
        <w:ind w:left="1080"/>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w:t>
      </w:r>
      <w:r w:rsidR="00E33B18" w:rsidRPr="00E33B18">
        <w:rPr>
          <w:rFonts w:ascii="Century Gothic" w:eastAsia="Times New Roman" w:hAnsi="Century Gothic" w:cs="Calibri"/>
          <w:color w:val="000000"/>
          <w:sz w:val="18"/>
          <w:szCs w:val="18"/>
        </w:rPr>
        <w:t>Walmart in Japan</w:t>
      </w:r>
      <w:r>
        <w:rPr>
          <w:rFonts w:ascii="Century Gothic" w:eastAsia="Times New Roman" w:hAnsi="Century Gothic" w:cs="Calibri"/>
          <w:color w:val="000000"/>
          <w:sz w:val="18"/>
          <w:szCs w:val="18"/>
        </w:rPr>
        <w:t>”</w:t>
      </w:r>
    </w:p>
    <w:p w14:paraId="641BE3C6" w14:textId="77777777" w:rsidR="003C392C" w:rsidRDefault="003C392C" w:rsidP="0007255C">
      <w:pPr>
        <w:pStyle w:val="ListParagraph"/>
        <w:numPr>
          <w:ilvl w:val="0"/>
          <w:numId w:val="58"/>
        </w:numPr>
        <w:spacing w:after="0" w:line="240" w:lineRule="auto"/>
        <w:ind w:left="1080"/>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“The Rise of India’s Drug Industry” at the end of Chapter 6 in the textbook</w:t>
      </w:r>
    </w:p>
    <w:p w14:paraId="1CFE08C2" w14:textId="77777777" w:rsidR="00EB4380" w:rsidRPr="00740B10" w:rsidRDefault="00EB4380" w:rsidP="00EB4380">
      <w:pPr>
        <w:pStyle w:val="ListParagraph"/>
        <w:spacing w:after="0" w:line="240" w:lineRule="auto"/>
        <w:ind w:left="1080"/>
        <w:rPr>
          <w:rFonts w:ascii="Century Gothic" w:eastAsia="Times New Roman" w:hAnsi="Century Gothic" w:cs="Calibri"/>
          <w:color w:val="000000"/>
          <w:sz w:val="10"/>
          <w:szCs w:val="10"/>
        </w:rPr>
      </w:pPr>
    </w:p>
    <w:p w14:paraId="58A2CE8C" w14:textId="77777777" w:rsidR="003C392C" w:rsidRPr="003C392C" w:rsidRDefault="003C392C" w:rsidP="003C392C">
      <w:pPr>
        <w:pStyle w:val="ListParagraph"/>
        <w:spacing w:after="0" w:line="240" w:lineRule="auto"/>
        <w:ind w:left="360"/>
        <w:rPr>
          <w:rFonts w:ascii="Century Gothic" w:eastAsia="Times New Roman" w:hAnsi="Century Gothic" w:cs="Calibri"/>
          <w:color w:val="000000"/>
          <w:sz w:val="18"/>
          <w:szCs w:val="18"/>
        </w:rPr>
      </w:pPr>
      <w:r w:rsidRPr="003C392C">
        <w:rPr>
          <w:rFonts w:ascii="Century Gothic" w:eastAsia="Times New Roman" w:hAnsi="Century Gothic" w:cs="Calibri"/>
          <w:color w:val="000000"/>
          <w:sz w:val="18"/>
          <w:szCs w:val="18"/>
        </w:rPr>
        <w:t>•</w:t>
      </w:r>
      <w:r w:rsidRPr="003C392C">
        <w:rPr>
          <w:rFonts w:ascii="Century Gothic" w:eastAsia="Times New Roman" w:hAnsi="Century Gothic" w:cs="Calibri"/>
          <w:color w:val="000000"/>
          <w:sz w:val="18"/>
          <w:szCs w:val="18"/>
        </w:rPr>
        <w:tab/>
      </w:r>
      <w:r w:rsidRPr="008C39F7">
        <w:rPr>
          <w:rFonts w:ascii="Century Gothic" w:eastAsia="Times New Roman" w:hAnsi="Century Gothic" w:cs="Calibri"/>
          <w:b/>
          <w:color w:val="000000"/>
          <w:sz w:val="18"/>
          <w:szCs w:val="18"/>
        </w:rPr>
        <w:t>Write</w:t>
      </w:r>
      <w:r w:rsidRPr="003C392C">
        <w:rPr>
          <w:rFonts w:ascii="Century Gothic" w:eastAsia="Times New Roman" w:hAnsi="Century Gothic" w:cs="Calibri"/>
          <w:color w:val="000000"/>
          <w:sz w:val="18"/>
          <w:szCs w:val="18"/>
        </w:rPr>
        <w:t xml:space="preserve"> a 500- to 750-word paper in which you address the following topics:</w:t>
      </w:r>
    </w:p>
    <w:p w14:paraId="78DAA30D" w14:textId="77777777" w:rsidR="003C392C" w:rsidRPr="00740B10" w:rsidRDefault="003C392C" w:rsidP="003C392C">
      <w:pPr>
        <w:pStyle w:val="ListParagraph"/>
        <w:spacing w:after="0" w:line="240" w:lineRule="auto"/>
        <w:rPr>
          <w:rFonts w:ascii="Century Gothic" w:eastAsia="Times New Roman" w:hAnsi="Century Gothic" w:cs="Calibri"/>
          <w:color w:val="000000"/>
          <w:sz w:val="10"/>
          <w:szCs w:val="10"/>
        </w:rPr>
      </w:pPr>
    </w:p>
    <w:p w14:paraId="76AE33E3" w14:textId="77777777" w:rsidR="003C392C" w:rsidRPr="003C392C" w:rsidRDefault="003C392C" w:rsidP="00E8680A">
      <w:pPr>
        <w:pStyle w:val="ListParagraph"/>
        <w:numPr>
          <w:ilvl w:val="0"/>
          <w:numId w:val="61"/>
        </w:numPr>
        <w:tabs>
          <w:tab w:val="left" w:pos="1080"/>
        </w:tabs>
        <w:spacing w:after="0" w:line="240" w:lineRule="auto"/>
        <w:ind w:left="1080"/>
        <w:rPr>
          <w:rFonts w:ascii="Century Gothic" w:eastAsia="Times New Roman" w:hAnsi="Century Gothic" w:cs="Calibri"/>
          <w:color w:val="000000"/>
          <w:sz w:val="18"/>
          <w:szCs w:val="18"/>
        </w:rPr>
      </w:pPr>
      <w:r w:rsidRPr="003C392C">
        <w:rPr>
          <w:rFonts w:ascii="Century Gothic" w:eastAsia="Times New Roman" w:hAnsi="Century Gothic" w:cs="Calibri"/>
          <w:color w:val="000000"/>
          <w:sz w:val="18"/>
          <w:szCs w:val="18"/>
        </w:rPr>
        <w:t xml:space="preserve">Describe the legal, cultural, and ethical challenges that confront the global business presented in your selected case study. </w:t>
      </w:r>
    </w:p>
    <w:p w14:paraId="14098992" w14:textId="77777777" w:rsidR="003C392C" w:rsidRPr="003C392C" w:rsidRDefault="003C392C" w:rsidP="00E8680A">
      <w:pPr>
        <w:pStyle w:val="ListParagraph"/>
        <w:numPr>
          <w:ilvl w:val="0"/>
          <w:numId w:val="62"/>
        </w:numPr>
        <w:tabs>
          <w:tab w:val="left" w:pos="1080"/>
        </w:tabs>
        <w:spacing w:after="0" w:line="240" w:lineRule="auto"/>
        <w:ind w:left="1080"/>
        <w:rPr>
          <w:rFonts w:ascii="Century Gothic" w:eastAsia="Times New Roman" w:hAnsi="Century Gothic" w:cs="Calibri"/>
          <w:color w:val="000000"/>
          <w:sz w:val="18"/>
          <w:szCs w:val="18"/>
        </w:rPr>
      </w:pPr>
      <w:r w:rsidRPr="003C392C">
        <w:rPr>
          <w:rFonts w:ascii="Century Gothic" w:eastAsia="Times New Roman" w:hAnsi="Century Gothic" w:cs="Calibri"/>
          <w:color w:val="000000"/>
          <w:sz w:val="18"/>
          <w:szCs w:val="18"/>
        </w:rPr>
        <w:t xml:space="preserve">Determine the various roles that host governments played in this </w:t>
      </w:r>
      <w:proofErr w:type="gramStart"/>
      <w:r w:rsidRPr="003C392C">
        <w:rPr>
          <w:rFonts w:ascii="Century Gothic" w:eastAsia="Times New Roman" w:hAnsi="Century Gothic" w:cs="Calibri"/>
          <w:color w:val="000000"/>
          <w:sz w:val="18"/>
          <w:szCs w:val="18"/>
        </w:rPr>
        <w:t>particular global</w:t>
      </w:r>
      <w:proofErr w:type="gramEnd"/>
      <w:r w:rsidRPr="003C392C">
        <w:rPr>
          <w:rFonts w:ascii="Century Gothic" w:eastAsia="Times New Roman" w:hAnsi="Century Gothic" w:cs="Calibri"/>
          <w:color w:val="000000"/>
          <w:sz w:val="18"/>
          <w:szCs w:val="18"/>
        </w:rPr>
        <w:t xml:space="preserve"> business operation. </w:t>
      </w:r>
    </w:p>
    <w:p w14:paraId="4CEF747D" w14:textId="77777777" w:rsidR="006A1130" w:rsidRDefault="003C392C" w:rsidP="00E8680A">
      <w:pPr>
        <w:pStyle w:val="ListParagraph"/>
        <w:numPr>
          <w:ilvl w:val="0"/>
          <w:numId w:val="63"/>
        </w:numPr>
        <w:tabs>
          <w:tab w:val="left" w:pos="1080"/>
        </w:tabs>
        <w:spacing w:after="0" w:line="240" w:lineRule="auto"/>
        <w:ind w:left="1080"/>
        <w:rPr>
          <w:rFonts w:ascii="Century Gothic" w:eastAsia="Times New Roman" w:hAnsi="Century Gothic" w:cs="Calibri"/>
          <w:color w:val="000000"/>
          <w:sz w:val="18"/>
          <w:szCs w:val="18"/>
        </w:rPr>
      </w:pPr>
      <w:r w:rsidRPr="003C392C">
        <w:rPr>
          <w:rFonts w:ascii="Century Gothic" w:eastAsia="Times New Roman" w:hAnsi="Century Gothic" w:cs="Calibri"/>
          <w:color w:val="000000"/>
          <w:sz w:val="18"/>
          <w:szCs w:val="18"/>
        </w:rPr>
        <w:t>Summarize the strategic and operational challenges facing global managers illustrated in your selected case.</w:t>
      </w:r>
    </w:p>
    <w:p w14:paraId="1954C012" w14:textId="77777777" w:rsidR="006A1130" w:rsidRPr="00740B10" w:rsidRDefault="006A1130" w:rsidP="00F636AB">
      <w:pPr>
        <w:pStyle w:val="ListParagraph"/>
        <w:spacing w:after="0" w:line="240" w:lineRule="auto"/>
        <w:ind w:left="0"/>
        <w:rPr>
          <w:rFonts w:ascii="Century Gothic" w:eastAsia="Times New Roman" w:hAnsi="Century Gothic" w:cs="Calibri"/>
          <w:color w:val="000000"/>
          <w:sz w:val="10"/>
          <w:szCs w:val="10"/>
        </w:rPr>
      </w:pPr>
    </w:p>
    <w:p w14:paraId="63593227" w14:textId="77777777" w:rsidR="00DE6C4C" w:rsidRDefault="00DE6C4C" w:rsidP="00DE6C4C">
      <w:pPr>
        <w:pStyle w:val="ListParagraph"/>
        <w:spacing w:after="0" w:line="240" w:lineRule="auto"/>
        <w:ind w:left="0" w:firstLine="36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 xml:space="preserve">B. </w:t>
      </w:r>
      <w:r w:rsidR="00923D22" w:rsidRPr="00923D22">
        <w:rPr>
          <w:rFonts w:ascii="Verdana" w:eastAsia="Times New Roman" w:hAnsi="Verdana" w:cs="Calibri"/>
          <w:b/>
          <w:color w:val="4F81BD" w:themeColor="accent1"/>
          <w:sz w:val="18"/>
          <w:szCs w:val="18"/>
        </w:rPr>
        <w:t xml:space="preserve">Global Learning Summaries </w:t>
      </w:r>
      <w:r w:rsidRPr="002F4A23">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25</w:t>
      </w:r>
      <w:r w:rsidRPr="002F4A23">
        <w:rPr>
          <w:rFonts w:ascii="Verdana" w:eastAsia="Times New Roman" w:hAnsi="Verdana" w:cs="Calibri"/>
          <w:b/>
          <w:color w:val="4F81BD" w:themeColor="accent1"/>
          <w:sz w:val="18"/>
          <w:szCs w:val="18"/>
        </w:rPr>
        <w:t>%)</w:t>
      </w:r>
    </w:p>
    <w:p w14:paraId="6FE5E42C" w14:textId="77777777" w:rsidR="00DE6C4C" w:rsidRDefault="00DE6C4C" w:rsidP="00923D22">
      <w:pPr>
        <w:pStyle w:val="ListParagraph"/>
        <w:numPr>
          <w:ilvl w:val="0"/>
          <w:numId w:val="59"/>
        </w:numPr>
        <w:spacing w:after="0" w:line="240" w:lineRule="auto"/>
        <w:rPr>
          <w:rFonts w:ascii="Century Gothic" w:eastAsia="Times New Roman" w:hAnsi="Century Gothic" w:cs="Calibri"/>
          <w:color w:val="000000"/>
          <w:sz w:val="18"/>
          <w:szCs w:val="18"/>
        </w:rPr>
      </w:pPr>
      <w:r w:rsidRPr="00DE6C4C">
        <w:rPr>
          <w:rFonts w:ascii="Century Gothic" w:eastAsia="Times New Roman" w:hAnsi="Century Gothic" w:cs="Calibri"/>
          <w:color w:val="000000"/>
          <w:sz w:val="18"/>
          <w:szCs w:val="18"/>
        </w:rPr>
        <w:t xml:space="preserve">Select </w:t>
      </w:r>
      <w:r>
        <w:rPr>
          <w:rFonts w:ascii="Century Gothic" w:eastAsia="Times New Roman" w:hAnsi="Century Gothic" w:cs="Calibri"/>
          <w:color w:val="000000"/>
          <w:sz w:val="18"/>
          <w:szCs w:val="18"/>
        </w:rPr>
        <w:t>two</w:t>
      </w:r>
      <w:r w:rsidRPr="00DE6C4C">
        <w:rPr>
          <w:rFonts w:ascii="Century Gothic" w:eastAsia="Times New Roman" w:hAnsi="Century Gothic" w:cs="Calibri"/>
          <w:color w:val="000000"/>
          <w:sz w:val="18"/>
          <w:szCs w:val="18"/>
        </w:rPr>
        <w:t xml:space="preserve"> </w:t>
      </w:r>
      <w:r w:rsidR="00923D22" w:rsidRPr="00923D22">
        <w:rPr>
          <w:rFonts w:ascii="Century Gothic" w:eastAsia="Times New Roman" w:hAnsi="Century Gothic" w:cs="Calibri"/>
          <w:color w:val="000000"/>
          <w:sz w:val="18"/>
          <w:szCs w:val="18"/>
        </w:rPr>
        <w:t>specific global issue</w:t>
      </w:r>
      <w:r w:rsidR="00923D22">
        <w:rPr>
          <w:rFonts w:ascii="Century Gothic" w:eastAsia="Times New Roman" w:hAnsi="Century Gothic" w:cs="Calibri"/>
          <w:color w:val="000000"/>
          <w:sz w:val="18"/>
          <w:szCs w:val="18"/>
        </w:rPr>
        <w:t>s</w:t>
      </w:r>
      <w:r w:rsidR="00923D22" w:rsidRPr="00923D22">
        <w:rPr>
          <w:rFonts w:ascii="Century Gothic" w:eastAsia="Times New Roman" w:hAnsi="Century Gothic" w:cs="Calibri"/>
          <w:color w:val="000000"/>
          <w:sz w:val="18"/>
          <w:szCs w:val="18"/>
        </w:rPr>
        <w:t xml:space="preserve"> or problem</w:t>
      </w:r>
      <w:r w:rsidR="00923D22">
        <w:rPr>
          <w:rFonts w:ascii="Century Gothic" w:eastAsia="Times New Roman" w:hAnsi="Century Gothic" w:cs="Calibri"/>
          <w:color w:val="000000"/>
          <w:sz w:val="18"/>
          <w:szCs w:val="18"/>
        </w:rPr>
        <w:t xml:space="preserve">s </w:t>
      </w:r>
      <w:r w:rsidR="007135BE">
        <w:rPr>
          <w:rFonts w:ascii="Century Gothic" w:eastAsia="Times New Roman" w:hAnsi="Century Gothic" w:cs="Calibri"/>
          <w:color w:val="000000"/>
          <w:sz w:val="18"/>
          <w:szCs w:val="18"/>
        </w:rPr>
        <w:t xml:space="preserve">from the provided list </w:t>
      </w:r>
      <w:r w:rsidR="00923D22">
        <w:rPr>
          <w:rFonts w:ascii="Century Gothic" w:eastAsia="Times New Roman" w:hAnsi="Century Gothic" w:cs="Calibri"/>
          <w:color w:val="000000"/>
          <w:sz w:val="18"/>
          <w:szCs w:val="18"/>
        </w:rPr>
        <w:t>that are</w:t>
      </w:r>
      <w:r w:rsidR="00923D22" w:rsidRPr="00923D22">
        <w:rPr>
          <w:rFonts w:ascii="Century Gothic" w:eastAsia="Times New Roman" w:hAnsi="Century Gothic" w:cs="Calibri"/>
          <w:color w:val="000000"/>
          <w:sz w:val="18"/>
          <w:szCs w:val="18"/>
        </w:rPr>
        <w:t xml:space="preserve"> directly affecting the country or region where the class will be traveling.</w:t>
      </w:r>
      <w:r w:rsidR="00740B10">
        <w:rPr>
          <w:rFonts w:ascii="Century Gothic" w:eastAsia="Times New Roman" w:hAnsi="Century Gothic" w:cs="Calibri"/>
          <w:color w:val="000000"/>
          <w:sz w:val="18"/>
          <w:szCs w:val="18"/>
        </w:rPr>
        <w:t xml:space="preserve"> </w:t>
      </w:r>
    </w:p>
    <w:p w14:paraId="616F5C4D" w14:textId="77777777" w:rsidR="0007255C" w:rsidRDefault="00923D22" w:rsidP="004571E5">
      <w:pPr>
        <w:pStyle w:val="ListParagraph"/>
        <w:numPr>
          <w:ilvl w:val="0"/>
          <w:numId w:val="59"/>
        </w:numPr>
        <w:spacing w:after="0" w:line="240" w:lineRule="auto"/>
        <w:rPr>
          <w:rFonts w:ascii="Century Gothic" w:eastAsia="Times New Roman" w:hAnsi="Century Gothic" w:cs="Calibri"/>
          <w:color w:val="000000"/>
          <w:sz w:val="18"/>
          <w:szCs w:val="18"/>
        </w:rPr>
      </w:pPr>
      <w:r w:rsidRPr="00923D22">
        <w:rPr>
          <w:rFonts w:ascii="Century Gothic" w:eastAsia="Times New Roman" w:hAnsi="Century Gothic" w:cs="Calibri"/>
          <w:color w:val="000000"/>
          <w:sz w:val="18"/>
          <w:szCs w:val="18"/>
        </w:rPr>
        <w:t xml:space="preserve">Your assignment is to produce a succinct and well crafted, </w:t>
      </w:r>
      <w:proofErr w:type="gramStart"/>
      <w:r>
        <w:rPr>
          <w:rFonts w:ascii="Century Gothic" w:eastAsia="Times New Roman" w:hAnsi="Century Gothic" w:cs="Calibri"/>
          <w:color w:val="000000"/>
          <w:sz w:val="18"/>
          <w:szCs w:val="18"/>
        </w:rPr>
        <w:t>4</w:t>
      </w:r>
      <w:r w:rsidRPr="00923D22">
        <w:rPr>
          <w:rFonts w:ascii="Century Gothic" w:eastAsia="Times New Roman" w:hAnsi="Century Gothic" w:cs="Calibri"/>
          <w:color w:val="000000"/>
          <w:sz w:val="18"/>
          <w:szCs w:val="18"/>
        </w:rPr>
        <w:t>-</w:t>
      </w:r>
      <w:r>
        <w:rPr>
          <w:rFonts w:ascii="Century Gothic" w:eastAsia="Times New Roman" w:hAnsi="Century Gothic" w:cs="Calibri"/>
          <w:color w:val="000000"/>
          <w:sz w:val="18"/>
          <w:szCs w:val="18"/>
        </w:rPr>
        <w:t>5</w:t>
      </w:r>
      <w:r w:rsidRPr="00923D22">
        <w:rPr>
          <w:rFonts w:ascii="Century Gothic" w:eastAsia="Times New Roman" w:hAnsi="Century Gothic" w:cs="Calibri"/>
          <w:color w:val="000000"/>
          <w:sz w:val="18"/>
          <w:szCs w:val="18"/>
        </w:rPr>
        <w:t xml:space="preserve"> page</w:t>
      </w:r>
      <w:proofErr w:type="gramEnd"/>
      <w:r w:rsidRPr="00923D22">
        <w:rPr>
          <w:rFonts w:ascii="Century Gothic" w:eastAsia="Times New Roman" w:hAnsi="Century Gothic" w:cs="Calibri"/>
          <w:color w:val="000000"/>
          <w:sz w:val="18"/>
          <w:szCs w:val="18"/>
        </w:rPr>
        <w:t xml:space="preserve"> global learning summary on the issue</w:t>
      </w:r>
      <w:r>
        <w:rPr>
          <w:rFonts w:ascii="Century Gothic" w:eastAsia="Times New Roman" w:hAnsi="Century Gothic" w:cs="Calibri"/>
          <w:color w:val="000000"/>
          <w:sz w:val="18"/>
          <w:szCs w:val="18"/>
        </w:rPr>
        <w:t>s (</w:t>
      </w:r>
      <w:r w:rsidRPr="004571E5">
        <w:rPr>
          <w:rFonts w:ascii="Century Gothic" w:eastAsia="Times New Roman" w:hAnsi="Century Gothic" w:cs="Calibri"/>
          <w:b/>
          <w:color w:val="000000"/>
          <w:sz w:val="18"/>
          <w:szCs w:val="18"/>
        </w:rPr>
        <w:t>w</w:t>
      </w:r>
      <w:r w:rsidR="0007255C" w:rsidRPr="004571E5">
        <w:rPr>
          <w:rFonts w:ascii="Century Gothic" w:eastAsia="Times New Roman" w:hAnsi="Century Gothic" w:cs="Calibri"/>
          <w:b/>
          <w:color w:val="000000"/>
          <w:sz w:val="18"/>
          <w:szCs w:val="18"/>
        </w:rPr>
        <w:t>rite</w:t>
      </w:r>
      <w:r w:rsidR="0007255C" w:rsidRPr="0007255C">
        <w:rPr>
          <w:rFonts w:ascii="Century Gothic" w:eastAsia="Times New Roman" w:hAnsi="Century Gothic" w:cs="Calibri"/>
          <w:color w:val="000000"/>
          <w:sz w:val="18"/>
          <w:szCs w:val="18"/>
        </w:rPr>
        <w:t xml:space="preserve"> </w:t>
      </w:r>
      <w:r>
        <w:rPr>
          <w:rFonts w:ascii="Century Gothic" w:eastAsia="Times New Roman" w:hAnsi="Century Gothic" w:cs="Calibri"/>
          <w:color w:val="000000"/>
          <w:sz w:val="18"/>
          <w:szCs w:val="18"/>
        </w:rPr>
        <w:t>a</w:t>
      </w:r>
      <w:r w:rsidR="0007255C" w:rsidRPr="0007255C">
        <w:rPr>
          <w:rFonts w:ascii="Century Gothic" w:eastAsia="Times New Roman" w:hAnsi="Century Gothic" w:cs="Calibri"/>
          <w:color w:val="000000"/>
          <w:sz w:val="18"/>
          <w:szCs w:val="18"/>
        </w:rPr>
        <w:t xml:space="preserve"> </w:t>
      </w:r>
      <w:r w:rsidR="004571E5">
        <w:rPr>
          <w:rFonts w:ascii="Century Gothic" w:eastAsia="Times New Roman" w:hAnsi="Century Gothic" w:cs="Calibri"/>
          <w:color w:val="000000"/>
          <w:sz w:val="18"/>
          <w:szCs w:val="18"/>
        </w:rPr>
        <w:t>1200</w:t>
      </w:r>
      <w:r w:rsidR="0007255C" w:rsidRPr="0007255C">
        <w:rPr>
          <w:rFonts w:ascii="Century Gothic" w:eastAsia="Times New Roman" w:hAnsi="Century Gothic" w:cs="Calibri"/>
          <w:color w:val="000000"/>
          <w:sz w:val="18"/>
          <w:szCs w:val="18"/>
        </w:rPr>
        <w:t xml:space="preserve">- to </w:t>
      </w:r>
      <w:r w:rsidR="004571E5">
        <w:rPr>
          <w:rFonts w:ascii="Century Gothic" w:eastAsia="Times New Roman" w:hAnsi="Century Gothic" w:cs="Calibri"/>
          <w:color w:val="000000"/>
          <w:sz w:val="18"/>
          <w:szCs w:val="18"/>
        </w:rPr>
        <w:t>1</w:t>
      </w:r>
      <w:r w:rsidR="0007255C" w:rsidRPr="0007255C">
        <w:rPr>
          <w:rFonts w:ascii="Century Gothic" w:eastAsia="Times New Roman" w:hAnsi="Century Gothic" w:cs="Calibri"/>
          <w:color w:val="000000"/>
          <w:sz w:val="18"/>
          <w:szCs w:val="18"/>
        </w:rPr>
        <w:t xml:space="preserve">500-word </w:t>
      </w:r>
      <w:r w:rsidR="004571E5">
        <w:rPr>
          <w:rFonts w:ascii="Century Gothic" w:eastAsia="Times New Roman" w:hAnsi="Century Gothic" w:cs="Calibri"/>
          <w:color w:val="000000"/>
          <w:sz w:val="18"/>
          <w:szCs w:val="18"/>
        </w:rPr>
        <w:t>essay).</w:t>
      </w:r>
      <w:r w:rsidR="0007255C" w:rsidRPr="0007255C">
        <w:rPr>
          <w:rFonts w:ascii="Century Gothic" w:eastAsia="Times New Roman" w:hAnsi="Century Gothic" w:cs="Calibri"/>
          <w:color w:val="000000"/>
          <w:sz w:val="18"/>
          <w:szCs w:val="18"/>
        </w:rPr>
        <w:t xml:space="preserve"> </w:t>
      </w:r>
      <w:r w:rsidR="004571E5" w:rsidRPr="004571E5">
        <w:rPr>
          <w:rFonts w:ascii="Century Gothic" w:eastAsia="Times New Roman" w:hAnsi="Century Gothic" w:cs="Calibri"/>
          <w:color w:val="000000"/>
          <w:sz w:val="18"/>
          <w:szCs w:val="18"/>
        </w:rPr>
        <w:t xml:space="preserve">These summaries will be collected, </w:t>
      </w:r>
      <w:proofErr w:type="gramStart"/>
      <w:r w:rsidR="004571E5" w:rsidRPr="004571E5">
        <w:rPr>
          <w:rFonts w:ascii="Century Gothic" w:eastAsia="Times New Roman" w:hAnsi="Century Gothic" w:cs="Calibri"/>
          <w:color w:val="000000"/>
          <w:sz w:val="18"/>
          <w:szCs w:val="18"/>
        </w:rPr>
        <w:t>copied</w:t>
      </w:r>
      <w:proofErr w:type="gramEnd"/>
      <w:r w:rsidR="004571E5" w:rsidRPr="004571E5">
        <w:rPr>
          <w:rFonts w:ascii="Century Gothic" w:eastAsia="Times New Roman" w:hAnsi="Century Gothic" w:cs="Calibri"/>
          <w:color w:val="000000"/>
          <w:sz w:val="18"/>
          <w:szCs w:val="18"/>
        </w:rPr>
        <w:t xml:space="preserve"> and made available to the whole class as a kind of global issues portfolio.</w:t>
      </w:r>
      <w:r w:rsidR="004571E5">
        <w:rPr>
          <w:rFonts w:ascii="Century Gothic" w:eastAsia="Times New Roman" w:hAnsi="Century Gothic" w:cs="Calibri"/>
          <w:color w:val="000000"/>
          <w:sz w:val="18"/>
          <w:szCs w:val="18"/>
        </w:rPr>
        <w:t xml:space="preserve"> </w:t>
      </w:r>
      <w:r w:rsidR="004571E5" w:rsidRPr="004571E5">
        <w:rPr>
          <w:rFonts w:ascii="Century Gothic" w:eastAsia="Times New Roman" w:hAnsi="Century Gothic" w:cs="Calibri"/>
          <w:color w:val="000000"/>
          <w:sz w:val="18"/>
          <w:szCs w:val="18"/>
        </w:rPr>
        <w:t xml:space="preserve">You will be given a </w:t>
      </w:r>
      <w:proofErr w:type="gramStart"/>
      <w:r w:rsidR="004571E5" w:rsidRPr="004571E5">
        <w:rPr>
          <w:rFonts w:ascii="Century Gothic" w:eastAsia="Times New Roman" w:hAnsi="Century Gothic" w:cs="Calibri"/>
          <w:color w:val="000000"/>
          <w:sz w:val="18"/>
          <w:szCs w:val="18"/>
        </w:rPr>
        <w:t>10-15 minute</w:t>
      </w:r>
      <w:proofErr w:type="gramEnd"/>
      <w:r w:rsidR="004571E5" w:rsidRPr="004571E5">
        <w:rPr>
          <w:rFonts w:ascii="Century Gothic" w:eastAsia="Times New Roman" w:hAnsi="Century Gothic" w:cs="Calibri"/>
          <w:color w:val="000000"/>
          <w:sz w:val="18"/>
          <w:szCs w:val="18"/>
        </w:rPr>
        <w:t xml:space="preserve"> time slot to present your global learning summary to the class.</w:t>
      </w:r>
      <w:r>
        <w:rPr>
          <w:rFonts w:ascii="Century Gothic" w:eastAsia="Times New Roman" w:hAnsi="Century Gothic" w:cs="Calibri"/>
          <w:color w:val="000000"/>
          <w:sz w:val="18"/>
          <w:szCs w:val="18"/>
        </w:rPr>
        <w:t xml:space="preserve"> </w:t>
      </w:r>
    </w:p>
    <w:p w14:paraId="0834DA9B" w14:textId="77777777" w:rsidR="00740B10" w:rsidRPr="00740B10" w:rsidRDefault="00740B10" w:rsidP="00740B10">
      <w:pPr>
        <w:pStyle w:val="ListParagraph"/>
        <w:spacing w:after="0" w:line="240" w:lineRule="auto"/>
        <w:rPr>
          <w:rFonts w:ascii="Century Gothic" w:eastAsia="Times New Roman" w:hAnsi="Century Gothic" w:cs="Calibri"/>
          <w:color w:val="000000"/>
          <w:sz w:val="10"/>
          <w:szCs w:val="10"/>
        </w:rPr>
      </w:pPr>
    </w:p>
    <w:p w14:paraId="6EB31D9C" w14:textId="77777777" w:rsidR="00740B10" w:rsidRDefault="00740B10" w:rsidP="00740B10">
      <w:pPr>
        <w:pStyle w:val="ListParagraph"/>
        <w:spacing w:after="0" w:line="240" w:lineRule="auto"/>
        <w:ind w:left="36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6883D771" w14:textId="77777777" w:rsidR="00DE6C4C" w:rsidRPr="00345559" w:rsidRDefault="00DE6C4C" w:rsidP="00F636AB">
      <w:pPr>
        <w:pStyle w:val="ListParagraph"/>
        <w:spacing w:after="0" w:line="240" w:lineRule="auto"/>
        <w:ind w:left="0"/>
        <w:rPr>
          <w:rFonts w:ascii="Century Gothic" w:eastAsia="Times New Roman" w:hAnsi="Century Gothic" w:cs="Calibri"/>
          <w:color w:val="000000"/>
          <w:sz w:val="16"/>
          <w:szCs w:val="16"/>
        </w:rPr>
      </w:pPr>
    </w:p>
    <w:p w14:paraId="24ECE7F0" w14:textId="77777777" w:rsidR="00377967" w:rsidRPr="00F95FBB" w:rsidRDefault="00E637E5" w:rsidP="00377967">
      <w:pPr>
        <w:pStyle w:val="ListParagraph"/>
        <w:spacing w:after="0" w:line="240" w:lineRule="auto"/>
        <w:ind w:left="0"/>
        <w:rPr>
          <w:rFonts w:ascii="Verdana" w:eastAsia="Times New Roman" w:hAnsi="Verdana" w:cs="Calibri"/>
          <w:b/>
          <w:color w:val="000000"/>
          <w:sz w:val="18"/>
          <w:szCs w:val="18"/>
        </w:rPr>
      </w:pPr>
      <w:r>
        <w:sym w:font="Webdings" w:char="F080"/>
      </w:r>
      <w:r>
        <w:rPr>
          <w:rFonts w:ascii="Verdana" w:eastAsia="Times New Roman" w:hAnsi="Verdana" w:cs="Calibri"/>
          <w:b/>
          <w:color w:val="000000"/>
          <w:sz w:val="18"/>
          <w:szCs w:val="18"/>
        </w:rPr>
        <w:t>INDIVIDUAL</w:t>
      </w:r>
      <w:r w:rsidR="00377967" w:rsidRPr="00F95FBB">
        <w:rPr>
          <w:rFonts w:ascii="Verdana" w:eastAsia="Times New Roman" w:hAnsi="Verdana" w:cs="Calibri"/>
          <w:b/>
          <w:color w:val="000000"/>
          <w:sz w:val="18"/>
          <w:szCs w:val="18"/>
        </w:rPr>
        <w:t xml:space="preserve"> (</w:t>
      </w:r>
      <w:r w:rsidR="00DE729C">
        <w:rPr>
          <w:rFonts w:ascii="Verdana" w:eastAsia="Times New Roman" w:hAnsi="Verdana" w:cs="Calibri"/>
          <w:b/>
          <w:color w:val="000000"/>
          <w:sz w:val="18"/>
          <w:szCs w:val="18"/>
        </w:rPr>
        <w:t>3</w:t>
      </w:r>
      <w:r w:rsidR="00F3763C">
        <w:rPr>
          <w:rFonts w:ascii="Verdana" w:eastAsia="Times New Roman" w:hAnsi="Verdana" w:cs="Calibri"/>
          <w:b/>
          <w:color w:val="000000"/>
          <w:sz w:val="18"/>
          <w:szCs w:val="18"/>
        </w:rPr>
        <w:t>0</w:t>
      </w:r>
      <w:r w:rsidR="00377967" w:rsidRPr="00F95FBB">
        <w:rPr>
          <w:rFonts w:ascii="Verdana" w:eastAsia="Times New Roman" w:hAnsi="Verdana" w:cs="Calibri"/>
          <w:b/>
          <w:color w:val="000000"/>
          <w:sz w:val="18"/>
          <w:szCs w:val="18"/>
        </w:rPr>
        <w:t>%)</w:t>
      </w:r>
    </w:p>
    <w:p w14:paraId="2F8AAC85" w14:textId="77777777" w:rsidR="00377967" w:rsidRDefault="00377967" w:rsidP="00377967">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lastRenderedPageBreak/>
        <w:t>1</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Final Examination</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sidR="00DE729C">
        <w:rPr>
          <w:rFonts w:ascii="Verdana" w:eastAsia="Times New Roman" w:hAnsi="Verdana" w:cs="Calibri"/>
          <w:b/>
          <w:color w:val="4F81BD" w:themeColor="accent1"/>
          <w:sz w:val="18"/>
          <w:szCs w:val="18"/>
        </w:rPr>
        <w:t>1</w:t>
      </w:r>
      <w:r w:rsidR="004E37DD">
        <w:rPr>
          <w:rFonts w:ascii="Verdana" w:eastAsia="Times New Roman" w:hAnsi="Verdana" w:cs="Calibri"/>
          <w:b/>
          <w:color w:val="4F81BD" w:themeColor="accent1"/>
          <w:sz w:val="18"/>
          <w:szCs w:val="18"/>
        </w:rPr>
        <w:t>5</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 xml:space="preserve"> </w:t>
      </w:r>
    </w:p>
    <w:p w14:paraId="760924FB" w14:textId="77777777" w:rsidR="00377967" w:rsidRPr="00386D82" w:rsidRDefault="00377967" w:rsidP="00377967">
      <w:pPr>
        <w:pStyle w:val="ListParagraph"/>
        <w:spacing w:after="0" w:line="240" w:lineRule="auto"/>
        <w:ind w:left="0"/>
        <w:rPr>
          <w:rFonts w:ascii="Century Gothic" w:hAnsi="Century Gothic"/>
          <w:sz w:val="18"/>
          <w:szCs w:val="18"/>
        </w:rPr>
      </w:pPr>
      <w:r w:rsidRPr="00386D82">
        <w:rPr>
          <w:rFonts w:ascii="Century Gothic" w:hAnsi="Century Gothic"/>
          <w:sz w:val="18"/>
          <w:szCs w:val="18"/>
        </w:rPr>
        <w:t xml:space="preserve">Each student will complete </w:t>
      </w:r>
      <w:r w:rsidR="00A375E6">
        <w:rPr>
          <w:rFonts w:ascii="Century Gothic" w:hAnsi="Century Gothic"/>
          <w:sz w:val="18"/>
          <w:szCs w:val="18"/>
        </w:rPr>
        <w:t>a final</w:t>
      </w:r>
      <w:r w:rsidRPr="00386D82">
        <w:rPr>
          <w:rFonts w:ascii="Century Gothic" w:hAnsi="Century Gothic"/>
          <w:sz w:val="18"/>
          <w:szCs w:val="18"/>
        </w:rPr>
        <w:t xml:space="preserve"> examination comprised of </w:t>
      </w:r>
      <w:r w:rsidR="00A375E6">
        <w:rPr>
          <w:rFonts w:ascii="Century Gothic" w:hAnsi="Century Gothic"/>
          <w:sz w:val="18"/>
          <w:szCs w:val="18"/>
        </w:rPr>
        <w:t xml:space="preserve">50 </w:t>
      </w:r>
      <w:r w:rsidRPr="00386D82">
        <w:rPr>
          <w:rFonts w:ascii="Century Gothic" w:hAnsi="Century Gothic"/>
          <w:sz w:val="18"/>
          <w:szCs w:val="18"/>
        </w:rPr>
        <w:t>multiple choice/true and false questions</w:t>
      </w:r>
      <w:r w:rsidR="00A375E6">
        <w:rPr>
          <w:rFonts w:ascii="Century Gothic" w:hAnsi="Century Gothic"/>
          <w:sz w:val="18"/>
          <w:szCs w:val="18"/>
        </w:rPr>
        <w:t xml:space="preserve"> </w:t>
      </w:r>
      <w:r w:rsidRPr="00386D82">
        <w:rPr>
          <w:rFonts w:ascii="Century Gothic" w:hAnsi="Century Gothic"/>
          <w:sz w:val="18"/>
          <w:szCs w:val="18"/>
        </w:rPr>
        <w:t xml:space="preserve">worth </w:t>
      </w:r>
      <w:r w:rsidR="00E85312">
        <w:rPr>
          <w:rFonts w:ascii="Century Gothic" w:hAnsi="Century Gothic"/>
          <w:sz w:val="18"/>
          <w:szCs w:val="18"/>
        </w:rPr>
        <w:t>15</w:t>
      </w:r>
      <w:r w:rsidRPr="00386D82">
        <w:rPr>
          <w:rFonts w:ascii="Century Gothic" w:hAnsi="Century Gothic"/>
          <w:sz w:val="18"/>
          <w:szCs w:val="18"/>
        </w:rPr>
        <w:t>% of each student’s final grade.</w:t>
      </w:r>
      <w:r w:rsidR="00A375E6">
        <w:rPr>
          <w:rFonts w:ascii="Century Gothic" w:hAnsi="Century Gothic"/>
          <w:sz w:val="18"/>
          <w:szCs w:val="18"/>
        </w:rPr>
        <w:t xml:space="preserve"> Each student will receive in advance a list of 100 </w:t>
      </w:r>
      <w:r w:rsidR="00A375E6" w:rsidRPr="00A375E6">
        <w:rPr>
          <w:rFonts w:ascii="Century Gothic" w:hAnsi="Century Gothic"/>
          <w:sz w:val="18"/>
          <w:szCs w:val="18"/>
        </w:rPr>
        <w:t>multiple choice/true and false questions</w:t>
      </w:r>
      <w:r w:rsidR="00A375E6">
        <w:rPr>
          <w:rFonts w:ascii="Century Gothic" w:hAnsi="Century Gothic"/>
          <w:sz w:val="18"/>
          <w:szCs w:val="18"/>
        </w:rPr>
        <w:t xml:space="preserve"> to use as a study guide to prepare and study for the final examination. The 50 questions used for the final examination will be selected from this study guide.</w:t>
      </w:r>
    </w:p>
    <w:p w14:paraId="57DCBA00" w14:textId="77777777" w:rsidR="00377967" w:rsidRPr="00740B10" w:rsidRDefault="00377967" w:rsidP="00377967">
      <w:pPr>
        <w:pStyle w:val="ListParagraph"/>
        <w:spacing w:after="0" w:line="240" w:lineRule="auto"/>
        <w:ind w:left="0"/>
        <w:rPr>
          <w:rFonts w:ascii="Century Gothic" w:eastAsia="Times New Roman" w:hAnsi="Century Gothic" w:cs="Calibri"/>
          <w:color w:val="000000"/>
          <w:sz w:val="10"/>
          <w:szCs w:val="10"/>
        </w:rPr>
      </w:pPr>
    </w:p>
    <w:p w14:paraId="49D885EA" w14:textId="77777777" w:rsidR="00377967" w:rsidRDefault="00377967" w:rsidP="00377967">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t>2</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Country Review Essay</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w:t>
      </w:r>
      <w:r w:rsidR="004E37DD">
        <w:rPr>
          <w:rFonts w:ascii="Verdana" w:eastAsia="Times New Roman" w:hAnsi="Verdana" w:cs="Calibri"/>
          <w:b/>
          <w:color w:val="4F81BD" w:themeColor="accent1"/>
          <w:sz w:val="18"/>
          <w:szCs w:val="18"/>
        </w:rPr>
        <w:t>5</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 xml:space="preserve"> </w:t>
      </w:r>
    </w:p>
    <w:p w14:paraId="12963BC6" w14:textId="77777777" w:rsidR="00377967" w:rsidRDefault="00377967" w:rsidP="00377967">
      <w:pPr>
        <w:pStyle w:val="ListParagraph"/>
        <w:spacing w:after="0" w:line="240" w:lineRule="auto"/>
        <w:ind w:left="0"/>
        <w:rPr>
          <w:rFonts w:ascii="Century Gothic" w:hAnsi="Century Gothic"/>
          <w:sz w:val="18"/>
          <w:szCs w:val="18"/>
        </w:rPr>
      </w:pPr>
      <w:r>
        <w:rPr>
          <w:rFonts w:ascii="Century Gothic" w:hAnsi="Century Gothic"/>
          <w:sz w:val="18"/>
          <w:szCs w:val="18"/>
        </w:rPr>
        <w:t>S</w:t>
      </w:r>
      <w:r w:rsidRPr="00377967">
        <w:rPr>
          <w:rFonts w:ascii="Century Gothic" w:hAnsi="Century Gothic"/>
          <w:sz w:val="18"/>
          <w:szCs w:val="18"/>
        </w:rPr>
        <w:t xml:space="preserve">elect </w:t>
      </w:r>
      <w:r>
        <w:rPr>
          <w:rFonts w:ascii="Century Gothic" w:hAnsi="Century Gothic"/>
          <w:sz w:val="18"/>
          <w:szCs w:val="18"/>
        </w:rPr>
        <w:t xml:space="preserve">Greece as your country </w:t>
      </w:r>
      <w:r w:rsidR="007C09BF">
        <w:rPr>
          <w:rFonts w:ascii="Century Gothic" w:hAnsi="Century Gothic"/>
          <w:sz w:val="18"/>
          <w:szCs w:val="18"/>
        </w:rPr>
        <w:t xml:space="preserve">of </w:t>
      </w:r>
      <w:r w:rsidR="007C09BF" w:rsidRPr="00377967">
        <w:rPr>
          <w:rFonts w:ascii="Century Gothic" w:hAnsi="Century Gothic"/>
          <w:sz w:val="18"/>
          <w:szCs w:val="18"/>
        </w:rPr>
        <w:t>interest</w:t>
      </w:r>
      <w:r w:rsidRPr="00377967">
        <w:rPr>
          <w:rFonts w:ascii="Century Gothic" w:hAnsi="Century Gothic"/>
          <w:sz w:val="18"/>
          <w:szCs w:val="18"/>
        </w:rPr>
        <w:t>. Describe its national flag: what do its colors</w:t>
      </w:r>
      <w:r>
        <w:rPr>
          <w:rFonts w:ascii="Century Gothic" w:hAnsi="Century Gothic"/>
          <w:sz w:val="18"/>
          <w:szCs w:val="18"/>
        </w:rPr>
        <w:t xml:space="preserve"> </w:t>
      </w:r>
      <w:r w:rsidRPr="00377967">
        <w:rPr>
          <w:rFonts w:ascii="Century Gothic" w:hAnsi="Century Gothic"/>
          <w:sz w:val="18"/>
          <w:szCs w:val="18"/>
        </w:rPr>
        <w:t>and any symbols represent? Identify neighbors with</w:t>
      </w:r>
      <w:r>
        <w:rPr>
          <w:rFonts w:ascii="Century Gothic" w:hAnsi="Century Gothic"/>
          <w:sz w:val="18"/>
          <w:szCs w:val="18"/>
        </w:rPr>
        <w:t xml:space="preserve"> </w:t>
      </w:r>
      <w:r w:rsidRPr="00377967">
        <w:rPr>
          <w:rFonts w:ascii="Century Gothic" w:hAnsi="Century Gothic"/>
          <w:sz w:val="18"/>
          <w:szCs w:val="18"/>
        </w:rPr>
        <w:t>which it shares borders</w:t>
      </w:r>
      <w:r w:rsidR="007C09BF">
        <w:rPr>
          <w:rFonts w:ascii="Century Gothic" w:hAnsi="Century Gothic"/>
          <w:sz w:val="18"/>
          <w:szCs w:val="18"/>
        </w:rPr>
        <w:t xml:space="preserve"> and its relationship with each one of them</w:t>
      </w:r>
      <w:r w:rsidRPr="00377967">
        <w:rPr>
          <w:rFonts w:ascii="Century Gothic" w:hAnsi="Century Gothic"/>
          <w:sz w:val="18"/>
          <w:szCs w:val="18"/>
        </w:rPr>
        <w:t>. Give some important facts</w:t>
      </w:r>
      <w:r>
        <w:rPr>
          <w:rFonts w:ascii="Century Gothic" w:hAnsi="Century Gothic"/>
          <w:sz w:val="18"/>
          <w:szCs w:val="18"/>
        </w:rPr>
        <w:t xml:space="preserve"> </w:t>
      </w:r>
      <w:r w:rsidRPr="00377967">
        <w:rPr>
          <w:rFonts w:ascii="Century Gothic" w:hAnsi="Century Gothic"/>
          <w:sz w:val="18"/>
          <w:szCs w:val="18"/>
        </w:rPr>
        <w:t>about the country, including its population, population</w:t>
      </w:r>
      <w:r>
        <w:rPr>
          <w:rFonts w:ascii="Century Gothic" w:hAnsi="Century Gothic"/>
          <w:sz w:val="18"/>
          <w:szCs w:val="18"/>
        </w:rPr>
        <w:t xml:space="preserve"> </w:t>
      </w:r>
      <w:r w:rsidRPr="00377967">
        <w:rPr>
          <w:rFonts w:ascii="Century Gothic" w:hAnsi="Century Gothic"/>
          <w:sz w:val="18"/>
          <w:szCs w:val="18"/>
        </w:rPr>
        <w:t>density, land area, topography, climate, natural</w:t>
      </w:r>
      <w:r>
        <w:rPr>
          <w:rFonts w:ascii="Century Gothic" w:hAnsi="Century Gothic"/>
          <w:sz w:val="18"/>
          <w:szCs w:val="18"/>
        </w:rPr>
        <w:t xml:space="preserve"> </w:t>
      </w:r>
      <w:r w:rsidRPr="00377967">
        <w:rPr>
          <w:rFonts w:ascii="Century Gothic" w:hAnsi="Century Gothic"/>
          <w:sz w:val="18"/>
          <w:szCs w:val="18"/>
        </w:rPr>
        <w:t>resources, and the locations of main industries.</w:t>
      </w:r>
      <w:r>
        <w:rPr>
          <w:rFonts w:ascii="Century Gothic" w:hAnsi="Century Gothic"/>
          <w:sz w:val="18"/>
          <w:szCs w:val="18"/>
        </w:rPr>
        <w:t xml:space="preserve"> </w:t>
      </w:r>
      <w:r w:rsidRPr="00377967">
        <w:rPr>
          <w:rFonts w:ascii="Century Gothic" w:hAnsi="Century Gothic"/>
          <w:sz w:val="18"/>
          <w:szCs w:val="18"/>
        </w:rPr>
        <w:t>What does the nation produce? Do any aspects of</w:t>
      </w:r>
      <w:r>
        <w:rPr>
          <w:rFonts w:ascii="Century Gothic" w:hAnsi="Century Gothic"/>
          <w:sz w:val="18"/>
          <w:szCs w:val="18"/>
        </w:rPr>
        <w:t xml:space="preserve"> </w:t>
      </w:r>
      <w:r w:rsidRPr="00377967">
        <w:rPr>
          <w:rFonts w:ascii="Century Gothic" w:hAnsi="Century Gothic"/>
          <w:sz w:val="18"/>
          <w:szCs w:val="18"/>
        </w:rPr>
        <w:t>the natural environment help explain why it produces</w:t>
      </w:r>
      <w:r>
        <w:rPr>
          <w:rFonts w:ascii="Century Gothic" w:hAnsi="Century Gothic"/>
          <w:sz w:val="18"/>
          <w:szCs w:val="18"/>
        </w:rPr>
        <w:t xml:space="preserve"> </w:t>
      </w:r>
      <w:r w:rsidRPr="00377967">
        <w:rPr>
          <w:rFonts w:ascii="Century Gothic" w:hAnsi="Century Gothic"/>
          <w:sz w:val="18"/>
          <w:szCs w:val="18"/>
        </w:rPr>
        <w:t>what it does?</w:t>
      </w:r>
    </w:p>
    <w:p w14:paraId="287FE5A3" w14:textId="77777777" w:rsidR="007C09BF" w:rsidRPr="00740B10" w:rsidRDefault="007C09BF" w:rsidP="00377967">
      <w:pPr>
        <w:pStyle w:val="ListParagraph"/>
        <w:spacing w:after="0" w:line="240" w:lineRule="auto"/>
        <w:ind w:left="0"/>
        <w:rPr>
          <w:rFonts w:ascii="Century Gothic" w:hAnsi="Century Gothic"/>
          <w:sz w:val="10"/>
          <w:szCs w:val="10"/>
        </w:rPr>
      </w:pPr>
    </w:p>
    <w:p w14:paraId="4D99555D" w14:textId="77777777" w:rsidR="007C09BF" w:rsidRDefault="007C09BF" w:rsidP="00377967">
      <w:pPr>
        <w:pStyle w:val="ListParagraph"/>
        <w:spacing w:after="0" w:line="240" w:lineRule="auto"/>
        <w:ind w:left="0"/>
        <w:rPr>
          <w:rFonts w:ascii="Century Gothic" w:hAnsi="Century Gothic"/>
          <w:sz w:val="18"/>
          <w:szCs w:val="18"/>
        </w:rPr>
      </w:pPr>
      <w:r w:rsidRPr="007C09BF">
        <w:rPr>
          <w:rFonts w:ascii="Century Gothic" w:hAnsi="Century Gothic"/>
          <w:b/>
          <w:sz w:val="18"/>
          <w:szCs w:val="18"/>
        </w:rPr>
        <w:t>Prepare</w:t>
      </w:r>
      <w:r w:rsidRPr="007C09BF">
        <w:rPr>
          <w:rFonts w:ascii="Century Gothic" w:hAnsi="Century Gothic"/>
          <w:sz w:val="18"/>
          <w:szCs w:val="18"/>
        </w:rPr>
        <w:t xml:space="preserve"> a comprehensive response to the </w:t>
      </w:r>
      <w:r>
        <w:rPr>
          <w:rFonts w:ascii="Century Gothic" w:hAnsi="Century Gothic"/>
          <w:sz w:val="18"/>
          <w:szCs w:val="18"/>
        </w:rPr>
        <w:t>above</w:t>
      </w:r>
      <w:r w:rsidRPr="007C09BF">
        <w:rPr>
          <w:rFonts w:ascii="Century Gothic" w:hAnsi="Century Gothic"/>
          <w:sz w:val="18"/>
          <w:szCs w:val="18"/>
        </w:rPr>
        <w:t xml:space="preserve"> questions in a </w:t>
      </w:r>
      <w:r>
        <w:rPr>
          <w:rFonts w:ascii="Century Gothic" w:hAnsi="Century Gothic"/>
          <w:sz w:val="18"/>
          <w:szCs w:val="18"/>
        </w:rPr>
        <w:t>5</w:t>
      </w:r>
      <w:r w:rsidRPr="007C09BF">
        <w:rPr>
          <w:rFonts w:ascii="Century Gothic" w:hAnsi="Century Gothic"/>
          <w:sz w:val="18"/>
          <w:szCs w:val="18"/>
        </w:rPr>
        <w:t xml:space="preserve">00- to </w:t>
      </w:r>
      <w:r>
        <w:rPr>
          <w:rFonts w:ascii="Century Gothic" w:hAnsi="Century Gothic"/>
          <w:sz w:val="18"/>
          <w:szCs w:val="18"/>
        </w:rPr>
        <w:t>1000</w:t>
      </w:r>
      <w:r w:rsidRPr="007C09BF">
        <w:rPr>
          <w:rFonts w:ascii="Century Gothic" w:hAnsi="Century Gothic"/>
          <w:sz w:val="18"/>
          <w:szCs w:val="18"/>
        </w:rPr>
        <w:t>-word paper</w:t>
      </w:r>
      <w:r>
        <w:rPr>
          <w:rFonts w:ascii="Century Gothic" w:hAnsi="Century Gothic"/>
          <w:sz w:val="18"/>
          <w:szCs w:val="18"/>
        </w:rPr>
        <w:t>.</w:t>
      </w:r>
    </w:p>
    <w:p w14:paraId="0E6C9EA4" w14:textId="77777777" w:rsidR="000745C2" w:rsidRDefault="000745C2" w:rsidP="00377967">
      <w:pPr>
        <w:pStyle w:val="ListParagraph"/>
        <w:spacing w:after="0" w:line="240" w:lineRule="auto"/>
        <w:ind w:left="0"/>
        <w:rPr>
          <w:rFonts w:ascii="Century Gothic" w:hAnsi="Century Gothic"/>
          <w:sz w:val="18"/>
          <w:szCs w:val="18"/>
        </w:rPr>
      </w:pPr>
    </w:p>
    <w:p w14:paraId="780EA27C" w14:textId="77777777" w:rsidR="005A72EC" w:rsidRDefault="005A72EC" w:rsidP="005A72EC">
      <w:pPr>
        <w:pStyle w:val="ListParagraph"/>
        <w:spacing w:after="0" w:line="240" w:lineRule="auto"/>
        <w:ind w:left="0"/>
        <w:rPr>
          <w:rFonts w:eastAsia="Times New Roman" w:cs="Calibri"/>
          <w:color w:val="000000"/>
          <w:szCs w:val="20"/>
        </w:rPr>
      </w:pPr>
      <w:r>
        <w:rPr>
          <w:rFonts w:ascii="Century Gothic" w:eastAsia="Times New Roman" w:hAnsi="Century Gothic"/>
          <w:b/>
          <w:bCs/>
          <w:color w:val="FF6600"/>
          <w:sz w:val="20"/>
          <w:szCs w:val="20"/>
        </w:rPr>
        <w:t xml:space="preserve">GBL467 | Course Assignments </w:t>
      </w:r>
    </w:p>
    <w:p w14:paraId="647C75FE" w14:textId="77777777" w:rsidR="005A72EC" w:rsidRPr="00F95FBB" w:rsidRDefault="005A72EC" w:rsidP="005A72EC">
      <w:pPr>
        <w:pStyle w:val="ListParagraph"/>
        <w:spacing w:after="0" w:line="240" w:lineRule="auto"/>
        <w:ind w:left="0"/>
        <w:rPr>
          <w:rFonts w:ascii="Verdana" w:eastAsia="Times New Roman" w:hAnsi="Verdana" w:cs="Calibri"/>
          <w:b/>
          <w:color w:val="000000"/>
          <w:sz w:val="18"/>
          <w:szCs w:val="18"/>
        </w:rPr>
      </w:pPr>
      <w:r>
        <w:rPr>
          <w:noProof/>
          <w:szCs w:val="16"/>
        </w:rPr>
        <w:drawing>
          <wp:inline distT="0" distB="0" distL="0" distR="0" wp14:anchorId="687A91FD" wp14:editId="413F776B">
            <wp:extent cx="205740" cy="1143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Pr>
          <w:szCs w:val="16"/>
        </w:rPr>
        <w:t xml:space="preserve"> </w:t>
      </w:r>
      <w:r>
        <w:t xml:space="preserve"> </w:t>
      </w:r>
      <w:r w:rsidRPr="00F95FBB">
        <w:rPr>
          <w:rFonts w:ascii="Verdana" w:eastAsia="Times New Roman" w:hAnsi="Verdana" w:cs="Calibri"/>
          <w:b/>
          <w:color w:val="000000"/>
          <w:sz w:val="18"/>
          <w:szCs w:val="18"/>
        </w:rPr>
        <w:t>LEARNING TEAM (</w:t>
      </w:r>
      <w:r>
        <w:rPr>
          <w:rFonts w:ascii="Verdana" w:eastAsia="Times New Roman" w:hAnsi="Verdana" w:cs="Calibri"/>
          <w:b/>
          <w:color w:val="000000"/>
          <w:sz w:val="18"/>
          <w:szCs w:val="18"/>
        </w:rPr>
        <w:t>11</w:t>
      </w:r>
      <w:r w:rsidRPr="00F95FBB">
        <w:rPr>
          <w:rFonts w:ascii="Verdana" w:eastAsia="Times New Roman" w:hAnsi="Verdana" w:cs="Calibri"/>
          <w:b/>
          <w:color w:val="000000"/>
          <w:sz w:val="18"/>
          <w:szCs w:val="18"/>
        </w:rPr>
        <w:t>%)</w:t>
      </w:r>
    </w:p>
    <w:p w14:paraId="15C7705C" w14:textId="77777777" w:rsidR="005A72EC" w:rsidRDefault="005A72EC" w:rsidP="005A72EC">
      <w:pPr>
        <w:pStyle w:val="ListParagraph"/>
        <w:spacing w:after="0" w:line="240" w:lineRule="auto"/>
        <w:ind w:left="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1</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Business as a Calling Essay</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11</w:t>
      </w:r>
      <w:r w:rsidRPr="00F95FBB">
        <w:rPr>
          <w:rFonts w:ascii="Verdana" w:eastAsia="Times New Roman" w:hAnsi="Verdana" w:cs="Calibri"/>
          <w:b/>
          <w:color w:val="4F81BD" w:themeColor="accent1"/>
          <w:sz w:val="18"/>
          <w:szCs w:val="18"/>
        </w:rPr>
        <w:t>%)</w:t>
      </w:r>
    </w:p>
    <w:p w14:paraId="1F2E4028" w14:textId="77777777" w:rsidR="005A72EC" w:rsidRPr="005A72EC" w:rsidRDefault="005A72EC" w:rsidP="005A72EC">
      <w:pPr>
        <w:spacing w:after="0" w:line="240" w:lineRule="auto"/>
        <w:rPr>
          <w:rFonts w:ascii="Century Gothic" w:eastAsia="Times New Roman" w:hAnsi="Century Gothic" w:cs="Arial"/>
          <w:sz w:val="18"/>
          <w:szCs w:val="18"/>
        </w:rPr>
      </w:pPr>
      <w:r w:rsidRPr="005A72EC">
        <w:rPr>
          <w:rFonts w:ascii="Century Gothic" w:eastAsia="Times New Roman" w:hAnsi="Century Gothic" w:cs="Arial"/>
          <w:sz w:val="18"/>
          <w:szCs w:val="18"/>
        </w:rPr>
        <w:t>Each student is required to participate as a member in a group to comp</w:t>
      </w:r>
      <w:r>
        <w:rPr>
          <w:rFonts w:ascii="Century Gothic" w:eastAsia="Times New Roman" w:hAnsi="Century Gothic" w:cs="Arial"/>
          <w:sz w:val="18"/>
          <w:szCs w:val="18"/>
        </w:rPr>
        <w:t xml:space="preserve">lete this Business as a Calling </w:t>
      </w:r>
      <w:r w:rsidRPr="005A72EC">
        <w:rPr>
          <w:rFonts w:ascii="Century Gothic" w:eastAsia="Times New Roman" w:hAnsi="Century Gothic" w:cs="Arial"/>
          <w:sz w:val="18"/>
          <w:szCs w:val="18"/>
        </w:rPr>
        <w:t>Essay Assignment.</w:t>
      </w:r>
      <w:r>
        <w:rPr>
          <w:rFonts w:ascii="Century Gothic" w:eastAsia="Times New Roman" w:hAnsi="Century Gothic" w:cs="Arial"/>
          <w:sz w:val="18"/>
          <w:szCs w:val="18"/>
        </w:rPr>
        <w:t xml:space="preserve"> </w:t>
      </w:r>
      <w:r w:rsidRPr="005A72EC">
        <w:rPr>
          <w:rFonts w:ascii="Century Gothic" w:eastAsia="Times New Roman" w:hAnsi="Century Gothic" w:cs="Arial"/>
          <w:sz w:val="18"/>
          <w:szCs w:val="18"/>
        </w:rPr>
        <w:t>A complete essay paper will include completed answers to the chosen topic and will demonstrate (1) familiarity with the relevant legal topics or issues,</w:t>
      </w:r>
      <w:r>
        <w:rPr>
          <w:rFonts w:ascii="Century Gothic" w:eastAsia="Times New Roman" w:hAnsi="Century Gothic" w:cs="Arial"/>
          <w:sz w:val="18"/>
          <w:szCs w:val="18"/>
        </w:rPr>
        <w:t xml:space="preserve"> </w:t>
      </w:r>
      <w:r w:rsidRPr="005A72EC">
        <w:rPr>
          <w:rFonts w:ascii="Century Gothic" w:eastAsia="Times New Roman" w:hAnsi="Century Gothic" w:cs="Arial"/>
          <w:sz w:val="18"/>
          <w:szCs w:val="18"/>
        </w:rPr>
        <w:t xml:space="preserve">(2) appropriate analysis and research, (3) familiarity with the content of the Business as a Calling book, and (3) college-level writing ability. </w:t>
      </w:r>
    </w:p>
    <w:p w14:paraId="4C6003FD" w14:textId="77777777" w:rsidR="005A72EC" w:rsidRDefault="005A72EC" w:rsidP="00377967">
      <w:pPr>
        <w:pStyle w:val="ListParagraph"/>
        <w:spacing w:after="0" w:line="240" w:lineRule="auto"/>
        <w:ind w:left="0"/>
        <w:rPr>
          <w:rFonts w:ascii="Century Gothic" w:hAnsi="Century Gothic"/>
          <w:sz w:val="18"/>
          <w:szCs w:val="18"/>
        </w:rPr>
      </w:pPr>
    </w:p>
    <w:p w14:paraId="1A85E95D" w14:textId="77777777" w:rsidR="005A72EC" w:rsidRDefault="005A72EC" w:rsidP="005A72EC">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1E565035" w14:textId="77777777" w:rsidR="005A72EC" w:rsidRPr="00F95FBB" w:rsidRDefault="005A72EC" w:rsidP="005A72EC">
      <w:pPr>
        <w:pStyle w:val="ListParagraph"/>
        <w:spacing w:after="0" w:line="240" w:lineRule="auto"/>
        <w:ind w:left="0"/>
        <w:rPr>
          <w:rFonts w:ascii="Verdana" w:eastAsia="Times New Roman" w:hAnsi="Verdana" w:cs="Calibri"/>
          <w:b/>
          <w:color w:val="000000"/>
          <w:sz w:val="18"/>
          <w:szCs w:val="18"/>
        </w:rPr>
      </w:pPr>
      <w:r>
        <w:sym w:font="Webdings" w:char="F080"/>
      </w:r>
      <w:r>
        <w:rPr>
          <w:rFonts w:ascii="Verdana" w:eastAsia="Times New Roman" w:hAnsi="Verdana" w:cs="Calibri"/>
          <w:b/>
          <w:color w:val="000000"/>
          <w:sz w:val="18"/>
          <w:szCs w:val="18"/>
        </w:rPr>
        <w:t>INDIVIDUAL</w:t>
      </w:r>
      <w:r w:rsidRPr="00F95FBB">
        <w:rPr>
          <w:rFonts w:ascii="Verdana" w:eastAsia="Times New Roman" w:hAnsi="Verdana" w:cs="Calibri"/>
          <w:b/>
          <w:color w:val="000000"/>
          <w:sz w:val="18"/>
          <w:szCs w:val="18"/>
        </w:rPr>
        <w:t xml:space="preserve"> (</w:t>
      </w:r>
      <w:r>
        <w:rPr>
          <w:rFonts w:ascii="Verdana" w:eastAsia="Times New Roman" w:hAnsi="Verdana" w:cs="Calibri"/>
          <w:b/>
          <w:color w:val="000000"/>
          <w:sz w:val="18"/>
          <w:szCs w:val="18"/>
        </w:rPr>
        <w:t>89</w:t>
      </w:r>
      <w:r w:rsidRPr="00F95FBB">
        <w:rPr>
          <w:rFonts w:ascii="Verdana" w:eastAsia="Times New Roman" w:hAnsi="Verdana" w:cs="Calibri"/>
          <w:b/>
          <w:color w:val="000000"/>
          <w:sz w:val="18"/>
          <w:szCs w:val="18"/>
        </w:rPr>
        <w:t>%)</w:t>
      </w:r>
    </w:p>
    <w:p w14:paraId="704FB64D" w14:textId="77777777" w:rsidR="005A72EC" w:rsidRDefault="005A72EC" w:rsidP="005A72EC">
      <w:pPr>
        <w:pStyle w:val="ListParagraph"/>
        <w:spacing w:after="0" w:line="240" w:lineRule="auto"/>
        <w:ind w:left="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1</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Mandatory ADR of Employment Dispute Clause</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10</w:t>
      </w:r>
      <w:r w:rsidRPr="00F95FBB">
        <w:rPr>
          <w:rFonts w:ascii="Verdana" w:eastAsia="Times New Roman" w:hAnsi="Verdana" w:cs="Calibri"/>
          <w:b/>
          <w:color w:val="4F81BD" w:themeColor="accent1"/>
          <w:sz w:val="18"/>
          <w:szCs w:val="18"/>
        </w:rPr>
        <w:t>%)</w:t>
      </w:r>
    </w:p>
    <w:p w14:paraId="3D1198E4" w14:textId="77777777" w:rsidR="000745C2" w:rsidRDefault="000745C2" w:rsidP="000745C2">
      <w:pPr>
        <w:pStyle w:val="ListParagraph"/>
        <w:spacing w:after="0" w:line="240" w:lineRule="auto"/>
        <w:ind w:left="0"/>
        <w:rPr>
          <w:rFonts w:ascii="Century Gothic" w:hAnsi="Century Gothic"/>
          <w:sz w:val="18"/>
          <w:szCs w:val="18"/>
        </w:rPr>
      </w:pPr>
      <w:r w:rsidRPr="000745C2">
        <w:rPr>
          <w:rFonts w:ascii="Century Gothic" w:hAnsi="Century Gothic"/>
          <w:sz w:val="18"/>
          <w:szCs w:val="18"/>
        </w:rPr>
        <w:t xml:space="preserve">Each student is required to prepare an Alternative Dispute Resolution (ADR) clause. The MANDATORY </w:t>
      </w:r>
      <w:r>
        <w:rPr>
          <w:rFonts w:ascii="Century Gothic" w:hAnsi="Century Gothic"/>
          <w:sz w:val="18"/>
          <w:szCs w:val="18"/>
        </w:rPr>
        <w:t>ADR</w:t>
      </w:r>
      <w:r w:rsidRPr="000745C2">
        <w:rPr>
          <w:rFonts w:ascii="Century Gothic" w:hAnsi="Century Gothic"/>
          <w:sz w:val="18"/>
          <w:szCs w:val="18"/>
        </w:rPr>
        <w:t xml:space="preserve"> O</w:t>
      </w:r>
      <w:r>
        <w:rPr>
          <w:rFonts w:ascii="Century Gothic" w:hAnsi="Century Gothic"/>
          <w:sz w:val="18"/>
          <w:szCs w:val="18"/>
        </w:rPr>
        <w:t xml:space="preserve">F </w:t>
      </w:r>
      <w:r w:rsidRPr="000745C2">
        <w:rPr>
          <w:rFonts w:ascii="Century Gothic" w:hAnsi="Century Gothic"/>
          <w:sz w:val="18"/>
          <w:szCs w:val="18"/>
        </w:rPr>
        <w:t>EMPLOYMENT DISPUTE</w:t>
      </w:r>
      <w:r>
        <w:rPr>
          <w:rFonts w:ascii="Century Gothic" w:hAnsi="Century Gothic"/>
          <w:sz w:val="18"/>
          <w:szCs w:val="18"/>
        </w:rPr>
        <w:t xml:space="preserve"> </w:t>
      </w:r>
      <w:r w:rsidRPr="000745C2">
        <w:rPr>
          <w:rFonts w:ascii="Century Gothic" w:hAnsi="Century Gothic"/>
          <w:sz w:val="18"/>
          <w:szCs w:val="18"/>
        </w:rPr>
        <w:t>CLAUSE</w:t>
      </w:r>
      <w:r>
        <w:rPr>
          <w:rFonts w:ascii="Century Gothic" w:hAnsi="Century Gothic"/>
          <w:sz w:val="18"/>
          <w:szCs w:val="18"/>
        </w:rPr>
        <w:t xml:space="preserve"> </w:t>
      </w:r>
      <w:r w:rsidRPr="000745C2">
        <w:rPr>
          <w:rFonts w:ascii="Century Gothic" w:hAnsi="Century Gothic"/>
          <w:sz w:val="18"/>
          <w:szCs w:val="18"/>
        </w:rPr>
        <w:t>is an assignment that best resolves a dispute in an actual business issue. All students</w:t>
      </w:r>
      <w:r>
        <w:rPr>
          <w:rFonts w:ascii="Century Gothic" w:hAnsi="Century Gothic"/>
          <w:sz w:val="18"/>
          <w:szCs w:val="18"/>
        </w:rPr>
        <w:t xml:space="preserve"> are </w:t>
      </w:r>
      <w:r w:rsidRPr="000745C2">
        <w:rPr>
          <w:rFonts w:ascii="Century Gothic" w:hAnsi="Century Gothic"/>
          <w:sz w:val="18"/>
          <w:szCs w:val="18"/>
        </w:rPr>
        <w:t>signed</w:t>
      </w:r>
      <w:r>
        <w:rPr>
          <w:rFonts w:ascii="Century Gothic" w:hAnsi="Century Gothic"/>
          <w:sz w:val="18"/>
          <w:szCs w:val="18"/>
        </w:rPr>
        <w:t xml:space="preserve"> to a </w:t>
      </w:r>
      <w:r w:rsidRPr="000745C2">
        <w:rPr>
          <w:rFonts w:ascii="Century Gothic" w:hAnsi="Century Gothic"/>
          <w:sz w:val="18"/>
          <w:szCs w:val="18"/>
        </w:rPr>
        <w:t xml:space="preserve">Learning Team (group) for some of the course assignments. Similarly, in a business setting each employee may be assigned to one or more project teams for one or more projects </w:t>
      </w:r>
      <w:proofErr w:type="gramStart"/>
      <w:r w:rsidRPr="000745C2">
        <w:rPr>
          <w:rFonts w:ascii="Century Gothic" w:hAnsi="Century Gothic"/>
          <w:sz w:val="18"/>
          <w:szCs w:val="18"/>
        </w:rPr>
        <w:t>in a given</w:t>
      </w:r>
      <w:proofErr w:type="gramEnd"/>
      <w:r w:rsidRPr="000745C2">
        <w:rPr>
          <w:rFonts w:ascii="Century Gothic" w:hAnsi="Century Gothic"/>
          <w:sz w:val="18"/>
          <w:szCs w:val="18"/>
        </w:rPr>
        <w:t xml:space="preserve"> time. This clause will</w:t>
      </w:r>
      <w:r>
        <w:rPr>
          <w:rFonts w:ascii="Century Gothic" w:hAnsi="Century Gothic"/>
          <w:sz w:val="18"/>
          <w:szCs w:val="18"/>
        </w:rPr>
        <w:t xml:space="preserve"> e</w:t>
      </w:r>
      <w:r w:rsidRPr="000745C2">
        <w:rPr>
          <w:rFonts w:ascii="Century Gothic" w:hAnsi="Century Gothic"/>
          <w:sz w:val="18"/>
          <w:szCs w:val="18"/>
        </w:rPr>
        <w:t xml:space="preserve">nable the members of the team to resolve possible disputes or conflicts arising from their team assignments.  </w:t>
      </w:r>
    </w:p>
    <w:p w14:paraId="6723327A" w14:textId="77777777" w:rsidR="000745C2" w:rsidRDefault="000745C2" w:rsidP="000745C2">
      <w:pPr>
        <w:pStyle w:val="ListParagraph"/>
        <w:spacing w:after="0" w:line="240" w:lineRule="auto"/>
        <w:ind w:left="0"/>
        <w:rPr>
          <w:rFonts w:ascii="Century Gothic" w:hAnsi="Century Gothic"/>
          <w:sz w:val="18"/>
          <w:szCs w:val="18"/>
        </w:rPr>
      </w:pPr>
    </w:p>
    <w:p w14:paraId="4C544F61" w14:textId="77777777" w:rsidR="000745C2" w:rsidRDefault="000745C2" w:rsidP="000745C2">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59762D01" w14:textId="77777777" w:rsidR="005A72EC" w:rsidRDefault="005A72EC" w:rsidP="000745C2">
      <w:pPr>
        <w:pStyle w:val="ListParagraph"/>
        <w:spacing w:after="0" w:line="240" w:lineRule="auto"/>
        <w:ind w:left="0"/>
        <w:rPr>
          <w:rFonts w:ascii="Century Gothic" w:eastAsia="Times New Roman" w:hAnsi="Century Gothic" w:cs="Calibri"/>
          <w:color w:val="000000"/>
          <w:sz w:val="18"/>
          <w:szCs w:val="18"/>
        </w:rPr>
      </w:pPr>
    </w:p>
    <w:p w14:paraId="25A9675E" w14:textId="77777777" w:rsidR="005A72EC" w:rsidRDefault="005A72EC" w:rsidP="005A72EC">
      <w:pPr>
        <w:pStyle w:val="ListParagraph"/>
        <w:spacing w:after="0" w:line="240" w:lineRule="auto"/>
        <w:ind w:left="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2</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 xml:space="preserve">Employment Agreement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5</w:t>
      </w:r>
      <w:r w:rsidRPr="00F95FBB">
        <w:rPr>
          <w:rFonts w:ascii="Verdana" w:eastAsia="Times New Roman" w:hAnsi="Verdana" w:cs="Calibri"/>
          <w:b/>
          <w:color w:val="4F81BD" w:themeColor="accent1"/>
          <w:sz w:val="18"/>
          <w:szCs w:val="18"/>
        </w:rPr>
        <w:t>%)</w:t>
      </w:r>
    </w:p>
    <w:p w14:paraId="6EEF391E" w14:textId="16E39479" w:rsidR="005A72EC" w:rsidRDefault="005A72EC" w:rsidP="008D2805">
      <w:pPr>
        <w:pStyle w:val="ListParagraph"/>
        <w:spacing w:after="0" w:line="240" w:lineRule="auto"/>
        <w:ind w:left="0"/>
        <w:rPr>
          <w:rFonts w:ascii="Century Gothic" w:hAnsi="Century Gothic"/>
          <w:sz w:val="18"/>
          <w:szCs w:val="18"/>
        </w:rPr>
      </w:pPr>
      <w:r w:rsidRPr="005A72EC">
        <w:rPr>
          <w:rFonts w:ascii="Century Gothic" w:hAnsi="Century Gothic"/>
          <w:sz w:val="18"/>
          <w:szCs w:val="18"/>
        </w:rPr>
        <w:t>Each student is required to complete an Employment Agreement. The EMPLOYMENT AGREEMENT</w:t>
      </w:r>
      <w:r w:rsidR="008D2805">
        <w:rPr>
          <w:rFonts w:ascii="Century Gothic" w:hAnsi="Century Gothic"/>
          <w:sz w:val="18"/>
          <w:szCs w:val="18"/>
        </w:rPr>
        <w:t xml:space="preserve"> </w:t>
      </w:r>
      <w:r w:rsidRPr="005A72EC">
        <w:rPr>
          <w:rFonts w:ascii="Century Gothic" w:hAnsi="Century Gothic"/>
          <w:sz w:val="18"/>
          <w:szCs w:val="18"/>
        </w:rPr>
        <w:t>is an assignment that best defines the terms and conditions of an executive employment in an actual business setting. In a business setting an employee may be required to sign an employment agreement as a condition of employment. This agreement will enable the parties to resolve possible disputes or conflicts</w:t>
      </w:r>
      <w:r w:rsidR="008D2805">
        <w:rPr>
          <w:rFonts w:ascii="Century Gothic" w:hAnsi="Century Gothic"/>
          <w:sz w:val="18"/>
          <w:szCs w:val="18"/>
        </w:rPr>
        <w:t xml:space="preserve"> </w:t>
      </w:r>
      <w:r w:rsidRPr="005A72EC">
        <w:rPr>
          <w:rFonts w:ascii="Century Gothic" w:hAnsi="Century Gothic"/>
          <w:sz w:val="18"/>
          <w:szCs w:val="18"/>
        </w:rPr>
        <w:t>arising from the employment, set forth the terms and conditions of the employment, and define the parties</w:t>
      </w:r>
      <w:r w:rsidR="0006725C">
        <w:rPr>
          <w:rFonts w:ascii="Century Gothic" w:hAnsi="Century Gothic"/>
          <w:sz w:val="18"/>
          <w:szCs w:val="18"/>
        </w:rPr>
        <w:t>’</w:t>
      </w:r>
      <w:r w:rsidRPr="005A72EC">
        <w:rPr>
          <w:rFonts w:ascii="Century Gothic" w:hAnsi="Century Gothic"/>
          <w:sz w:val="18"/>
          <w:szCs w:val="18"/>
        </w:rPr>
        <w:t xml:space="preserve"> relationship. Employment agreements usually include clauses such as the term o</w:t>
      </w:r>
      <w:r w:rsidR="008D2805">
        <w:rPr>
          <w:rFonts w:ascii="Century Gothic" w:hAnsi="Century Gothic"/>
          <w:sz w:val="18"/>
          <w:szCs w:val="18"/>
        </w:rPr>
        <w:t xml:space="preserve">f </w:t>
      </w:r>
      <w:r w:rsidRPr="005A72EC">
        <w:rPr>
          <w:rFonts w:ascii="Century Gothic" w:hAnsi="Century Gothic"/>
          <w:sz w:val="18"/>
          <w:szCs w:val="18"/>
        </w:rPr>
        <w:t>employment, compensation, confidentiality conditions, grounds for termination of the employment, methods to r</w:t>
      </w:r>
      <w:r w:rsidR="008D2805">
        <w:rPr>
          <w:rFonts w:ascii="Century Gothic" w:hAnsi="Century Gothic"/>
          <w:sz w:val="18"/>
          <w:szCs w:val="18"/>
        </w:rPr>
        <w:t xml:space="preserve">esolve </w:t>
      </w:r>
      <w:r w:rsidRPr="005A72EC">
        <w:rPr>
          <w:rFonts w:ascii="Century Gothic" w:hAnsi="Century Gothic"/>
          <w:sz w:val="18"/>
          <w:szCs w:val="18"/>
        </w:rPr>
        <w:t>conflicts or disputes arising out of the employment, selection of jurisdiction, and others.</w:t>
      </w:r>
    </w:p>
    <w:p w14:paraId="6A6F2809" w14:textId="77777777" w:rsidR="008D2805" w:rsidRDefault="008D2805" w:rsidP="008D2805">
      <w:pPr>
        <w:pStyle w:val="ListParagraph"/>
        <w:spacing w:after="0" w:line="240" w:lineRule="auto"/>
        <w:ind w:left="0"/>
        <w:rPr>
          <w:rFonts w:ascii="Century Gothic" w:hAnsi="Century Gothic"/>
          <w:sz w:val="18"/>
          <w:szCs w:val="18"/>
        </w:rPr>
      </w:pPr>
    </w:p>
    <w:p w14:paraId="455FD017" w14:textId="77777777" w:rsidR="008D2805" w:rsidRDefault="008D2805" w:rsidP="008D2805">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07BECEA3" w14:textId="77777777" w:rsidR="008D2805" w:rsidRDefault="008D2805" w:rsidP="008D2805">
      <w:pPr>
        <w:pStyle w:val="ListParagraph"/>
        <w:spacing w:after="0" w:line="240" w:lineRule="auto"/>
        <w:ind w:left="0"/>
        <w:rPr>
          <w:rFonts w:ascii="Century Gothic" w:hAnsi="Century Gothic"/>
          <w:sz w:val="18"/>
          <w:szCs w:val="18"/>
        </w:rPr>
      </w:pPr>
    </w:p>
    <w:p w14:paraId="3E09F33F" w14:textId="77777777" w:rsidR="008D2805" w:rsidRDefault="008D2805" w:rsidP="008D2805">
      <w:pPr>
        <w:pStyle w:val="ListParagraph"/>
        <w:spacing w:after="0" w:line="240" w:lineRule="auto"/>
        <w:ind w:left="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3</w:t>
      </w:r>
      <w:r w:rsidRPr="00F95FBB">
        <w:rPr>
          <w:rFonts w:ascii="Verdana" w:eastAsia="Times New Roman" w:hAnsi="Verdana" w:cs="Calibri"/>
          <w:b/>
          <w:color w:val="4F81BD" w:themeColor="accent1"/>
          <w:sz w:val="18"/>
          <w:szCs w:val="18"/>
        </w:rPr>
        <w:t xml:space="preserve">.   </w:t>
      </w:r>
      <w:r w:rsidRPr="008D2805">
        <w:rPr>
          <w:rFonts w:ascii="Verdana" w:eastAsia="Times New Roman" w:hAnsi="Verdana" w:cs="Calibri"/>
          <w:b/>
          <w:color w:val="4F81BD" w:themeColor="accent1"/>
          <w:sz w:val="18"/>
          <w:szCs w:val="18"/>
        </w:rPr>
        <w:t>Confidentiality</w:t>
      </w:r>
      <w:r>
        <w:rPr>
          <w:rFonts w:ascii="Verdana" w:eastAsia="Times New Roman" w:hAnsi="Verdana" w:cs="Calibri"/>
          <w:b/>
          <w:color w:val="4F81BD" w:themeColor="accent1"/>
          <w:sz w:val="18"/>
          <w:szCs w:val="18"/>
        </w:rPr>
        <w:t xml:space="preserve"> Agreement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5</w:t>
      </w:r>
      <w:r w:rsidRPr="00F95FBB">
        <w:rPr>
          <w:rFonts w:ascii="Verdana" w:eastAsia="Times New Roman" w:hAnsi="Verdana" w:cs="Calibri"/>
          <w:b/>
          <w:color w:val="4F81BD" w:themeColor="accent1"/>
          <w:sz w:val="18"/>
          <w:szCs w:val="18"/>
        </w:rPr>
        <w:t>%)</w:t>
      </w:r>
    </w:p>
    <w:p w14:paraId="1EC57BED" w14:textId="75A744CF" w:rsidR="008D2805" w:rsidRDefault="008D2805" w:rsidP="008D2805">
      <w:pPr>
        <w:pStyle w:val="ListParagraph"/>
        <w:spacing w:after="0" w:line="240" w:lineRule="auto"/>
        <w:ind w:left="0"/>
        <w:rPr>
          <w:rFonts w:ascii="Century Gothic" w:hAnsi="Century Gothic"/>
          <w:sz w:val="18"/>
          <w:szCs w:val="18"/>
        </w:rPr>
      </w:pPr>
      <w:r w:rsidRPr="008D2805">
        <w:rPr>
          <w:rFonts w:ascii="Century Gothic" w:hAnsi="Century Gothic"/>
          <w:sz w:val="18"/>
          <w:szCs w:val="18"/>
        </w:rPr>
        <w:t>Each student is required to complete a comprehensive analysis of the two Confidentiality Agreements provided as</w:t>
      </w:r>
      <w:r>
        <w:rPr>
          <w:rFonts w:ascii="Century Gothic" w:hAnsi="Century Gothic"/>
          <w:sz w:val="18"/>
          <w:szCs w:val="18"/>
        </w:rPr>
        <w:t xml:space="preserve"> </w:t>
      </w:r>
      <w:r w:rsidRPr="008D2805">
        <w:rPr>
          <w:rFonts w:ascii="Century Gothic" w:hAnsi="Century Gothic"/>
          <w:sz w:val="18"/>
          <w:szCs w:val="18"/>
        </w:rPr>
        <w:t xml:space="preserve">separate documents with these instructions. Each student will need to prepare the analysis by providing a written memorandum with his or her findings and suggestions in accordance </w:t>
      </w:r>
      <w:r w:rsidR="0006725C" w:rsidRPr="008D2805">
        <w:rPr>
          <w:rFonts w:ascii="Century Gothic" w:hAnsi="Century Gothic"/>
          <w:sz w:val="18"/>
          <w:szCs w:val="18"/>
        </w:rPr>
        <w:t>with</w:t>
      </w:r>
      <w:r w:rsidRPr="008D2805">
        <w:rPr>
          <w:rFonts w:ascii="Century Gothic" w:hAnsi="Century Gothic"/>
          <w:sz w:val="18"/>
          <w:szCs w:val="18"/>
        </w:rPr>
        <w:t xml:space="preserve"> the assignment’s </w:t>
      </w:r>
      <w:r>
        <w:rPr>
          <w:rFonts w:ascii="Century Gothic" w:hAnsi="Century Gothic"/>
          <w:sz w:val="18"/>
          <w:szCs w:val="18"/>
        </w:rPr>
        <w:t>r</w:t>
      </w:r>
      <w:r w:rsidRPr="008D2805">
        <w:rPr>
          <w:rFonts w:ascii="Century Gothic" w:hAnsi="Century Gothic"/>
          <w:sz w:val="18"/>
          <w:szCs w:val="18"/>
        </w:rPr>
        <w:t>equirements</w:t>
      </w:r>
      <w:r>
        <w:rPr>
          <w:rFonts w:ascii="Century Gothic" w:hAnsi="Century Gothic"/>
          <w:sz w:val="18"/>
          <w:szCs w:val="18"/>
        </w:rPr>
        <w:t>.</w:t>
      </w:r>
    </w:p>
    <w:p w14:paraId="192FE3E1" w14:textId="77777777" w:rsidR="008D2805" w:rsidRDefault="008D2805" w:rsidP="008D2805">
      <w:pPr>
        <w:pStyle w:val="ListParagraph"/>
        <w:spacing w:after="0" w:line="240" w:lineRule="auto"/>
        <w:ind w:left="0"/>
        <w:rPr>
          <w:rFonts w:ascii="Century Gothic" w:hAnsi="Century Gothic"/>
          <w:sz w:val="18"/>
          <w:szCs w:val="18"/>
        </w:rPr>
      </w:pPr>
    </w:p>
    <w:p w14:paraId="5D45EBBA" w14:textId="77777777" w:rsidR="008D2805" w:rsidRDefault="008D2805" w:rsidP="008D2805">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5E71393A" w14:textId="77777777" w:rsidR="008D2805" w:rsidRDefault="008D2805" w:rsidP="008D2805">
      <w:pPr>
        <w:pStyle w:val="ListParagraph"/>
        <w:spacing w:after="0" w:line="240" w:lineRule="auto"/>
        <w:ind w:left="0"/>
        <w:rPr>
          <w:rFonts w:ascii="Century Gothic" w:hAnsi="Century Gothic"/>
          <w:sz w:val="18"/>
          <w:szCs w:val="18"/>
        </w:rPr>
      </w:pPr>
    </w:p>
    <w:p w14:paraId="38AD4D2C" w14:textId="77777777" w:rsidR="008D2805" w:rsidRDefault="008D2805" w:rsidP="008D2805">
      <w:pPr>
        <w:pStyle w:val="ListParagraph"/>
        <w:spacing w:after="0" w:line="240" w:lineRule="auto"/>
        <w:ind w:left="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4</w:t>
      </w:r>
      <w:r w:rsidRPr="00F95FBB">
        <w:rPr>
          <w:rFonts w:ascii="Verdana" w:eastAsia="Times New Roman" w:hAnsi="Verdana" w:cs="Calibri"/>
          <w:b/>
          <w:color w:val="4F81BD" w:themeColor="accent1"/>
          <w:sz w:val="18"/>
          <w:szCs w:val="18"/>
        </w:rPr>
        <w:t xml:space="preserve">.   </w:t>
      </w:r>
      <w:r w:rsidRPr="008D2805">
        <w:rPr>
          <w:rFonts w:ascii="Verdana" w:eastAsia="Times New Roman" w:hAnsi="Verdana" w:cs="Calibri"/>
          <w:b/>
          <w:color w:val="4F81BD" w:themeColor="accent1"/>
          <w:sz w:val="18"/>
          <w:szCs w:val="18"/>
        </w:rPr>
        <w:t>Non-Smoking Acknowledgment Agreement</w:t>
      </w:r>
      <w:r>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10</w:t>
      </w:r>
      <w:r w:rsidRPr="00F95FBB">
        <w:rPr>
          <w:rFonts w:ascii="Verdana" w:eastAsia="Times New Roman" w:hAnsi="Verdana" w:cs="Calibri"/>
          <w:b/>
          <w:color w:val="4F81BD" w:themeColor="accent1"/>
          <w:sz w:val="18"/>
          <w:szCs w:val="18"/>
        </w:rPr>
        <w:t>%)</w:t>
      </w:r>
    </w:p>
    <w:p w14:paraId="6B76686C" w14:textId="77777777" w:rsidR="008D2805" w:rsidRDefault="008D2805" w:rsidP="00ED069F">
      <w:pPr>
        <w:pStyle w:val="ListParagraph"/>
        <w:spacing w:after="0" w:line="240" w:lineRule="auto"/>
        <w:ind w:left="0"/>
        <w:rPr>
          <w:rFonts w:ascii="Century Gothic" w:hAnsi="Century Gothic"/>
          <w:sz w:val="18"/>
          <w:szCs w:val="18"/>
        </w:rPr>
      </w:pPr>
      <w:r w:rsidRPr="008D2805">
        <w:rPr>
          <w:rFonts w:ascii="Century Gothic" w:hAnsi="Century Gothic"/>
          <w:sz w:val="18"/>
          <w:szCs w:val="18"/>
        </w:rPr>
        <w:t>Each student is required to complete a Non-Smoking Acknowledgment Agreement. The NON-SMOKING</w:t>
      </w:r>
      <w:r w:rsidR="00ED069F">
        <w:rPr>
          <w:rFonts w:ascii="Century Gothic" w:hAnsi="Century Gothic"/>
          <w:sz w:val="18"/>
          <w:szCs w:val="18"/>
        </w:rPr>
        <w:t xml:space="preserve"> </w:t>
      </w:r>
      <w:r w:rsidRPr="008D2805">
        <w:rPr>
          <w:rFonts w:ascii="Century Gothic" w:hAnsi="Century Gothic"/>
          <w:sz w:val="18"/>
          <w:szCs w:val="18"/>
        </w:rPr>
        <w:t>ACKNOWLEDGMENT AGREEMENT</w:t>
      </w:r>
      <w:r>
        <w:rPr>
          <w:rFonts w:ascii="Century Gothic" w:hAnsi="Century Gothic"/>
          <w:sz w:val="18"/>
          <w:szCs w:val="18"/>
        </w:rPr>
        <w:t xml:space="preserve"> </w:t>
      </w:r>
      <w:r w:rsidRPr="008D2805">
        <w:rPr>
          <w:rFonts w:ascii="Century Gothic" w:hAnsi="Century Gothic"/>
          <w:sz w:val="18"/>
          <w:szCs w:val="18"/>
        </w:rPr>
        <w:t>is an assignment that best defines the terms and conditions of a non-smoking policy implemented by a company to comply with the Lansing County Smoke Free Indoor Air Regulation in an actual business setting. Often companies are regulated by the local governments and a company to avoid penalties implements internal policies which require employees to sign various</w:t>
      </w:r>
      <w:r>
        <w:rPr>
          <w:rFonts w:ascii="Century Gothic" w:hAnsi="Century Gothic"/>
          <w:sz w:val="18"/>
          <w:szCs w:val="18"/>
        </w:rPr>
        <w:t xml:space="preserve"> </w:t>
      </w:r>
      <w:r w:rsidRPr="008D2805">
        <w:rPr>
          <w:rFonts w:ascii="Century Gothic" w:hAnsi="Century Gothic"/>
          <w:sz w:val="18"/>
          <w:szCs w:val="18"/>
        </w:rPr>
        <w:t>agreements as a condition of employment. This agreement will serve as a notice to company policy and local regulation, define the penalties when a violation occurs, possible employment conditions, will give a definition of the restrictions, and identify the parties and acknowledgment of receipt.</w:t>
      </w:r>
    </w:p>
    <w:p w14:paraId="3890F677" w14:textId="77777777" w:rsidR="008D2805" w:rsidRDefault="008D2805" w:rsidP="008D2805">
      <w:pPr>
        <w:pStyle w:val="ListParagraph"/>
        <w:spacing w:after="0" w:line="240" w:lineRule="auto"/>
        <w:ind w:left="0"/>
        <w:rPr>
          <w:rFonts w:ascii="Century Gothic" w:hAnsi="Century Gothic"/>
          <w:sz w:val="18"/>
          <w:szCs w:val="18"/>
        </w:rPr>
      </w:pPr>
    </w:p>
    <w:p w14:paraId="2C4BF731" w14:textId="77777777" w:rsidR="00ED069F" w:rsidRDefault="00ED069F" w:rsidP="00ED069F">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7956E2F9" w14:textId="77777777" w:rsidR="008D2805" w:rsidRDefault="008D2805" w:rsidP="008D2805">
      <w:pPr>
        <w:pStyle w:val="ListParagraph"/>
        <w:spacing w:after="0" w:line="240" w:lineRule="auto"/>
        <w:ind w:left="0"/>
        <w:rPr>
          <w:rFonts w:ascii="Century Gothic" w:hAnsi="Century Gothic"/>
          <w:sz w:val="18"/>
          <w:szCs w:val="18"/>
        </w:rPr>
      </w:pPr>
    </w:p>
    <w:p w14:paraId="154E51F0" w14:textId="77777777" w:rsidR="00ED069F" w:rsidRDefault="00ED069F" w:rsidP="00ED069F">
      <w:pPr>
        <w:pStyle w:val="ListParagraph"/>
        <w:spacing w:after="0" w:line="240" w:lineRule="auto"/>
        <w:ind w:left="0"/>
        <w:rPr>
          <w:rFonts w:ascii="Century Gothic" w:eastAsia="Times New Roman" w:hAnsi="Century Gothic" w:cs="Calibri"/>
          <w:color w:val="000000"/>
          <w:sz w:val="18"/>
          <w:szCs w:val="18"/>
        </w:rPr>
      </w:pPr>
      <w:r>
        <w:rPr>
          <w:rFonts w:ascii="Verdana" w:eastAsia="Times New Roman" w:hAnsi="Verdana" w:cs="Calibri"/>
          <w:b/>
          <w:color w:val="4F81BD" w:themeColor="accent1"/>
          <w:sz w:val="18"/>
          <w:szCs w:val="18"/>
        </w:rPr>
        <w:t>5</w:t>
      </w:r>
      <w:r w:rsidRPr="00F95FBB">
        <w:rPr>
          <w:rFonts w:ascii="Verdana" w:eastAsia="Times New Roman" w:hAnsi="Verdana" w:cs="Calibri"/>
          <w:b/>
          <w:color w:val="4F81BD" w:themeColor="accent1"/>
          <w:sz w:val="18"/>
          <w:szCs w:val="18"/>
        </w:rPr>
        <w:t xml:space="preserve">.   </w:t>
      </w:r>
      <w:r w:rsidRPr="00ED069F">
        <w:rPr>
          <w:rFonts w:ascii="Verdana" w:eastAsia="Times New Roman" w:hAnsi="Verdana" w:cs="Calibri"/>
          <w:b/>
          <w:color w:val="4F81BD" w:themeColor="accent1"/>
          <w:sz w:val="18"/>
          <w:szCs w:val="18"/>
        </w:rPr>
        <w:t>Employee Proprietary Information and Invention Agreement</w:t>
      </w:r>
      <w:r>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10</w:t>
      </w:r>
      <w:r w:rsidRPr="00F95FBB">
        <w:rPr>
          <w:rFonts w:ascii="Verdana" w:eastAsia="Times New Roman" w:hAnsi="Verdana" w:cs="Calibri"/>
          <w:b/>
          <w:color w:val="4F81BD" w:themeColor="accent1"/>
          <w:sz w:val="18"/>
          <w:szCs w:val="18"/>
        </w:rPr>
        <w:t>%)</w:t>
      </w:r>
    </w:p>
    <w:p w14:paraId="78AA11D1" w14:textId="57CCC115" w:rsidR="008D2805" w:rsidRDefault="00ED069F" w:rsidP="00ED069F">
      <w:pPr>
        <w:pStyle w:val="ListParagraph"/>
        <w:spacing w:after="0" w:line="240" w:lineRule="auto"/>
        <w:ind w:left="0"/>
        <w:rPr>
          <w:rFonts w:ascii="Century Gothic" w:hAnsi="Century Gothic"/>
          <w:sz w:val="18"/>
          <w:szCs w:val="18"/>
        </w:rPr>
      </w:pPr>
      <w:r>
        <w:rPr>
          <w:rFonts w:ascii="Century Gothic" w:hAnsi="Century Gothic"/>
          <w:sz w:val="18"/>
          <w:szCs w:val="18"/>
        </w:rPr>
        <w:t>E</w:t>
      </w:r>
      <w:r w:rsidRPr="00ED069F">
        <w:rPr>
          <w:rFonts w:ascii="Century Gothic" w:hAnsi="Century Gothic"/>
          <w:sz w:val="18"/>
          <w:szCs w:val="18"/>
        </w:rPr>
        <w:t xml:space="preserve">ach student plays the employee’s role. </w:t>
      </w:r>
      <w:r>
        <w:rPr>
          <w:rFonts w:ascii="Century Gothic" w:hAnsi="Century Gothic"/>
          <w:sz w:val="18"/>
          <w:szCs w:val="18"/>
        </w:rPr>
        <w:t>A</w:t>
      </w:r>
      <w:r w:rsidRPr="00ED069F">
        <w:rPr>
          <w:rFonts w:ascii="Century Gothic" w:hAnsi="Century Gothic"/>
          <w:sz w:val="18"/>
          <w:szCs w:val="18"/>
        </w:rPr>
        <w:t xml:space="preserve">s such, you have </w:t>
      </w:r>
      <w:r w:rsidR="0006725C" w:rsidRPr="00ED069F">
        <w:rPr>
          <w:rFonts w:ascii="Century Gothic" w:hAnsi="Century Gothic"/>
          <w:sz w:val="18"/>
          <w:szCs w:val="18"/>
        </w:rPr>
        <w:t>signed,</w:t>
      </w:r>
      <w:r w:rsidRPr="00ED069F">
        <w:rPr>
          <w:rFonts w:ascii="Century Gothic" w:hAnsi="Century Gothic"/>
          <w:sz w:val="18"/>
          <w:szCs w:val="18"/>
        </w:rPr>
        <w:t xml:space="preserve"> or you are ready to </w:t>
      </w:r>
      <w:r w:rsidR="0006725C" w:rsidRPr="00ED069F">
        <w:rPr>
          <w:rFonts w:ascii="Century Gothic" w:hAnsi="Century Gothic"/>
          <w:sz w:val="18"/>
          <w:szCs w:val="18"/>
        </w:rPr>
        <w:t>sign</w:t>
      </w:r>
      <w:r w:rsidRPr="00ED069F">
        <w:rPr>
          <w:rFonts w:ascii="Century Gothic" w:hAnsi="Century Gothic"/>
          <w:sz w:val="18"/>
          <w:szCs w:val="18"/>
        </w:rPr>
        <w:t xml:space="preserve"> the </w:t>
      </w:r>
      <w:r>
        <w:rPr>
          <w:rFonts w:ascii="Century Gothic" w:hAnsi="Century Gothic"/>
          <w:sz w:val="18"/>
          <w:szCs w:val="18"/>
        </w:rPr>
        <w:t>provided</w:t>
      </w:r>
      <w:r w:rsidRPr="00ED069F">
        <w:rPr>
          <w:rFonts w:ascii="Century Gothic" w:hAnsi="Century Gothic"/>
          <w:sz w:val="18"/>
          <w:szCs w:val="18"/>
        </w:rPr>
        <w:t xml:space="preserve"> ‘</w:t>
      </w:r>
      <w:r>
        <w:rPr>
          <w:rFonts w:ascii="Century Gothic" w:hAnsi="Century Gothic"/>
          <w:sz w:val="18"/>
          <w:szCs w:val="18"/>
        </w:rPr>
        <w:t>E</w:t>
      </w:r>
      <w:r w:rsidRPr="00ED069F">
        <w:rPr>
          <w:rFonts w:ascii="Century Gothic" w:hAnsi="Century Gothic"/>
          <w:sz w:val="18"/>
          <w:szCs w:val="18"/>
        </w:rPr>
        <w:t xml:space="preserve">mployee </w:t>
      </w:r>
      <w:r>
        <w:rPr>
          <w:rFonts w:ascii="Century Gothic" w:hAnsi="Century Gothic"/>
          <w:sz w:val="18"/>
          <w:szCs w:val="18"/>
        </w:rPr>
        <w:t>P</w:t>
      </w:r>
      <w:r w:rsidRPr="00ED069F">
        <w:rPr>
          <w:rFonts w:ascii="Century Gothic" w:hAnsi="Century Gothic"/>
          <w:sz w:val="18"/>
          <w:szCs w:val="18"/>
        </w:rPr>
        <w:t xml:space="preserve">roprietary </w:t>
      </w:r>
      <w:r>
        <w:rPr>
          <w:rFonts w:ascii="Century Gothic" w:hAnsi="Century Gothic"/>
          <w:sz w:val="18"/>
          <w:szCs w:val="18"/>
        </w:rPr>
        <w:t>I</w:t>
      </w:r>
      <w:r w:rsidRPr="00ED069F">
        <w:rPr>
          <w:rFonts w:ascii="Century Gothic" w:hAnsi="Century Gothic"/>
          <w:sz w:val="18"/>
          <w:szCs w:val="18"/>
        </w:rPr>
        <w:t xml:space="preserve">nformation and </w:t>
      </w:r>
      <w:r>
        <w:rPr>
          <w:rFonts w:ascii="Century Gothic" w:hAnsi="Century Gothic"/>
          <w:sz w:val="18"/>
          <w:szCs w:val="18"/>
        </w:rPr>
        <w:t>I</w:t>
      </w:r>
      <w:r w:rsidRPr="00ED069F">
        <w:rPr>
          <w:rFonts w:ascii="Century Gothic" w:hAnsi="Century Gothic"/>
          <w:sz w:val="18"/>
          <w:szCs w:val="18"/>
        </w:rPr>
        <w:t xml:space="preserve">nventions </w:t>
      </w:r>
      <w:r>
        <w:rPr>
          <w:rFonts w:ascii="Century Gothic" w:hAnsi="Century Gothic"/>
          <w:sz w:val="18"/>
          <w:szCs w:val="18"/>
        </w:rPr>
        <w:t>A</w:t>
      </w:r>
      <w:r w:rsidRPr="00ED069F">
        <w:rPr>
          <w:rFonts w:ascii="Century Gothic" w:hAnsi="Century Gothic"/>
          <w:sz w:val="18"/>
          <w:szCs w:val="18"/>
        </w:rPr>
        <w:t xml:space="preserve">greement’ to fulfill your employment requirements as a new hire in the stated company. </w:t>
      </w:r>
      <w:r>
        <w:rPr>
          <w:rFonts w:ascii="Century Gothic" w:hAnsi="Century Gothic"/>
          <w:sz w:val="18"/>
          <w:szCs w:val="18"/>
        </w:rPr>
        <w:t>P</w:t>
      </w:r>
      <w:r w:rsidRPr="00ED069F">
        <w:rPr>
          <w:rFonts w:ascii="Century Gothic" w:hAnsi="Century Gothic"/>
          <w:sz w:val="18"/>
          <w:szCs w:val="18"/>
        </w:rPr>
        <w:t xml:space="preserve">lease answer the </w:t>
      </w:r>
      <w:r>
        <w:rPr>
          <w:rFonts w:ascii="Century Gothic" w:hAnsi="Century Gothic"/>
          <w:sz w:val="18"/>
          <w:szCs w:val="18"/>
        </w:rPr>
        <w:t>provided</w:t>
      </w:r>
      <w:r w:rsidRPr="00ED069F">
        <w:rPr>
          <w:rFonts w:ascii="Century Gothic" w:hAnsi="Century Gothic"/>
          <w:sz w:val="18"/>
          <w:szCs w:val="18"/>
        </w:rPr>
        <w:t xml:space="preserve"> questions and make the appropriate changes as necessary to achieve the desired intent.</w:t>
      </w:r>
    </w:p>
    <w:p w14:paraId="2F7A7085" w14:textId="77777777" w:rsidR="008D2805" w:rsidRDefault="008D2805" w:rsidP="008D2805">
      <w:pPr>
        <w:pStyle w:val="ListParagraph"/>
        <w:spacing w:after="0" w:line="240" w:lineRule="auto"/>
        <w:ind w:left="0"/>
        <w:rPr>
          <w:rFonts w:ascii="Century Gothic" w:hAnsi="Century Gothic"/>
          <w:sz w:val="18"/>
          <w:szCs w:val="18"/>
        </w:rPr>
      </w:pPr>
    </w:p>
    <w:p w14:paraId="073B5FE2" w14:textId="77777777" w:rsidR="00ED069F" w:rsidRDefault="00ED069F" w:rsidP="00ED069F">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0BDA121C" w14:textId="77777777" w:rsidR="00ED069F" w:rsidRDefault="00ED069F" w:rsidP="008D2805">
      <w:pPr>
        <w:pStyle w:val="ListParagraph"/>
        <w:spacing w:after="0" w:line="240" w:lineRule="auto"/>
        <w:ind w:left="0"/>
        <w:rPr>
          <w:rFonts w:ascii="Century Gothic" w:hAnsi="Century Gothic"/>
          <w:sz w:val="18"/>
          <w:szCs w:val="18"/>
        </w:rPr>
      </w:pPr>
    </w:p>
    <w:p w14:paraId="47F567B4" w14:textId="77777777" w:rsidR="00ED069F" w:rsidRPr="00386D82" w:rsidRDefault="00ED069F" w:rsidP="008D2805">
      <w:pPr>
        <w:pStyle w:val="ListParagraph"/>
        <w:spacing w:after="0" w:line="240" w:lineRule="auto"/>
        <w:ind w:left="0"/>
        <w:rPr>
          <w:rFonts w:ascii="Century Gothic" w:hAnsi="Century Gothic"/>
          <w:sz w:val="18"/>
          <w:szCs w:val="18"/>
        </w:rPr>
      </w:pPr>
      <w:r>
        <w:rPr>
          <w:rFonts w:ascii="Verdana" w:eastAsia="Times New Roman" w:hAnsi="Verdana" w:cs="Calibri"/>
          <w:b/>
          <w:color w:val="4F81BD" w:themeColor="accent1"/>
          <w:sz w:val="18"/>
          <w:szCs w:val="18"/>
        </w:rPr>
        <w:t>6</w:t>
      </w:r>
      <w:r w:rsidRPr="00F95FBB">
        <w:rPr>
          <w:rFonts w:ascii="Verdana" w:eastAsia="Times New Roman" w:hAnsi="Verdana" w:cs="Calibri"/>
          <w:b/>
          <w:color w:val="4F81BD" w:themeColor="accent1"/>
          <w:sz w:val="18"/>
          <w:szCs w:val="18"/>
        </w:rPr>
        <w:t xml:space="preserve">.   </w:t>
      </w:r>
      <w:r w:rsidRPr="00ED069F">
        <w:rPr>
          <w:rFonts w:ascii="Verdana" w:eastAsia="Times New Roman" w:hAnsi="Verdana" w:cs="Calibri"/>
          <w:b/>
          <w:color w:val="4F81BD" w:themeColor="accent1"/>
          <w:sz w:val="18"/>
          <w:szCs w:val="18"/>
        </w:rPr>
        <w:t xml:space="preserve">Licensing and Transfer of Intellectual Property Agreement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11</w:t>
      </w:r>
      <w:r w:rsidRPr="00F95FBB">
        <w:rPr>
          <w:rFonts w:ascii="Verdana" w:eastAsia="Times New Roman" w:hAnsi="Verdana" w:cs="Calibri"/>
          <w:b/>
          <w:color w:val="4F81BD" w:themeColor="accent1"/>
          <w:sz w:val="18"/>
          <w:szCs w:val="18"/>
        </w:rPr>
        <w:t>%)</w:t>
      </w:r>
    </w:p>
    <w:p w14:paraId="2C9852B0" w14:textId="77777777" w:rsidR="00ED069F" w:rsidRPr="00ED069F" w:rsidRDefault="00ED069F" w:rsidP="00ED069F">
      <w:pPr>
        <w:pStyle w:val="ListParagraph"/>
        <w:spacing w:after="0" w:line="240" w:lineRule="auto"/>
        <w:ind w:left="0"/>
        <w:rPr>
          <w:rFonts w:ascii="Century Gothic" w:eastAsia="Times New Roman" w:hAnsi="Century Gothic" w:cs="Calibri"/>
          <w:color w:val="000000"/>
          <w:sz w:val="18"/>
          <w:szCs w:val="18"/>
        </w:rPr>
      </w:pPr>
      <w:r w:rsidRPr="00ED069F">
        <w:rPr>
          <w:rFonts w:ascii="Century Gothic" w:eastAsia="Times New Roman" w:hAnsi="Century Gothic" w:cs="Calibri"/>
          <w:color w:val="000000"/>
          <w:sz w:val="18"/>
          <w:szCs w:val="18"/>
        </w:rPr>
        <w:t xml:space="preserve">Each student is required to complete a Licensing and Transfer Intellectual Property Agreement. The LICENSING AND </w:t>
      </w:r>
    </w:p>
    <w:p w14:paraId="6AA8EBCC" w14:textId="085DAFF2" w:rsidR="00377967" w:rsidRPr="00ED069F" w:rsidRDefault="00ED069F" w:rsidP="00ED069F">
      <w:pPr>
        <w:pStyle w:val="ListParagraph"/>
        <w:spacing w:after="0" w:line="240" w:lineRule="auto"/>
        <w:ind w:left="0"/>
        <w:rPr>
          <w:rFonts w:ascii="Century Gothic" w:eastAsia="Times New Roman" w:hAnsi="Century Gothic" w:cs="Calibri"/>
          <w:color w:val="000000"/>
          <w:sz w:val="18"/>
          <w:szCs w:val="18"/>
        </w:rPr>
      </w:pPr>
      <w:r w:rsidRPr="00ED069F">
        <w:rPr>
          <w:rFonts w:ascii="Century Gothic" w:eastAsia="Times New Roman" w:hAnsi="Century Gothic" w:cs="Calibri"/>
          <w:color w:val="000000"/>
          <w:sz w:val="18"/>
          <w:szCs w:val="18"/>
        </w:rPr>
        <w:t>TRANSFER INTELLECTUAL PROPERTY AGREEMENT is an assignment that best defines the terms and conditions of an agreement between the title holder of the property and a business in an actual business setting. In a business setting an executive employee may be required to sign, review, negotiate, draft, and/or execute a Licensing and Transfer Intellectual Property Agreement as part of the executive employee’s employment capacity. This agreement will enable the parties to resolve possible disputes or conflicts arising from the business transaction, set forth the terms and conditions of the rights to the intellectual property, and define the parties</w:t>
      </w:r>
      <w:r w:rsidR="0006725C">
        <w:rPr>
          <w:rFonts w:ascii="Century Gothic" w:eastAsia="Times New Roman" w:hAnsi="Century Gothic" w:cs="Calibri"/>
          <w:color w:val="000000"/>
          <w:sz w:val="18"/>
          <w:szCs w:val="18"/>
        </w:rPr>
        <w:t>’</w:t>
      </w:r>
      <w:r w:rsidRPr="00ED069F">
        <w:rPr>
          <w:rFonts w:ascii="Century Gothic" w:eastAsia="Times New Roman" w:hAnsi="Century Gothic" w:cs="Calibri"/>
          <w:color w:val="000000"/>
          <w:sz w:val="18"/>
          <w:szCs w:val="18"/>
        </w:rPr>
        <w:t xml:space="preserve"> relationship. Licensing and Transfer Intellectual Property Agreements usually include clauses such as the royalty fees, special conditions of the use and further exploitation of the property, confidentiality conditions, grounds for termination of the agreement, methods to resolve conflicts or disputes arising out of the agreement, selection of jurisdiction, damages, and other</w:t>
      </w:r>
      <w:r>
        <w:rPr>
          <w:rFonts w:ascii="Century Gothic" w:eastAsia="Times New Roman" w:hAnsi="Century Gothic" w:cs="Calibri"/>
          <w:color w:val="000000"/>
          <w:sz w:val="18"/>
          <w:szCs w:val="18"/>
        </w:rPr>
        <w:t xml:space="preserve"> </w:t>
      </w:r>
      <w:r w:rsidRPr="00ED069F">
        <w:rPr>
          <w:rFonts w:ascii="Century Gothic" w:eastAsia="Times New Roman" w:hAnsi="Century Gothic" w:cs="Calibri"/>
          <w:color w:val="000000"/>
          <w:sz w:val="18"/>
          <w:szCs w:val="18"/>
        </w:rPr>
        <w:t xml:space="preserve">matters.  </w:t>
      </w:r>
    </w:p>
    <w:p w14:paraId="6D6AE459" w14:textId="77777777" w:rsidR="00ED069F" w:rsidRDefault="00ED069F" w:rsidP="00ED069F">
      <w:pPr>
        <w:pStyle w:val="ListParagraph"/>
        <w:spacing w:after="0" w:line="240" w:lineRule="auto"/>
        <w:ind w:left="0"/>
        <w:rPr>
          <w:rFonts w:ascii="Century Gothic" w:eastAsia="Times New Roman" w:hAnsi="Century Gothic" w:cs="Calibri"/>
          <w:color w:val="000000"/>
          <w:sz w:val="18"/>
          <w:szCs w:val="18"/>
        </w:rPr>
      </w:pPr>
      <w:r w:rsidRPr="00386D82">
        <w:rPr>
          <w:rFonts w:ascii="Century Gothic" w:eastAsia="Times New Roman" w:hAnsi="Century Gothic" w:cs="Calibri"/>
          <w:color w:val="000000"/>
          <w:sz w:val="18"/>
          <w:szCs w:val="18"/>
        </w:rPr>
        <w:t>A separate document with details and instructions about this exercise will be provided on D2L as an addendum to this syllabus.</w:t>
      </w:r>
    </w:p>
    <w:p w14:paraId="38C7121C" w14:textId="77777777" w:rsidR="00F952CB" w:rsidRDefault="00F952CB" w:rsidP="00ED069F">
      <w:pPr>
        <w:pStyle w:val="ListParagraph"/>
        <w:spacing w:after="0" w:line="240" w:lineRule="auto"/>
        <w:ind w:left="0"/>
        <w:rPr>
          <w:rFonts w:ascii="Century Gothic" w:eastAsia="Times New Roman" w:hAnsi="Century Gothic" w:cs="Calibri"/>
          <w:color w:val="000000"/>
          <w:sz w:val="18"/>
          <w:szCs w:val="18"/>
        </w:rPr>
      </w:pPr>
    </w:p>
    <w:p w14:paraId="480E85AD" w14:textId="77777777" w:rsidR="00F952CB" w:rsidRDefault="00F952CB" w:rsidP="00F952CB">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t>7</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Examinations</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28</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 xml:space="preserve"> </w:t>
      </w:r>
    </w:p>
    <w:p w14:paraId="702B1EF4" w14:textId="77777777" w:rsidR="00F952CB" w:rsidRPr="00386D82" w:rsidRDefault="00F952CB" w:rsidP="00F952CB">
      <w:pPr>
        <w:pStyle w:val="ListParagraph"/>
        <w:spacing w:after="0" w:line="240" w:lineRule="auto"/>
        <w:ind w:left="0"/>
        <w:rPr>
          <w:rFonts w:ascii="Century Gothic" w:hAnsi="Century Gothic"/>
          <w:sz w:val="18"/>
          <w:szCs w:val="18"/>
        </w:rPr>
      </w:pPr>
      <w:r w:rsidRPr="00386D82">
        <w:rPr>
          <w:rFonts w:ascii="Century Gothic" w:hAnsi="Century Gothic"/>
          <w:sz w:val="18"/>
          <w:szCs w:val="18"/>
        </w:rPr>
        <w:t xml:space="preserve">Each student will complete two (2) examinations </w:t>
      </w:r>
      <w:r w:rsidRPr="00F952CB">
        <w:rPr>
          <w:rFonts w:ascii="Century Gothic" w:hAnsi="Century Gothic"/>
          <w:sz w:val="18"/>
          <w:szCs w:val="18"/>
        </w:rPr>
        <w:t>comprised of multiple choice/true and false and short essay questions</w:t>
      </w:r>
      <w:r w:rsidRPr="00386D82">
        <w:rPr>
          <w:rFonts w:ascii="Century Gothic" w:hAnsi="Century Gothic"/>
          <w:sz w:val="18"/>
          <w:szCs w:val="18"/>
        </w:rPr>
        <w:t>. Each test is worth 1</w:t>
      </w:r>
      <w:r>
        <w:rPr>
          <w:rFonts w:ascii="Century Gothic" w:hAnsi="Century Gothic"/>
          <w:sz w:val="18"/>
          <w:szCs w:val="18"/>
        </w:rPr>
        <w:t>4</w:t>
      </w:r>
      <w:r w:rsidRPr="00386D82">
        <w:rPr>
          <w:rFonts w:ascii="Century Gothic" w:hAnsi="Century Gothic"/>
          <w:sz w:val="18"/>
          <w:szCs w:val="18"/>
        </w:rPr>
        <w:t>% of each student’s final grade.</w:t>
      </w:r>
    </w:p>
    <w:p w14:paraId="414F6011" w14:textId="77777777" w:rsidR="00F952CB" w:rsidRPr="00DB1962" w:rsidRDefault="00F952CB" w:rsidP="00F952CB">
      <w:pPr>
        <w:pStyle w:val="ListParagraph"/>
        <w:spacing w:after="0" w:line="240" w:lineRule="auto"/>
        <w:ind w:left="0"/>
        <w:rPr>
          <w:rFonts w:ascii="Verdana" w:eastAsia="Times New Roman" w:hAnsi="Verdana" w:cs="Calibri"/>
          <w:color w:val="000000"/>
          <w:sz w:val="16"/>
          <w:szCs w:val="16"/>
        </w:rPr>
      </w:pPr>
    </w:p>
    <w:p w14:paraId="1D253588" w14:textId="77777777" w:rsidR="00F952CB" w:rsidRDefault="00F952CB" w:rsidP="00F952CB">
      <w:pPr>
        <w:pStyle w:val="ListParagraph"/>
        <w:spacing w:after="0" w:line="240" w:lineRule="auto"/>
        <w:ind w:left="0"/>
        <w:rPr>
          <w:rFonts w:ascii="Verdana" w:eastAsia="Times New Roman" w:hAnsi="Verdana" w:cs="Calibri"/>
          <w:color w:val="000000"/>
          <w:sz w:val="18"/>
          <w:szCs w:val="18"/>
        </w:rPr>
      </w:pPr>
      <w:r>
        <w:rPr>
          <w:rFonts w:ascii="Verdana" w:eastAsia="Times New Roman" w:hAnsi="Verdana" w:cs="Calibri"/>
          <w:b/>
          <w:color w:val="4F81BD" w:themeColor="accent1"/>
          <w:sz w:val="18"/>
          <w:szCs w:val="18"/>
        </w:rPr>
        <w:t>8</w:t>
      </w:r>
      <w:r w:rsidRPr="00F95FBB">
        <w:rPr>
          <w:rFonts w:ascii="Verdana" w:eastAsia="Times New Roman" w:hAnsi="Verdana" w:cs="Calibri"/>
          <w:b/>
          <w:color w:val="4F81BD" w:themeColor="accent1"/>
          <w:sz w:val="18"/>
          <w:szCs w:val="18"/>
        </w:rPr>
        <w:t xml:space="preserve">.   </w:t>
      </w:r>
      <w:r>
        <w:rPr>
          <w:rFonts w:ascii="Verdana" w:eastAsia="Times New Roman" w:hAnsi="Verdana" w:cs="Calibri"/>
          <w:b/>
          <w:color w:val="4F81BD" w:themeColor="accent1"/>
          <w:sz w:val="18"/>
          <w:szCs w:val="18"/>
        </w:rPr>
        <w:t>Homework Assignments</w:t>
      </w:r>
      <w:r w:rsidRPr="00D32E19">
        <w:rPr>
          <w:rFonts w:ascii="Verdana" w:eastAsia="Times New Roman" w:hAnsi="Verdana" w:cs="Calibri"/>
          <w:b/>
          <w:color w:val="4F81BD" w:themeColor="accent1"/>
          <w:sz w:val="18"/>
          <w:szCs w:val="18"/>
        </w:rPr>
        <w:t xml:space="preserve"> </w:t>
      </w:r>
      <w:r w:rsidRPr="00F95FBB">
        <w:rPr>
          <w:rFonts w:ascii="Verdana" w:eastAsia="Times New Roman" w:hAnsi="Verdana" w:cs="Calibri"/>
          <w:b/>
          <w:color w:val="4F81BD" w:themeColor="accent1"/>
          <w:sz w:val="18"/>
          <w:szCs w:val="18"/>
        </w:rPr>
        <w:t>(</w:t>
      </w:r>
      <w:r>
        <w:rPr>
          <w:rFonts w:ascii="Verdana" w:eastAsia="Times New Roman" w:hAnsi="Verdana" w:cs="Calibri"/>
          <w:b/>
          <w:color w:val="4F81BD" w:themeColor="accent1"/>
          <w:sz w:val="18"/>
          <w:szCs w:val="18"/>
        </w:rPr>
        <w:t>1</w:t>
      </w:r>
      <w:r w:rsidRPr="00F95FBB">
        <w:rPr>
          <w:rFonts w:ascii="Verdana" w:eastAsia="Times New Roman" w:hAnsi="Verdana" w:cs="Calibri"/>
          <w:b/>
          <w:color w:val="4F81BD" w:themeColor="accent1"/>
          <w:sz w:val="18"/>
          <w:szCs w:val="18"/>
        </w:rPr>
        <w:t>0%)</w:t>
      </w:r>
      <w:r>
        <w:rPr>
          <w:rFonts w:ascii="Verdana" w:eastAsia="Times New Roman" w:hAnsi="Verdana" w:cs="Calibri"/>
          <w:b/>
          <w:color w:val="4F81BD" w:themeColor="accent1"/>
          <w:sz w:val="18"/>
          <w:szCs w:val="18"/>
        </w:rPr>
        <w:t xml:space="preserve"> </w:t>
      </w:r>
    </w:p>
    <w:p w14:paraId="37837594" w14:textId="77777777" w:rsidR="00F952CB" w:rsidRPr="00386D82" w:rsidRDefault="00F952CB" w:rsidP="00F952CB">
      <w:pPr>
        <w:pStyle w:val="ListParagraph"/>
        <w:spacing w:after="0" w:line="240" w:lineRule="auto"/>
        <w:ind w:left="0"/>
        <w:rPr>
          <w:rFonts w:ascii="Century Gothic" w:hAnsi="Century Gothic"/>
          <w:sz w:val="18"/>
          <w:szCs w:val="18"/>
        </w:rPr>
      </w:pPr>
      <w:r w:rsidRPr="00386D82">
        <w:rPr>
          <w:rFonts w:ascii="Century Gothic" w:hAnsi="Century Gothic"/>
          <w:sz w:val="18"/>
          <w:szCs w:val="18"/>
        </w:rPr>
        <w:t>Each student will complete four (4) homework assignments out of five (5) available. Each homework assignment is worth 25 points out of 1000 course points available. A separate document for each homework assignment with details will be provided on D2L as an addendum to this syllabus.</w:t>
      </w:r>
    </w:p>
    <w:p w14:paraId="49427A11" w14:textId="77777777" w:rsidR="00ED069F" w:rsidRPr="00740B10" w:rsidRDefault="00ED069F" w:rsidP="00F636AB">
      <w:pPr>
        <w:pStyle w:val="ListParagraph"/>
        <w:spacing w:after="0" w:line="240" w:lineRule="auto"/>
        <w:ind w:left="0"/>
        <w:rPr>
          <w:rFonts w:ascii="Century Gothic" w:eastAsia="Times New Roman" w:hAnsi="Century Gothic" w:cs="Calibri"/>
          <w:color w:val="000000"/>
          <w:sz w:val="10"/>
          <w:szCs w:val="10"/>
        </w:rPr>
      </w:pPr>
    </w:p>
    <w:p w14:paraId="1651CD13" w14:textId="77777777" w:rsidR="00F15460" w:rsidRPr="009E0BE8" w:rsidRDefault="00F15460" w:rsidP="001F1307">
      <w:pPr>
        <w:pStyle w:val="ListParagraph"/>
        <w:spacing w:after="0" w:line="240" w:lineRule="auto"/>
        <w:ind w:left="0"/>
        <w:rPr>
          <w:rFonts w:ascii="Verdana" w:hAnsi="Verdana" w:cs="Calibri"/>
          <w:b/>
          <w:color w:val="000000"/>
          <w:sz w:val="24"/>
          <w:szCs w:val="24"/>
        </w:rPr>
      </w:pPr>
      <w:r w:rsidRPr="009E0BE8">
        <w:rPr>
          <w:rFonts w:ascii="Verdana" w:hAnsi="Verdana" w:cs="Calibri"/>
          <w:b/>
          <w:color w:val="000000"/>
          <w:sz w:val="24"/>
          <w:szCs w:val="24"/>
        </w:rPr>
        <w:t xml:space="preserve">Course </w:t>
      </w:r>
      <w:r w:rsidR="00A37B5C" w:rsidRPr="009E0BE8">
        <w:rPr>
          <w:rFonts w:ascii="Verdana" w:hAnsi="Verdana" w:cs="Calibri"/>
          <w:b/>
          <w:color w:val="000000"/>
          <w:sz w:val="24"/>
          <w:szCs w:val="24"/>
        </w:rPr>
        <w:t>Grading</w:t>
      </w:r>
    </w:p>
    <w:p w14:paraId="5B34FEC8" w14:textId="77777777" w:rsidR="00DD66C4" w:rsidRPr="007D078E" w:rsidRDefault="006468E6" w:rsidP="001F1307">
      <w:pPr>
        <w:pStyle w:val="ListParagraph"/>
        <w:spacing w:after="0" w:line="240" w:lineRule="auto"/>
        <w:ind w:left="0"/>
        <w:rPr>
          <w:rFonts w:cs="Calibri"/>
          <w:b/>
          <w:color w:val="000000"/>
          <w:sz w:val="20"/>
          <w:szCs w:val="20"/>
        </w:rPr>
      </w:pPr>
      <w:r w:rsidRPr="00BD3AF4">
        <w:rPr>
          <w:rFonts w:cs="Calibri"/>
          <w:b/>
          <w:noProof/>
          <w:color w:val="000000"/>
          <w:sz w:val="28"/>
          <w:szCs w:val="28"/>
          <w:shd w:val="clear" w:color="auto" w:fill="C2D69B" w:themeFill="accent3" w:themeFillTint="99"/>
        </w:rPr>
        <w:drawing>
          <wp:inline distT="0" distB="0" distL="0" distR="0" wp14:anchorId="3AD51BEA" wp14:editId="1C9CA3E5">
            <wp:extent cx="2381250" cy="285750"/>
            <wp:effectExtent l="19050" t="0" r="0" b="0"/>
            <wp:docPr id="8" name="Picture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cs="Calibri"/>
          <w:b/>
          <w:noProof/>
          <w:color w:val="000000"/>
          <w:sz w:val="28"/>
          <w:szCs w:val="28"/>
          <w:shd w:val="clear" w:color="auto" w:fill="C2D69B" w:themeFill="accent3" w:themeFillTint="99"/>
        </w:rPr>
        <w:drawing>
          <wp:inline distT="0" distB="0" distL="0" distR="0" wp14:anchorId="40485166" wp14:editId="31677B4A">
            <wp:extent cx="2381250" cy="285750"/>
            <wp:effectExtent l="19050" t="0" r="0" b="0"/>
            <wp:docPr id="38" name="Picture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744602" w:rsidRPr="00BD3AF4">
        <w:rPr>
          <w:rFonts w:cs="Calibri"/>
          <w:b/>
          <w:noProof/>
          <w:color w:val="000000"/>
          <w:sz w:val="28"/>
          <w:szCs w:val="28"/>
          <w:shd w:val="clear" w:color="auto" w:fill="C2D69B" w:themeFill="accent3" w:themeFillTint="99"/>
        </w:rPr>
        <w:drawing>
          <wp:inline distT="0" distB="0" distL="0" distR="0" wp14:anchorId="69F1996D" wp14:editId="7497D8BD">
            <wp:extent cx="2009775" cy="285750"/>
            <wp:effectExtent l="0" t="0" r="9525" b="0"/>
            <wp:docPr id="39" name="Picture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
                    <pic:cNvPicPr>
                      <a:picLocks noChangeAspect="1" noChangeArrowheads="1"/>
                    </pic:cNvPicPr>
                  </pic:nvPicPr>
                  <pic:blipFill>
                    <a:blip r:embed="rId10" cstate="print"/>
                    <a:srcRect/>
                    <a:stretch>
                      <a:fillRect/>
                    </a:stretch>
                  </pic:blipFill>
                  <pic:spPr bwMode="auto">
                    <a:xfrm>
                      <a:off x="0" y="0"/>
                      <a:ext cx="2009775" cy="285750"/>
                    </a:xfrm>
                    <a:prstGeom prst="rect">
                      <a:avLst/>
                    </a:prstGeom>
                    <a:noFill/>
                    <a:ln w="9525">
                      <a:noFill/>
                      <a:miter lim="800000"/>
                      <a:headEnd/>
                      <a:tailEnd/>
                    </a:ln>
                  </pic:spPr>
                </pic:pic>
              </a:graphicData>
            </a:graphic>
          </wp:inline>
        </w:drawing>
      </w:r>
    </w:p>
    <w:p w14:paraId="1B1F374B" w14:textId="77777777" w:rsidR="00793C2A" w:rsidRDefault="00793C2A" w:rsidP="00793C2A">
      <w:pPr>
        <w:spacing w:after="0" w:line="240" w:lineRule="auto"/>
        <w:rPr>
          <w:rFonts w:ascii="Century Gothic" w:hAnsi="Century Gothic"/>
          <w:b/>
          <w:bCs/>
          <w:i/>
          <w:iCs/>
          <w:sz w:val="20"/>
          <w:szCs w:val="20"/>
        </w:rPr>
      </w:pPr>
      <w:r w:rsidRPr="00793C2A">
        <w:rPr>
          <w:rFonts w:ascii="Century Gothic" w:hAnsi="Century Gothic"/>
          <w:b/>
          <w:bCs/>
          <w:i/>
          <w:iCs/>
          <w:sz w:val="20"/>
          <w:szCs w:val="20"/>
        </w:rPr>
        <w:t>Methodology used for grade calculation incorporating the University’s Grading Guidelines</w:t>
      </w:r>
    </w:p>
    <w:p w14:paraId="1798FCA9" w14:textId="77777777" w:rsidR="00793C2A" w:rsidRPr="00793C2A" w:rsidRDefault="00793C2A" w:rsidP="00793C2A">
      <w:pPr>
        <w:spacing w:after="0" w:line="240" w:lineRule="auto"/>
        <w:rPr>
          <w:rFonts w:ascii="Century Gothic" w:hAnsi="Century Gothic"/>
          <w:b/>
          <w:bCs/>
          <w:i/>
          <w:iCs/>
          <w:sz w:val="10"/>
          <w:szCs w:val="10"/>
        </w:rPr>
      </w:pPr>
    </w:p>
    <w:p w14:paraId="63218CA6" w14:textId="53E5188E" w:rsidR="00793C2A" w:rsidRPr="00094A12" w:rsidRDefault="00793C2A" w:rsidP="00793C2A">
      <w:pPr>
        <w:spacing w:after="0" w:line="240" w:lineRule="auto"/>
        <w:rPr>
          <w:rFonts w:ascii="Century Gothic" w:hAnsi="Century Gothic"/>
          <w:sz w:val="18"/>
          <w:szCs w:val="18"/>
        </w:rPr>
      </w:pPr>
      <w:r w:rsidRPr="00094A12">
        <w:rPr>
          <w:rFonts w:ascii="Century Gothic" w:hAnsi="Century Gothic"/>
          <w:sz w:val="18"/>
          <w:szCs w:val="18"/>
        </w:rPr>
        <w:t xml:space="preserve">The numbers after each assignment in this syllabus represent the value points and raw points of the assignment. For example, an assignment that is valued at 10 points means it is worth 10 points based on a 100-point </w:t>
      </w:r>
      <w:r w:rsidR="0006725C" w:rsidRPr="00094A12">
        <w:rPr>
          <w:rFonts w:ascii="Century Gothic" w:hAnsi="Century Gothic"/>
          <w:sz w:val="18"/>
          <w:szCs w:val="18"/>
        </w:rPr>
        <w:t>scale,</w:t>
      </w:r>
      <w:r w:rsidRPr="00094A12">
        <w:rPr>
          <w:rFonts w:ascii="Century Gothic" w:hAnsi="Century Gothic"/>
          <w:sz w:val="18"/>
          <w:szCs w:val="18"/>
        </w:rPr>
        <w:t xml:space="preserve"> and it has a 10% weight of the final grade based on the raw points. Each assignment is evaluated against the criteria from the syllabus and other faculty distributed material. Through completing assignments, the student accumulates points towards a final grade. I use a peer evaluation in setting each student’s individual score (grade) on all learning team (group) written assignments.</w:t>
      </w:r>
    </w:p>
    <w:p w14:paraId="191DB16C" w14:textId="77777777" w:rsidR="00793C2A" w:rsidRPr="00793C2A" w:rsidRDefault="00793C2A" w:rsidP="00793C2A">
      <w:pPr>
        <w:spacing w:after="0" w:line="240" w:lineRule="auto"/>
        <w:rPr>
          <w:rFonts w:ascii="Century Gothic" w:hAnsi="Century Gothic"/>
          <w:sz w:val="10"/>
          <w:szCs w:val="10"/>
        </w:rPr>
      </w:pPr>
    </w:p>
    <w:p w14:paraId="232C2C0A" w14:textId="77777777" w:rsidR="00EA05EE" w:rsidRPr="00793C2A" w:rsidRDefault="00793C2A" w:rsidP="00793C2A">
      <w:pPr>
        <w:pStyle w:val="ListParagraph"/>
        <w:spacing w:after="0" w:line="240" w:lineRule="auto"/>
        <w:ind w:left="0"/>
        <w:rPr>
          <w:rFonts w:ascii="Century Gothic" w:hAnsi="Century Gothic" w:cs="Calibri"/>
          <w:b/>
          <w:color w:val="548DD4" w:themeColor="text2" w:themeTint="99"/>
          <w:sz w:val="20"/>
          <w:szCs w:val="20"/>
        </w:rPr>
      </w:pPr>
      <w:r w:rsidRPr="00793C2A">
        <w:rPr>
          <w:rFonts w:ascii="Century Gothic" w:hAnsi="Century Gothic" w:cs="Calibri"/>
          <w:b/>
          <w:color w:val="548DD4" w:themeColor="text2" w:themeTint="99"/>
          <w:sz w:val="20"/>
          <w:szCs w:val="20"/>
        </w:rPr>
        <w:t>GRADING SCALE:  How Points and Percentages Equate to Grades and Quality Points by Grade</w:t>
      </w:r>
    </w:p>
    <w:p w14:paraId="70A25120" w14:textId="77777777" w:rsidR="007764CC" w:rsidRPr="00430881" w:rsidRDefault="007764CC" w:rsidP="00BE5F4B">
      <w:pPr>
        <w:pStyle w:val="Sub-HeadDescription"/>
        <w:spacing w:before="0" w:line="240" w:lineRule="auto"/>
        <w:jc w:val="center"/>
        <w:rPr>
          <w:rFonts w:cs="Univers-CondensedBold"/>
          <w:b/>
          <w:bCs/>
        </w:rPr>
      </w:pPr>
      <w:r w:rsidRPr="00430881">
        <w:t>CRITERIA FOR GRADING AND GRADING STANDARDS</w:t>
      </w:r>
    </w:p>
    <w:tbl>
      <w:tblPr>
        <w:tblW w:w="11340" w:type="dxa"/>
        <w:tblInd w:w="-162" w:type="dxa"/>
        <w:tblLook w:val="00A0" w:firstRow="1" w:lastRow="0" w:firstColumn="1" w:lastColumn="0" w:noHBand="0" w:noVBand="0"/>
      </w:tblPr>
      <w:tblGrid>
        <w:gridCol w:w="504"/>
        <w:gridCol w:w="504"/>
        <w:gridCol w:w="900"/>
        <w:gridCol w:w="1080"/>
        <w:gridCol w:w="8352"/>
      </w:tblGrid>
      <w:tr w:rsidR="00EE09C0" w:rsidRPr="008F6724" w14:paraId="3B904334" w14:textId="77777777" w:rsidTr="005B5456">
        <w:trPr>
          <w:trHeight w:val="269"/>
        </w:trPr>
        <w:tc>
          <w:tcPr>
            <w:tcW w:w="2988" w:type="dxa"/>
            <w:gridSpan w:val="4"/>
            <w:tcBorders>
              <w:top w:val="single" w:sz="8" w:space="0" w:color="auto"/>
              <w:bottom w:val="single" w:sz="8" w:space="0" w:color="auto"/>
              <w:right w:val="single" w:sz="8" w:space="0" w:color="auto"/>
            </w:tcBorders>
            <w:shd w:val="clear" w:color="auto" w:fill="000000"/>
          </w:tcPr>
          <w:p w14:paraId="1E0F1C22" w14:textId="77777777" w:rsidR="00EE09C0" w:rsidRDefault="00382449" w:rsidP="00382449">
            <w:pPr>
              <w:pStyle w:val="BasicParagraph"/>
              <w:suppressAutoHyphens/>
              <w:spacing w:line="240" w:lineRule="auto"/>
              <w:jc w:val="center"/>
              <w:rPr>
                <w:rFonts w:ascii="Arial Narrow" w:hAnsi="Arial Narrow" w:cs="AGaramondPro-Regular"/>
                <w:b/>
                <w:color w:val="FFFFFF"/>
                <w:sz w:val="22"/>
                <w:szCs w:val="22"/>
              </w:rPr>
            </w:pPr>
            <w:r>
              <w:rPr>
                <w:rFonts w:ascii="Arial Narrow" w:hAnsi="Arial Narrow" w:cs="AGaramondPro-Regular"/>
                <w:b/>
                <w:color w:val="FFFFFF"/>
                <w:sz w:val="22"/>
                <w:szCs w:val="22"/>
              </w:rPr>
              <w:t>Grading Scale</w:t>
            </w:r>
          </w:p>
        </w:tc>
        <w:tc>
          <w:tcPr>
            <w:tcW w:w="8352" w:type="dxa"/>
            <w:tcBorders>
              <w:top w:val="single" w:sz="8" w:space="0" w:color="auto"/>
              <w:bottom w:val="single" w:sz="8" w:space="0" w:color="auto"/>
              <w:right w:val="single" w:sz="8" w:space="0" w:color="auto"/>
            </w:tcBorders>
            <w:shd w:val="clear" w:color="auto" w:fill="000000"/>
          </w:tcPr>
          <w:p w14:paraId="44B70038" w14:textId="77777777" w:rsidR="00EE09C0" w:rsidRPr="008F6724" w:rsidRDefault="00EE09C0" w:rsidP="005B55D4">
            <w:pPr>
              <w:pStyle w:val="BasicParagraph"/>
              <w:suppressAutoHyphens/>
              <w:spacing w:line="240" w:lineRule="auto"/>
              <w:jc w:val="center"/>
              <w:rPr>
                <w:rFonts w:ascii="Arial Narrow" w:hAnsi="Arial Narrow" w:cs="AGaramondPro-Regular"/>
                <w:b/>
                <w:color w:val="FFFFFF"/>
                <w:sz w:val="22"/>
                <w:szCs w:val="22"/>
              </w:rPr>
            </w:pPr>
            <w:r>
              <w:rPr>
                <w:rFonts w:ascii="Arial Narrow" w:hAnsi="Arial Narrow" w:cs="AGaramondPro-Regular"/>
                <w:b/>
                <w:color w:val="FFFFFF"/>
                <w:sz w:val="22"/>
                <w:szCs w:val="22"/>
              </w:rPr>
              <w:t>Grading Rubric</w:t>
            </w:r>
          </w:p>
        </w:tc>
      </w:tr>
      <w:tr w:rsidR="007764CC" w:rsidRPr="008F6724" w14:paraId="2848AC30" w14:textId="77777777" w:rsidTr="00D51F4A">
        <w:trPr>
          <w:trHeight w:val="418"/>
        </w:trPr>
        <w:tc>
          <w:tcPr>
            <w:tcW w:w="504" w:type="dxa"/>
            <w:tcBorders>
              <w:top w:val="single" w:sz="8" w:space="0" w:color="auto"/>
              <w:left w:val="single" w:sz="8" w:space="0" w:color="auto"/>
              <w:right w:val="single" w:sz="8" w:space="0" w:color="auto"/>
            </w:tcBorders>
            <w:vAlign w:val="center"/>
          </w:tcPr>
          <w:p w14:paraId="286EFA15" w14:textId="77777777" w:rsidR="007764CC" w:rsidRPr="00D17F58" w:rsidRDefault="007764CC" w:rsidP="00D51F4A">
            <w:pPr>
              <w:pStyle w:val="BasicParagraph"/>
              <w:suppressAutoHyphens/>
              <w:spacing w:line="240" w:lineRule="auto"/>
              <w:rPr>
                <w:rFonts w:ascii="Garamond" w:hAnsi="Garamond" w:cs="AGaramondPro-Regular"/>
                <w:sz w:val="20"/>
                <w:szCs w:val="22"/>
              </w:rPr>
            </w:pPr>
            <w:r w:rsidRPr="00D17F58">
              <w:rPr>
                <w:rFonts w:ascii="Garamond" w:hAnsi="Garamond" w:cs="AGaramondPro-Regular"/>
                <w:sz w:val="20"/>
                <w:szCs w:val="22"/>
              </w:rPr>
              <w:t>A</w:t>
            </w:r>
          </w:p>
        </w:tc>
        <w:tc>
          <w:tcPr>
            <w:tcW w:w="504" w:type="dxa"/>
            <w:tcBorders>
              <w:top w:val="single" w:sz="8" w:space="0" w:color="auto"/>
              <w:left w:val="single" w:sz="8" w:space="0" w:color="auto"/>
              <w:right w:val="single" w:sz="8" w:space="0" w:color="auto"/>
            </w:tcBorders>
            <w:vAlign w:val="center"/>
          </w:tcPr>
          <w:p w14:paraId="447CC973" w14:textId="77777777" w:rsidR="007764CC" w:rsidRDefault="007764CC"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4.0</w:t>
            </w:r>
          </w:p>
        </w:tc>
        <w:tc>
          <w:tcPr>
            <w:tcW w:w="900" w:type="dxa"/>
            <w:tcBorders>
              <w:top w:val="single" w:sz="8" w:space="0" w:color="auto"/>
              <w:left w:val="single" w:sz="8" w:space="0" w:color="auto"/>
              <w:right w:val="single" w:sz="8" w:space="0" w:color="auto"/>
            </w:tcBorders>
            <w:vAlign w:val="center"/>
          </w:tcPr>
          <w:p w14:paraId="0249281C" w14:textId="77777777" w:rsidR="007764CC" w:rsidRPr="00D17F58" w:rsidRDefault="007764CC" w:rsidP="00F45707">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9</w:t>
            </w:r>
            <w:r w:rsidR="00F45707">
              <w:rPr>
                <w:rFonts w:ascii="Garamond" w:hAnsi="Garamond" w:cs="AGaramondPro-Regular"/>
                <w:sz w:val="20"/>
                <w:szCs w:val="22"/>
              </w:rPr>
              <w:t>2</w:t>
            </w:r>
            <w:r>
              <w:rPr>
                <w:rFonts w:ascii="Garamond" w:hAnsi="Garamond" w:cs="AGaramondPro-Regular"/>
                <w:sz w:val="20"/>
                <w:szCs w:val="22"/>
              </w:rPr>
              <w:t>-100</w:t>
            </w:r>
          </w:p>
        </w:tc>
        <w:tc>
          <w:tcPr>
            <w:tcW w:w="1080" w:type="dxa"/>
            <w:tcBorders>
              <w:top w:val="single" w:sz="8" w:space="0" w:color="auto"/>
              <w:left w:val="single" w:sz="8" w:space="0" w:color="auto"/>
              <w:right w:val="single" w:sz="8" w:space="0" w:color="auto"/>
            </w:tcBorders>
            <w:vAlign w:val="center"/>
          </w:tcPr>
          <w:p w14:paraId="4B9459CB" w14:textId="77777777" w:rsidR="007764CC" w:rsidRDefault="00EE09C0" w:rsidP="00D51F4A">
            <w:pPr>
              <w:pStyle w:val="BasicParagraph"/>
              <w:spacing w:line="240" w:lineRule="auto"/>
              <w:rPr>
                <w:rFonts w:ascii="Garamond" w:hAnsi="Garamond" w:cs="AGaramondPro-Regular"/>
                <w:sz w:val="20"/>
                <w:szCs w:val="20"/>
              </w:rPr>
            </w:pPr>
            <w:r>
              <w:rPr>
                <w:rFonts w:ascii="Garamond" w:hAnsi="Garamond" w:cs="AGaramondPro-Regular"/>
                <w:sz w:val="20"/>
                <w:szCs w:val="20"/>
              </w:rPr>
              <w:t>920-1000+</w:t>
            </w:r>
          </w:p>
        </w:tc>
        <w:tc>
          <w:tcPr>
            <w:tcW w:w="8352" w:type="dxa"/>
            <w:tcBorders>
              <w:top w:val="single" w:sz="8" w:space="0" w:color="auto"/>
              <w:left w:val="single" w:sz="8" w:space="0" w:color="auto"/>
            </w:tcBorders>
            <w:shd w:val="clear" w:color="auto" w:fill="auto"/>
            <w:vAlign w:val="center"/>
          </w:tcPr>
          <w:p w14:paraId="15458D41" w14:textId="77777777" w:rsidR="007764CC" w:rsidRPr="008A0DB9" w:rsidRDefault="001D7413" w:rsidP="005B55D4">
            <w:pPr>
              <w:pStyle w:val="BasicParagraph"/>
              <w:spacing w:line="240" w:lineRule="auto"/>
              <w:rPr>
                <w:rFonts w:ascii="Garamond" w:hAnsi="Garamond" w:cs="AGaramondPro-Regular"/>
                <w:sz w:val="20"/>
                <w:szCs w:val="20"/>
              </w:rPr>
            </w:pPr>
            <w:r w:rsidRPr="001D7413">
              <w:rPr>
                <w:rFonts w:ascii="Garamond" w:hAnsi="Garamond" w:cs="AGaramondPro-Regular"/>
                <w:sz w:val="20"/>
                <w:szCs w:val="20"/>
              </w:rPr>
              <w:t>This grade denotes outstanding achievement that is truly distinctive</w:t>
            </w:r>
            <w:r w:rsidR="002B6E02">
              <w:rPr>
                <w:rFonts w:ascii="Garamond" w:hAnsi="Garamond" w:cs="AGaramondPro-Regular"/>
                <w:sz w:val="20"/>
                <w:szCs w:val="20"/>
              </w:rPr>
              <w:t xml:space="preserve"> relative to the level </w:t>
            </w:r>
            <w:r w:rsidR="00C91115">
              <w:rPr>
                <w:rFonts w:ascii="Garamond" w:hAnsi="Garamond" w:cs="AGaramondPro-Regular"/>
                <w:sz w:val="20"/>
                <w:szCs w:val="20"/>
              </w:rPr>
              <w:t xml:space="preserve">of standards </w:t>
            </w:r>
            <w:r w:rsidR="002B6E02">
              <w:rPr>
                <w:rFonts w:ascii="Garamond" w:hAnsi="Garamond" w:cs="AGaramondPro-Regular"/>
                <w:sz w:val="20"/>
                <w:szCs w:val="20"/>
              </w:rPr>
              <w:t>necessary to meet course requirements</w:t>
            </w:r>
            <w:r w:rsidRPr="001D7413">
              <w:rPr>
                <w:rFonts w:ascii="Garamond" w:hAnsi="Garamond" w:cs="AGaramondPro-Regular"/>
                <w:sz w:val="20"/>
                <w:szCs w:val="20"/>
              </w:rPr>
              <w:t>. The grade of A is earned by that student whose performance is highly accomplished--that is, who, grounded in the discipline, consistently shows superior mastery of course concepts and skills, offers leadership in class discussion and activities, and reliably takes the initiative in seeking knowledge beyond the formal confines of the course by showing comprehensive knowledge and understanding of the subject matter.</w:t>
            </w:r>
          </w:p>
        </w:tc>
      </w:tr>
      <w:tr w:rsidR="00D51F4A" w:rsidRPr="008F6724" w14:paraId="216C4E2F" w14:textId="77777777" w:rsidTr="00D51F4A">
        <w:trPr>
          <w:trHeight w:val="1575"/>
        </w:trPr>
        <w:tc>
          <w:tcPr>
            <w:tcW w:w="504" w:type="dxa"/>
            <w:tcBorders>
              <w:left w:val="single" w:sz="8" w:space="0" w:color="auto"/>
              <w:right w:val="single" w:sz="8" w:space="0" w:color="auto"/>
            </w:tcBorders>
            <w:shd w:val="clear" w:color="auto" w:fill="D9D9D9"/>
            <w:vAlign w:val="center"/>
          </w:tcPr>
          <w:p w14:paraId="07028269" w14:textId="77777777" w:rsidR="00D51F4A" w:rsidRPr="00D17F58" w:rsidRDefault="00D51F4A" w:rsidP="00D51F4A">
            <w:pPr>
              <w:pStyle w:val="BasicParagraph"/>
              <w:suppressAutoHyphens/>
              <w:spacing w:line="240" w:lineRule="auto"/>
              <w:rPr>
                <w:rFonts w:ascii="Garamond" w:hAnsi="Garamond" w:cs="AGaramondPro-Regular"/>
                <w:sz w:val="20"/>
                <w:szCs w:val="22"/>
              </w:rPr>
            </w:pPr>
            <w:r w:rsidRPr="00D17F58">
              <w:rPr>
                <w:rFonts w:ascii="Garamond" w:hAnsi="Garamond" w:cs="AGaramondPro-Regular"/>
                <w:sz w:val="20"/>
                <w:szCs w:val="22"/>
              </w:rPr>
              <w:t>B+</w:t>
            </w:r>
          </w:p>
          <w:p w14:paraId="0651A8E0" w14:textId="77777777" w:rsidR="00D51F4A" w:rsidRPr="00D17F58" w:rsidRDefault="00D51F4A" w:rsidP="00D51F4A">
            <w:pPr>
              <w:pStyle w:val="BasicParagraph"/>
              <w:suppressAutoHyphens/>
              <w:spacing w:line="240" w:lineRule="auto"/>
              <w:rPr>
                <w:rFonts w:ascii="Garamond" w:hAnsi="Garamond" w:cs="AGaramondPro-Regular"/>
                <w:sz w:val="20"/>
                <w:szCs w:val="22"/>
              </w:rPr>
            </w:pPr>
            <w:r w:rsidRPr="00D17F58">
              <w:rPr>
                <w:rFonts w:ascii="Garamond" w:hAnsi="Garamond" w:cs="AGaramondPro-Regular"/>
                <w:sz w:val="20"/>
                <w:szCs w:val="22"/>
              </w:rPr>
              <w:t>B</w:t>
            </w:r>
          </w:p>
        </w:tc>
        <w:tc>
          <w:tcPr>
            <w:tcW w:w="504" w:type="dxa"/>
            <w:tcBorders>
              <w:left w:val="single" w:sz="8" w:space="0" w:color="auto"/>
              <w:right w:val="single" w:sz="8" w:space="0" w:color="auto"/>
            </w:tcBorders>
            <w:shd w:val="clear" w:color="auto" w:fill="D9D9D9"/>
            <w:vAlign w:val="center"/>
          </w:tcPr>
          <w:p w14:paraId="05C84BBB" w14:textId="77777777" w:rsidR="00D51F4A"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3.5</w:t>
            </w:r>
          </w:p>
          <w:p w14:paraId="700DFACE" w14:textId="77777777" w:rsidR="00D51F4A"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3.0</w:t>
            </w:r>
          </w:p>
        </w:tc>
        <w:tc>
          <w:tcPr>
            <w:tcW w:w="900" w:type="dxa"/>
            <w:tcBorders>
              <w:left w:val="single" w:sz="8" w:space="0" w:color="auto"/>
              <w:right w:val="single" w:sz="8" w:space="0" w:color="auto"/>
            </w:tcBorders>
            <w:shd w:val="clear" w:color="auto" w:fill="D9D9D9"/>
            <w:vAlign w:val="center"/>
          </w:tcPr>
          <w:p w14:paraId="635BA1AD"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86</w:t>
            </w:r>
            <w:r w:rsidRPr="00D17F58">
              <w:rPr>
                <w:rFonts w:ascii="Garamond" w:hAnsi="Garamond" w:cs="AGaramondPro-Regular"/>
                <w:sz w:val="20"/>
                <w:szCs w:val="22"/>
              </w:rPr>
              <w:t>-</w:t>
            </w:r>
            <w:r>
              <w:rPr>
                <w:rFonts w:ascii="Garamond" w:hAnsi="Garamond" w:cs="AGaramondPro-Regular"/>
                <w:sz w:val="20"/>
                <w:szCs w:val="22"/>
              </w:rPr>
              <w:t>91.99</w:t>
            </w:r>
          </w:p>
          <w:p w14:paraId="4D5658F7"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80-85.99</w:t>
            </w:r>
          </w:p>
        </w:tc>
        <w:tc>
          <w:tcPr>
            <w:tcW w:w="1080" w:type="dxa"/>
            <w:tcBorders>
              <w:left w:val="single" w:sz="8" w:space="0" w:color="auto"/>
              <w:right w:val="single" w:sz="8" w:space="0" w:color="auto"/>
            </w:tcBorders>
            <w:shd w:val="clear" w:color="auto" w:fill="D9D9D9"/>
            <w:vAlign w:val="center"/>
          </w:tcPr>
          <w:p w14:paraId="049FE3E2" w14:textId="77777777" w:rsidR="00D51F4A" w:rsidRPr="00D17F58" w:rsidRDefault="00D51F4A" w:rsidP="00D51F4A">
            <w:pPr>
              <w:pStyle w:val="BasicParagraph"/>
              <w:tabs>
                <w:tab w:val="left" w:pos="1253"/>
              </w:tabs>
              <w:suppressAutoHyphens/>
              <w:spacing w:line="240" w:lineRule="auto"/>
              <w:rPr>
                <w:rFonts w:ascii="Garamond" w:hAnsi="Garamond" w:cs="AGaramondPro-Regular"/>
                <w:sz w:val="20"/>
                <w:szCs w:val="22"/>
              </w:rPr>
            </w:pPr>
            <w:r>
              <w:rPr>
                <w:rFonts w:ascii="Garamond" w:hAnsi="Garamond" w:cs="AGaramondPro-Regular"/>
                <w:sz w:val="20"/>
                <w:szCs w:val="22"/>
              </w:rPr>
              <w:t>860-919.99</w:t>
            </w:r>
          </w:p>
          <w:p w14:paraId="04F61B03"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800-859.99</w:t>
            </w:r>
          </w:p>
        </w:tc>
        <w:tc>
          <w:tcPr>
            <w:tcW w:w="8352" w:type="dxa"/>
            <w:tcBorders>
              <w:left w:val="single" w:sz="8" w:space="0" w:color="auto"/>
            </w:tcBorders>
            <w:shd w:val="clear" w:color="auto" w:fill="D9D9D9"/>
            <w:vAlign w:val="center"/>
          </w:tcPr>
          <w:p w14:paraId="7077079F" w14:textId="77777777" w:rsidR="00D51F4A" w:rsidRPr="00D17F58" w:rsidRDefault="00D51F4A" w:rsidP="00C91115">
            <w:pPr>
              <w:pStyle w:val="BasicParagraph"/>
              <w:tabs>
                <w:tab w:val="left" w:pos="1253"/>
              </w:tabs>
              <w:suppressAutoHyphens/>
              <w:spacing w:line="240" w:lineRule="auto"/>
              <w:rPr>
                <w:rFonts w:ascii="Garamond" w:hAnsi="Garamond" w:cs="AGaramondPro-Regular"/>
                <w:sz w:val="20"/>
                <w:szCs w:val="22"/>
              </w:rPr>
            </w:pPr>
            <w:r w:rsidRPr="002B6E02">
              <w:rPr>
                <w:rFonts w:ascii="Garamond" w:hAnsi="Garamond" w:cs="AGaramondPro-Regular"/>
                <w:sz w:val="20"/>
                <w:szCs w:val="22"/>
              </w:rPr>
              <w:t xml:space="preserve">This grade range denotes achievement that is significantly above the level </w:t>
            </w:r>
            <w:r>
              <w:rPr>
                <w:rFonts w:ascii="Garamond" w:hAnsi="Garamond" w:cs="AGaramondPro-Regular"/>
                <w:sz w:val="20"/>
                <w:szCs w:val="22"/>
              </w:rPr>
              <w:t xml:space="preserve">of acceptable standards </w:t>
            </w:r>
            <w:r w:rsidRPr="002B6E02">
              <w:rPr>
                <w:rFonts w:ascii="Garamond" w:hAnsi="Garamond" w:cs="AGaramondPro-Regular"/>
                <w:sz w:val="20"/>
                <w:szCs w:val="22"/>
              </w:rPr>
              <w:t>necessary to meet course requirements and is a mark of distinction. The grade of B is earned by a student who surpasses the standard performance with work that, in its rigor, originality, and creativity, is evidence of a firm command of course material within the framework of the discipline and of active engagement in learning in and out of class by showing moderately broad knowledge and understanding of the subject matter. A grade of B is a level of achievement which simply is not quite up to the holistic content quality performance of a B+ grade.</w:t>
            </w:r>
          </w:p>
        </w:tc>
      </w:tr>
      <w:tr w:rsidR="00D51F4A" w:rsidRPr="008F6724" w14:paraId="3AD09E3F" w14:textId="77777777" w:rsidTr="00D51F4A">
        <w:trPr>
          <w:trHeight w:val="1800"/>
        </w:trPr>
        <w:tc>
          <w:tcPr>
            <w:tcW w:w="504" w:type="dxa"/>
            <w:tcBorders>
              <w:left w:val="single" w:sz="8" w:space="0" w:color="auto"/>
              <w:right w:val="single" w:sz="8" w:space="0" w:color="auto"/>
            </w:tcBorders>
            <w:shd w:val="clear" w:color="auto" w:fill="auto"/>
            <w:vAlign w:val="center"/>
          </w:tcPr>
          <w:p w14:paraId="53001872"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lastRenderedPageBreak/>
              <w:t>C+</w:t>
            </w:r>
          </w:p>
          <w:p w14:paraId="45B6B02B"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C</w:t>
            </w:r>
          </w:p>
        </w:tc>
        <w:tc>
          <w:tcPr>
            <w:tcW w:w="504" w:type="dxa"/>
            <w:tcBorders>
              <w:left w:val="single" w:sz="8" w:space="0" w:color="auto"/>
              <w:right w:val="single" w:sz="8" w:space="0" w:color="auto"/>
            </w:tcBorders>
            <w:vAlign w:val="center"/>
          </w:tcPr>
          <w:p w14:paraId="0C914AE6"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2.5</w:t>
            </w:r>
          </w:p>
          <w:p w14:paraId="3CF314E6"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2.0</w:t>
            </w:r>
          </w:p>
        </w:tc>
        <w:tc>
          <w:tcPr>
            <w:tcW w:w="900" w:type="dxa"/>
            <w:tcBorders>
              <w:left w:val="single" w:sz="8" w:space="0" w:color="auto"/>
              <w:right w:val="single" w:sz="8" w:space="0" w:color="auto"/>
            </w:tcBorders>
            <w:shd w:val="clear" w:color="auto" w:fill="auto"/>
            <w:vAlign w:val="center"/>
          </w:tcPr>
          <w:p w14:paraId="54758FFF"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74</w:t>
            </w:r>
            <w:r w:rsidRPr="00D17F58">
              <w:rPr>
                <w:rFonts w:ascii="Garamond" w:hAnsi="Garamond" w:cs="AGaramondPro-Regular"/>
                <w:sz w:val="20"/>
                <w:szCs w:val="22"/>
              </w:rPr>
              <w:t>-</w:t>
            </w:r>
            <w:r>
              <w:rPr>
                <w:rFonts w:ascii="Garamond" w:hAnsi="Garamond" w:cs="AGaramondPro-Regular"/>
                <w:sz w:val="20"/>
                <w:szCs w:val="22"/>
              </w:rPr>
              <w:t>79.99</w:t>
            </w:r>
          </w:p>
          <w:p w14:paraId="3D221EAD"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68</w:t>
            </w:r>
            <w:r w:rsidRPr="00D17F58">
              <w:rPr>
                <w:rFonts w:ascii="Garamond" w:hAnsi="Garamond" w:cs="AGaramondPro-Regular"/>
                <w:sz w:val="20"/>
                <w:szCs w:val="22"/>
              </w:rPr>
              <w:t>-7</w:t>
            </w:r>
            <w:r>
              <w:rPr>
                <w:rFonts w:ascii="Garamond" w:hAnsi="Garamond" w:cs="AGaramondPro-Regular"/>
                <w:sz w:val="20"/>
                <w:szCs w:val="22"/>
              </w:rPr>
              <w:t>3.99</w:t>
            </w:r>
          </w:p>
        </w:tc>
        <w:tc>
          <w:tcPr>
            <w:tcW w:w="1080" w:type="dxa"/>
            <w:tcBorders>
              <w:left w:val="single" w:sz="8" w:space="0" w:color="auto"/>
              <w:right w:val="single" w:sz="8" w:space="0" w:color="auto"/>
            </w:tcBorders>
            <w:vAlign w:val="center"/>
          </w:tcPr>
          <w:p w14:paraId="60FFA20C" w14:textId="77777777" w:rsidR="00D51F4A" w:rsidRDefault="00D51F4A" w:rsidP="00D51F4A">
            <w:pPr>
              <w:pStyle w:val="BasicParagraph"/>
              <w:spacing w:line="240" w:lineRule="auto"/>
              <w:rPr>
                <w:rFonts w:ascii="Garamond" w:hAnsi="Garamond" w:cs="AGaramondPro-Regular"/>
                <w:sz w:val="20"/>
                <w:szCs w:val="20"/>
              </w:rPr>
            </w:pPr>
            <w:r>
              <w:rPr>
                <w:rFonts w:ascii="Garamond" w:hAnsi="Garamond" w:cs="AGaramondPro-Regular"/>
                <w:sz w:val="20"/>
                <w:szCs w:val="20"/>
              </w:rPr>
              <w:t>740-799.99</w:t>
            </w:r>
          </w:p>
          <w:p w14:paraId="49F87FF9" w14:textId="77777777" w:rsidR="00D51F4A" w:rsidRDefault="00D51F4A" w:rsidP="00D51F4A">
            <w:pPr>
              <w:pStyle w:val="BasicParagraph"/>
              <w:spacing w:line="240" w:lineRule="auto"/>
              <w:rPr>
                <w:rFonts w:ascii="Garamond" w:hAnsi="Garamond" w:cs="AGaramondPro-Regular"/>
                <w:sz w:val="20"/>
                <w:szCs w:val="20"/>
              </w:rPr>
            </w:pPr>
            <w:r>
              <w:rPr>
                <w:rFonts w:ascii="Garamond" w:hAnsi="Garamond" w:cs="AGaramondPro-Regular"/>
                <w:sz w:val="20"/>
                <w:szCs w:val="20"/>
              </w:rPr>
              <w:t>680-739.99</w:t>
            </w:r>
          </w:p>
        </w:tc>
        <w:tc>
          <w:tcPr>
            <w:tcW w:w="8352" w:type="dxa"/>
            <w:tcBorders>
              <w:left w:val="single" w:sz="8" w:space="0" w:color="auto"/>
            </w:tcBorders>
            <w:shd w:val="clear" w:color="auto" w:fill="auto"/>
            <w:vAlign w:val="center"/>
          </w:tcPr>
          <w:p w14:paraId="5D525696" w14:textId="77777777" w:rsidR="00D51F4A" w:rsidRPr="00D17F58" w:rsidRDefault="00D51F4A" w:rsidP="00C91115">
            <w:pPr>
              <w:pStyle w:val="BasicParagraph"/>
              <w:spacing w:line="240" w:lineRule="auto"/>
              <w:rPr>
                <w:rFonts w:ascii="Garamond" w:hAnsi="Garamond" w:cs="AGaramondPro-Regular"/>
                <w:sz w:val="20"/>
                <w:szCs w:val="22"/>
              </w:rPr>
            </w:pPr>
            <w:r w:rsidRPr="002B6E02">
              <w:rPr>
                <w:rFonts w:ascii="Garamond" w:hAnsi="Garamond" w:cs="AGaramondPro-Regular"/>
                <w:sz w:val="20"/>
                <w:szCs w:val="20"/>
              </w:rPr>
              <w:t xml:space="preserve">This grade range denotes an acceptable or average level of achievement </w:t>
            </w:r>
            <w:r w:rsidRPr="00C91115">
              <w:rPr>
                <w:rFonts w:ascii="Garamond" w:hAnsi="Garamond" w:cs="AGaramondPro-Regular"/>
                <w:sz w:val="20"/>
                <w:szCs w:val="20"/>
              </w:rPr>
              <w:t>that meets the course requirements</w:t>
            </w:r>
            <w:r w:rsidRPr="002B6E02">
              <w:rPr>
                <w:rFonts w:ascii="Garamond" w:hAnsi="Garamond" w:cs="AGaramondPro-Regular"/>
                <w:sz w:val="20"/>
                <w:szCs w:val="20"/>
              </w:rPr>
              <w:t xml:space="preserve">. The grade of C is earned by a student who successfully completes the requirements for the course </w:t>
            </w:r>
            <w:r w:rsidRPr="00C91115">
              <w:rPr>
                <w:rFonts w:ascii="Garamond" w:hAnsi="Garamond" w:cs="AGaramondPro-Regular"/>
                <w:sz w:val="20"/>
                <w:szCs w:val="20"/>
              </w:rPr>
              <w:t xml:space="preserve">in every respect </w:t>
            </w:r>
            <w:r>
              <w:rPr>
                <w:rFonts w:ascii="Garamond" w:hAnsi="Garamond" w:cs="AGaramondPro-Regular"/>
                <w:sz w:val="20"/>
                <w:szCs w:val="20"/>
              </w:rPr>
              <w:t xml:space="preserve">as </w:t>
            </w:r>
            <w:r w:rsidRPr="002B6E02">
              <w:rPr>
                <w:rFonts w:ascii="Garamond" w:hAnsi="Garamond" w:cs="AGaramondPro-Regular"/>
                <w:sz w:val="20"/>
                <w:szCs w:val="20"/>
              </w:rPr>
              <w:t>laid out in the syllabus. The student who earns the grade of C learns the course material, understands the nature of the discipline, develops requisite abilities and skills, and improves facility of expression through productive engagement in class and sufficient study outside of class by showing reasonable knowledge and understanding or satisfactory comprehension of the subject matter. The grade of C is the lowest passing grade for graduate students. A grade of C is a level of achievement which simply is not quite up to the holistic content quality performance of a C+ grade.</w:t>
            </w:r>
            <w:r>
              <w:rPr>
                <w:rFonts w:ascii="Garamond" w:hAnsi="Garamond" w:cs="AGaramondPro-Regular"/>
                <w:sz w:val="20"/>
                <w:szCs w:val="20"/>
              </w:rPr>
              <w:t xml:space="preserve"> </w:t>
            </w:r>
          </w:p>
        </w:tc>
      </w:tr>
      <w:tr w:rsidR="00D51F4A" w:rsidRPr="008F6724" w14:paraId="7578066A" w14:textId="77777777" w:rsidTr="00D51F4A">
        <w:trPr>
          <w:trHeight w:val="1350"/>
        </w:trPr>
        <w:tc>
          <w:tcPr>
            <w:tcW w:w="504" w:type="dxa"/>
            <w:tcBorders>
              <w:left w:val="single" w:sz="8" w:space="0" w:color="auto"/>
              <w:right w:val="single" w:sz="8" w:space="0" w:color="auto"/>
            </w:tcBorders>
            <w:shd w:val="clear" w:color="auto" w:fill="D9D9D9"/>
            <w:vAlign w:val="center"/>
          </w:tcPr>
          <w:p w14:paraId="7053A3FC"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D+</w:t>
            </w:r>
          </w:p>
          <w:p w14:paraId="53C6F73A"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D</w:t>
            </w:r>
          </w:p>
        </w:tc>
        <w:tc>
          <w:tcPr>
            <w:tcW w:w="504" w:type="dxa"/>
            <w:tcBorders>
              <w:left w:val="single" w:sz="8" w:space="0" w:color="auto"/>
              <w:right w:val="single" w:sz="8" w:space="0" w:color="auto"/>
            </w:tcBorders>
            <w:shd w:val="clear" w:color="auto" w:fill="D9D9D9"/>
            <w:vAlign w:val="center"/>
          </w:tcPr>
          <w:p w14:paraId="13074F81"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1.5</w:t>
            </w:r>
          </w:p>
          <w:p w14:paraId="1A81BCC4"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1.0</w:t>
            </w:r>
          </w:p>
        </w:tc>
        <w:tc>
          <w:tcPr>
            <w:tcW w:w="900" w:type="dxa"/>
            <w:tcBorders>
              <w:left w:val="single" w:sz="8" w:space="0" w:color="auto"/>
              <w:right w:val="single" w:sz="8" w:space="0" w:color="auto"/>
            </w:tcBorders>
            <w:shd w:val="clear" w:color="auto" w:fill="D9D9D9"/>
            <w:vAlign w:val="center"/>
          </w:tcPr>
          <w:p w14:paraId="7E3367D1"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62</w:t>
            </w:r>
            <w:r w:rsidRPr="00D17F58">
              <w:rPr>
                <w:rFonts w:ascii="Garamond" w:hAnsi="Garamond" w:cs="AGaramondPro-Regular"/>
                <w:sz w:val="20"/>
                <w:szCs w:val="22"/>
              </w:rPr>
              <w:t>-</w:t>
            </w:r>
            <w:r>
              <w:rPr>
                <w:rFonts w:ascii="Garamond" w:hAnsi="Garamond" w:cs="AGaramondPro-Regular"/>
                <w:sz w:val="20"/>
                <w:szCs w:val="22"/>
              </w:rPr>
              <w:t>67.99</w:t>
            </w:r>
          </w:p>
          <w:p w14:paraId="1522BB1C" w14:textId="77777777" w:rsidR="00D51F4A" w:rsidRPr="00D17F58" w:rsidRDefault="00D51F4A"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56</w:t>
            </w:r>
            <w:r w:rsidRPr="00D17F58">
              <w:rPr>
                <w:rFonts w:ascii="Garamond" w:hAnsi="Garamond" w:cs="AGaramondPro-Regular"/>
                <w:sz w:val="20"/>
                <w:szCs w:val="22"/>
              </w:rPr>
              <w:t>-6</w:t>
            </w:r>
            <w:r>
              <w:rPr>
                <w:rFonts w:ascii="Garamond" w:hAnsi="Garamond" w:cs="AGaramondPro-Regular"/>
                <w:sz w:val="20"/>
                <w:szCs w:val="22"/>
              </w:rPr>
              <w:t>1.99</w:t>
            </w:r>
          </w:p>
        </w:tc>
        <w:tc>
          <w:tcPr>
            <w:tcW w:w="1080" w:type="dxa"/>
            <w:tcBorders>
              <w:left w:val="single" w:sz="8" w:space="0" w:color="auto"/>
              <w:right w:val="single" w:sz="8" w:space="0" w:color="auto"/>
            </w:tcBorders>
            <w:shd w:val="clear" w:color="auto" w:fill="D9D9D9"/>
            <w:vAlign w:val="center"/>
          </w:tcPr>
          <w:p w14:paraId="7070D026" w14:textId="77777777" w:rsidR="00D51F4A" w:rsidRDefault="00D51F4A" w:rsidP="00D51F4A">
            <w:pPr>
              <w:pStyle w:val="BasicParagraph"/>
              <w:spacing w:line="240" w:lineRule="auto"/>
              <w:rPr>
                <w:rFonts w:ascii="Garamond" w:hAnsi="Garamond" w:cs="AGaramondPro-Regular"/>
                <w:sz w:val="20"/>
                <w:szCs w:val="20"/>
              </w:rPr>
            </w:pPr>
            <w:r>
              <w:rPr>
                <w:rFonts w:ascii="Garamond" w:hAnsi="Garamond" w:cs="AGaramondPro-Regular"/>
                <w:sz w:val="20"/>
                <w:szCs w:val="20"/>
              </w:rPr>
              <w:t>620-679.99</w:t>
            </w:r>
          </w:p>
          <w:p w14:paraId="32EE3DBD" w14:textId="77777777" w:rsidR="00D51F4A" w:rsidRDefault="00D51F4A" w:rsidP="00D51F4A">
            <w:pPr>
              <w:pStyle w:val="BasicParagraph"/>
              <w:suppressAutoHyphens/>
              <w:spacing w:line="240" w:lineRule="auto"/>
              <w:rPr>
                <w:rFonts w:ascii="Garamond" w:hAnsi="Garamond" w:cs="AGaramondPro-Regular"/>
                <w:sz w:val="20"/>
                <w:szCs w:val="20"/>
              </w:rPr>
            </w:pPr>
            <w:r>
              <w:rPr>
                <w:rFonts w:ascii="Garamond" w:hAnsi="Garamond" w:cs="AGaramondPro-Regular"/>
                <w:sz w:val="20"/>
                <w:szCs w:val="22"/>
              </w:rPr>
              <w:t>560-619.99</w:t>
            </w:r>
          </w:p>
        </w:tc>
        <w:tc>
          <w:tcPr>
            <w:tcW w:w="8352" w:type="dxa"/>
            <w:tcBorders>
              <w:left w:val="single" w:sz="8" w:space="0" w:color="auto"/>
            </w:tcBorders>
            <w:shd w:val="clear" w:color="auto" w:fill="D9D9D9"/>
            <w:vAlign w:val="center"/>
          </w:tcPr>
          <w:p w14:paraId="78C33FEB" w14:textId="77777777" w:rsidR="00D51F4A" w:rsidRPr="008A0DB9" w:rsidRDefault="00D51F4A" w:rsidP="005B55D4">
            <w:pPr>
              <w:pStyle w:val="BasicParagraph"/>
              <w:spacing w:line="240" w:lineRule="auto"/>
              <w:rPr>
                <w:rFonts w:ascii="Garamond" w:hAnsi="Garamond" w:cs="AGaramondPro-Regular"/>
                <w:sz w:val="20"/>
                <w:szCs w:val="20"/>
              </w:rPr>
            </w:pPr>
            <w:r w:rsidRPr="00320893">
              <w:rPr>
                <w:rFonts w:ascii="Garamond" w:hAnsi="Garamond" w:cs="AGaramondPro-Regular"/>
                <w:sz w:val="20"/>
                <w:szCs w:val="20"/>
              </w:rPr>
              <w:t xml:space="preserve">This grade range denotes work of inferior quality and below average level of achievement that </w:t>
            </w:r>
            <w:r>
              <w:rPr>
                <w:rFonts w:ascii="Garamond" w:hAnsi="Garamond" w:cs="AGaramondPro-Regular"/>
                <w:sz w:val="20"/>
                <w:szCs w:val="20"/>
              </w:rPr>
              <w:t xml:space="preserve">is worthy of credit even though it </w:t>
            </w:r>
            <w:r w:rsidRPr="00320893">
              <w:rPr>
                <w:rFonts w:ascii="Garamond" w:hAnsi="Garamond" w:cs="AGaramondPro-Regular"/>
                <w:sz w:val="20"/>
                <w:szCs w:val="20"/>
              </w:rPr>
              <w:t>barely meets the objectives for the course</w:t>
            </w:r>
            <w:r>
              <w:rPr>
                <w:rFonts w:ascii="Garamond" w:hAnsi="Garamond" w:cs="AGaramondPro-Regular"/>
                <w:sz w:val="20"/>
                <w:szCs w:val="20"/>
              </w:rPr>
              <w:t xml:space="preserve"> or fails to meet fully the course requirements</w:t>
            </w:r>
            <w:r w:rsidRPr="00320893">
              <w:rPr>
                <w:rFonts w:ascii="Garamond" w:hAnsi="Garamond" w:cs="AGaramondPro-Regular"/>
                <w:sz w:val="20"/>
                <w:szCs w:val="20"/>
              </w:rPr>
              <w:t>. The grade of D is the lowest passing grade for undergraduate students and a mark of inadequate performance showing minimal knowledge and understanding of subject matter. A grade of D is a level of achievement which simply is not quite up to the holistic content quality performance of a D+ grade.</w:t>
            </w:r>
          </w:p>
        </w:tc>
      </w:tr>
      <w:tr w:rsidR="007764CC" w:rsidRPr="008F6724" w14:paraId="6F23843B" w14:textId="77777777" w:rsidTr="00D51F4A">
        <w:trPr>
          <w:trHeight w:val="716"/>
        </w:trPr>
        <w:tc>
          <w:tcPr>
            <w:tcW w:w="504" w:type="dxa"/>
            <w:tcBorders>
              <w:left w:val="single" w:sz="8" w:space="0" w:color="auto"/>
              <w:right w:val="single" w:sz="8" w:space="0" w:color="auto"/>
            </w:tcBorders>
            <w:vAlign w:val="center"/>
          </w:tcPr>
          <w:p w14:paraId="189B0E04" w14:textId="77777777" w:rsidR="007764CC" w:rsidRPr="00D17F58" w:rsidRDefault="007764CC" w:rsidP="00D51F4A">
            <w:pPr>
              <w:pStyle w:val="BasicParagraph"/>
              <w:suppressAutoHyphens/>
              <w:spacing w:line="240" w:lineRule="auto"/>
              <w:rPr>
                <w:rFonts w:ascii="Garamond" w:hAnsi="Garamond" w:cs="AGaramondPro-Regular"/>
                <w:sz w:val="20"/>
                <w:szCs w:val="22"/>
              </w:rPr>
            </w:pPr>
            <w:r w:rsidRPr="00D17F58">
              <w:rPr>
                <w:rFonts w:ascii="Garamond" w:hAnsi="Garamond" w:cs="AGaramondPro-Regular"/>
                <w:sz w:val="20"/>
                <w:szCs w:val="22"/>
              </w:rPr>
              <w:t>F</w:t>
            </w:r>
          </w:p>
        </w:tc>
        <w:tc>
          <w:tcPr>
            <w:tcW w:w="504" w:type="dxa"/>
            <w:tcBorders>
              <w:left w:val="single" w:sz="8" w:space="0" w:color="auto"/>
              <w:right w:val="single" w:sz="8" w:space="0" w:color="auto"/>
            </w:tcBorders>
            <w:vAlign w:val="center"/>
          </w:tcPr>
          <w:p w14:paraId="0F756C86" w14:textId="77777777" w:rsidR="007764CC" w:rsidRDefault="00EE09C0" w:rsidP="00D51F4A">
            <w:pPr>
              <w:pStyle w:val="BasicParagraph"/>
              <w:suppressAutoHyphens/>
              <w:spacing w:line="240" w:lineRule="auto"/>
              <w:rPr>
                <w:rFonts w:ascii="Garamond" w:hAnsi="Garamond" w:cs="AGaramondPro-Regular"/>
                <w:sz w:val="20"/>
                <w:szCs w:val="22"/>
              </w:rPr>
            </w:pPr>
            <w:r>
              <w:rPr>
                <w:rFonts w:ascii="Garamond" w:hAnsi="Garamond" w:cs="AGaramondPro-Regular"/>
                <w:sz w:val="20"/>
                <w:szCs w:val="22"/>
              </w:rPr>
              <w:t>0.0</w:t>
            </w:r>
          </w:p>
        </w:tc>
        <w:tc>
          <w:tcPr>
            <w:tcW w:w="900" w:type="dxa"/>
            <w:tcBorders>
              <w:left w:val="single" w:sz="8" w:space="0" w:color="auto"/>
              <w:right w:val="single" w:sz="8" w:space="0" w:color="auto"/>
            </w:tcBorders>
            <w:vAlign w:val="center"/>
          </w:tcPr>
          <w:p w14:paraId="26D10595" w14:textId="77777777" w:rsidR="007764CC" w:rsidRPr="00D17F58" w:rsidRDefault="00EE09C0" w:rsidP="00D51F4A">
            <w:pPr>
              <w:pStyle w:val="BasicParagraph"/>
              <w:suppressAutoHyphens/>
              <w:spacing w:line="240" w:lineRule="auto"/>
              <w:rPr>
                <w:rFonts w:ascii="Garamond" w:hAnsi="Garamond" w:cs="AGaramondPro-Regular"/>
                <w:sz w:val="20"/>
                <w:szCs w:val="22"/>
              </w:rPr>
            </w:pPr>
            <w:r w:rsidRPr="00EE09C0">
              <w:rPr>
                <w:rFonts w:ascii="Garamond" w:hAnsi="Garamond" w:cs="AGaramondPro-Regular"/>
                <w:sz w:val="20"/>
                <w:szCs w:val="22"/>
              </w:rPr>
              <w:t>≤ 55.99</w:t>
            </w:r>
          </w:p>
        </w:tc>
        <w:tc>
          <w:tcPr>
            <w:tcW w:w="1080" w:type="dxa"/>
            <w:tcBorders>
              <w:left w:val="single" w:sz="8" w:space="0" w:color="auto"/>
              <w:right w:val="single" w:sz="8" w:space="0" w:color="auto"/>
            </w:tcBorders>
            <w:vAlign w:val="center"/>
          </w:tcPr>
          <w:p w14:paraId="3BCFE1BF" w14:textId="77777777" w:rsidR="007764CC" w:rsidRDefault="005534D6" w:rsidP="00D51F4A">
            <w:pPr>
              <w:pStyle w:val="BasicParagraph"/>
              <w:spacing w:line="240" w:lineRule="auto"/>
              <w:rPr>
                <w:rFonts w:ascii="Garamond" w:hAnsi="Garamond" w:cs="AGaramondPro-Regular"/>
                <w:sz w:val="20"/>
                <w:szCs w:val="20"/>
              </w:rPr>
            </w:pPr>
            <w:r w:rsidRPr="00EE09C0">
              <w:rPr>
                <w:rFonts w:ascii="Garamond" w:hAnsi="Garamond" w:cs="AGaramondPro-Regular"/>
                <w:sz w:val="20"/>
                <w:szCs w:val="22"/>
              </w:rPr>
              <w:t>≤ 55</w:t>
            </w:r>
            <w:r>
              <w:rPr>
                <w:rFonts w:ascii="Garamond" w:hAnsi="Garamond" w:cs="AGaramondPro-Regular"/>
                <w:sz w:val="20"/>
                <w:szCs w:val="22"/>
              </w:rPr>
              <w:t>9</w:t>
            </w:r>
            <w:r w:rsidRPr="00EE09C0">
              <w:rPr>
                <w:rFonts w:ascii="Garamond" w:hAnsi="Garamond" w:cs="AGaramondPro-Regular"/>
                <w:sz w:val="20"/>
                <w:szCs w:val="22"/>
              </w:rPr>
              <w:t>.99</w:t>
            </w:r>
          </w:p>
        </w:tc>
        <w:tc>
          <w:tcPr>
            <w:tcW w:w="8352" w:type="dxa"/>
            <w:tcBorders>
              <w:left w:val="single" w:sz="8" w:space="0" w:color="auto"/>
            </w:tcBorders>
            <w:vAlign w:val="center"/>
          </w:tcPr>
          <w:p w14:paraId="31143434" w14:textId="77777777" w:rsidR="007764CC" w:rsidRPr="00D17F58" w:rsidRDefault="00DF608F" w:rsidP="004304F7">
            <w:pPr>
              <w:pStyle w:val="BasicParagraph"/>
              <w:spacing w:line="240" w:lineRule="auto"/>
              <w:rPr>
                <w:rFonts w:ascii="Garamond" w:hAnsi="Garamond" w:cs="AGaramondPro-Regular"/>
                <w:sz w:val="20"/>
                <w:szCs w:val="20"/>
              </w:rPr>
            </w:pPr>
            <w:r w:rsidRPr="00DF608F">
              <w:rPr>
                <w:rFonts w:ascii="Garamond" w:hAnsi="Garamond" w:cs="AGaramondPro-Regular"/>
                <w:sz w:val="20"/>
                <w:szCs w:val="20"/>
              </w:rPr>
              <w:t xml:space="preserve">This grade </w:t>
            </w:r>
            <w:r w:rsidR="00D071C8">
              <w:rPr>
                <w:rFonts w:ascii="Garamond" w:hAnsi="Garamond" w:cs="AGaramondPro-Regular"/>
                <w:sz w:val="20"/>
                <w:szCs w:val="20"/>
              </w:rPr>
              <w:t xml:space="preserve">represents failure or no credit and denotes that the work was either (1) completed but at a level of achievement </w:t>
            </w:r>
            <w:r w:rsidR="00D071C8" w:rsidRPr="00DF608F">
              <w:rPr>
                <w:rFonts w:ascii="Garamond" w:hAnsi="Garamond" w:cs="AGaramondPro-Regular"/>
                <w:sz w:val="20"/>
                <w:szCs w:val="20"/>
              </w:rPr>
              <w:t xml:space="preserve">below </w:t>
            </w:r>
            <w:r w:rsidRPr="00DF608F">
              <w:rPr>
                <w:rFonts w:ascii="Garamond" w:hAnsi="Garamond" w:cs="AGaramondPro-Regular"/>
                <w:sz w:val="20"/>
                <w:szCs w:val="20"/>
              </w:rPr>
              <w:t xml:space="preserve">minimal standards of competence </w:t>
            </w:r>
            <w:r w:rsidR="004304F7">
              <w:rPr>
                <w:rFonts w:ascii="Garamond" w:hAnsi="Garamond" w:cs="AGaramondPro-Regular"/>
                <w:sz w:val="20"/>
                <w:szCs w:val="20"/>
              </w:rPr>
              <w:t xml:space="preserve">that is not worthy of credit </w:t>
            </w:r>
            <w:r w:rsidR="004304F7" w:rsidRPr="00DF608F">
              <w:rPr>
                <w:rFonts w:ascii="Garamond" w:hAnsi="Garamond" w:cs="AGaramondPro-Regular"/>
                <w:sz w:val="20"/>
                <w:szCs w:val="20"/>
              </w:rPr>
              <w:t>to pass the course</w:t>
            </w:r>
            <w:r w:rsidR="004304F7">
              <w:rPr>
                <w:rFonts w:ascii="Garamond" w:hAnsi="Garamond" w:cs="AGaramondPro-Regular"/>
                <w:sz w:val="20"/>
                <w:szCs w:val="20"/>
              </w:rPr>
              <w:t xml:space="preserve"> or (2) </w:t>
            </w:r>
            <w:r w:rsidR="007764CC">
              <w:rPr>
                <w:rFonts w:ascii="Garamond" w:hAnsi="Garamond" w:cs="AGaramondPro-Regular"/>
                <w:sz w:val="20"/>
                <w:szCs w:val="20"/>
              </w:rPr>
              <w:t xml:space="preserve">was not completed and there was no agreement between the instructor and the student that the student would be awarded an </w:t>
            </w:r>
            <w:r w:rsidR="004304F7">
              <w:rPr>
                <w:rFonts w:ascii="Garamond" w:hAnsi="Garamond" w:cs="AGaramondPro-Regular"/>
                <w:sz w:val="20"/>
                <w:szCs w:val="20"/>
              </w:rPr>
              <w:t>incomplete (I)</w:t>
            </w:r>
            <w:r w:rsidR="000C2404">
              <w:rPr>
                <w:rFonts w:ascii="Garamond" w:hAnsi="Garamond" w:cs="AGaramondPro-Regular"/>
                <w:sz w:val="20"/>
                <w:szCs w:val="20"/>
              </w:rPr>
              <w:t xml:space="preserve"> grade</w:t>
            </w:r>
            <w:r w:rsidR="007764CC">
              <w:rPr>
                <w:rFonts w:ascii="Garamond" w:hAnsi="Garamond" w:cs="AGaramondPro-Regular"/>
                <w:sz w:val="20"/>
                <w:szCs w:val="20"/>
              </w:rPr>
              <w:t>.</w:t>
            </w:r>
            <w:r>
              <w:rPr>
                <w:rFonts w:ascii="Garamond" w:hAnsi="Garamond" w:cs="AGaramondPro-Regular"/>
                <w:sz w:val="20"/>
                <w:szCs w:val="20"/>
              </w:rPr>
              <w:t xml:space="preserve"> </w:t>
            </w:r>
            <w:r w:rsidRPr="00DF608F">
              <w:rPr>
                <w:rFonts w:ascii="Garamond" w:hAnsi="Garamond" w:cs="AGaramondPro-Regular"/>
                <w:sz w:val="20"/>
                <w:szCs w:val="20"/>
              </w:rPr>
              <w:t>A failing grade earns no academic credit.</w:t>
            </w:r>
          </w:p>
        </w:tc>
      </w:tr>
    </w:tbl>
    <w:p w14:paraId="4094C75E" w14:textId="77777777" w:rsidR="00063D01" w:rsidRDefault="00063D01" w:rsidP="007764CC">
      <w:pPr>
        <w:pStyle w:val="BodyCopy"/>
        <w:spacing w:before="0" w:line="240" w:lineRule="auto"/>
      </w:pPr>
    </w:p>
    <w:p w14:paraId="26B12569" w14:textId="77777777" w:rsidR="00F952CB" w:rsidRDefault="00F952CB" w:rsidP="007764CC">
      <w:pPr>
        <w:pStyle w:val="BodyCopy"/>
        <w:spacing w:before="0" w:line="240" w:lineRule="auto"/>
      </w:pPr>
    </w:p>
    <w:p w14:paraId="74F4F2D3" w14:textId="77777777" w:rsidR="00F952CB" w:rsidRDefault="00F952CB" w:rsidP="007764CC">
      <w:pPr>
        <w:pStyle w:val="BodyCopy"/>
        <w:spacing w:before="0" w:line="240" w:lineRule="auto"/>
      </w:pPr>
    </w:p>
    <w:p w14:paraId="74148601" w14:textId="77777777" w:rsidR="00F952CB" w:rsidRDefault="00F952CB" w:rsidP="007764CC">
      <w:pPr>
        <w:pStyle w:val="BodyCopy"/>
        <w:spacing w:before="0" w:line="240" w:lineRule="auto"/>
      </w:pPr>
    </w:p>
    <w:p w14:paraId="5265D038" w14:textId="77777777" w:rsidR="00F952CB" w:rsidRDefault="00F952CB" w:rsidP="007764CC">
      <w:pPr>
        <w:pStyle w:val="BodyCopy"/>
        <w:spacing w:before="0" w:line="240" w:lineRule="auto"/>
      </w:pPr>
    </w:p>
    <w:p w14:paraId="26F1D7ED" w14:textId="77777777" w:rsidR="005B5456" w:rsidRPr="009B4D31" w:rsidRDefault="005B5456" w:rsidP="00EB58C9">
      <w:pPr>
        <w:pStyle w:val="BodyCopy"/>
        <w:pBdr>
          <w:top w:val="single" w:sz="4" w:space="1" w:color="auto"/>
        </w:pBdr>
        <w:spacing w:before="0" w:line="240" w:lineRule="auto"/>
        <w:rPr>
          <w:rFonts w:ascii="Arial Narrow" w:hAnsi="Arial Narrow"/>
          <w:b/>
        </w:rPr>
      </w:pPr>
      <w:r w:rsidRPr="009B4D31">
        <w:rPr>
          <w:rFonts w:ascii="Arial Narrow" w:hAnsi="Arial Narrow"/>
          <w:b/>
        </w:rPr>
        <w:t xml:space="preserve">POINT VALUES FOR THE COURSE ASSIGNMENTS | </w:t>
      </w:r>
      <w:r w:rsidR="007D0FFA" w:rsidRPr="00C24512">
        <w:rPr>
          <w:rFonts w:ascii="Arial Narrow" w:hAnsi="Arial Narrow"/>
          <w:b/>
          <w:color w:val="943634" w:themeColor="accent2" w:themeShade="BF"/>
        </w:rPr>
        <w:t xml:space="preserve">COURSES: </w:t>
      </w:r>
      <w:r w:rsidRPr="00C24512">
        <w:rPr>
          <w:rFonts w:ascii="Arial Narrow" w:hAnsi="Arial Narrow"/>
          <w:b/>
          <w:color w:val="943634" w:themeColor="accent2" w:themeShade="BF"/>
        </w:rPr>
        <w:t>GBL</w:t>
      </w:r>
      <w:r w:rsidR="00756DD1">
        <w:rPr>
          <w:rFonts w:ascii="Arial Narrow" w:hAnsi="Arial Narrow"/>
          <w:b/>
          <w:color w:val="943634" w:themeColor="accent2" w:themeShade="BF"/>
        </w:rPr>
        <w:t>385</w:t>
      </w:r>
      <w:r w:rsidRPr="00C24512">
        <w:rPr>
          <w:rFonts w:ascii="Arial Narrow" w:hAnsi="Arial Narrow"/>
          <w:b/>
          <w:color w:val="943634" w:themeColor="accent2" w:themeShade="BF"/>
        </w:rPr>
        <w:t>/GBL323</w:t>
      </w:r>
    </w:p>
    <w:p w14:paraId="26F561F0" w14:textId="77777777" w:rsidR="00EB58C9" w:rsidRPr="00EB58C9" w:rsidRDefault="00EB58C9" w:rsidP="007764CC">
      <w:pPr>
        <w:pStyle w:val="BodyCopy"/>
        <w:spacing w:before="0" w:line="240" w:lineRule="auto"/>
        <w:rPr>
          <w:rFonts w:ascii="Arial Narrow" w:hAnsi="Arial Narrow"/>
          <w:sz w:val="10"/>
          <w:szCs w:val="10"/>
        </w:rPr>
      </w:pPr>
    </w:p>
    <w:tbl>
      <w:tblPr>
        <w:tblW w:w="10620" w:type="dxa"/>
        <w:tblInd w:w="108" w:type="dxa"/>
        <w:tblBorders>
          <w:top w:val="single" w:sz="2" w:space="0" w:color="00B050"/>
          <w:bottom w:val="single" w:sz="2" w:space="0" w:color="00B050"/>
          <w:insideH w:val="single" w:sz="2" w:space="0" w:color="00B050"/>
          <w:insideV w:val="single" w:sz="2" w:space="0" w:color="00B050"/>
        </w:tblBorders>
        <w:tblLayout w:type="fixed"/>
        <w:tblLook w:val="0000" w:firstRow="0" w:lastRow="0" w:firstColumn="0" w:lastColumn="0" w:noHBand="0" w:noVBand="0"/>
      </w:tblPr>
      <w:tblGrid>
        <w:gridCol w:w="7110"/>
        <w:gridCol w:w="1710"/>
        <w:gridCol w:w="720"/>
        <w:gridCol w:w="1080"/>
      </w:tblGrid>
      <w:tr w:rsidR="005B5456" w14:paraId="03EAEEEB" w14:textId="77777777" w:rsidTr="00EB58C9">
        <w:tc>
          <w:tcPr>
            <w:tcW w:w="7110" w:type="dxa"/>
          </w:tcPr>
          <w:p w14:paraId="2EBAE890" w14:textId="77777777" w:rsidR="005B5456" w:rsidRDefault="005B5456" w:rsidP="005B55D4">
            <w:pPr>
              <w:pStyle w:val="UPhxTableTitle1"/>
              <w:rPr>
                <w:color w:val="000000"/>
              </w:rPr>
            </w:pPr>
            <w:r>
              <w:rPr>
                <w:color w:val="000000"/>
              </w:rPr>
              <w:t>ASSIGNMENTS</w:t>
            </w:r>
          </w:p>
        </w:tc>
        <w:tc>
          <w:tcPr>
            <w:tcW w:w="1710" w:type="dxa"/>
          </w:tcPr>
          <w:p w14:paraId="5378B4E0" w14:textId="77777777" w:rsidR="005B5456" w:rsidRDefault="005B5456" w:rsidP="005B55D4">
            <w:pPr>
              <w:pStyle w:val="UPhxTableTitle1"/>
              <w:jc w:val="center"/>
            </w:pPr>
            <w:r>
              <w:t>Due</w:t>
            </w:r>
          </w:p>
        </w:tc>
        <w:tc>
          <w:tcPr>
            <w:tcW w:w="720" w:type="dxa"/>
          </w:tcPr>
          <w:p w14:paraId="58BFEA0A" w14:textId="77777777" w:rsidR="005B5456" w:rsidRDefault="005B5456" w:rsidP="005B5456">
            <w:pPr>
              <w:pStyle w:val="UPhxTableTitle1"/>
              <w:jc w:val="center"/>
            </w:pPr>
            <w:r>
              <w:t>% Pts</w:t>
            </w:r>
          </w:p>
        </w:tc>
        <w:tc>
          <w:tcPr>
            <w:tcW w:w="1080" w:type="dxa"/>
          </w:tcPr>
          <w:p w14:paraId="5582545A" w14:textId="77777777" w:rsidR="005B5456" w:rsidRDefault="005B5456" w:rsidP="005B55D4">
            <w:pPr>
              <w:pStyle w:val="UPhxTableTitle1"/>
              <w:jc w:val="center"/>
            </w:pPr>
            <w:r>
              <w:t>RAW PTS</w:t>
            </w:r>
          </w:p>
        </w:tc>
      </w:tr>
      <w:tr w:rsidR="005B5456" w14:paraId="3509F877" w14:textId="77777777" w:rsidTr="00EB58C9">
        <w:tc>
          <w:tcPr>
            <w:tcW w:w="7110" w:type="dxa"/>
          </w:tcPr>
          <w:p w14:paraId="66DC6843" w14:textId="77777777" w:rsidR="005B5456" w:rsidRDefault="005B5456" w:rsidP="00E42F3C">
            <w:pPr>
              <w:pStyle w:val="UPhxTableText"/>
              <w:rPr>
                <w:b/>
                <w:bCs/>
                <w:color w:val="000000"/>
              </w:rPr>
            </w:pPr>
            <w:r>
              <w:rPr>
                <w:b/>
                <w:bCs/>
                <w:color w:val="000000"/>
              </w:rPr>
              <w:t>Individual (</w:t>
            </w:r>
            <w:r w:rsidR="00E42F3C">
              <w:rPr>
                <w:b/>
                <w:bCs/>
                <w:color w:val="000000"/>
              </w:rPr>
              <w:t>66</w:t>
            </w:r>
            <w:r>
              <w:rPr>
                <w:b/>
                <w:bCs/>
                <w:color w:val="000000"/>
              </w:rPr>
              <w:t xml:space="preserve">%) </w:t>
            </w:r>
          </w:p>
        </w:tc>
        <w:tc>
          <w:tcPr>
            <w:tcW w:w="1710" w:type="dxa"/>
          </w:tcPr>
          <w:p w14:paraId="3098C9B4" w14:textId="77777777" w:rsidR="005B5456" w:rsidRDefault="005B5456" w:rsidP="005B55D4">
            <w:pPr>
              <w:pStyle w:val="UPhxTableText"/>
            </w:pPr>
          </w:p>
        </w:tc>
        <w:tc>
          <w:tcPr>
            <w:tcW w:w="720" w:type="dxa"/>
          </w:tcPr>
          <w:p w14:paraId="707EBF6D" w14:textId="77777777" w:rsidR="005B5456" w:rsidRDefault="005B5456" w:rsidP="005B55D4">
            <w:pPr>
              <w:pStyle w:val="UPhxTableText"/>
            </w:pPr>
          </w:p>
        </w:tc>
        <w:tc>
          <w:tcPr>
            <w:tcW w:w="1080" w:type="dxa"/>
          </w:tcPr>
          <w:p w14:paraId="4982ABE9" w14:textId="77777777" w:rsidR="005B5456" w:rsidRDefault="005B5456" w:rsidP="005B55D4">
            <w:pPr>
              <w:pStyle w:val="UPhxTableText"/>
            </w:pPr>
          </w:p>
        </w:tc>
      </w:tr>
      <w:tr w:rsidR="005B5456" w14:paraId="04B3CC9C" w14:textId="77777777" w:rsidTr="00EB58C9">
        <w:tc>
          <w:tcPr>
            <w:tcW w:w="7110" w:type="dxa"/>
          </w:tcPr>
          <w:p w14:paraId="5A8DB982" w14:textId="77777777" w:rsidR="005B5456" w:rsidRDefault="005B5456" w:rsidP="005B55D4">
            <w:pPr>
              <w:pStyle w:val="UPhxTableText"/>
              <w:rPr>
                <w:color w:val="000000"/>
              </w:rPr>
            </w:pPr>
            <w:r>
              <w:t>Test One</w:t>
            </w:r>
          </w:p>
        </w:tc>
        <w:tc>
          <w:tcPr>
            <w:tcW w:w="1710" w:type="dxa"/>
          </w:tcPr>
          <w:p w14:paraId="0A12869F" w14:textId="77777777" w:rsidR="005B5456" w:rsidRDefault="005B5456" w:rsidP="005B55D4">
            <w:pPr>
              <w:pStyle w:val="UPhxTableText"/>
              <w:jc w:val="center"/>
              <w:rPr>
                <w:b/>
              </w:rPr>
            </w:pPr>
            <w:r>
              <w:rPr>
                <w:b/>
              </w:rPr>
              <w:t>see calendar below</w:t>
            </w:r>
          </w:p>
        </w:tc>
        <w:tc>
          <w:tcPr>
            <w:tcW w:w="720" w:type="dxa"/>
          </w:tcPr>
          <w:p w14:paraId="03C345CD" w14:textId="77777777" w:rsidR="005B5456" w:rsidRDefault="005B5456" w:rsidP="00756DD1">
            <w:pPr>
              <w:pStyle w:val="UPhxTableText"/>
              <w:jc w:val="center"/>
              <w:rPr>
                <w:b/>
              </w:rPr>
            </w:pPr>
            <w:r>
              <w:rPr>
                <w:b/>
              </w:rPr>
              <w:t>1</w:t>
            </w:r>
            <w:r w:rsidR="00756DD1">
              <w:rPr>
                <w:b/>
              </w:rPr>
              <w:t>0.5</w:t>
            </w:r>
          </w:p>
        </w:tc>
        <w:tc>
          <w:tcPr>
            <w:tcW w:w="1080" w:type="dxa"/>
          </w:tcPr>
          <w:p w14:paraId="75597A40" w14:textId="77777777" w:rsidR="005B5456" w:rsidRDefault="005B5456" w:rsidP="00756DD1">
            <w:pPr>
              <w:pStyle w:val="UPhxTableText"/>
              <w:jc w:val="center"/>
              <w:rPr>
                <w:b/>
              </w:rPr>
            </w:pPr>
            <w:r>
              <w:rPr>
                <w:b/>
              </w:rPr>
              <w:t>1</w:t>
            </w:r>
            <w:r w:rsidR="00756DD1">
              <w:rPr>
                <w:b/>
              </w:rPr>
              <w:t>05</w:t>
            </w:r>
          </w:p>
        </w:tc>
      </w:tr>
      <w:tr w:rsidR="005B5456" w14:paraId="2568E11C" w14:textId="77777777" w:rsidTr="00EB58C9">
        <w:tc>
          <w:tcPr>
            <w:tcW w:w="7110" w:type="dxa"/>
          </w:tcPr>
          <w:p w14:paraId="00BD2AC2" w14:textId="77777777" w:rsidR="005B5456" w:rsidRDefault="005B5456" w:rsidP="005B55D4">
            <w:pPr>
              <w:pStyle w:val="UPhxTableText"/>
              <w:rPr>
                <w:color w:val="000000"/>
              </w:rPr>
            </w:pPr>
            <w:r>
              <w:rPr>
                <w:color w:val="000000"/>
              </w:rPr>
              <w:t>Test Two</w:t>
            </w:r>
          </w:p>
        </w:tc>
        <w:tc>
          <w:tcPr>
            <w:tcW w:w="1710" w:type="dxa"/>
          </w:tcPr>
          <w:p w14:paraId="741DFCC9" w14:textId="77777777" w:rsidR="005B5456" w:rsidRDefault="005B5456" w:rsidP="005B55D4">
            <w:pPr>
              <w:pStyle w:val="UPhxTableText"/>
              <w:jc w:val="center"/>
              <w:rPr>
                <w:b/>
              </w:rPr>
            </w:pPr>
            <w:r>
              <w:rPr>
                <w:b/>
              </w:rPr>
              <w:t>see calendar below</w:t>
            </w:r>
          </w:p>
        </w:tc>
        <w:tc>
          <w:tcPr>
            <w:tcW w:w="720" w:type="dxa"/>
          </w:tcPr>
          <w:p w14:paraId="3D77A095" w14:textId="77777777" w:rsidR="005B5456" w:rsidRDefault="005B5456" w:rsidP="00756DD1">
            <w:pPr>
              <w:pStyle w:val="UPhxTableText"/>
              <w:jc w:val="center"/>
              <w:rPr>
                <w:b/>
              </w:rPr>
            </w:pPr>
            <w:r>
              <w:rPr>
                <w:b/>
              </w:rPr>
              <w:t>1</w:t>
            </w:r>
            <w:r w:rsidR="00756DD1">
              <w:rPr>
                <w:b/>
              </w:rPr>
              <w:t>0.5</w:t>
            </w:r>
          </w:p>
        </w:tc>
        <w:tc>
          <w:tcPr>
            <w:tcW w:w="1080" w:type="dxa"/>
          </w:tcPr>
          <w:p w14:paraId="3158595C" w14:textId="77777777" w:rsidR="005B5456" w:rsidRDefault="005B5456" w:rsidP="00756DD1">
            <w:pPr>
              <w:pStyle w:val="UPhxTableText"/>
              <w:jc w:val="center"/>
              <w:rPr>
                <w:b/>
              </w:rPr>
            </w:pPr>
            <w:r>
              <w:rPr>
                <w:b/>
              </w:rPr>
              <w:t>1</w:t>
            </w:r>
            <w:r w:rsidR="00756DD1">
              <w:rPr>
                <w:b/>
              </w:rPr>
              <w:t>05</w:t>
            </w:r>
          </w:p>
        </w:tc>
      </w:tr>
      <w:tr w:rsidR="005B5456" w14:paraId="72F63CF0" w14:textId="77777777" w:rsidTr="00EB58C9">
        <w:tc>
          <w:tcPr>
            <w:tcW w:w="7110" w:type="dxa"/>
          </w:tcPr>
          <w:p w14:paraId="4390BBF9" w14:textId="77777777" w:rsidR="005B5456" w:rsidRDefault="005B5456" w:rsidP="005B55D4">
            <w:pPr>
              <w:pStyle w:val="UPhxTableText"/>
            </w:pPr>
            <w:r>
              <w:t>Test Three</w:t>
            </w:r>
          </w:p>
        </w:tc>
        <w:tc>
          <w:tcPr>
            <w:tcW w:w="1710" w:type="dxa"/>
          </w:tcPr>
          <w:p w14:paraId="22882044" w14:textId="77777777" w:rsidR="005B5456" w:rsidRDefault="005B5456" w:rsidP="005B55D4">
            <w:pPr>
              <w:pStyle w:val="UPhxTableText"/>
              <w:jc w:val="center"/>
              <w:rPr>
                <w:b/>
              </w:rPr>
            </w:pPr>
            <w:r>
              <w:rPr>
                <w:b/>
              </w:rPr>
              <w:t>see calendar below</w:t>
            </w:r>
          </w:p>
        </w:tc>
        <w:tc>
          <w:tcPr>
            <w:tcW w:w="720" w:type="dxa"/>
          </w:tcPr>
          <w:p w14:paraId="5B4A9E41" w14:textId="77777777" w:rsidR="005B5456" w:rsidRDefault="005B5456" w:rsidP="00756DD1">
            <w:pPr>
              <w:pStyle w:val="UPhxTableText"/>
              <w:jc w:val="center"/>
              <w:rPr>
                <w:b/>
              </w:rPr>
            </w:pPr>
            <w:r>
              <w:rPr>
                <w:b/>
              </w:rPr>
              <w:t>1</w:t>
            </w:r>
            <w:r w:rsidR="00756DD1">
              <w:rPr>
                <w:b/>
              </w:rPr>
              <w:t>0.5</w:t>
            </w:r>
          </w:p>
        </w:tc>
        <w:tc>
          <w:tcPr>
            <w:tcW w:w="1080" w:type="dxa"/>
          </w:tcPr>
          <w:p w14:paraId="58A5FD60" w14:textId="77777777" w:rsidR="005B5456" w:rsidRDefault="005B5456" w:rsidP="00756DD1">
            <w:pPr>
              <w:pStyle w:val="UPhxTableText"/>
              <w:jc w:val="center"/>
              <w:rPr>
                <w:b/>
              </w:rPr>
            </w:pPr>
            <w:r>
              <w:rPr>
                <w:b/>
              </w:rPr>
              <w:t>1</w:t>
            </w:r>
            <w:r w:rsidR="00756DD1">
              <w:rPr>
                <w:b/>
              </w:rPr>
              <w:t>05</w:t>
            </w:r>
          </w:p>
        </w:tc>
      </w:tr>
      <w:tr w:rsidR="005B5456" w14:paraId="426CB24F" w14:textId="77777777" w:rsidTr="00EB58C9">
        <w:tc>
          <w:tcPr>
            <w:tcW w:w="7110" w:type="dxa"/>
          </w:tcPr>
          <w:p w14:paraId="6B8CC70F" w14:textId="77777777" w:rsidR="005B5456" w:rsidRDefault="005B5456" w:rsidP="005B55D4">
            <w:pPr>
              <w:pStyle w:val="UPhxTableText"/>
            </w:pPr>
            <w:r>
              <w:t>Test Four</w:t>
            </w:r>
          </w:p>
        </w:tc>
        <w:tc>
          <w:tcPr>
            <w:tcW w:w="1710" w:type="dxa"/>
          </w:tcPr>
          <w:p w14:paraId="12BD7EAB" w14:textId="77777777" w:rsidR="005B5456" w:rsidRDefault="005B5456" w:rsidP="005B55D4">
            <w:pPr>
              <w:pStyle w:val="UPhxTableText"/>
              <w:jc w:val="center"/>
              <w:rPr>
                <w:b/>
              </w:rPr>
            </w:pPr>
            <w:r>
              <w:rPr>
                <w:b/>
              </w:rPr>
              <w:t>see calendar below</w:t>
            </w:r>
          </w:p>
        </w:tc>
        <w:tc>
          <w:tcPr>
            <w:tcW w:w="720" w:type="dxa"/>
          </w:tcPr>
          <w:p w14:paraId="0AB10F1C" w14:textId="77777777" w:rsidR="005B5456" w:rsidRDefault="005B5456" w:rsidP="00756DD1">
            <w:pPr>
              <w:pStyle w:val="UPhxTableText"/>
              <w:jc w:val="center"/>
              <w:rPr>
                <w:b/>
              </w:rPr>
            </w:pPr>
            <w:r>
              <w:rPr>
                <w:b/>
              </w:rPr>
              <w:t>1</w:t>
            </w:r>
            <w:r w:rsidR="00756DD1">
              <w:rPr>
                <w:b/>
              </w:rPr>
              <w:t>0.5</w:t>
            </w:r>
          </w:p>
        </w:tc>
        <w:tc>
          <w:tcPr>
            <w:tcW w:w="1080" w:type="dxa"/>
          </w:tcPr>
          <w:p w14:paraId="459D665C" w14:textId="77777777" w:rsidR="005B5456" w:rsidRDefault="005B5456" w:rsidP="00756DD1">
            <w:pPr>
              <w:pStyle w:val="UPhxTableText"/>
              <w:jc w:val="center"/>
              <w:rPr>
                <w:b/>
              </w:rPr>
            </w:pPr>
            <w:r>
              <w:rPr>
                <w:b/>
              </w:rPr>
              <w:t>1</w:t>
            </w:r>
            <w:r w:rsidR="00756DD1">
              <w:rPr>
                <w:b/>
              </w:rPr>
              <w:t>05</w:t>
            </w:r>
          </w:p>
        </w:tc>
      </w:tr>
      <w:tr w:rsidR="00812B96" w14:paraId="224AECCD" w14:textId="77777777" w:rsidTr="00EB58C9">
        <w:tc>
          <w:tcPr>
            <w:tcW w:w="7110" w:type="dxa"/>
          </w:tcPr>
          <w:p w14:paraId="5F016733" w14:textId="5AED419B" w:rsidR="00812B96" w:rsidRDefault="00812B96" w:rsidP="005B55D4">
            <w:pPr>
              <w:pStyle w:val="UPhxTableText"/>
            </w:pPr>
            <w:r>
              <w:t xml:space="preserve">Ethics/Plagiarism </w:t>
            </w:r>
            <w:r w:rsidR="00A6170C">
              <w:t>Tutorial, Quiz</w:t>
            </w:r>
            <w:r>
              <w:t xml:space="preserve"> &amp; Certificate</w:t>
            </w:r>
          </w:p>
        </w:tc>
        <w:tc>
          <w:tcPr>
            <w:tcW w:w="1710" w:type="dxa"/>
          </w:tcPr>
          <w:p w14:paraId="53E0FBF3" w14:textId="77777777" w:rsidR="00812B96" w:rsidRDefault="00812B96" w:rsidP="005B55D4">
            <w:pPr>
              <w:pStyle w:val="UPhxTableText"/>
              <w:jc w:val="center"/>
              <w:rPr>
                <w:b/>
              </w:rPr>
            </w:pPr>
            <w:r>
              <w:rPr>
                <w:b/>
              </w:rPr>
              <w:t>see calendar below</w:t>
            </w:r>
          </w:p>
        </w:tc>
        <w:tc>
          <w:tcPr>
            <w:tcW w:w="720" w:type="dxa"/>
          </w:tcPr>
          <w:p w14:paraId="792E6CBF" w14:textId="77777777" w:rsidR="00812B96" w:rsidRDefault="00812B96" w:rsidP="003970B0">
            <w:pPr>
              <w:pStyle w:val="UPhxTableText"/>
              <w:jc w:val="center"/>
              <w:rPr>
                <w:b/>
              </w:rPr>
            </w:pPr>
            <w:r>
              <w:rPr>
                <w:b/>
              </w:rPr>
              <w:t>2</w:t>
            </w:r>
          </w:p>
        </w:tc>
        <w:tc>
          <w:tcPr>
            <w:tcW w:w="1080" w:type="dxa"/>
          </w:tcPr>
          <w:p w14:paraId="050EC291" w14:textId="77777777" w:rsidR="00812B96" w:rsidRDefault="00812B96" w:rsidP="003970B0">
            <w:pPr>
              <w:pStyle w:val="UPhxTableText"/>
              <w:jc w:val="center"/>
              <w:rPr>
                <w:b/>
              </w:rPr>
            </w:pPr>
            <w:r>
              <w:rPr>
                <w:b/>
              </w:rPr>
              <w:t>20</w:t>
            </w:r>
          </w:p>
        </w:tc>
      </w:tr>
      <w:tr w:rsidR="00756DD1" w14:paraId="5977B962" w14:textId="77777777" w:rsidTr="00EB58C9">
        <w:tc>
          <w:tcPr>
            <w:tcW w:w="7110" w:type="dxa"/>
          </w:tcPr>
          <w:p w14:paraId="2F6B29D3" w14:textId="77777777" w:rsidR="00756DD1" w:rsidRDefault="00756DD1" w:rsidP="005B55D4">
            <w:pPr>
              <w:pStyle w:val="UPhxTableText"/>
            </w:pPr>
            <w:proofErr w:type="spellStart"/>
            <w:r>
              <w:t>EthicsGame</w:t>
            </w:r>
            <w:proofErr w:type="spellEnd"/>
            <w:r>
              <w:t xml:space="preserve"> Modules</w:t>
            </w:r>
          </w:p>
        </w:tc>
        <w:tc>
          <w:tcPr>
            <w:tcW w:w="1710" w:type="dxa"/>
          </w:tcPr>
          <w:p w14:paraId="3D3043B7" w14:textId="77777777" w:rsidR="00756DD1" w:rsidRDefault="00756DD1" w:rsidP="005B55D4">
            <w:pPr>
              <w:pStyle w:val="UPhxTableText"/>
              <w:jc w:val="center"/>
              <w:rPr>
                <w:b/>
              </w:rPr>
            </w:pPr>
            <w:r>
              <w:rPr>
                <w:b/>
              </w:rPr>
              <w:t>see calendar below</w:t>
            </w:r>
          </w:p>
        </w:tc>
        <w:tc>
          <w:tcPr>
            <w:tcW w:w="720" w:type="dxa"/>
          </w:tcPr>
          <w:p w14:paraId="7FA2A8EE" w14:textId="77777777" w:rsidR="00756DD1" w:rsidRDefault="00756DD1" w:rsidP="003970B0">
            <w:pPr>
              <w:pStyle w:val="UPhxTableText"/>
              <w:jc w:val="center"/>
              <w:rPr>
                <w:b/>
              </w:rPr>
            </w:pPr>
            <w:r>
              <w:rPr>
                <w:b/>
              </w:rPr>
              <w:t>10</w:t>
            </w:r>
          </w:p>
        </w:tc>
        <w:tc>
          <w:tcPr>
            <w:tcW w:w="1080" w:type="dxa"/>
          </w:tcPr>
          <w:p w14:paraId="1E37B06B" w14:textId="77777777" w:rsidR="00756DD1" w:rsidRDefault="00756DD1" w:rsidP="003970B0">
            <w:pPr>
              <w:pStyle w:val="UPhxTableText"/>
              <w:jc w:val="center"/>
              <w:rPr>
                <w:b/>
              </w:rPr>
            </w:pPr>
            <w:r>
              <w:rPr>
                <w:b/>
              </w:rPr>
              <w:t>100</w:t>
            </w:r>
          </w:p>
        </w:tc>
      </w:tr>
      <w:tr w:rsidR="005B5456" w14:paraId="06B75920" w14:textId="77777777" w:rsidTr="00EB58C9">
        <w:trPr>
          <w:cantSplit/>
          <w:trHeight w:val="130"/>
        </w:trPr>
        <w:tc>
          <w:tcPr>
            <w:tcW w:w="7110" w:type="dxa"/>
          </w:tcPr>
          <w:p w14:paraId="610FCD80" w14:textId="77777777" w:rsidR="005B5456" w:rsidRDefault="005B5456" w:rsidP="005B55D4">
            <w:pPr>
              <w:pStyle w:val="UPhxTableText"/>
              <w:rPr>
                <w:color w:val="000000"/>
              </w:rPr>
            </w:pPr>
            <w:r>
              <w:rPr>
                <w:color w:val="000000"/>
              </w:rPr>
              <w:t>Homework/Participation</w:t>
            </w:r>
            <w:r>
              <w:rPr>
                <w:rFonts w:cs="Arial"/>
                <w:szCs w:val="14"/>
              </w:rPr>
              <w:t>†</w:t>
            </w:r>
            <w:r>
              <w:rPr>
                <w:color w:val="000000"/>
              </w:rPr>
              <w:t xml:space="preserve"> </w:t>
            </w:r>
          </w:p>
        </w:tc>
        <w:tc>
          <w:tcPr>
            <w:tcW w:w="1710" w:type="dxa"/>
          </w:tcPr>
          <w:p w14:paraId="364B8CBB" w14:textId="77777777" w:rsidR="005B5456" w:rsidRDefault="002532BC" w:rsidP="005B5456">
            <w:pPr>
              <w:pStyle w:val="UPhxTableText"/>
              <w:jc w:val="center"/>
              <w:rPr>
                <w:b/>
              </w:rPr>
            </w:pPr>
            <w:r>
              <w:rPr>
                <w:b/>
              </w:rPr>
              <w:t>8</w:t>
            </w:r>
            <w:r w:rsidR="005B5456">
              <w:rPr>
                <w:b/>
              </w:rPr>
              <w:t xml:space="preserve"> out of 12 </w:t>
            </w:r>
          </w:p>
        </w:tc>
        <w:tc>
          <w:tcPr>
            <w:tcW w:w="720" w:type="dxa"/>
          </w:tcPr>
          <w:p w14:paraId="0B62A4A0" w14:textId="77777777" w:rsidR="005B5456" w:rsidRDefault="005B5456" w:rsidP="002532BC">
            <w:pPr>
              <w:pStyle w:val="UPhxTableText"/>
              <w:jc w:val="center"/>
              <w:rPr>
                <w:b/>
              </w:rPr>
            </w:pPr>
            <w:r>
              <w:rPr>
                <w:b/>
              </w:rPr>
              <w:t>1</w:t>
            </w:r>
            <w:r w:rsidR="002532BC">
              <w:rPr>
                <w:b/>
              </w:rPr>
              <w:t>2</w:t>
            </w:r>
          </w:p>
        </w:tc>
        <w:tc>
          <w:tcPr>
            <w:tcW w:w="1080" w:type="dxa"/>
          </w:tcPr>
          <w:p w14:paraId="62523490" w14:textId="77777777" w:rsidR="005B5456" w:rsidRDefault="005B5456" w:rsidP="002532BC">
            <w:pPr>
              <w:pStyle w:val="UPhxTableText"/>
              <w:jc w:val="center"/>
              <w:rPr>
                <w:b/>
              </w:rPr>
            </w:pPr>
            <w:r>
              <w:rPr>
                <w:b/>
              </w:rPr>
              <w:t>1</w:t>
            </w:r>
            <w:r w:rsidR="002532BC">
              <w:rPr>
                <w:b/>
              </w:rPr>
              <w:t>2</w:t>
            </w:r>
            <w:r>
              <w:rPr>
                <w:b/>
              </w:rPr>
              <w:t>0</w:t>
            </w:r>
          </w:p>
        </w:tc>
      </w:tr>
      <w:tr w:rsidR="005B5456" w14:paraId="400FF569" w14:textId="77777777" w:rsidTr="00EB58C9">
        <w:trPr>
          <w:cantSplit/>
          <w:trHeight w:val="130"/>
        </w:trPr>
        <w:tc>
          <w:tcPr>
            <w:tcW w:w="7110" w:type="dxa"/>
          </w:tcPr>
          <w:p w14:paraId="42E2C7D0" w14:textId="77777777" w:rsidR="005B5456" w:rsidRDefault="005B5456" w:rsidP="00E42F3C">
            <w:pPr>
              <w:pStyle w:val="UPhxTableText"/>
              <w:rPr>
                <w:color w:val="000000"/>
              </w:rPr>
            </w:pPr>
            <w:r>
              <w:rPr>
                <w:b/>
                <w:bCs/>
                <w:color w:val="000000"/>
              </w:rPr>
              <w:t xml:space="preserve">Learning Team, </w:t>
            </w:r>
            <w:proofErr w:type="gramStart"/>
            <w:r>
              <w:rPr>
                <w:b/>
                <w:bCs/>
                <w:color w:val="000000"/>
              </w:rPr>
              <w:t>i.e.</w:t>
            </w:r>
            <w:proofErr w:type="gramEnd"/>
            <w:r>
              <w:rPr>
                <w:b/>
                <w:bCs/>
                <w:color w:val="000000"/>
              </w:rPr>
              <w:t xml:space="preserve"> Group (</w:t>
            </w:r>
            <w:r w:rsidR="00E42F3C">
              <w:rPr>
                <w:b/>
                <w:bCs/>
                <w:color w:val="000000"/>
              </w:rPr>
              <w:t>34</w:t>
            </w:r>
            <w:r>
              <w:rPr>
                <w:b/>
                <w:bCs/>
                <w:color w:val="000000"/>
              </w:rPr>
              <w:t>%)</w:t>
            </w:r>
          </w:p>
        </w:tc>
        <w:tc>
          <w:tcPr>
            <w:tcW w:w="1710" w:type="dxa"/>
          </w:tcPr>
          <w:p w14:paraId="11185054" w14:textId="77777777" w:rsidR="005B5456" w:rsidRDefault="005B5456" w:rsidP="005B55D4">
            <w:pPr>
              <w:pStyle w:val="UPhxTableText"/>
              <w:jc w:val="center"/>
              <w:rPr>
                <w:b/>
              </w:rPr>
            </w:pPr>
          </w:p>
        </w:tc>
        <w:tc>
          <w:tcPr>
            <w:tcW w:w="720" w:type="dxa"/>
          </w:tcPr>
          <w:p w14:paraId="6CCE7137" w14:textId="77777777" w:rsidR="005B5456" w:rsidRDefault="005B5456" w:rsidP="005B55D4">
            <w:pPr>
              <w:pStyle w:val="UPhxTableText"/>
              <w:jc w:val="center"/>
              <w:rPr>
                <w:b/>
              </w:rPr>
            </w:pPr>
          </w:p>
        </w:tc>
        <w:tc>
          <w:tcPr>
            <w:tcW w:w="1080" w:type="dxa"/>
          </w:tcPr>
          <w:p w14:paraId="46DA4EDB" w14:textId="77777777" w:rsidR="005B5456" w:rsidRDefault="005B5456" w:rsidP="005B55D4">
            <w:pPr>
              <w:pStyle w:val="UPhxTableText"/>
              <w:jc w:val="center"/>
              <w:rPr>
                <w:b/>
              </w:rPr>
            </w:pPr>
          </w:p>
        </w:tc>
      </w:tr>
      <w:tr w:rsidR="005B5456" w14:paraId="069E577C" w14:textId="77777777" w:rsidTr="00EB58C9">
        <w:trPr>
          <w:cantSplit/>
          <w:trHeight w:val="130"/>
        </w:trPr>
        <w:tc>
          <w:tcPr>
            <w:tcW w:w="7110" w:type="dxa"/>
          </w:tcPr>
          <w:p w14:paraId="3F468C6B" w14:textId="77777777" w:rsidR="005B5456" w:rsidRDefault="005B5456" w:rsidP="005B55D4">
            <w:pPr>
              <w:pStyle w:val="UPhxTableText"/>
              <w:rPr>
                <w:b/>
                <w:bCs/>
                <w:color w:val="000000"/>
              </w:rPr>
            </w:pPr>
            <w:r w:rsidRPr="00522E90">
              <w:t>Current Events and Ethics Reflection Paper</w:t>
            </w:r>
            <w:r>
              <w:rPr>
                <w:rFonts w:cs="Arial"/>
              </w:rPr>
              <w:t>^</w:t>
            </w:r>
          </w:p>
        </w:tc>
        <w:tc>
          <w:tcPr>
            <w:tcW w:w="1710" w:type="dxa"/>
          </w:tcPr>
          <w:p w14:paraId="1085C575" w14:textId="77777777" w:rsidR="005B5456" w:rsidRDefault="005B5456" w:rsidP="005B55D4">
            <w:pPr>
              <w:pStyle w:val="UPhxTableText"/>
              <w:jc w:val="center"/>
              <w:rPr>
                <w:b/>
              </w:rPr>
            </w:pPr>
            <w:r>
              <w:rPr>
                <w:b/>
              </w:rPr>
              <w:t>see calendar below</w:t>
            </w:r>
          </w:p>
        </w:tc>
        <w:tc>
          <w:tcPr>
            <w:tcW w:w="720" w:type="dxa"/>
          </w:tcPr>
          <w:p w14:paraId="76F4D226" w14:textId="77777777" w:rsidR="005B5456" w:rsidRDefault="005B5456" w:rsidP="002532BC">
            <w:pPr>
              <w:pStyle w:val="UPhxTableText"/>
              <w:jc w:val="center"/>
              <w:rPr>
                <w:b/>
              </w:rPr>
            </w:pPr>
            <w:r>
              <w:rPr>
                <w:b/>
              </w:rPr>
              <w:t>1</w:t>
            </w:r>
            <w:r w:rsidR="002532BC">
              <w:rPr>
                <w:b/>
              </w:rPr>
              <w:t>4</w:t>
            </w:r>
          </w:p>
        </w:tc>
        <w:tc>
          <w:tcPr>
            <w:tcW w:w="1080" w:type="dxa"/>
          </w:tcPr>
          <w:p w14:paraId="292EE1EF" w14:textId="77777777" w:rsidR="005B5456" w:rsidRDefault="00812B96" w:rsidP="002532BC">
            <w:pPr>
              <w:pStyle w:val="UPhxTableText"/>
              <w:jc w:val="center"/>
              <w:rPr>
                <w:b/>
              </w:rPr>
            </w:pPr>
            <w:r>
              <w:rPr>
                <w:b/>
              </w:rPr>
              <w:t>1</w:t>
            </w:r>
            <w:r w:rsidR="002532BC">
              <w:rPr>
                <w:b/>
              </w:rPr>
              <w:t>4</w:t>
            </w:r>
            <w:r w:rsidR="005B5456">
              <w:rPr>
                <w:b/>
              </w:rPr>
              <w:t>0</w:t>
            </w:r>
          </w:p>
        </w:tc>
      </w:tr>
      <w:tr w:rsidR="007D0FFA" w14:paraId="5B665198" w14:textId="77777777" w:rsidTr="00EB58C9">
        <w:trPr>
          <w:cantSplit/>
          <w:trHeight w:val="130"/>
        </w:trPr>
        <w:tc>
          <w:tcPr>
            <w:tcW w:w="7110" w:type="dxa"/>
          </w:tcPr>
          <w:p w14:paraId="038ED25E" w14:textId="2774A7E4" w:rsidR="007D0FFA" w:rsidRPr="00522E90" w:rsidRDefault="00CD4EEB" w:rsidP="005B55D4">
            <w:pPr>
              <w:pStyle w:val="UPhxTableText"/>
            </w:pPr>
            <w:r w:rsidRPr="007D0FFA">
              <w:t>Corporate Social</w:t>
            </w:r>
            <w:r w:rsidR="007D0FFA" w:rsidRPr="007D0FFA">
              <w:t xml:space="preserve"> Responsibility Paper</w:t>
            </w:r>
            <w:r w:rsidR="007D0FFA">
              <w:rPr>
                <w:rFonts w:cs="Arial"/>
              </w:rPr>
              <w:t>^</w:t>
            </w:r>
          </w:p>
        </w:tc>
        <w:tc>
          <w:tcPr>
            <w:tcW w:w="1710" w:type="dxa"/>
          </w:tcPr>
          <w:p w14:paraId="19291AF8" w14:textId="77777777" w:rsidR="007D0FFA" w:rsidRDefault="007D0FFA" w:rsidP="005B55D4">
            <w:pPr>
              <w:pStyle w:val="UPhxTableText"/>
              <w:jc w:val="center"/>
              <w:rPr>
                <w:b/>
              </w:rPr>
            </w:pPr>
            <w:r>
              <w:rPr>
                <w:b/>
              </w:rPr>
              <w:t>see calendar below</w:t>
            </w:r>
          </w:p>
        </w:tc>
        <w:tc>
          <w:tcPr>
            <w:tcW w:w="720" w:type="dxa"/>
          </w:tcPr>
          <w:p w14:paraId="58FC661F" w14:textId="77777777" w:rsidR="007D0FFA" w:rsidRDefault="002532BC" w:rsidP="00E915D3">
            <w:pPr>
              <w:pStyle w:val="UPhxTableText"/>
              <w:jc w:val="center"/>
              <w:rPr>
                <w:b/>
              </w:rPr>
            </w:pPr>
            <w:r>
              <w:rPr>
                <w:b/>
              </w:rPr>
              <w:t>20</w:t>
            </w:r>
          </w:p>
        </w:tc>
        <w:tc>
          <w:tcPr>
            <w:tcW w:w="1080" w:type="dxa"/>
          </w:tcPr>
          <w:p w14:paraId="65E69EC8" w14:textId="77777777" w:rsidR="007D0FFA" w:rsidRDefault="002532BC" w:rsidP="00E915D3">
            <w:pPr>
              <w:pStyle w:val="UPhxTableText"/>
              <w:jc w:val="center"/>
              <w:rPr>
                <w:b/>
              </w:rPr>
            </w:pPr>
            <w:r>
              <w:rPr>
                <w:b/>
              </w:rPr>
              <w:t>20</w:t>
            </w:r>
            <w:r w:rsidR="00E915D3">
              <w:rPr>
                <w:b/>
              </w:rPr>
              <w:t>0</w:t>
            </w:r>
          </w:p>
        </w:tc>
      </w:tr>
      <w:tr w:rsidR="005B5456" w14:paraId="468FFC9B" w14:textId="77777777" w:rsidTr="00EB58C9">
        <w:trPr>
          <w:cantSplit/>
          <w:trHeight w:val="180"/>
        </w:trPr>
        <w:tc>
          <w:tcPr>
            <w:tcW w:w="7110" w:type="dxa"/>
          </w:tcPr>
          <w:p w14:paraId="7F55267B" w14:textId="77777777" w:rsidR="005B5456" w:rsidRDefault="005B5456" w:rsidP="005B55D4">
            <w:pPr>
              <w:pStyle w:val="UPhxTableText"/>
              <w:rPr>
                <w:rFonts w:cs="Arial"/>
                <w:bCs/>
                <w:szCs w:val="14"/>
              </w:rPr>
            </w:pPr>
            <w:r>
              <w:rPr>
                <w:rFonts w:cs="Arial"/>
                <w:szCs w:val="14"/>
              </w:rPr>
              <w:t>†</w:t>
            </w:r>
            <w:r>
              <w:rPr>
                <w:rFonts w:ascii="Arial,BoldItalic" w:hAnsi="Arial,BoldItalic"/>
                <w:bCs/>
                <w:szCs w:val="14"/>
              </w:rPr>
              <w:t xml:space="preserve"> </w:t>
            </w:r>
            <w:r>
              <w:rPr>
                <w:rFonts w:cs="Arial"/>
                <w:bCs/>
                <w:szCs w:val="14"/>
              </w:rPr>
              <w:t xml:space="preserve">This is an </w:t>
            </w:r>
            <w:r w:rsidR="00EE7662">
              <w:rPr>
                <w:rFonts w:cs="Arial"/>
                <w:bCs/>
                <w:szCs w:val="14"/>
              </w:rPr>
              <w:t xml:space="preserve">individual </w:t>
            </w:r>
            <w:r>
              <w:rPr>
                <w:rFonts w:cs="Arial"/>
                <w:bCs/>
                <w:szCs w:val="14"/>
              </w:rPr>
              <w:t xml:space="preserve">assignment that has multiple components. Please review the homework and participation sections. </w:t>
            </w:r>
            <w:r w:rsidR="00FE5AF6">
              <w:rPr>
                <w:rFonts w:cs="Arial"/>
                <w:szCs w:val="14"/>
              </w:rPr>
              <w:t>A separate document will provide detail information regarding each assignment.</w:t>
            </w:r>
          </w:p>
          <w:p w14:paraId="00B23CF7" w14:textId="77777777" w:rsidR="005B5456" w:rsidRPr="002E62EA" w:rsidRDefault="005B5456" w:rsidP="005B55D4">
            <w:pPr>
              <w:pStyle w:val="UPhxTableText"/>
              <w:rPr>
                <w:rFonts w:cs="Arial"/>
                <w:szCs w:val="14"/>
              </w:rPr>
            </w:pPr>
            <w:r>
              <w:rPr>
                <w:rFonts w:cs="Arial"/>
                <w:szCs w:val="14"/>
              </w:rPr>
              <w:t>^ This is a Learning Team (Group) assignment. A separate document will provide detail information regarding the assignment format and requirements.</w:t>
            </w:r>
          </w:p>
        </w:tc>
        <w:tc>
          <w:tcPr>
            <w:tcW w:w="1710" w:type="dxa"/>
          </w:tcPr>
          <w:p w14:paraId="50D98202" w14:textId="77777777" w:rsidR="005B5456" w:rsidRDefault="005B5456" w:rsidP="005B55D4">
            <w:pPr>
              <w:pStyle w:val="UPhxTableText"/>
              <w:jc w:val="center"/>
              <w:rPr>
                <w:b/>
              </w:rPr>
            </w:pPr>
          </w:p>
        </w:tc>
        <w:tc>
          <w:tcPr>
            <w:tcW w:w="720" w:type="dxa"/>
          </w:tcPr>
          <w:p w14:paraId="435D5BFF" w14:textId="77777777" w:rsidR="005B5456" w:rsidRDefault="005B5456" w:rsidP="005B55D4">
            <w:pPr>
              <w:pStyle w:val="UPhxTableText"/>
              <w:jc w:val="center"/>
              <w:rPr>
                <w:b/>
              </w:rPr>
            </w:pPr>
          </w:p>
        </w:tc>
        <w:tc>
          <w:tcPr>
            <w:tcW w:w="1080" w:type="dxa"/>
          </w:tcPr>
          <w:p w14:paraId="6F9F1FB3" w14:textId="77777777" w:rsidR="005B5456" w:rsidRDefault="005B5456" w:rsidP="005B55D4">
            <w:pPr>
              <w:pStyle w:val="UPhxTableText"/>
              <w:jc w:val="center"/>
              <w:rPr>
                <w:b/>
              </w:rPr>
            </w:pPr>
          </w:p>
        </w:tc>
      </w:tr>
      <w:tr w:rsidR="005B5456" w14:paraId="663152FD" w14:textId="77777777" w:rsidTr="00EB58C9">
        <w:tc>
          <w:tcPr>
            <w:tcW w:w="7110" w:type="dxa"/>
          </w:tcPr>
          <w:p w14:paraId="1CDA936A" w14:textId="77777777" w:rsidR="005B5456" w:rsidRDefault="005B5456" w:rsidP="005B55D4">
            <w:pPr>
              <w:pStyle w:val="UPhxTableText"/>
              <w:rPr>
                <w:b/>
                <w:bCs/>
                <w:color w:val="000000"/>
              </w:rPr>
            </w:pPr>
            <w:r w:rsidRPr="00794B5D">
              <w:rPr>
                <w:b/>
                <w:bCs/>
                <w:color w:val="000000"/>
                <w:sz w:val="18"/>
                <w:szCs w:val="18"/>
              </w:rPr>
              <w:t>Total</w:t>
            </w:r>
            <w:r>
              <w:rPr>
                <w:b/>
                <w:bCs/>
                <w:color w:val="000000"/>
              </w:rPr>
              <w:t xml:space="preserve"> - </w:t>
            </w:r>
            <w:r w:rsidRPr="008C000E">
              <w:rPr>
                <w:rFonts w:ascii="Verdana" w:eastAsia="Verdana" w:hAnsi="Verdana" w:cs="Verdana"/>
                <w:b/>
                <w:bCs/>
                <w:spacing w:val="3"/>
                <w:szCs w:val="16"/>
              </w:rPr>
              <w:t>MA</w:t>
            </w:r>
            <w:r w:rsidRPr="008C000E">
              <w:rPr>
                <w:rFonts w:ascii="Verdana" w:eastAsia="Verdana" w:hAnsi="Verdana" w:cs="Verdana"/>
                <w:b/>
                <w:bCs/>
                <w:spacing w:val="2"/>
                <w:szCs w:val="16"/>
              </w:rPr>
              <w:t>XI</w:t>
            </w:r>
            <w:r w:rsidRPr="008C000E">
              <w:rPr>
                <w:rFonts w:ascii="Verdana" w:eastAsia="Verdana" w:hAnsi="Verdana" w:cs="Verdana"/>
                <w:b/>
                <w:bCs/>
                <w:spacing w:val="3"/>
                <w:szCs w:val="16"/>
              </w:rPr>
              <w:t>MU</w:t>
            </w:r>
            <w:r w:rsidRPr="008C000E">
              <w:rPr>
                <w:rFonts w:ascii="Verdana" w:eastAsia="Verdana" w:hAnsi="Verdana" w:cs="Verdana"/>
                <w:b/>
                <w:bCs/>
                <w:szCs w:val="16"/>
              </w:rPr>
              <w:t>M</w:t>
            </w:r>
            <w:r w:rsidRPr="008C000E">
              <w:rPr>
                <w:rFonts w:ascii="Verdana" w:eastAsia="Verdana" w:hAnsi="Verdana" w:cs="Verdana"/>
                <w:b/>
                <w:bCs/>
                <w:spacing w:val="39"/>
                <w:szCs w:val="16"/>
              </w:rPr>
              <w:t xml:space="preserve"> </w:t>
            </w:r>
            <w:r w:rsidRPr="008C000E">
              <w:rPr>
                <w:rFonts w:ascii="Verdana" w:eastAsia="Verdana" w:hAnsi="Verdana" w:cs="Verdana"/>
                <w:b/>
                <w:bCs/>
                <w:szCs w:val="16"/>
              </w:rPr>
              <w:t>#</w:t>
            </w:r>
            <w:r w:rsidRPr="008C000E">
              <w:rPr>
                <w:rFonts w:ascii="Verdana" w:eastAsia="Verdana" w:hAnsi="Verdana" w:cs="Verdana"/>
                <w:b/>
                <w:bCs/>
                <w:spacing w:val="11"/>
                <w:szCs w:val="16"/>
              </w:rPr>
              <w:t xml:space="preserve"> </w:t>
            </w:r>
            <w:r w:rsidRPr="008C000E">
              <w:rPr>
                <w:rFonts w:ascii="Verdana" w:eastAsia="Verdana" w:hAnsi="Verdana" w:cs="Verdana"/>
                <w:b/>
                <w:bCs/>
                <w:spacing w:val="3"/>
                <w:szCs w:val="16"/>
              </w:rPr>
              <w:t>O</w:t>
            </w:r>
            <w:r w:rsidRPr="008C000E">
              <w:rPr>
                <w:rFonts w:ascii="Verdana" w:eastAsia="Verdana" w:hAnsi="Verdana" w:cs="Verdana"/>
                <w:b/>
                <w:bCs/>
                <w:szCs w:val="16"/>
              </w:rPr>
              <w:t>F</w:t>
            </w:r>
            <w:r w:rsidRPr="008C000E">
              <w:rPr>
                <w:rFonts w:ascii="Verdana" w:eastAsia="Verdana" w:hAnsi="Verdana" w:cs="Verdana"/>
                <w:b/>
                <w:bCs/>
                <w:spacing w:val="14"/>
                <w:szCs w:val="16"/>
              </w:rPr>
              <w:t xml:space="preserve"> </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pacing w:val="3"/>
                <w:szCs w:val="16"/>
              </w:rPr>
              <w:t>QU</w:t>
            </w:r>
            <w:r w:rsidRPr="008C000E">
              <w:rPr>
                <w:rFonts w:ascii="Verdana" w:eastAsia="Verdana" w:hAnsi="Verdana" w:cs="Verdana"/>
                <w:b/>
                <w:bCs/>
                <w:spacing w:val="2"/>
                <w:szCs w:val="16"/>
              </w:rPr>
              <w:t>I</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zCs w:val="16"/>
              </w:rPr>
              <w:t>D</w:t>
            </w:r>
            <w:r w:rsidRPr="008C000E">
              <w:rPr>
                <w:rFonts w:ascii="Verdana" w:eastAsia="Verdana" w:hAnsi="Verdana" w:cs="Verdana"/>
                <w:b/>
                <w:bCs/>
                <w:spacing w:val="40"/>
                <w:szCs w:val="16"/>
              </w:rPr>
              <w:t xml:space="preserve"> </w:t>
            </w:r>
            <w:r w:rsidRPr="008C000E">
              <w:rPr>
                <w:rFonts w:ascii="Verdana" w:eastAsia="Verdana" w:hAnsi="Verdana" w:cs="Verdana"/>
                <w:b/>
                <w:bCs/>
                <w:spacing w:val="3"/>
                <w:szCs w:val="16"/>
              </w:rPr>
              <w:t>A</w:t>
            </w:r>
            <w:r w:rsidRPr="008C000E">
              <w:rPr>
                <w:rFonts w:ascii="Verdana" w:eastAsia="Verdana" w:hAnsi="Verdana" w:cs="Verdana"/>
                <w:b/>
                <w:bCs/>
                <w:spacing w:val="2"/>
                <w:szCs w:val="16"/>
              </w:rPr>
              <w:t>CTIVITIE</w:t>
            </w:r>
            <w:r w:rsidRPr="008C000E">
              <w:rPr>
                <w:rFonts w:ascii="Verdana" w:eastAsia="Verdana" w:hAnsi="Verdana" w:cs="Verdana"/>
                <w:b/>
                <w:bCs/>
                <w:szCs w:val="16"/>
              </w:rPr>
              <w:t>S</w:t>
            </w:r>
            <w:r w:rsidRPr="008C000E">
              <w:rPr>
                <w:rFonts w:ascii="Verdana" w:eastAsia="Verdana" w:hAnsi="Verdana" w:cs="Verdana"/>
                <w:b/>
                <w:bCs/>
                <w:spacing w:val="44"/>
                <w:szCs w:val="16"/>
              </w:rPr>
              <w:t xml:space="preserve"> </w:t>
            </w:r>
            <w:r w:rsidRPr="008C000E">
              <w:rPr>
                <w:rFonts w:ascii="Verdana" w:eastAsia="Verdana" w:hAnsi="Verdana" w:cs="Verdana"/>
                <w:b/>
                <w:bCs/>
                <w:spacing w:val="2"/>
                <w:szCs w:val="16"/>
              </w:rPr>
              <w:t>P</w:t>
            </w:r>
            <w:r w:rsidRPr="008C000E">
              <w:rPr>
                <w:rFonts w:ascii="Verdana" w:eastAsia="Verdana" w:hAnsi="Verdana" w:cs="Verdana"/>
                <w:b/>
                <w:bCs/>
                <w:spacing w:val="3"/>
                <w:szCs w:val="16"/>
              </w:rPr>
              <w:t>O</w:t>
            </w:r>
            <w:r w:rsidRPr="008C000E">
              <w:rPr>
                <w:rFonts w:ascii="Verdana" w:eastAsia="Verdana" w:hAnsi="Verdana" w:cs="Verdana"/>
                <w:b/>
                <w:bCs/>
                <w:spacing w:val="2"/>
                <w:szCs w:val="16"/>
              </w:rPr>
              <w:t>I</w:t>
            </w:r>
            <w:r w:rsidRPr="008C000E">
              <w:rPr>
                <w:rFonts w:ascii="Verdana" w:eastAsia="Verdana" w:hAnsi="Verdana" w:cs="Verdana"/>
                <w:b/>
                <w:bCs/>
                <w:spacing w:val="3"/>
                <w:szCs w:val="16"/>
              </w:rPr>
              <w:t>N</w:t>
            </w:r>
            <w:r w:rsidRPr="008C000E">
              <w:rPr>
                <w:rFonts w:ascii="Verdana" w:eastAsia="Verdana" w:hAnsi="Verdana" w:cs="Verdana"/>
                <w:b/>
                <w:bCs/>
                <w:spacing w:val="2"/>
                <w:szCs w:val="16"/>
              </w:rPr>
              <w:t>T</w:t>
            </w:r>
            <w:r w:rsidRPr="008C000E">
              <w:rPr>
                <w:rFonts w:ascii="Verdana" w:eastAsia="Verdana" w:hAnsi="Verdana" w:cs="Verdana"/>
                <w:b/>
                <w:bCs/>
                <w:szCs w:val="16"/>
              </w:rPr>
              <w:t>S</w:t>
            </w:r>
          </w:p>
        </w:tc>
        <w:tc>
          <w:tcPr>
            <w:tcW w:w="1710" w:type="dxa"/>
          </w:tcPr>
          <w:p w14:paraId="0855F977" w14:textId="77777777" w:rsidR="005B5456" w:rsidRDefault="005B5456" w:rsidP="005B55D4">
            <w:pPr>
              <w:pStyle w:val="UPhxTableText"/>
              <w:rPr>
                <w:b/>
                <w:bCs/>
              </w:rPr>
            </w:pPr>
          </w:p>
        </w:tc>
        <w:tc>
          <w:tcPr>
            <w:tcW w:w="720" w:type="dxa"/>
          </w:tcPr>
          <w:p w14:paraId="6550074C" w14:textId="77777777" w:rsidR="005B5456" w:rsidRDefault="005B5456" w:rsidP="005B55D4">
            <w:pPr>
              <w:pStyle w:val="UPhxTableText"/>
              <w:jc w:val="center"/>
              <w:rPr>
                <w:b/>
                <w:bCs/>
              </w:rPr>
            </w:pPr>
            <w:r>
              <w:rPr>
                <w:b/>
                <w:bCs/>
              </w:rPr>
              <w:t>100</w:t>
            </w:r>
          </w:p>
        </w:tc>
        <w:tc>
          <w:tcPr>
            <w:tcW w:w="1080" w:type="dxa"/>
          </w:tcPr>
          <w:p w14:paraId="4A34C9DF" w14:textId="77777777" w:rsidR="005B5456" w:rsidRDefault="005B5456" w:rsidP="005B55D4">
            <w:pPr>
              <w:pStyle w:val="UPhxTableText"/>
              <w:jc w:val="center"/>
              <w:rPr>
                <w:b/>
                <w:bCs/>
              </w:rPr>
            </w:pPr>
            <w:r>
              <w:rPr>
                <w:b/>
                <w:bCs/>
              </w:rPr>
              <w:t>1000</w:t>
            </w:r>
          </w:p>
        </w:tc>
      </w:tr>
    </w:tbl>
    <w:p w14:paraId="0D49B218" w14:textId="77777777" w:rsidR="005B5456" w:rsidRPr="00E767CE" w:rsidRDefault="005B5456" w:rsidP="005B5456">
      <w:pPr>
        <w:autoSpaceDE w:val="0"/>
        <w:autoSpaceDN w:val="0"/>
        <w:adjustRightInd w:val="0"/>
        <w:rPr>
          <w:rFonts w:ascii="Arial,BoldItalic" w:hAnsi="Arial,BoldItalic"/>
          <w:bCs/>
          <w:iCs/>
          <w:sz w:val="10"/>
          <w:szCs w:val="10"/>
        </w:rPr>
      </w:pPr>
    </w:p>
    <w:p w14:paraId="5F41F1B2" w14:textId="77777777" w:rsidR="007D0FFA" w:rsidRPr="009B4D31" w:rsidRDefault="007D0FFA" w:rsidP="0076392C">
      <w:pPr>
        <w:pStyle w:val="BodyCopy"/>
        <w:pBdr>
          <w:top w:val="single" w:sz="4" w:space="1" w:color="auto"/>
        </w:pBdr>
        <w:spacing w:before="0" w:line="240" w:lineRule="auto"/>
        <w:rPr>
          <w:rFonts w:ascii="Arial Narrow" w:hAnsi="Arial Narrow"/>
          <w:b/>
        </w:rPr>
      </w:pPr>
      <w:r w:rsidRPr="009B4D31">
        <w:rPr>
          <w:rFonts w:ascii="Arial Narrow" w:hAnsi="Arial Narrow"/>
          <w:b/>
        </w:rPr>
        <w:t xml:space="preserve">POINT VALUES FOR THE COURSE ASSIGNMENTS | </w:t>
      </w:r>
      <w:r w:rsidRPr="00C24512">
        <w:rPr>
          <w:rFonts w:ascii="Arial Narrow" w:hAnsi="Arial Narrow"/>
          <w:b/>
          <w:color w:val="943634" w:themeColor="accent2" w:themeShade="BF"/>
        </w:rPr>
        <w:t>COURSE: GBL</w:t>
      </w:r>
      <w:r w:rsidR="00756DD1">
        <w:rPr>
          <w:rFonts w:ascii="Arial Narrow" w:hAnsi="Arial Narrow"/>
          <w:b/>
          <w:color w:val="943634" w:themeColor="accent2" w:themeShade="BF"/>
        </w:rPr>
        <w:t>385</w:t>
      </w:r>
      <w:r w:rsidRPr="00C24512">
        <w:rPr>
          <w:rFonts w:ascii="Arial Narrow" w:hAnsi="Arial Narrow"/>
          <w:b/>
          <w:color w:val="943634" w:themeColor="accent2" w:themeShade="BF"/>
        </w:rPr>
        <w:t>H</w:t>
      </w:r>
    </w:p>
    <w:p w14:paraId="7FE23598" w14:textId="77777777" w:rsidR="0076392C" w:rsidRPr="0076392C" w:rsidRDefault="0076392C" w:rsidP="0076392C">
      <w:pPr>
        <w:pStyle w:val="BodyCopy"/>
        <w:pBdr>
          <w:top w:val="single" w:sz="4" w:space="1" w:color="auto"/>
        </w:pBdr>
        <w:spacing w:before="0" w:line="240" w:lineRule="auto"/>
        <w:rPr>
          <w:rFonts w:ascii="Arial Narrow" w:hAnsi="Arial Narrow"/>
          <w:sz w:val="10"/>
          <w:szCs w:val="10"/>
        </w:rPr>
      </w:pPr>
    </w:p>
    <w:tbl>
      <w:tblPr>
        <w:tblW w:w="10260" w:type="dxa"/>
        <w:tblInd w:w="108" w:type="dxa"/>
        <w:tblBorders>
          <w:top w:val="single" w:sz="2" w:space="0" w:color="00B050"/>
          <w:bottom w:val="single" w:sz="2" w:space="0" w:color="00B050"/>
          <w:insideH w:val="single" w:sz="2" w:space="0" w:color="00B050"/>
          <w:insideV w:val="single" w:sz="2" w:space="0" w:color="00B050"/>
        </w:tblBorders>
        <w:tblLayout w:type="fixed"/>
        <w:tblLook w:val="0000" w:firstRow="0" w:lastRow="0" w:firstColumn="0" w:lastColumn="0" w:noHBand="0" w:noVBand="0"/>
      </w:tblPr>
      <w:tblGrid>
        <w:gridCol w:w="6750"/>
        <w:gridCol w:w="1710"/>
        <w:gridCol w:w="720"/>
        <w:gridCol w:w="1080"/>
      </w:tblGrid>
      <w:tr w:rsidR="007D0FFA" w14:paraId="7BB5FA23" w14:textId="77777777" w:rsidTr="005B55D4">
        <w:tc>
          <w:tcPr>
            <w:tcW w:w="6750" w:type="dxa"/>
          </w:tcPr>
          <w:p w14:paraId="242EF2B2" w14:textId="77777777" w:rsidR="007D0FFA" w:rsidRDefault="007D0FFA" w:rsidP="005B55D4">
            <w:pPr>
              <w:pStyle w:val="UPhxTableTitle1"/>
              <w:rPr>
                <w:color w:val="000000"/>
              </w:rPr>
            </w:pPr>
            <w:r>
              <w:rPr>
                <w:color w:val="000000"/>
              </w:rPr>
              <w:t>ASSIGNMENTS</w:t>
            </w:r>
          </w:p>
        </w:tc>
        <w:tc>
          <w:tcPr>
            <w:tcW w:w="1710" w:type="dxa"/>
          </w:tcPr>
          <w:p w14:paraId="38214E7D" w14:textId="77777777" w:rsidR="007D0FFA" w:rsidRDefault="007D0FFA" w:rsidP="005B55D4">
            <w:pPr>
              <w:pStyle w:val="UPhxTableTitle1"/>
              <w:jc w:val="center"/>
            </w:pPr>
            <w:r>
              <w:t>Due</w:t>
            </w:r>
          </w:p>
        </w:tc>
        <w:tc>
          <w:tcPr>
            <w:tcW w:w="720" w:type="dxa"/>
          </w:tcPr>
          <w:p w14:paraId="70CCD13F" w14:textId="77777777" w:rsidR="007D0FFA" w:rsidRDefault="007D0FFA" w:rsidP="005B55D4">
            <w:pPr>
              <w:pStyle w:val="UPhxTableTitle1"/>
              <w:jc w:val="center"/>
            </w:pPr>
            <w:r>
              <w:t>% Pts</w:t>
            </w:r>
          </w:p>
        </w:tc>
        <w:tc>
          <w:tcPr>
            <w:tcW w:w="1080" w:type="dxa"/>
          </w:tcPr>
          <w:p w14:paraId="7C8454CB" w14:textId="77777777" w:rsidR="007D0FFA" w:rsidRDefault="007D0FFA" w:rsidP="005B55D4">
            <w:pPr>
              <w:pStyle w:val="UPhxTableTitle1"/>
              <w:jc w:val="center"/>
            </w:pPr>
            <w:r>
              <w:t>RAW PTS</w:t>
            </w:r>
          </w:p>
        </w:tc>
      </w:tr>
      <w:tr w:rsidR="007D0FFA" w14:paraId="4B6C3FD1" w14:textId="77777777" w:rsidTr="005B55D4">
        <w:tc>
          <w:tcPr>
            <w:tcW w:w="6750" w:type="dxa"/>
          </w:tcPr>
          <w:p w14:paraId="0F49FD70" w14:textId="77777777" w:rsidR="007D0FFA" w:rsidRDefault="007D0FFA" w:rsidP="006B2920">
            <w:pPr>
              <w:pStyle w:val="UPhxTableText"/>
              <w:rPr>
                <w:b/>
                <w:bCs/>
                <w:color w:val="000000"/>
              </w:rPr>
            </w:pPr>
            <w:r>
              <w:rPr>
                <w:b/>
                <w:bCs/>
                <w:color w:val="000000"/>
              </w:rPr>
              <w:t>Individual (</w:t>
            </w:r>
            <w:r w:rsidR="00A4183F">
              <w:rPr>
                <w:b/>
                <w:bCs/>
                <w:color w:val="000000"/>
              </w:rPr>
              <w:t>7</w:t>
            </w:r>
            <w:r w:rsidR="006B2920">
              <w:rPr>
                <w:b/>
                <w:bCs/>
                <w:color w:val="000000"/>
              </w:rPr>
              <w:t>3.8</w:t>
            </w:r>
            <w:r>
              <w:rPr>
                <w:b/>
                <w:bCs/>
                <w:color w:val="000000"/>
              </w:rPr>
              <w:t xml:space="preserve">%) </w:t>
            </w:r>
          </w:p>
        </w:tc>
        <w:tc>
          <w:tcPr>
            <w:tcW w:w="1710" w:type="dxa"/>
          </w:tcPr>
          <w:p w14:paraId="248C7ABF" w14:textId="77777777" w:rsidR="007D0FFA" w:rsidRDefault="007D0FFA" w:rsidP="005B55D4">
            <w:pPr>
              <w:pStyle w:val="UPhxTableText"/>
            </w:pPr>
          </w:p>
        </w:tc>
        <w:tc>
          <w:tcPr>
            <w:tcW w:w="720" w:type="dxa"/>
          </w:tcPr>
          <w:p w14:paraId="3C4DA8AF" w14:textId="77777777" w:rsidR="007D0FFA" w:rsidRDefault="007D0FFA" w:rsidP="005B55D4">
            <w:pPr>
              <w:pStyle w:val="UPhxTableText"/>
            </w:pPr>
          </w:p>
        </w:tc>
        <w:tc>
          <w:tcPr>
            <w:tcW w:w="1080" w:type="dxa"/>
          </w:tcPr>
          <w:p w14:paraId="0A4D1D5D" w14:textId="77777777" w:rsidR="007D0FFA" w:rsidRDefault="007D0FFA" w:rsidP="005B55D4">
            <w:pPr>
              <w:pStyle w:val="UPhxTableText"/>
            </w:pPr>
          </w:p>
        </w:tc>
      </w:tr>
      <w:tr w:rsidR="007D0FFA" w14:paraId="09CE599E" w14:textId="77777777" w:rsidTr="005B55D4">
        <w:tc>
          <w:tcPr>
            <w:tcW w:w="6750" w:type="dxa"/>
          </w:tcPr>
          <w:p w14:paraId="12D91643" w14:textId="77777777" w:rsidR="007D0FFA" w:rsidRDefault="007D0FFA" w:rsidP="005B55D4">
            <w:pPr>
              <w:pStyle w:val="UPhxTableText"/>
              <w:rPr>
                <w:color w:val="000000"/>
              </w:rPr>
            </w:pPr>
            <w:r>
              <w:t>Test One</w:t>
            </w:r>
          </w:p>
        </w:tc>
        <w:tc>
          <w:tcPr>
            <w:tcW w:w="1710" w:type="dxa"/>
          </w:tcPr>
          <w:p w14:paraId="2D37B9F2" w14:textId="77777777" w:rsidR="007D0FFA" w:rsidRDefault="007D0FFA" w:rsidP="005B55D4">
            <w:pPr>
              <w:pStyle w:val="UPhxTableText"/>
              <w:jc w:val="center"/>
              <w:rPr>
                <w:b/>
              </w:rPr>
            </w:pPr>
            <w:r>
              <w:rPr>
                <w:b/>
              </w:rPr>
              <w:t>see calendar below</w:t>
            </w:r>
          </w:p>
        </w:tc>
        <w:tc>
          <w:tcPr>
            <w:tcW w:w="720" w:type="dxa"/>
          </w:tcPr>
          <w:p w14:paraId="4DE535D5" w14:textId="77777777" w:rsidR="007D0FFA" w:rsidRDefault="003871D0" w:rsidP="008A1C37">
            <w:pPr>
              <w:pStyle w:val="UPhxTableText"/>
              <w:jc w:val="center"/>
              <w:rPr>
                <w:b/>
              </w:rPr>
            </w:pPr>
            <w:r>
              <w:rPr>
                <w:b/>
              </w:rPr>
              <w:t>8.1</w:t>
            </w:r>
          </w:p>
        </w:tc>
        <w:tc>
          <w:tcPr>
            <w:tcW w:w="1080" w:type="dxa"/>
          </w:tcPr>
          <w:p w14:paraId="6D4EF9B4" w14:textId="77777777" w:rsidR="007D0FFA" w:rsidRDefault="007D0FFA" w:rsidP="00756DD1">
            <w:pPr>
              <w:pStyle w:val="UPhxTableText"/>
              <w:jc w:val="center"/>
              <w:rPr>
                <w:b/>
              </w:rPr>
            </w:pPr>
            <w:r>
              <w:rPr>
                <w:b/>
              </w:rPr>
              <w:t>1</w:t>
            </w:r>
            <w:r w:rsidR="00756DD1">
              <w:rPr>
                <w:b/>
              </w:rPr>
              <w:t>05</w:t>
            </w:r>
          </w:p>
        </w:tc>
      </w:tr>
      <w:tr w:rsidR="007D0FFA" w14:paraId="24C7A14A" w14:textId="77777777" w:rsidTr="005B55D4">
        <w:tc>
          <w:tcPr>
            <w:tcW w:w="6750" w:type="dxa"/>
          </w:tcPr>
          <w:p w14:paraId="4C50B32D" w14:textId="77777777" w:rsidR="007D0FFA" w:rsidRDefault="007D0FFA" w:rsidP="005B55D4">
            <w:pPr>
              <w:pStyle w:val="UPhxTableText"/>
              <w:rPr>
                <w:color w:val="000000"/>
              </w:rPr>
            </w:pPr>
            <w:r>
              <w:rPr>
                <w:color w:val="000000"/>
              </w:rPr>
              <w:t>Test Two</w:t>
            </w:r>
          </w:p>
        </w:tc>
        <w:tc>
          <w:tcPr>
            <w:tcW w:w="1710" w:type="dxa"/>
          </w:tcPr>
          <w:p w14:paraId="4EF6A8B4" w14:textId="77777777" w:rsidR="007D0FFA" w:rsidRDefault="007D0FFA" w:rsidP="005B55D4">
            <w:pPr>
              <w:pStyle w:val="UPhxTableText"/>
              <w:jc w:val="center"/>
              <w:rPr>
                <w:b/>
              </w:rPr>
            </w:pPr>
            <w:r>
              <w:rPr>
                <w:b/>
              </w:rPr>
              <w:t>see calendar below</w:t>
            </w:r>
          </w:p>
        </w:tc>
        <w:tc>
          <w:tcPr>
            <w:tcW w:w="720" w:type="dxa"/>
          </w:tcPr>
          <w:p w14:paraId="67B2D5AF" w14:textId="77777777" w:rsidR="007D0FFA" w:rsidRDefault="003871D0" w:rsidP="008A1C37">
            <w:pPr>
              <w:pStyle w:val="UPhxTableText"/>
              <w:jc w:val="center"/>
              <w:rPr>
                <w:b/>
              </w:rPr>
            </w:pPr>
            <w:r>
              <w:rPr>
                <w:b/>
              </w:rPr>
              <w:t>8.1</w:t>
            </w:r>
          </w:p>
        </w:tc>
        <w:tc>
          <w:tcPr>
            <w:tcW w:w="1080" w:type="dxa"/>
          </w:tcPr>
          <w:p w14:paraId="52BC81AD" w14:textId="77777777" w:rsidR="007D0FFA" w:rsidRDefault="007D0FFA" w:rsidP="00756DD1">
            <w:pPr>
              <w:pStyle w:val="UPhxTableText"/>
              <w:jc w:val="center"/>
              <w:rPr>
                <w:b/>
              </w:rPr>
            </w:pPr>
            <w:r>
              <w:rPr>
                <w:b/>
              </w:rPr>
              <w:t>1</w:t>
            </w:r>
            <w:r w:rsidR="00756DD1">
              <w:rPr>
                <w:b/>
              </w:rPr>
              <w:t>05</w:t>
            </w:r>
          </w:p>
        </w:tc>
      </w:tr>
      <w:tr w:rsidR="007D0FFA" w14:paraId="6B3B61EF" w14:textId="77777777" w:rsidTr="005B55D4">
        <w:tc>
          <w:tcPr>
            <w:tcW w:w="6750" w:type="dxa"/>
          </w:tcPr>
          <w:p w14:paraId="19836CC0" w14:textId="77777777" w:rsidR="007D0FFA" w:rsidRDefault="007D0FFA" w:rsidP="005B55D4">
            <w:pPr>
              <w:pStyle w:val="UPhxTableText"/>
            </w:pPr>
            <w:r>
              <w:t>Test Three</w:t>
            </w:r>
          </w:p>
        </w:tc>
        <w:tc>
          <w:tcPr>
            <w:tcW w:w="1710" w:type="dxa"/>
          </w:tcPr>
          <w:p w14:paraId="61EFC58F" w14:textId="77777777" w:rsidR="007D0FFA" w:rsidRDefault="007D0FFA" w:rsidP="005B55D4">
            <w:pPr>
              <w:pStyle w:val="UPhxTableText"/>
              <w:jc w:val="center"/>
              <w:rPr>
                <w:b/>
              </w:rPr>
            </w:pPr>
            <w:r>
              <w:rPr>
                <w:b/>
              </w:rPr>
              <w:t>see calendar below</w:t>
            </w:r>
          </w:p>
        </w:tc>
        <w:tc>
          <w:tcPr>
            <w:tcW w:w="720" w:type="dxa"/>
          </w:tcPr>
          <w:p w14:paraId="467AE78D" w14:textId="77777777" w:rsidR="007D0FFA" w:rsidRDefault="003871D0" w:rsidP="008A1C37">
            <w:pPr>
              <w:pStyle w:val="UPhxTableText"/>
              <w:jc w:val="center"/>
              <w:rPr>
                <w:b/>
              </w:rPr>
            </w:pPr>
            <w:r>
              <w:rPr>
                <w:b/>
              </w:rPr>
              <w:t>8.1</w:t>
            </w:r>
          </w:p>
        </w:tc>
        <w:tc>
          <w:tcPr>
            <w:tcW w:w="1080" w:type="dxa"/>
          </w:tcPr>
          <w:p w14:paraId="7411D593" w14:textId="77777777" w:rsidR="007D0FFA" w:rsidRDefault="007D0FFA" w:rsidP="00756DD1">
            <w:pPr>
              <w:pStyle w:val="UPhxTableText"/>
              <w:jc w:val="center"/>
              <w:rPr>
                <w:b/>
              </w:rPr>
            </w:pPr>
            <w:r>
              <w:rPr>
                <w:b/>
              </w:rPr>
              <w:t>1</w:t>
            </w:r>
            <w:r w:rsidR="00756DD1">
              <w:rPr>
                <w:b/>
              </w:rPr>
              <w:t>05</w:t>
            </w:r>
          </w:p>
        </w:tc>
      </w:tr>
      <w:tr w:rsidR="007D0FFA" w14:paraId="1D885CC5" w14:textId="77777777" w:rsidTr="005B55D4">
        <w:tc>
          <w:tcPr>
            <w:tcW w:w="6750" w:type="dxa"/>
          </w:tcPr>
          <w:p w14:paraId="6028FFA3" w14:textId="77777777" w:rsidR="007D0FFA" w:rsidRDefault="007D0FFA" w:rsidP="005B55D4">
            <w:pPr>
              <w:pStyle w:val="UPhxTableText"/>
            </w:pPr>
            <w:r>
              <w:lastRenderedPageBreak/>
              <w:t>Test Four</w:t>
            </w:r>
          </w:p>
        </w:tc>
        <w:tc>
          <w:tcPr>
            <w:tcW w:w="1710" w:type="dxa"/>
          </w:tcPr>
          <w:p w14:paraId="1FE40D1F" w14:textId="77777777" w:rsidR="007D0FFA" w:rsidRDefault="007D0FFA" w:rsidP="005B55D4">
            <w:pPr>
              <w:pStyle w:val="UPhxTableText"/>
              <w:jc w:val="center"/>
              <w:rPr>
                <w:b/>
              </w:rPr>
            </w:pPr>
            <w:r>
              <w:rPr>
                <w:b/>
              </w:rPr>
              <w:t>see calendar below</w:t>
            </w:r>
          </w:p>
        </w:tc>
        <w:tc>
          <w:tcPr>
            <w:tcW w:w="720" w:type="dxa"/>
          </w:tcPr>
          <w:p w14:paraId="0AD8303D" w14:textId="77777777" w:rsidR="007D0FFA" w:rsidRDefault="003871D0" w:rsidP="008A1C37">
            <w:pPr>
              <w:pStyle w:val="UPhxTableText"/>
              <w:jc w:val="center"/>
              <w:rPr>
                <w:b/>
              </w:rPr>
            </w:pPr>
            <w:r>
              <w:rPr>
                <w:b/>
              </w:rPr>
              <w:t>8.1</w:t>
            </w:r>
          </w:p>
        </w:tc>
        <w:tc>
          <w:tcPr>
            <w:tcW w:w="1080" w:type="dxa"/>
          </w:tcPr>
          <w:p w14:paraId="22BF3CB3" w14:textId="77777777" w:rsidR="007D0FFA" w:rsidRDefault="007D0FFA" w:rsidP="00756DD1">
            <w:pPr>
              <w:pStyle w:val="UPhxTableText"/>
              <w:jc w:val="center"/>
              <w:rPr>
                <w:b/>
              </w:rPr>
            </w:pPr>
            <w:r>
              <w:rPr>
                <w:b/>
              </w:rPr>
              <w:t>1</w:t>
            </w:r>
            <w:r w:rsidR="00756DD1">
              <w:rPr>
                <w:b/>
              </w:rPr>
              <w:t>05</w:t>
            </w:r>
          </w:p>
        </w:tc>
      </w:tr>
      <w:tr w:rsidR="00CA378F" w14:paraId="648EE09C" w14:textId="77777777" w:rsidTr="005B55D4">
        <w:tc>
          <w:tcPr>
            <w:tcW w:w="6750" w:type="dxa"/>
          </w:tcPr>
          <w:p w14:paraId="135BBED2" w14:textId="77777777" w:rsidR="00CA378F" w:rsidRDefault="00CA378F" w:rsidP="005B55D4">
            <w:pPr>
              <w:pStyle w:val="UPhxTableText"/>
            </w:pPr>
            <w:r>
              <w:t xml:space="preserve">Ethics/Plagiarism </w:t>
            </w:r>
            <w:proofErr w:type="gramStart"/>
            <w:r>
              <w:t>Tutorial,  Quiz</w:t>
            </w:r>
            <w:proofErr w:type="gramEnd"/>
            <w:r>
              <w:t xml:space="preserve"> &amp; Certificate</w:t>
            </w:r>
          </w:p>
        </w:tc>
        <w:tc>
          <w:tcPr>
            <w:tcW w:w="1710" w:type="dxa"/>
          </w:tcPr>
          <w:p w14:paraId="41B43C2E" w14:textId="77777777" w:rsidR="00CA378F" w:rsidRDefault="00CA378F" w:rsidP="005B55D4">
            <w:pPr>
              <w:pStyle w:val="UPhxTableText"/>
              <w:jc w:val="center"/>
              <w:rPr>
                <w:b/>
              </w:rPr>
            </w:pPr>
            <w:r>
              <w:rPr>
                <w:b/>
              </w:rPr>
              <w:t>see calendar below</w:t>
            </w:r>
          </w:p>
        </w:tc>
        <w:tc>
          <w:tcPr>
            <w:tcW w:w="720" w:type="dxa"/>
          </w:tcPr>
          <w:p w14:paraId="3A758BE6" w14:textId="77777777" w:rsidR="00CA378F" w:rsidRDefault="00A4183F" w:rsidP="003970B0">
            <w:pPr>
              <w:pStyle w:val="UPhxTableText"/>
              <w:jc w:val="center"/>
              <w:rPr>
                <w:b/>
              </w:rPr>
            </w:pPr>
            <w:r>
              <w:rPr>
                <w:b/>
              </w:rPr>
              <w:t>1.5</w:t>
            </w:r>
          </w:p>
        </w:tc>
        <w:tc>
          <w:tcPr>
            <w:tcW w:w="1080" w:type="dxa"/>
          </w:tcPr>
          <w:p w14:paraId="4A84D291" w14:textId="77777777" w:rsidR="00CA378F" w:rsidRDefault="00A4183F" w:rsidP="00CA378F">
            <w:pPr>
              <w:pStyle w:val="UPhxTableText"/>
              <w:jc w:val="center"/>
              <w:rPr>
                <w:b/>
              </w:rPr>
            </w:pPr>
            <w:r>
              <w:rPr>
                <w:b/>
              </w:rPr>
              <w:t>20</w:t>
            </w:r>
          </w:p>
        </w:tc>
      </w:tr>
      <w:tr w:rsidR="00756DD1" w14:paraId="0DF03697" w14:textId="77777777" w:rsidTr="005B55D4">
        <w:tc>
          <w:tcPr>
            <w:tcW w:w="6750" w:type="dxa"/>
          </w:tcPr>
          <w:p w14:paraId="584BBC01" w14:textId="77777777" w:rsidR="00756DD1" w:rsidRDefault="00756DD1" w:rsidP="005B55D4">
            <w:pPr>
              <w:pStyle w:val="UPhxTableText"/>
            </w:pPr>
            <w:proofErr w:type="spellStart"/>
            <w:r>
              <w:t>EthicsGame</w:t>
            </w:r>
            <w:proofErr w:type="spellEnd"/>
            <w:r>
              <w:t xml:space="preserve"> Modules</w:t>
            </w:r>
          </w:p>
        </w:tc>
        <w:tc>
          <w:tcPr>
            <w:tcW w:w="1710" w:type="dxa"/>
          </w:tcPr>
          <w:p w14:paraId="6C784B73" w14:textId="77777777" w:rsidR="00756DD1" w:rsidRDefault="00756DD1" w:rsidP="005B55D4">
            <w:pPr>
              <w:pStyle w:val="UPhxTableText"/>
              <w:jc w:val="center"/>
              <w:rPr>
                <w:b/>
              </w:rPr>
            </w:pPr>
            <w:r>
              <w:rPr>
                <w:b/>
              </w:rPr>
              <w:t>see calendar below</w:t>
            </w:r>
          </w:p>
        </w:tc>
        <w:tc>
          <w:tcPr>
            <w:tcW w:w="720" w:type="dxa"/>
          </w:tcPr>
          <w:p w14:paraId="5DF379DB" w14:textId="77777777" w:rsidR="00756DD1" w:rsidRDefault="003871D0" w:rsidP="003970B0">
            <w:pPr>
              <w:pStyle w:val="UPhxTableText"/>
              <w:jc w:val="center"/>
              <w:rPr>
                <w:b/>
              </w:rPr>
            </w:pPr>
            <w:r>
              <w:rPr>
                <w:b/>
              </w:rPr>
              <w:t>7.7</w:t>
            </w:r>
          </w:p>
        </w:tc>
        <w:tc>
          <w:tcPr>
            <w:tcW w:w="1080" w:type="dxa"/>
          </w:tcPr>
          <w:p w14:paraId="6096A2CB" w14:textId="77777777" w:rsidR="00756DD1" w:rsidRDefault="00756DD1" w:rsidP="00CA378F">
            <w:pPr>
              <w:pStyle w:val="UPhxTableText"/>
              <w:jc w:val="center"/>
              <w:rPr>
                <w:b/>
              </w:rPr>
            </w:pPr>
            <w:r>
              <w:rPr>
                <w:b/>
              </w:rPr>
              <w:t>100</w:t>
            </w:r>
          </w:p>
        </w:tc>
      </w:tr>
      <w:tr w:rsidR="007D0FFA" w14:paraId="7C719725" w14:textId="77777777" w:rsidTr="005B55D4">
        <w:tc>
          <w:tcPr>
            <w:tcW w:w="6750" w:type="dxa"/>
          </w:tcPr>
          <w:p w14:paraId="536B0776" w14:textId="77777777" w:rsidR="007D0FFA" w:rsidRDefault="00E366E1" w:rsidP="005B55D4">
            <w:pPr>
              <w:pStyle w:val="UPhxTableText"/>
            </w:pPr>
            <w:r w:rsidRPr="00E366E1">
              <w:t>Bluebook Exercises</w:t>
            </w:r>
            <w:r>
              <w:t>*</w:t>
            </w:r>
          </w:p>
        </w:tc>
        <w:tc>
          <w:tcPr>
            <w:tcW w:w="1710" w:type="dxa"/>
          </w:tcPr>
          <w:p w14:paraId="4C0A1415" w14:textId="77777777" w:rsidR="007D0FFA" w:rsidRDefault="00E366E1" w:rsidP="005B55D4">
            <w:pPr>
              <w:pStyle w:val="UPhxTableText"/>
              <w:jc w:val="center"/>
              <w:rPr>
                <w:b/>
              </w:rPr>
            </w:pPr>
            <w:r>
              <w:rPr>
                <w:b/>
              </w:rPr>
              <w:t>see calendar below</w:t>
            </w:r>
          </w:p>
        </w:tc>
        <w:tc>
          <w:tcPr>
            <w:tcW w:w="720" w:type="dxa"/>
          </w:tcPr>
          <w:p w14:paraId="39B137C8" w14:textId="77777777" w:rsidR="007D0FFA" w:rsidRDefault="0033176B" w:rsidP="005B55D4">
            <w:pPr>
              <w:pStyle w:val="UPhxTableText"/>
              <w:jc w:val="center"/>
              <w:rPr>
                <w:b/>
              </w:rPr>
            </w:pPr>
            <w:r>
              <w:rPr>
                <w:b/>
              </w:rPr>
              <w:t>3.1</w:t>
            </w:r>
          </w:p>
        </w:tc>
        <w:tc>
          <w:tcPr>
            <w:tcW w:w="1080" w:type="dxa"/>
          </w:tcPr>
          <w:p w14:paraId="5EB5B870" w14:textId="77777777" w:rsidR="007D0FFA" w:rsidRDefault="0033176B" w:rsidP="005B55D4">
            <w:pPr>
              <w:pStyle w:val="UPhxTableText"/>
              <w:jc w:val="center"/>
              <w:rPr>
                <w:b/>
              </w:rPr>
            </w:pPr>
            <w:r>
              <w:rPr>
                <w:b/>
              </w:rPr>
              <w:t>4</w:t>
            </w:r>
            <w:r w:rsidR="00873377">
              <w:rPr>
                <w:b/>
              </w:rPr>
              <w:t>0</w:t>
            </w:r>
          </w:p>
        </w:tc>
      </w:tr>
      <w:tr w:rsidR="007D0FFA" w14:paraId="7FC51DFC" w14:textId="77777777" w:rsidTr="005B55D4">
        <w:tc>
          <w:tcPr>
            <w:tcW w:w="6750" w:type="dxa"/>
          </w:tcPr>
          <w:p w14:paraId="2CC06D50" w14:textId="77777777" w:rsidR="007D0FFA" w:rsidRDefault="00E366E1" w:rsidP="00E366E1">
            <w:pPr>
              <w:pStyle w:val="UPhxTableText"/>
            </w:pPr>
            <w:r w:rsidRPr="00E366E1">
              <w:t>D</w:t>
            </w:r>
            <w:r>
              <w:t>ates</w:t>
            </w:r>
            <w:r w:rsidRPr="00E366E1">
              <w:t xml:space="preserve"> and Historical Events Quiz</w:t>
            </w:r>
            <w:r>
              <w:t>*</w:t>
            </w:r>
          </w:p>
        </w:tc>
        <w:tc>
          <w:tcPr>
            <w:tcW w:w="1710" w:type="dxa"/>
          </w:tcPr>
          <w:p w14:paraId="6D2E6E1A" w14:textId="77777777" w:rsidR="007D0FFA" w:rsidRDefault="00E366E1" w:rsidP="005B55D4">
            <w:pPr>
              <w:pStyle w:val="UPhxTableText"/>
              <w:jc w:val="center"/>
              <w:rPr>
                <w:b/>
              </w:rPr>
            </w:pPr>
            <w:r>
              <w:rPr>
                <w:b/>
              </w:rPr>
              <w:t>see calendar below</w:t>
            </w:r>
          </w:p>
        </w:tc>
        <w:tc>
          <w:tcPr>
            <w:tcW w:w="720" w:type="dxa"/>
          </w:tcPr>
          <w:p w14:paraId="2942C5B2" w14:textId="77777777" w:rsidR="007D0FFA" w:rsidRDefault="0033176B" w:rsidP="005B55D4">
            <w:pPr>
              <w:pStyle w:val="UPhxTableText"/>
              <w:jc w:val="center"/>
              <w:rPr>
                <w:b/>
              </w:rPr>
            </w:pPr>
            <w:r>
              <w:rPr>
                <w:b/>
              </w:rPr>
              <w:t>4.6</w:t>
            </w:r>
          </w:p>
        </w:tc>
        <w:tc>
          <w:tcPr>
            <w:tcW w:w="1080" w:type="dxa"/>
          </w:tcPr>
          <w:p w14:paraId="01A70706" w14:textId="77777777" w:rsidR="007D0FFA" w:rsidRDefault="0033176B" w:rsidP="005B55D4">
            <w:pPr>
              <w:pStyle w:val="UPhxTableText"/>
              <w:jc w:val="center"/>
              <w:rPr>
                <w:b/>
              </w:rPr>
            </w:pPr>
            <w:r>
              <w:rPr>
                <w:b/>
              </w:rPr>
              <w:t>6</w:t>
            </w:r>
            <w:r w:rsidR="00873377">
              <w:rPr>
                <w:b/>
              </w:rPr>
              <w:t>0</w:t>
            </w:r>
          </w:p>
        </w:tc>
      </w:tr>
      <w:tr w:rsidR="007D0FFA" w14:paraId="53A75108" w14:textId="77777777" w:rsidTr="005B55D4">
        <w:tc>
          <w:tcPr>
            <w:tcW w:w="6750" w:type="dxa"/>
          </w:tcPr>
          <w:p w14:paraId="481C3E37" w14:textId="77777777" w:rsidR="007D0FFA" w:rsidRDefault="00E366E1" w:rsidP="005B55D4">
            <w:pPr>
              <w:pStyle w:val="UPhxTableText"/>
            </w:pPr>
            <w:r w:rsidRPr="00E366E1">
              <w:t>Critical Review Paper</w:t>
            </w:r>
            <w:r>
              <w:t>*</w:t>
            </w:r>
          </w:p>
        </w:tc>
        <w:tc>
          <w:tcPr>
            <w:tcW w:w="1710" w:type="dxa"/>
          </w:tcPr>
          <w:p w14:paraId="7E8B981F" w14:textId="77777777" w:rsidR="007D0FFA" w:rsidRDefault="00E366E1" w:rsidP="005B55D4">
            <w:pPr>
              <w:pStyle w:val="UPhxTableText"/>
              <w:jc w:val="center"/>
              <w:rPr>
                <w:b/>
              </w:rPr>
            </w:pPr>
            <w:r>
              <w:rPr>
                <w:b/>
              </w:rPr>
              <w:t>see calendar below</w:t>
            </w:r>
          </w:p>
        </w:tc>
        <w:tc>
          <w:tcPr>
            <w:tcW w:w="720" w:type="dxa"/>
          </w:tcPr>
          <w:p w14:paraId="4C57DCCA" w14:textId="77777777" w:rsidR="007D0FFA" w:rsidRDefault="0033176B" w:rsidP="005B55D4">
            <w:pPr>
              <w:pStyle w:val="UPhxTableText"/>
              <w:jc w:val="center"/>
              <w:rPr>
                <w:b/>
              </w:rPr>
            </w:pPr>
            <w:r>
              <w:rPr>
                <w:b/>
              </w:rPr>
              <w:t>15.4</w:t>
            </w:r>
          </w:p>
        </w:tc>
        <w:tc>
          <w:tcPr>
            <w:tcW w:w="1080" w:type="dxa"/>
          </w:tcPr>
          <w:p w14:paraId="61BE1137" w14:textId="77777777" w:rsidR="007D0FFA" w:rsidRDefault="0033176B" w:rsidP="00873377">
            <w:pPr>
              <w:pStyle w:val="UPhxTableText"/>
              <w:jc w:val="center"/>
              <w:rPr>
                <w:b/>
              </w:rPr>
            </w:pPr>
            <w:r>
              <w:rPr>
                <w:b/>
              </w:rPr>
              <w:t>200</w:t>
            </w:r>
          </w:p>
        </w:tc>
      </w:tr>
      <w:tr w:rsidR="007D0FFA" w14:paraId="57997D2B" w14:textId="77777777" w:rsidTr="005B55D4">
        <w:trPr>
          <w:cantSplit/>
          <w:trHeight w:val="130"/>
        </w:trPr>
        <w:tc>
          <w:tcPr>
            <w:tcW w:w="6750" w:type="dxa"/>
          </w:tcPr>
          <w:p w14:paraId="54DC88E1" w14:textId="77777777" w:rsidR="007D0FFA" w:rsidRDefault="007D0FFA" w:rsidP="005B55D4">
            <w:pPr>
              <w:pStyle w:val="UPhxTableText"/>
              <w:rPr>
                <w:color w:val="000000"/>
              </w:rPr>
            </w:pPr>
            <w:r>
              <w:rPr>
                <w:color w:val="000000"/>
              </w:rPr>
              <w:t>Homework/Participation</w:t>
            </w:r>
            <w:r>
              <w:rPr>
                <w:rFonts w:cs="Arial"/>
                <w:szCs w:val="14"/>
              </w:rPr>
              <w:t>†</w:t>
            </w:r>
            <w:r>
              <w:rPr>
                <w:color w:val="000000"/>
              </w:rPr>
              <w:t xml:space="preserve"> </w:t>
            </w:r>
          </w:p>
        </w:tc>
        <w:tc>
          <w:tcPr>
            <w:tcW w:w="1710" w:type="dxa"/>
          </w:tcPr>
          <w:p w14:paraId="2B7C0BF0" w14:textId="77777777" w:rsidR="007D0FFA" w:rsidRDefault="002532BC" w:rsidP="005B55D4">
            <w:pPr>
              <w:pStyle w:val="UPhxTableText"/>
              <w:jc w:val="center"/>
              <w:rPr>
                <w:b/>
              </w:rPr>
            </w:pPr>
            <w:r>
              <w:rPr>
                <w:b/>
              </w:rPr>
              <w:t>8</w:t>
            </w:r>
            <w:r w:rsidR="007D0FFA">
              <w:rPr>
                <w:b/>
              </w:rPr>
              <w:t xml:space="preserve"> out of 12 </w:t>
            </w:r>
          </w:p>
        </w:tc>
        <w:tc>
          <w:tcPr>
            <w:tcW w:w="720" w:type="dxa"/>
          </w:tcPr>
          <w:p w14:paraId="50E2B4C0" w14:textId="77777777" w:rsidR="007D0FFA" w:rsidRDefault="002532BC" w:rsidP="003970B0">
            <w:pPr>
              <w:pStyle w:val="UPhxTableText"/>
              <w:jc w:val="center"/>
              <w:rPr>
                <w:b/>
              </w:rPr>
            </w:pPr>
            <w:r>
              <w:rPr>
                <w:b/>
              </w:rPr>
              <w:t>9.2</w:t>
            </w:r>
          </w:p>
        </w:tc>
        <w:tc>
          <w:tcPr>
            <w:tcW w:w="1080" w:type="dxa"/>
          </w:tcPr>
          <w:p w14:paraId="243D1D4B" w14:textId="77777777" w:rsidR="007D0FFA" w:rsidRDefault="007D0FFA" w:rsidP="002532BC">
            <w:pPr>
              <w:pStyle w:val="UPhxTableText"/>
              <w:jc w:val="center"/>
              <w:rPr>
                <w:b/>
              </w:rPr>
            </w:pPr>
            <w:r>
              <w:rPr>
                <w:b/>
              </w:rPr>
              <w:t>1</w:t>
            </w:r>
            <w:r w:rsidR="002532BC">
              <w:rPr>
                <w:b/>
              </w:rPr>
              <w:t>2</w:t>
            </w:r>
            <w:r>
              <w:rPr>
                <w:b/>
              </w:rPr>
              <w:t>0</w:t>
            </w:r>
          </w:p>
        </w:tc>
      </w:tr>
      <w:tr w:rsidR="007D0FFA" w14:paraId="62F386F8" w14:textId="77777777" w:rsidTr="005B55D4">
        <w:trPr>
          <w:cantSplit/>
          <w:trHeight w:val="130"/>
        </w:trPr>
        <w:tc>
          <w:tcPr>
            <w:tcW w:w="6750" w:type="dxa"/>
          </w:tcPr>
          <w:p w14:paraId="3663B9EE" w14:textId="77777777" w:rsidR="007D0FFA" w:rsidRDefault="007D0FFA" w:rsidP="006B2920">
            <w:pPr>
              <w:pStyle w:val="UPhxTableText"/>
              <w:rPr>
                <w:color w:val="000000"/>
              </w:rPr>
            </w:pPr>
            <w:r>
              <w:rPr>
                <w:b/>
                <w:bCs/>
                <w:color w:val="000000"/>
              </w:rPr>
              <w:t xml:space="preserve">Learning Team, </w:t>
            </w:r>
            <w:proofErr w:type="gramStart"/>
            <w:r>
              <w:rPr>
                <w:b/>
                <w:bCs/>
                <w:color w:val="000000"/>
              </w:rPr>
              <w:t>i.e.</w:t>
            </w:r>
            <w:proofErr w:type="gramEnd"/>
            <w:r>
              <w:rPr>
                <w:b/>
                <w:bCs/>
                <w:color w:val="000000"/>
              </w:rPr>
              <w:t xml:space="preserve"> Group (</w:t>
            </w:r>
            <w:r w:rsidR="002110DF">
              <w:rPr>
                <w:b/>
                <w:bCs/>
                <w:color w:val="000000"/>
              </w:rPr>
              <w:t>2</w:t>
            </w:r>
            <w:r w:rsidR="006B2920">
              <w:rPr>
                <w:b/>
                <w:bCs/>
                <w:color w:val="000000"/>
              </w:rPr>
              <w:t>6.2</w:t>
            </w:r>
            <w:r>
              <w:rPr>
                <w:b/>
                <w:bCs/>
                <w:color w:val="000000"/>
              </w:rPr>
              <w:t>%)</w:t>
            </w:r>
          </w:p>
        </w:tc>
        <w:tc>
          <w:tcPr>
            <w:tcW w:w="1710" w:type="dxa"/>
          </w:tcPr>
          <w:p w14:paraId="2AE0BB1A" w14:textId="77777777" w:rsidR="007D0FFA" w:rsidRDefault="007D0FFA" w:rsidP="005B55D4">
            <w:pPr>
              <w:pStyle w:val="UPhxTableText"/>
              <w:jc w:val="center"/>
              <w:rPr>
                <w:b/>
              </w:rPr>
            </w:pPr>
          </w:p>
        </w:tc>
        <w:tc>
          <w:tcPr>
            <w:tcW w:w="720" w:type="dxa"/>
          </w:tcPr>
          <w:p w14:paraId="0A768D8B" w14:textId="77777777" w:rsidR="007D0FFA" w:rsidRDefault="007D0FFA" w:rsidP="005B55D4">
            <w:pPr>
              <w:pStyle w:val="UPhxTableText"/>
              <w:jc w:val="center"/>
              <w:rPr>
                <w:b/>
              </w:rPr>
            </w:pPr>
          </w:p>
        </w:tc>
        <w:tc>
          <w:tcPr>
            <w:tcW w:w="1080" w:type="dxa"/>
          </w:tcPr>
          <w:p w14:paraId="0120D0B6" w14:textId="77777777" w:rsidR="007D0FFA" w:rsidRDefault="007D0FFA" w:rsidP="005B55D4">
            <w:pPr>
              <w:pStyle w:val="UPhxTableText"/>
              <w:jc w:val="center"/>
              <w:rPr>
                <w:b/>
              </w:rPr>
            </w:pPr>
          </w:p>
        </w:tc>
      </w:tr>
      <w:tr w:rsidR="007D0FFA" w14:paraId="01CEC006" w14:textId="77777777" w:rsidTr="005B55D4">
        <w:trPr>
          <w:cantSplit/>
          <w:trHeight w:val="130"/>
        </w:trPr>
        <w:tc>
          <w:tcPr>
            <w:tcW w:w="6750" w:type="dxa"/>
          </w:tcPr>
          <w:p w14:paraId="338DC26B" w14:textId="77777777" w:rsidR="007D0FFA" w:rsidRDefault="007D0FFA" w:rsidP="005B55D4">
            <w:pPr>
              <w:pStyle w:val="UPhxTableText"/>
              <w:rPr>
                <w:b/>
                <w:bCs/>
                <w:color w:val="000000"/>
              </w:rPr>
            </w:pPr>
            <w:r w:rsidRPr="00522E90">
              <w:t>Current Events and Ethics Reflection Paper</w:t>
            </w:r>
            <w:r>
              <w:rPr>
                <w:rFonts w:cs="Arial"/>
              </w:rPr>
              <w:t>^</w:t>
            </w:r>
          </w:p>
        </w:tc>
        <w:tc>
          <w:tcPr>
            <w:tcW w:w="1710" w:type="dxa"/>
          </w:tcPr>
          <w:p w14:paraId="60685E82" w14:textId="77777777" w:rsidR="007D0FFA" w:rsidRDefault="007D0FFA" w:rsidP="005B55D4">
            <w:pPr>
              <w:pStyle w:val="UPhxTableText"/>
              <w:jc w:val="center"/>
              <w:rPr>
                <w:b/>
              </w:rPr>
            </w:pPr>
            <w:r>
              <w:rPr>
                <w:b/>
              </w:rPr>
              <w:t>see calendar below</w:t>
            </w:r>
          </w:p>
        </w:tc>
        <w:tc>
          <w:tcPr>
            <w:tcW w:w="720" w:type="dxa"/>
          </w:tcPr>
          <w:p w14:paraId="1EFE80B0" w14:textId="77777777" w:rsidR="007D0FFA" w:rsidRDefault="00A754AE" w:rsidP="00873377">
            <w:pPr>
              <w:pStyle w:val="UPhxTableText"/>
              <w:jc w:val="center"/>
              <w:rPr>
                <w:b/>
              </w:rPr>
            </w:pPr>
            <w:r>
              <w:rPr>
                <w:b/>
              </w:rPr>
              <w:t>10</w:t>
            </w:r>
            <w:r w:rsidR="002532BC">
              <w:rPr>
                <w:b/>
              </w:rPr>
              <w:t>.8</w:t>
            </w:r>
          </w:p>
        </w:tc>
        <w:tc>
          <w:tcPr>
            <w:tcW w:w="1080" w:type="dxa"/>
          </w:tcPr>
          <w:p w14:paraId="249BA326" w14:textId="77777777" w:rsidR="007D0FFA" w:rsidRDefault="007D0FFA" w:rsidP="002532BC">
            <w:pPr>
              <w:pStyle w:val="UPhxTableText"/>
              <w:jc w:val="center"/>
              <w:rPr>
                <w:b/>
              </w:rPr>
            </w:pPr>
            <w:r>
              <w:rPr>
                <w:b/>
              </w:rPr>
              <w:t>1</w:t>
            </w:r>
            <w:r w:rsidR="002532BC">
              <w:rPr>
                <w:b/>
              </w:rPr>
              <w:t>4</w:t>
            </w:r>
            <w:r>
              <w:rPr>
                <w:b/>
              </w:rPr>
              <w:t>0</w:t>
            </w:r>
          </w:p>
        </w:tc>
      </w:tr>
      <w:tr w:rsidR="007D0FFA" w14:paraId="5899945B" w14:textId="77777777" w:rsidTr="005B55D4">
        <w:trPr>
          <w:cantSplit/>
          <w:trHeight w:val="130"/>
        </w:trPr>
        <w:tc>
          <w:tcPr>
            <w:tcW w:w="6750" w:type="dxa"/>
          </w:tcPr>
          <w:p w14:paraId="73A96A23" w14:textId="77777777" w:rsidR="007D0FFA" w:rsidRPr="00522E90" w:rsidRDefault="007D0FFA" w:rsidP="005B55D4">
            <w:pPr>
              <w:pStyle w:val="UPhxTableText"/>
            </w:pPr>
            <w:proofErr w:type="gramStart"/>
            <w:r w:rsidRPr="007D0FFA">
              <w:t>Corporate  Social</w:t>
            </w:r>
            <w:proofErr w:type="gramEnd"/>
            <w:r w:rsidRPr="007D0FFA">
              <w:t xml:space="preserve"> Responsibility Paper</w:t>
            </w:r>
            <w:r>
              <w:rPr>
                <w:rFonts w:cs="Arial"/>
              </w:rPr>
              <w:t>^</w:t>
            </w:r>
          </w:p>
        </w:tc>
        <w:tc>
          <w:tcPr>
            <w:tcW w:w="1710" w:type="dxa"/>
          </w:tcPr>
          <w:p w14:paraId="4559B741" w14:textId="77777777" w:rsidR="007D0FFA" w:rsidRDefault="007D0FFA" w:rsidP="005B55D4">
            <w:pPr>
              <w:pStyle w:val="UPhxTableText"/>
              <w:jc w:val="center"/>
              <w:rPr>
                <w:b/>
              </w:rPr>
            </w:pPr>
            <w:r>
              <w:rPr>
                <w:b/>
              </w:rPr>
              <w:t>see calendar below</w:t>
            </w:r>
          </w:p>
        </w:tc>
        <w:tc>
          <w:tcPr>
            <w:tcW w:w="720" w:type="dxa"/>
          </w:tcPr>
          <w:p w14:paraId="1DD810CE" w14:textId="77777777" w:rsidR="007D0FFA" w:rsidRDefault="007D0FFA" w:rsidP="002532BC">
            <w:pPr>
              <w:pStyle w:val="UPhxTableText"/>
              <w:jc w:val="center"/>
              <w:rPr>
                <w:b/>
              </w:rPr>
            </w:pPr>
            <w:r>
              <w:rPr>
                <w:b/>
              </w:rPr>
              <w:t>1</w:t>
            </w:r>
            <w:r w:rsidR="002532BC">
              <w:rPr>
                <w:b/>
              </w:rPr>
              <w:t>5</w:t>
            </w:r>
            <w:r w:rsidR="00CA378F">
              <w:rPr>
                <w:b/>
              </w:rPr>
              <w:t>.</w:t>
            </w:r>
            <w:r w:rsidR="002532BC">
              <w:rPr>
                <w:b/>
              </w:rPr>
              <w:t>4</w:t>
            </w:r>
          </w:p>
        </w:tc>
        <w:tc>
          <w:tcPr>
            <w:tcW w:w="1080" w:type="dxa"/>
          </w:tcPr>
          <w:p w14:paraId="050980A9" w14:textId="77777777" w:rsidR="007D0FFA" w:rsidRDefault="002532BC" w:rsidP="005B55D4">
            <w:pPr>
              <w:pStyle w:val="UPhxTableText"/>
              <w:jc w:val="center"/>
              <w:rPr>
                <w:b/>
              </w:rPr>
            </w:pPr>
            <w:r>
              <w:rPr>
                <w:b/>
              </w:rPr>
              <w:t>20</w:t>
            </w:r>
            <w:r w:rsidR="00A754AE">
              <w:rPr>
                <w:b/>
              </w:rPr>
              <w:t>0</w:t>
            </w:r>
          </w:p>
        </w:tc>
      </w:tr>
      <w:tr w:rsidR="007D0FFA" w14:paraId="5AF30EBF" w14:textId="77777777" w:rsidTr="005B55D4">
        <w:trPr>
          <w:cantSplit/>
          <w:trHeight w:val="180"/>
        </w:trPr>
        <w:tc>
          <w:tcPr>
            <w:tcW w:w="6750" w:type="dxa"/>
          </w:tcPr>
          <w:p w14:paraId="16DD5368" w14:textId="77777777" w:rsidR="007D0FFA" w:rsidRDefault="00E366E1" w:rsidP="005B55D4">
            <w:pPr>
              <w:pStyle w:val="UPhxTableText"/>
              <w:rPr>
                <w:rFonts w:cs="Arial"/>
                <w:bCs/>
                <w:szCs w:val="14"/>
              </w:rPr>
            </w:pPr>
            <w:r>
              <w:rPr>
                <w:rFonts w:cs="Arial"/>
                <w:szCs w:val="14"/>
              </w:rPr>
              <w:t>*</w:t>
            </w:r>
            <w:r w:rsidR="007D0FFA">
              <w:rPr>
                <w:rFonts w:ascii="Arial,BoldItalic" w:hAnsi="Arial,BoldItalic"/>
                <w:bCs/>
                <w:szCs w:val="14"/>
              </w:rPr>
              <w:t xml:space="preserve"> </w:t>
            </w:r>
            <w:r w:rsidR="007D0FFA">
              <w:rPr>
                <w:rFonts w:cs="Arial"/>
                <w:bCs/>
                <w:szCs w:val="14"/>
              </w:rPr>
              <w:t xml:space="preserve">This is an </w:t>
            </w:r>
            <w:r>
              <w:rPr>
                <w:rFonts w:cs="Arial"/>
                <w:bCs/>
                <w:szCs w:val="14"/>
              </w:rPr>
              <w:t xml:space="preserve">individual </w:t>
            </w:r>
            <w:r w:rsidR="007D0FFA">
              <w:rPr>
                <w:rFonts w:cs="Arial"/>
                <w:bCs/>
                <w:szCs w:val="14"/>
              </w:rPr>
              <w:t xml:space="preserve">assignment. </w:t>
            </w:r>
            <w:r>
              <w:rPr>
                <w:rFonts w:cs="Arial"/>
                <w:szCs w:val="14"/>
              </w:rPr>
              <w:t>A separate document will provide detail information regarding the assignment format and requirements</w:t>
            </w:r>
            <w:r w:rsidR="007D0FFA">
              <w:rPr>
                <w:rFonts w:cs="Arial"/>
                <w:bCs/>
                <w:szCs w:val="14"/>
              </w:rPr>
              <w:t xml:space="preserve">. </w:t>
            </w:r>
          </w:p>
          <w:p w14:paraId="43D58948" w14:textId="77777777" w:rsidR="00E366E1" w:rsidRDefault="00E366E1" w:rsidP="005B55D4">
            <w:pPr>
              <w:pStyle w:val="UPhxTableText"/>
              <w:rPr>
                <w:rFonts w:cs="Arial"/>
                <w:bCs/>
                <w:szCs w:val="14"/>
              </w:rPr>
            </w:pPr>
            <w:r>
              <w:rPr>
                <w:rFonts w:cs="Arial"/>
                <w:szCs w:val="14"/>
              </w:rPr>
              <w:t>†</w:t>
            </w:r>
            <w:r>
              <w:rPr>
                <w:rFonts w:ascii="Arial,BoldItalic" w:hAnsi="Arial,BoldItalic"/>
                <w:bCs/>
                <w:szCs w:val="14"/>
              </w:rPr>
              <w:t xml:space="preserve"> </w:t>
            </w:r>
            <w:r>
              <w:rPr>
                <w:rFonts w:cs="Arial"/>
                <w:bCs/>
                <w:szCs w:val="14"/>
              </w:rPr>
              <w:t xml:space="preserve">This is an </w:t>
            </w:r>
            <w:r w:rsidR="00EE7662">
              <w:rPr>
                <w:rFonts w:cs="Arial"/>
                <w:bCs/>
                <w:szCs w:val="14"/>
              </w:rPr>
              <w:t xml:space="preserve">individual </w:t>
            </w:r>
            <w:r>
              <w:rPr>
                <w:rFonts w:cs="Arial"/>
                <w:bCs/>
                <w:szCs w:val="14"/>
              </w:rPr>
              <w:t>assignment that has multiple components. Please review the homework and participation sections.</w:t>
            </w:r>
            <w:r w:rsidR="00FE5AF6">
              <w:rPr>
                <w:rFonts w:cs="Arial"/>
                <w:bCs/>
                <w:szCs w:val="14"/>
              </w:rPr>
              <w:t xml:space="preserve"> </w:t>
            </w:r>
            <w:r w:rsidR="00FE5AF6">
              <w:rPr>
                <w:rFonts w:cs="Arial"/>
                <w:szCs w:val="14"/>
              </w:rPr>
              <w:t>A separate document will provide detail information regarding each assignment.</w:t>
            </w:r>
          </w:p>
          <w:p w14:paraId="72007A73" w14:textId="77777777" w:rsidR="007D0FFA" w:rsidRPr="002E62EA" w:rsidRDefault="007D0FFA" w:rsidP="005B55D4">
            <w:pPr>
              <w:pStyle w:val="UPhxTableText"/>
              <w:rPr>
                <w:rFonts w:cs="Arial"/>
                <w:szCs w:val="14"/>
              </w:rPr>
            </w:pPr>
            <w:r>
              <w:rPr>
                <w:rFonts w:cs="Arial"/>
                <w:szCs w:val="14"/>
              </w:rPr>
              <w:t>^ This is a Learning Team (Group) assignment. A separate document will provide detail information regarding the assignment format and requirements.</w:t>
            </w:r>
          </w:p>
        </w:tc>
        <w:tc>
          <w:tcPr>
            <w:tcW w:w="1710" w:type="dxa"/>
          </w:tcPr>
          <w:p w14:paraId="1766922E" w14:textId="77777777" w:rsidR="007D0FFA" w:rsidRDefault="007D0FFA" w:rsidP="005B55D4">
            <w:pPr>
              <w:pStyle w:val="UPhxTableText"/>
              <w:jc w:val="center"/>
              <w:rPr>
                <w:b/>
              </w:rPr>
            </w:pPr>
          </w:p>
        </w:tc>
        <w:tc>
          <w:tcPr>
            <w:tcW w:w="720" w:type="dxa"/>
          </w:tcPr>
          <w:p w14:paraId="5502A0B0" w14:textId="77777777" w:rsidR="007D0FFA" w:rsidRDefault="007D0FFA" w:rsidP="005B55D4">
            <w:pPr>
              <w:pStyle w:val="UPhxTableText"/>
              <w:jc w:val="center"/>
              <w:rPr>
                <w:b/>
              </w:rPr>
            </w:pPr>
          </w:p>
        </w:tc>
        <w:tc>
          <w:tcPr>
            <w:tcW w:w="1080" w:type="dxa"/>
          </w:tcPr>
          <w:p w14:paraId="60DB5FB2" w14:textId="77777777" w:rsidR="007D0FFA" w:rsidRDefault="007D0FFA" w:rsidP="005B55D4">
            <w:pPr>
              <w:pStyle w:val="UPhxTableText"/>
              <w:jc w:val="center"/>
              <w:rPr>
                <w:b/>
              </w:rPr>
            </w:pPr>
          </w:p>
        </w:tc>
      </w:tr>
      <w:tr w:rsidR="007D0FFA" w14:paraId="0E0088A0" w14:textId="77777777" w:rsidTr="005B55D4">
        <w:tc>
          <w:tcPr>
            <w:tcW w:w="6750" w:type="dxa"/>
          </w:tcPr>
          <w:p w14:paraId="3989A27C" w14:textId="77777777" w:rsidR="007D0FFA" w:rsidRDefault="007D0FFA" w:rsidP="005B55D4">
            <w:pPr>
              <w:pStyle w:val="UPhxTableText"/>
              <w:rPr>
                <w:b/>
                <w:bCs/>
                <w:color w:val="000000"/>
              </w:rPr>
            </w:pPr>
            <w:r w:rsidRPr="00794B5D">
              <w:rPr>
                <w:b/>
                <w:bCs/>
                <w:color w:val="000000"/>
                <w:sz w:val="18"/>
                <w:szCs w:val="18"/>
              </w:rPr>
              <w:t>Total</w:t>
            </w:r>
            <w:r>
              <w:rPr>
                <w:b/>
                <w:bCs/>
                <w:color w:val="000000"/>
              </w:rPr>
              <w:t xml:space="preserve"> - </w:t>
            </w:r>
            <w:r w:rsidRPr="008C000E">
              <w:rPr>
                <w:rFonts w:ascii="Verdana" w:eastAsia="Verdana" w:hAnsi="Verdana" w:cs="Verdana"/>
                <w:b/>
                <w:bCs/>
                <w:spacing w:val="3"/>
                <w:szCs w:val="16"/>
              </w:rPr>
              <w:t>MA</w:t>
            </w:r>
            <w:r w:rsidRPr="008C000E">
              <w:rPr>
                <w:rFonts w:ascii="Verdana" w:eastAsia="Verdana" w:hAnsi="Verdana" w:cs="Verdana"/>
                <w:b/>
                <w:bCs/>
                <w:spacing w:val="2"/>
                <w:szCs w:val="16"/>
              </w:rPr>
              <w:t>XI</w:t>
            </w:r>
            <w:r w:rsidRPr="008C000E">
              <w:rPr>
                <w:rFonts w:ascii="Verdana" w:eastAsia="Verdana" w:hAnsi="Verdana" w:cs="Verdana"/>
                <w:b/>
                <w:bCs/>
                <w:spacing w:val="3"/>
                <w:szCs w:val="16"/>
              </w:rPr>
              <w:t>MU</w:t>
            </w:r>
            <w:r w:rsidRPr="008C000E">
              <w:rPr>
                <w:rFonts w:ascii="Verdana" w:eastAsia="Verdana" w:hAnsi="Verdana" w:cs="Verdana"/>
                <w:b/>
                <w:bCs/>
                <w:szCs w:val="16"/>
              </w:rPr>
              <w:t>M</w:t>
            </w:r>
            <w:r w:rsidRPr="008C000E">
              <w:rPr>
                <w:rFonts w:ascii="Verdana" w:eastAsia="Verdana" w:hAnsi="Verdana" w:cs="Verdana"/>
                <w:b/>
                <w:bCs/>
                <w:spacing w:val="39"/>
                <w:szCs w:val="16"/>
              </w:rPr>
              <w:t xml:space="preserve"> </w:t>
            </w:r>
            <w:r w:rsidRPr="008C000E">
              <w:rPr>
                <w:rFonts w:ascii="Verdana" w:eastAsia="Verdana" w:hAnsi="Verdana" w:cs="Verdana"/>
                <w:b/>
                <w:bCs/>
                <w:szCs w:val="16"/>
              </w:rPr>
              <w:t>#</w:t>
            </w:r>
            <w:r w:rsidRPr="008C000E">
              <w:rPr>
                <w:rFonts w:ascii="Verdana" w:eastAsia="Verdana" w:hAnsi="Verdana" w:cs="Verdana"/>
                <w:b/>
                <w:bCs/>
                <w:spacing w:val="11"/>
                <w:szCs w:val="16"/>
              </w:rPr>
              <w:t xml:space="preserve"> </w:t>
            </w:r>
            <w:r w:rsidRPr="008C000E">
              <w:rPr>
                <w:rFonts w:ascii="Verdana" w:eastAsia="Verdana" w:hAnsi="Verdana" w:cs="Verdana"/>
                <w:b/>
                <w:bCs/>
                <w:spacing w:val="3"/>
                <w:szCs w:val="16"/>
              </w:rPr>
              <w:t>O</w:t>
            </w:r>
            <w:r w:rsidRPr="008C000E">
              <w:rPr>
                <w:rFonts w:ascii="Verdana" w:eastAsia="Verdana" w:hAnsi="Verdana" w:cs="Verdana"/>
                <w:b/>
                <w:bCs/>
                <w:szCs w:val="16"/>
              </w:rPr>
              <w:t>F</w:t>
            </w:r>
            <w:r w:rsidRPr="008C000E">
              <w:rPr>
                <w:rFonts w:ascii="Verdana" w:eastAsia="Verdana" w:hAnsi="Verdana" w:cs="Verdana"/>
                <w:b/>
                <w:bCs/>
                <w:spacing w:val="14"/>
                <w:szCs w:val="16"/>
              </w:rPr>
              <w:t xml:space="preserve"> </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pacing w:val="3"/>
                <w:szCs w:val="16"/>
              </w:rPr>
              <w:t>QU</w:t>
            </w:r>
            <w:r w:rsidRPr="008C000E">
              <w:rPr>
                <w:rFonts w:ascii="Verdana" w:eastAsia="Verdana" w:hAnsi="Verdana" w:cs="Verdana"/>
                <w:b/>
                <w:bCs/>
                <w:spacing w:val="2"/>
                <w:szCs w:val="16"/>
              </w:rPr>
              <w:t>I</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zCs w:val="16"/>
              </w:rPr>
              <w:t>D</w:t>
            </w:r>
            <w:r w:rsidRPr="008C000E">
              <w:rPr>
                <w:rFonts w:ascii="Verdana" w:eastAsia="Verdana" w:hAnsi="Verdana" w:cs="Verdana"/>
                <w:b/>
                <w:bCs/>
                <w:spacing w:val="40"/>
                <w:szCs w:val="16"/>
              </w:rPr>
              <w:t xml:space="preserve"> </w:t>
            </w:r>
            <w:r w:rsidRPr="008C000E">
              <w:rPr>
                <w:rFonts w:ascii="Verdana" w:eastAsia="Verdana" w:hAnsi="Verdana" w:cs="Verdana"/>
                <w:b/>
                <w:bCs/>
                <w:spacing w:val="3"/>
                <w:szCs w:val="16"/>
              </w:rPr>
              <w:t>A</w:t>
            </w:r>
            <w:r w:rsidRPr="008C000E">
              <w:rPr>
                <w:rFonts w:ascii="Verdana" w:eastAsia="Verdana" w:hAnsi="Verdana" w:cs="Verdana"/>
                <w:b/>
                <w:bCs/>
                <w:spacing w:val="2"/>
                <w:szCs w:val="16"/>
              </w:rPr>
              <w:t>CTIVITIE</w:t>
            </w:r>
            <w:r w:rsidRPr="008C000E">
              <w:rPr>
                <w:rFonts w:ascii="Verdana" w:eastAsia="Verdana" w:hAnsi="Verdana" w:cs="Verdana"/>
                <w:b/>
                <w:bCs/>
                <w:szCs w:val="16"/>
              </w:rPr>
              <w:t>S</w:t>
            </w:r>
            <w:r w:rsidRPr="008C000E">
              <w:rPr>
                <w:rFonts w:ascii="Verdana" w:eastAsia="Verdana" w:hAnsi="Verdana" w:cs="Verdana"/>
                <w:b/>
                <w:bCs/>
                <w:spacing w:val="44"/>
                <w:szCs w:val="16"/>
              </w:rPr>
              <w:t xml:space="preserve"> </w:t>
            </w:r>
            <w:r w:rsidRPr="008C000E">
              <w:rPr>
                <w:rFonts w:ascii="Verdana" w:eastAsia="Verdana" w:hAnsi="Verdana" w:cs="Verdana"/>
                <w:b/>
                <w:bCs/>
                <w:spacing w:val="2"/>
                <w:szCs w:val="16"/>
              </w:rPr>
              <w:t>P</w:t>
            </w:r>
            <w:r w:rsidRPr="008C000E">
              <w:rPr>
                <w:rFonts w:ascii="Verdana" w:eastAsia="Verdana" w:hAnsi="Verdana" w:cs="Verdana"/>
                <w:b/>
                <w:bCs/>
                <w:spacing w:val="3"/>
                <w:szCs w:val="16"/>
              </w:rPr>
              <w:t>O</w:t>
            </w:r>
            <w:r w:rsidRPr="008C000E">
              <w:rPr>
                <w:rFonts w:ascii="Verdana" w:eastAsia="Verdana" w:hAnsi="Verdana" w:cs="Verdana"/>
                <w:b/>
                <w:bCs/>
                <w:spacing w:val="2"/>
                <w:szCs w:val="16"/>
              </w:rPr>
              <w:t>I</w:t>
            </w:r>
            <w:r w:rsidRPr="008C000E">
              <w:rPr>
                <w:rFonts w:ascii="Verdana" w:eastAsia="Verdana" w:hAnsi="Verdana" w:cs="Verdana"/>
                <w:b/>
                <w:bCs/>
                <w:spacing w:val="3"/>
                <w:szCs w:val="16"/>
              </w:rPr>
              <w:t>N</w:t>
            </w:r>
            <w:r w:rsidRPr="008C000E">
              <w:rPr>
                <w:rFonts w:ascii="Verdana" w:eastAsia="Verdana" w:hAnsi="Verdana" w:cs="Verdana"/>
                <w:b/>
                <w:bCs/>
                <w:spacing w:val="2"/>
                <w:szCs w:val="16"/>
              </w:rPr>
              <w:t>T</w:t>
            </w:r>
            <w:r w:rsidRPr="008C000E">
              <w:rPr>
                <w:rFonts w:ascii="Verdana" w:eastAsia="Verdana" w:hAnsi="Verdana" w:cs="Verdana"/>
                <w:b/>
                <w:bCs/>
                <w:szCs w:val="16"/>
              </w:rPr>
              <w:t>S</w:t>
            </w:r>
          </w:p>
        </w:tc>
        <w:tc>
          <w:tcPr>
            <w:tcW w:w="1710" w:type="dxa"/>
          </w:tcPr>
          <w:p w14:paraId="702B3481" w14:textId="77777777" w:rsidR="007D0FFA" w:rsidRDefault="007D0FFA" w:rsidP="005B55D4">
            <w:pPr>
              <w:pStyle w:val="UPhxTableText"/>
              <w:rPr>
                <w:b/>
                <w:bCs/>
              </w:rPr>
            </w:pPr>
          </w:p>
        </w:tc>
        <w:tc>
          <w:tcPr>
            <w:tcW w:w="720" w:type="dxa"/>
          </w:tcPr>
          <w:p w14:paraId="448A2150" w14:textId="77777777" w:rsidR="007D0FFA" w:rsidRDefault="007D0FFA" w:rsidP="005B55D4">
            <w:pPr>
              <w:pStyle w:val="UPhxTableText"/>
              <w:jc w:val="center"/>
              <w:rPr>
                <w:b/>
                <w:bCs/>
              </w:rPr>
            </w:pPr>
            <w:r>
              <w:rPr>
                <w:b/>
                <w:bCs/>
              </w:rPr>
              <w:t>100</w:t>
            </w:r>
          </w:p>
        </w:tc>
        <w:tc>
          <w:tcPr>
            <w:tcW w:w="1080" w:type="dxa"/>
          </w:tcPr>
          <w:p w14:paraId="022CDBFF" w14:textId="77777777" w:rsidR="007D0FFA" w:rsidRDefault="007D0FFA" w:rsidP="00873377">
            <w:pPr>
              <w:pStyle w:val="UPhxTableText"/>
              <w:jc w:val="center"/>
              <w:rPr>
                <w:b/>
                <w:bCs/>
              </w:rPr>
            </w:pPr>
            <w:r>
              <w:rPr>
                <w:b/>
                <w:bCs/>
              </w:rPr>
              <w:t>1</w:t>
            </w:r>
            <w:r w:rsidR="00873377">
              <w:rPr>
                <w:b/>
                <w:bCs/>
              </w:rPr>
              <w:t>3</w:t>
            </w:r>
            <w:r>
              <w:rPr>
                <w:b/>
                <w:bCs/>
              </w:rPr>
              <w:t>00</w:t>
            </w:r>
          </w:p>
        </w:tc>
      </w:tr>
    </w:tbl>
    <w:p w14:paraId="45862470" w14:textId="77777777" w:rsidR="007D0FFA" w:rsidRPr="00E767CE" w:rsidRDefault="007D0FFA" w:rsidP="00F22004">
      <w:pPr>
        <w:autoSpaceDE w:val="0"/>
        <w:autoSpaceDN w:val="0"/>
        <w:adjustRightInd w:val="0"/>
        <w:spacing w:after="0" w:line="240" w:lineRule="auto"/>
        <w:rPr>
          <w:rFonts w:ascii="Arial,BoldItalic" w:hAnsi="Arial,BoldItalic"/>
          <w:bCs/>
          <w:iCs/>
          <w:sz w:val="10"/>
          <w:szCs w:val="10"/>
        </w:rPr>
      </w:pPr>
    </w:p>
    <w:p w14:paraId="4630C403" w14:textId="77777777" w:rsidR="005B5456" w:rsidRPr="006A3ABA" w:rsidRDefault="005B5456" w:rsidP="00F22004">
      <w:pPr>
        <w:pStyle w:val="BodyCopy"/>
        <w:spacing w:before="0" w:line="240" w:lineRule="auto"/>
        <w:rPr>
          <w:sz w:val="10"/>
          <w:szCs w:val="10"/>
        </w:rPr>
      </w:pPr>
    </w:p>
    <w:p w14:paraId="57DC936F" w14:textId="77777777" w:rsidR="00F22004" w:rsidRPr="009B4D31" w:rsidRDefault="00F22004" w:rsidP="00F22004">
      <w:pPr>
        <w:pStyle w:val="BodyCopy"/>
        <w:pBdr>
          <w:top w:val="single" w:sz="4" w:space="1" w:color="auto"/>
        </w:pBdr>
        <w:spacing w:before="0" w:line="240" w:lineRule="auto"/>
        <w:rPr>
          <w:rFonts w:ascii="Arial Narrow" w:hAnsi="Arial Narrow"/>
          <w:b/>
        </w:rPr>
      </w:pPr>
      <w:r w:rsidRPr="009B4D31">
        <w:rPr>
          <w:rFonts w:ascii="Arial Narrow" w:hAnsi="Arial Narrow"/>
          <w:b/>
        </w:rPr>
        <w:t xml:space="preserve">POINT VALUES FOR THE COURSE ASSIGNMENTS | </w:t>
      </w:r>
      <w:r w:rsidRPr="00C24512">
        <w:rPr>
          <w:rFonts w:ascii="Arial Narrow" w:hAnsi="Arial Narrow"/>
          <w:b/>
          <w:color w:val="943634" w:themeColor="accent2" w:themeShade="BF"/>
        </w:rPr>
        <w:t>COURSE: GBL4</w:t>
      </w:r>
      <w:r w:rsidR="00FE101D">
        <w:rPr>
          <w:rFonts w:ascii="Arial Narrow" w:hAnsi="Arial Narrow"/>
          <w:b/>
          <w:color w:val="943634" w:themeColor="accent2" w:themeShade="BF"/>
        </w:rPr>
        <w:t>60</w:t>
      </w:r>
    </w:p>
    <w:p w14:paraId="4410FC30" w14:textId="77777777" w:rsidR="00F22004" w:rsidRPr="0076392C" w:rsidRDefault="00F22004" w:rsidP="00F22004">
      <w:pPr>
        <w:pStyle w:val="BodyCopy"/>
        <w:pBdr>
          <w:top w:val="single" w:sz="4" w:space="1" w:color="auto"/>
        </w:pBdr>
        <w:spacing w:before="0" w:line="240" w:lineRule="auto"/>
        <w:rPr>
          <w:rFonts w:ascii="Arial Narrow" w:hAnsi="Arial Narrow"/>
          <w:sz w:val="10"/>
          <w:szCs w:val="10"/>
        </w:rPr>
      </w:pPr>
    </w:p>
    <w:tbl>
      <w:tblPr>
        <w:tblW w:w="10260" w:type="dxa"/>
        <w:tblInd w:w="108" w:type="dxa"/>
        <w:tblBorders>
          <w:top w:val="single" w:sz="2" w:space="0" w:color="00B050"/>
          <w:bottom w:val="single" w:sz="2" w:space="0" w:color="00B050"/>
          <w:insideH w:val="single" w:sz="2" w:space="0" w:color="00B050"/>
          <w:insideV w:val="single" w:sz="2" w:space="0" w:color="00B050"/>
        </w:tblBorders>
        <w:tblLayout w:type="fixed"/>
        <w:tblLook w:val="0000" w:firstRow="0" w:lastRow="0" w:firstColumn="0" w:lastColumn="0" w:noHBand="0" w:noVBand="0"/>
      </w:tblPr>
      <w:tblGrid>
        <w:gridCol w:w="6750"/>
        <w:gridCol w:w="1710"/>
        <w:gridCol w:w="720"/>
        <w:gridCol w:w="1080"/>
      </w:tblGrid>
      <w:tr w:rsidR="00F22004" w14:paraId="4DCE2561" w14:textId="77777777" w:rsidTr="005B55D4">
        <w:tc>
          <w:tcPr>
            <w:tcW w:w="6750" w:type="dxa"/>
          </w:tcPr>
          <w:p w14:paraId="5AA7A8BC" w14:textId="77777777" w:rsidR="00F22004" w:rsidRDefault="00F22004" w:rsidP="005B55D4">
            <w:pPr>
              <w:pStyle w:val="UPhxTableTitle1"/>
              <w:rPr>
                <w:color w:val="000000"/>
              </w:rPr>
            </w:pPr>
            <w:r>
              <w:rPr>
                <w:color w:val="000000"/>
              </w:rPr>
              <w:t>ASSIGNMENTS</w:t>
            </w:r>
          </w:p>
        </w:tc>
        <w:tc>
          <w:tcPr>
            <w:tcW w:w="1710" w:type="dxa"/>
          </w:tcPr>
          <w:p w14:paraId="6D011254" w14:textId="77777777" w:rsidR="00F22004" w:rsidRDefault="00F22004" w:rsidP="005B55D4">
            <w:pPr>
              <w:pStyle w:val="UPhxTableTitle1"/>
              <w:jc w:val="center"/>
            </w:pPr>
            <w:r>
              <w:t>Due</w:t>
            </w:r>
          </w:p>
        </w:tc>
        <w:tc>
          <w:tcPr>
            <w:tcW w:w="720" w:type="dxa"/>
          </w:tcPr>
          <w:p w14:paraId="5D291F25" w14:textId="77777777" w:rsidR="00F22004" w:rsidRDefault="00F22004" w:rsidP="005B55D4">
            <w:pPr>
              <w:pStyle w:val="UPhxTableTitle1"/>
              <w:jc w:val="center"/>
            </w:pPr>
            <w:r>
              <w:t>% Pts</w:t>
            </w:r>
          </w:p>
        </w:tc>
        <w:tc>
          <w:tcPr>
            <w:tcW w:w="1080" w:type="dxa"/>
          </w:tcPr>
          <w:p w14:paraId="0D9CA762" w14:textId="77777777" w:rsidR="00F22004" w:rsidRDefault="00F22004" w:rsidP="005B55D4">
            <w:pPr>
              <w:pStyle w:val="UPhxTableTitle1"/>
              <w:jc w:val="center"/>
            </w:pPr>
            <w:r>
              <w:t>RAW PTS</w:t>
            </w:r>
          </w:p>
        </w:tc>
      </w:tr>
      <w:tr w:rsidR="00F22004" w14:paraId="5148F56C" w14:textId="77777777" w:rsidTr="005B55D4">
        <w:tc>
          <w:tcPr>
            <w:tcW w:w="6750" w:type="dxa"/>
          </w:tcPr>
          <w:p w14:paraId="787CDEB7" w14:textId="77777777" w:rsidR="00F22004" w:rsidRDefault="00F22004" w:rsidP="00726F46">
            <w:pPr>
              <w:pStyle w:val="UPhxTableText"/>
              <w:rPr>
                <w:b/>
                <w:bCs/>
                <w:color w:val="000000"/>
              </w:rPr>
            </w:pPr>
            <w:r>
              <w:rPr>
                <w:b/>
                <w:bCs/>
                <w:color w:val="000000"/>
              </w:rPr>
              <w:t>Individual (</w:t>
            </w:r>
            <w:r w:rsidR="00726F46">
              <w:rPr>
                <w:b/>
                <w:bCs/>
                <w:color w:val="000000"/>
              </w:rPr>
              <w:t>40</w:t>
            </w:r>
            <w:r>
              <w:rPr>
                <w:b/>
                <w:bCs/>
                <w:color w:val="000000"/>
              </w:rPr>
              <w:t xml:space="preserve">%) </w:t>
            </w:r>
          </w:p>
        </w:tc>
        <w:tc>
          <w:tcPr>
            <w:tcW w:w="1710" w:type="dxa"/>
          </w:tcPr>
          <w:p w14:paraId="69790292" w14:textId="77777777" w:rsidR="00F22004" w:rsidRDefault="00F22004" w:rsidP="005B55D4">
            <w:pPr>
              <w:pStyle w:val="UPhxTableText"/>
            </w:pPr>
          </w:p>
        </w:tc>
        <w:tc>
          <w:tcPr>
            <w:tcW w:w="720" w:type="dxa"/>
          </w:tcPr>
          <w:p w14:paraId="6264910D" w14:textId="77777777" w:rsidR="00F22004" w:rsidRDefault="00F22004" w:rsidP="005B55D4">
            <w:pPr>
              <w:pStyle w:val="UPhxTableText"/>
            </w:pPr>
          </w:p>
        </w:tc>
        <w:tc>
          <w:tcPr>
            <w:tcW w:w="1080" w:type="dxa"/>
          </w:tcPr>
          <w:p w14:paraId="471D7CC9" w14:textId="77777777" w:rsidR="00F22004" w:rsidRDefault="00F22004" w:rsidP="005B55D4">
            <w:pPr>
              <w:pStyle w:val="UPhxTableText"/>
            </w:pPr>
          </w:p>
        </w:tc>
      </w:tr>
      <w:tr w:rsidR="00F22004" w14:paraId="130B97D8" w14:textId="77777777" w:rsidTr="005B55D4">
        <w:tc>
          <w:tcPr>
            <w:tcW w:w="6750" w:type="dxa"/>
          </w:tcPr>
          <w:p w14:paraId="76FC183B" w14:textId="77777777" w:rsidR="00F22004" w:rsidRDefault="00F22004" w:rsidP="005B55D4">
            <w:pPr>
              <w:pStyle w:val="UPhxTableText"/>
              <w:rPr>
                <w:color w:val="000000"/>
              </w:rPr>
            </w:pPr>
            <w:r>
              <w:t>Test One</w:t>
            </w:r>
          </w:p>
        </w:tc>
        <w:tc>
          <w:tcPr>
            <w:tcW w:w="1710" w:type="dxa"/>
          </w:tcPr>
          <w:p w14:paraId="403A9422" w14:textId="77777777" w:rsidR="00F22004" w:rsidRDefault="00F22004" w:rsidP="005B55D4">
            <w:pPr>
              <w:pStyle w:val="UPhxTableText"/>
              <w:jc w:val="center"/>
              <w:rPr>
                <w:b/>
              </w:rPr>
            </w:pPr>
            <w:r>
              <w:rPr>
                <w:b/>
              </w:rPr>
              <w:t>see calendar below</w:t>
            </w:r>
          </w:p>
        </w:tc>
        <w:tc>
          <w:tcPr>
            <w:tcW w:w="720" w:type="dxa"/>
          </w:tcPr>
          <w:p w14:paraId="2251AA34" w14:textId="77777777" w:rsidR="00F22004" w:rsidRDefault="00726F46" w:rsidP="005B55D4">
            <w:pPr>
              <w:pStyle w:val="UPhxTableText"/>
              <w:jc w:val="center"/>
              <w:rPr>
                <w:b/>
              </w:rPr>
            </w:pPr>
            <w:r>
              <w:rPr>
                <w:b/>
              </w:rPr>
              <w:t>15</w:t>
            </w:r>
          </w:p>
        </w:tc>
        <w:tc>
          <w:tcPr>
            <w:tcW w:w="1080" w:type="dxa"/>
          </w:tcPr>
          <w:p w14:paraId="31FB5C2A" w14:textId="77777777" w:rsidR="00F22004" w:rsidRDefault="00F22004" w:rsidP="00726F46">
            <w:pPr>
              <w:pStyle w:val="UPhxTableText"/>
              <w:jc w:val="center"/>
              <w:rPr>
                <w:b/>
              </w:rPr>
            </w:pPr>
            <w:r>
              <w:rPr>
                <w:b/>
              </w:rPr>
              <w:t>1</w:t>
            </w:r>
            <w:r w:rsidR="00726F46">
              <w:rPr>
                <w:b/>
              </w:rPr>
              <w:t>5</w:t>
            </w:r>
            <w:r>
              <w:rPr>
                <w:b/>
              </w:rPr>
              <w:t>0</w:t>
            </w:r>
          </w:p>
        </w:tc>
      </w:tr>
      <w:tr w:rsidR="00F22004" w14:paraId="69912ABA" w14:textId="77777777" w:rsidTr="005B55D4">
        <w:tc>
          <w:tcPr>
            <w:tcW w:w="6750" w:type="dxa"/>
          </w:tcPr>
          <w:p w14:paraId="3ECCF21D" w14:textId="77777777" w:rsidR="00F22004" w:rsidRDefault="00F22004" w:rsidP="005B55D4">
            <w:pPr>
              <w:pStyle w:val="UPhxTableText"/>
              <w:rPr>
                <w:color w:val="000000"/>
              </w:rPr>
            </w:pPr>
            <w:r>
              <w:rPr>
                <w:color w:val="000000"/>
              </w:rPr>
              <w:t>Test Two</w:t>
            </w:r>
          </w:p>
        </w:tc>
        <w:tc>
          <w:tcPr>
            <w:tcW w:w="1710" w:type="dxa"/>
          </w:tcPr>
          <w:p w14:paraId="577128A9" w14:textId="77777777" w:rsidR="00F22004" w:rsidRDefault="00F22004" w:rsidP="005B55D4">
            <w:pPr>
              <w:pStyle w:val="UPhxTableText"/>
              <w:jc w:val="center"/>
              <w:rPr>
                <w:b/>
              </w:rPr>
            </w:pPr>
            <w:r>
              <w:rPr>
                <w:b/>
              </w:rPr>
              <w:t>see calendar below</w:t>
            </w:r>
          </w:p>
        </w:tc>
        <w:tc>
          <w:tcPr>
            <w:tcW w:w="720" w:type="dxa"/>
          </w:tcPr>
          <w:p w14:paraId="2B31CB57" w14:textId="77777777" w:rsidR="00F22004" w:rsidRDefault="00726F46" w:rsidP="005B55D4">
            <w:pPr>
              <w:pStyle w:val="UPhxTableText"/>
              <w:jc w:val="center"/>
              <w:rPr>
                <w:b/>
              </w:rPr>
            </w:pPr>
            <w:r>
              <w:rPr>
                <w:b/>
              </w:rPr>
              <w:t>15</w:t>
            </w:r>
          </w:p>
        </w:tc>
        <w:tc>
          <w:tcPr>
            <w:tcW w:w="1080" w:type="dxa"/>
          </w:tcPr>
          <w:p w14:paraId="30528A52" w14:textId="77777777" w:rsidR="00F22004" w:rsidRDefault="00F22004" w:rsidP="00726F46">
            <w:pPr>
              <w:pStyle w:val="UPhxTableText"/>
              <w:jc w:val="center"/>
              <w:rPr>
                <w:b/>
              </w:rPr>
            </w:pPr>
            <w:r>
              <w:rPr>
                <w:b/>
              </w:rPr>
              <w:t>1</w:t>
            </w:r>
            <w:r w:rsidR="00726F46">
              <w:rPr>
                <w:b/>
              </w:rPr>
              <w:t>5</w:t>
            </w:r>
            <w:r>
              <w:rPr>
                <w:b/>
              </w:rPr>
              <w:t>0</w:t>
            </w:r>
          </w:p>
        </w:tc>
      </w:tr>
      <w:tr w:rsidR="00F22004" w14:paraId="76BF5F98" w14:textId="77777777" w:rsidTr="005B55D4">
        <w:trPr>
          <w:cantSplit/>
          <w:trHeight w:val="130"/>
        </w:trPr>
        <w:tc>
          <w:tcPr>
            <w:tcW w:w="6750" w:type="dxa"/>
          </w:tcPr>
          <w:p w14:paraId="01211198" w14:textId="77777777" w:rsidR="00F22004" w:rsidRDefault="00F22004" w:rsidP="005B55D4">
            <w:pPr>
              <w:pStyle w:val="UPhxTableText"/>
              <w:rPr>
                <w:color w:val="000000"/>
              </w:rPr>
            </w:pPr>
            <w:r>
              <w:rPr>
                <w:color w:val="000000"/>
              </w:rPr>
              <w:t>Homework/Participation</w:t>
            </w:r>
            <w:r>
              <w:rPr>
                <w:rFonts w:cs="Arial"/>
                <w:szCs w:val="14"/>
              </w:rPr>
              <w:t>†</w:t>
            </w:r>
            <w:r>
              <w:rPr>
                <w:color w:val="000000"/>
              </w:rPr>
              <w:t xml:space="preserve"> </w:t>
            </w:r>
          </w:p>
        </w:tc>
        <w:tc>
          <w:tcPr>
            <w:tcW w:w="1710" w:type="dxa"/>
          </w:tcPr>
          <w:p w14:paraId="6CAC9689" w14:textId="77777777" w:rsidR="00F22004" w:rsidRDefault="00726F46" w:rsidP="00726F46">
            <w:pPr>
              <w:pStyle w:val="UPhxTableText"/>
              <w:jc w:val="center"/>
              <w:rPr>
                <w:b/>
              </w:rPr>
            </w:pPr>
            <w:r>
              <w:rPr>
                <w:b/>
              </w:rPr>
              <w:t>4</w:t>
            </w:r>
            <w:r w:rsidR="00F22004">
              <w:rPr>
                <w:b/>
              </w:rPr>
              <w:t xml:space="preserve"> out of </w:t>
            </w:r>
            <w:r>
              <w:rPr>
                <w:b/>
              </w:rPr>
              <w:t>5</w:t>
            </w:r>
            <w:r w:rsidR="00F22004">
              <w:rPr>
                <w:b/>
              </w:rPr>
              <w:t xml:space="preserve"> </w:t>
            </w:r>
          </w:p>
        </w:tc>
        <w:tc>
          <w:tcPr>
            <w:tcW w:w="720" w:type="dxa"/>
          </w:tcPr>
          <w:p w14:paraId="3417E6F4" w14:textId="77777777" w:rsidR="00F22004" w:rsidRDefault="00726F46" w:rsidP="005B55D4">
            <w:pPr>
              <w:pStyle w:val="UPhxTableText"/>
              <w:jc w:val="center"/>
              <w:rPr>
                <w:b/>
              </w:rPr>
            </w:pPr>
            <w:r>
              <w:rPr>
                <w:b/>
              </w:rPr>
              <w:t>10</w:t>
            </w:r>
          </w:p>
        </w:tc>
        <w:tc>
          <w:tcPr>
            <w:tcW w:w="1080" w:type="dxa"/>
          </w:tcPr>
          <w:p w14:paraId="1403F449" w14:textId="77777777" w:rsidR="00F22004" w:rsidRDefault="00F22004" w:rsidP="005B55D4">
            <w:pPr>
              <w:pStyle w:val="UPhxTableText"/>
              <w:jc w:val="center"/>
              <w:rPr>
                <w:b/>
              </w:rPr>
            </w:pPr>
            <w:r>
              <w:rPr>
                <w:b/>
              </w:rPr>
              <w:t>100</w:t>
            </w:r>
          </w:p>
        </w:tc>
      </w:tr>
      <w:tr w:rsidR="00F22004" w14:paraId="0CC383E4" w14:textId="77777777" w:rsidTr="005B55D4">
        <w:trPr>
          <w:cantSplit/>
          <w:trHeight w:val="130"/>
        </w:trPr>
        <w:tc>
          <w:tcPr>
            <w:tcW w:w="6750" w:type="dxa"/>
          </w:tcPr>
          <w:p w14:paraId="26C34A93" w14:textId="77777777" w:rsidR="00F22004" w:rsidRDefault="00F22004" w:rsidP="00726F46">
            <w:pPr>
              <w:pStyle w:val="UPhxTableText"/>
              <w:rPr>
                <w:color w:val="000000"/>
              </w:rPr>
            </w:pPr>
            <w:r>
              <w:rPr>
                <w:b/>
                <w:bCs/>
                <w:color w:val="000000"/>
              </w:rPr>
              <w:t xml:space="preserve">Learning Team, </w:t>
            </w:r>
            <w:proofErr w:type="gramStart"/>
            <w:r>
              <w:rPr>
                <w:b/>
                <w:bCs/>
                <w:color w:val="000000"/>
              </w:rPr>
              <w:t>i.e.</w:t>
            </w:r>
            <w:proofErr w:type="gramEnd"/>
            <w:r>
              <w:rPr>
                <w:b/>
                <w:bCs/>
                <w:color w:val="000000"/>
              </w:rPr>
              <w:t xml:space="preserve"> Group (</w:t>
            </w:r>
            <w:r w:rsidR="00726F46">
              <w:rPr>
                <w:b/>
                <w:bCs/>
                <w:color w:val="000000"/>
              </w:rPr>
              <w:t>6</w:t>
            </w:r>
            <w:r>
              <w:rPr>
                <w:b/>
                <w:bCs/>
                <w:color w:val="000000"/>
              </w:rPr>
              <w:t>0%)</w:t>
            </w:r>
          </w:p>
        </w:tc>
        <w:tc>
          <w:tcPr>
            <w:tcW w:w="1710" w:type="dxa"/>
          </w:tcPr>
          <w:p w14:paraId="2D10A2B9" w14:textId="77777777" w:rsidR="00F22004" w:rsidRDefault="00F22004" w:rsidP="005B55D4">
            <w:pPr>
              <w:pStyle w:val="UPhxTableText"/>
              <w:jc w:val="center"/>
              <w:rPr>
                <w:b/>
              </w:rPr>
            </w:pPr>
          </w:p>
        </w:tc>
        <w:tc>
          <w:tcPr>
            <w:tcW w:w="720" w:type="dxa"/>
          </w:tcPr>
          <w:p w14:paraId="723F6B52" w14:textId="77777777" w:rsidR="00F22004" w:rsidRDefault="00F22004" w:rsidP="005B55D4">
            <w:pPr>
              <w:pStyle w:val="UPhxTableText"/>
              <w:jc w:val="center"/>
              <w:rPr>
                <w:b/>
              </w:rPr>
            </w:pPr>
          </w:p>
        </w:tc>
        <w:tc>
          <w:tcPr>
            <w:tcW w:w="1080" w:type="dxa"/>
          </w:tcPr>
          <w:p w14:paraId="06051A02" w14:textId="77777777" w:rsidR="00F22004" w:rsidRDefault="00F22004" w:rsidP="005B55D4">
            <w:pPr>
              <w:pStyle w:val="UPhxTableText"/>
              <w:jc w:val="center"/>
              <w:rPr>
                <w:b/>
              </w:rPr>
            </w:pPr>
          </w:p>
        </w:tc>
      </w:tr>
      <w:tr w:rsidR="00F22004" w14:paraId="47C88D11" w14:textId="77777777" w:rsidTr="005B55D4">
        <w:trPr>
          <w:cantSplit/>
          <w:trHeight w:val="130"/>
        </w:trPr>
        <w:tc>
          <w:tcPr>
            <w:tcW w:w="6750" w:type="dxa"/>
          </w:tcPr>
          <w:p w14:paraId="43A7680B" w14:textId="77777777" w:rsidR="00F22004" w:rsidRDefault="00726F46" w:rsidP="005B55D4">
            <w:pPr>
              <w:pStyle w:val="UPhxTableText"/>
              <w:rPr>
                <w:b/>
                <w:bCs/>
                <w:color w:val="000000"/>
              </w:rPr>
            </w:pPr>
            <w:r>
              <w:t>Case Analysis I</w:t>
            </w:r>
            <w:r w:rsidR="00F22004">
              <w:rPr>
                <w:rFonts w:cs="Arial"/>
              </w:rPr>
              <w:t>^</w:t>
            </w:r>
          </w:p>
        </w:tc>
        <w:tc>
          <w:tcPr>
            <w:tcW w:w="1710" w:type="dxa"/>
          </w:tcPr>
          <w:p w14:paraId="084F39E7" w14:textId="77777777" w:rsidR="00F22004" w:rsidRDefault="00F22004" w:rsidP="005B55D4">
            <w:pPr>
              <w:pStyle w:val="UPhxTableText"/>
              <w:jc w:val="center"/>
              <w:rPr>
                <w:b/>
              </w:rPr>
            </w:pPr>
            <w:r>
              <w:rPr>
                <w:b/>
              </w:rPr>
              <w:t>see calendar below</w:t>
            </w:r>
          </w:p>
        </w:tc>
        <w:tc>
          <w:tcPr>
            <w:tcW w:w="720" w:type="dxa"/>
          </w:tcPr>
          <w:p w14:paraId="626D0678" w14:textId="77777777" w:rsidR="00F22004" w:rsidRDefault="00F22004" w:rsidP="005B55D4">
            <w:pPr>
              <w:pStyle w:val="UPhxTableText"/>
              <w:jc w:val="center"/>
              <w:rPr>
                <w:b/>
              </w:rPr>
            </w:pPr>
            <w:r>
              <w:rPr>
                <w:b/>
              </w:rPr>
              <w:t>10</w:t>
            </w:r>
          </w:p>
        </w:tc>
        <w:tc>
          <w:tcPr>
            <w:tcW w:w="1080" w:type="dxa"/>
          </w:tcPr>
          <w:p w14:paraId="0B9E023D" w14:textId="77777777" w:rsidR="00F22004" w:rsidRDefault="00F22004" w:rsidP="004A15F5">
            <w:pPr>
              <w:pStyle w:val="UPhxTableText"/>
              <w:jc w:val="center"/>
              <w:rPr>
                <w:b/>
              </w:rPr>
            </w:pPr>
            <w:r>
              <w:rPr>
                <w:b/>
              </w:rPr>
              <w:t>1</w:t>
            </w:r>
            <w:r w:rsidR="004A15F5">
              <w:rPr>
                <w:b/>
              </w:rPr>
              <w:t>0</w:t>
            </w:r>
            <w:r>
              <w:rPr>
                <w:b/>
              </w:rPr>
              <w:t>0</w:t>
            </w:r>
          </w:p>
        </w:tc>
      </w:tr>
      <w:tr w:rsidR="00F22004" w14:paraId="3C6A8B9D" w14:textId="77777777" w:rsidTr="005B55D4">
        <w:trPr>
          <w:cantSplit/>
          <w:trHeight w:val="130"/>
        </w:trPr>
        <w:tc>
          <w:tcPr>
            <w:tcW w:w="6750" w:type="dxa"/>
          </w:tcPr>
          <w:p w14:paraId="73D893C6" w14:textId="77777777" w:rsidR="00F22004" w:rsidRPr="00522E90" w:rsidRDefault="00726F46" w:rsidP="005B55D4">
            <w:pPr>
              <w:pStyle w:val="UPhxTableText"/>
            </w:pPr>
            <w:r>
              <w:t>Case Analysis II</w:t>
            </w:r>
            <w:r w:rsidR="00F22004">
              <w:rPr>
                <w:rFonts w:cs="Arial"/>
              </w:rPr>
              <w:t>^</w:t>
            </w:r>
          </w:p>
        </w:tc>
        <w:tc>
          <w:tcPr>
            <w:tcW w:w="1710" w:type="dxa"/>
          </w:tcPr>
          <w:p w14:paraId="56AA0186" w14:textId="77777777" w:rsidR="00F22004" w:rsidRDefault="00F22004" w:rsidP="005B55D4">
            <w:pPr>
              <w:pStyle w:val="UPhxTableText"/>
              <w:jc w:val="center"/>
              <w:rPr>
                <w:b/>
              </w:rPr>
            </w:pPr>
            <w:r>
              <w:rPr>
                <w:b/>
              </w:rPr>
              <w:t>see calendar below</w:t>
            </w:r>
          </w:p>
        </w:tc>
        <w:tc>
          <w:tcPr>
            <w:tcW w:w="720" w:type="dxa"/>
          </w:tcPr>
          <w:p w14:paraId="53094F6A" w14:textId="77777777" w:rsidR="00F22004" w:rsidRDefault="00F22004" w:rsidP="005B55D4">
            <w:pPr>
              <w:pStyle w:val="UPhxTableText"/>
              <w:jc w:val="center"/>
              <w:rPr>
                <w:b/>
              </w:rPr>
            </w:pPr>
            <w:r>
              <w:rPr>
                <w:b/>
              </w:rPr>
              <w:t>10</w:t>
            </w:r>
          </w:p>
        </w:tc>
        <w:tc>
          <w:tcPr>
            <w:tcW w:w="1080" w:type="dxa"/>
          </w:tcPr>
          <w:p w14:paraId="27387844" w14:textId="77777777" w:rsidR="00F22004" w:rsidRDefault="00F22004" w:rsidP="004A15F5">
            <w:pPr>
              <w:pStyle w:val="UPhxTableText"/>
              <w:jc w:val="center"/>
              <w:rPr>
                <w:b/>
              </w:rPr>
            </w:pPr>
            <w:r>
              <w:rPr>
                <w:b/>
              </w:rPr>
              <w:t>1</w:t>
            </w:r>
            <w:r w:rsidR="004A15F5">
              <w:rPr>
                <w:b/>
              </w:rPr>
              <w:t>0</w:t>
            </w:r>
            <w:r>
              <w:rPr>
                <w:b/>
              </w:rPr>
              <w:t>0</w:t>
            </w:r>
          </w:p>
        </w:tc>
      </w:tr>
      <w:tr w:rsidR="00726F46" w14:paraId="56B08A51" w14:textId="77777777" w:rsidTr="005B55D4">
        <w:trPr>
          <w:cantSplit/>
          <w:trHeight w:val="130"/>
        </w:trPr>
        <w:tc>
          <w:tcPr>
            <w:tcW w:w="6750" w:type="dxa"/>
          </w:tcPr>
          <w:p w14:paraId="5E7AE7BD" w14:textId="77777777" w:rsidR="00726F46" w:rsidRPr="007D0FFA" w:rsidRDefault="006A3ABA" w:rsidP="005B55D4">
            <w:pPr>
              <w:pStyle w:val="UPhxTableText"/>
            </w:pPr>
            <w:r>
              <w:t>OPTION I</w:t>
            </w:r>
          </w:p>
        </w:tc>
        <w:tc>
          <w:tcPr>
            <w:tcW w:w="1710" w:type="dxa"/>
          </w:tcPr>
          <w:p w14:paraId="2C193878" w14:textId="77777777" w:rsidR="00726F46" w:rsidRDefault="00726F46" w:rsidP="005B55D4">
            <w:pPr>
              <w:pStyle w:val="UPhxTableText"/>
              <w:jc w:val="center"/>
              <w:rPr>
                <w:b/>
              </w:rPr>
            </w:pPr>
          </w:p>
        </w:tc>
        <w:tc>
          <w:tcPr>
            <w:tcW w:w="720" w:type="dxa"/>
          </w:tcPr>
          <w:p w14:paraId="5E982244" w14:textId="77777777" w:rsidR="00726F46" w:rsidRDefault="00726F46" w:rsidP="005B55D4">
            <w:pPr>
              <w:pStyle w:val="UPhxTableText"/>
              <w:jc w:val="center"/>
              <w:rPr>
                <w:b/>
              </w:rPr>
            </w:pPr>
          </w:p>
        </w:tc>
        <w:tc>
          <w:tcPr>
            <w:tcW w:w="1080" w:type="dxa"/>
          </w:tcPr>
          <w:p w14:paraId="0D678045" w14:textId="77777777" w:rsidR="00726F46" w:rsidRDefault="00726F46" w:rsidP="005B55D4">
            <w:pPr>
              <w:pStyle w:val="UPhxTableText"/>
              <w:jc w:val="center"/>
              <w:rPr>
                <w:b/>
              </w:rPr>
            </w:pPr>
          </w:p>
        </w:tc>
      </w:tr>
      <w:tr w:rsidR="006A3ABA" w14:paraId="60D182F8" w14:textId="77777777" w:rsidTr="005B55D4">
        <w:trPr>
          <w:cantSplit/>
          <w:trHeight w:val="130"/>
        </w:trPr>
        <w:tc>
          <w:tcPr>
            <w:tcW w:w="6750" w:type="dxa"/>
          </w:tcPr>
          <w:p w14:paraId="4DB7288E" w14:textId="77777777" w:rsidR="006A3ABA" w:rsidRPr="00726F46" w:rsidRDefault="006A3ABA" w:rsidP="006A3ABA">
            <w:pPr>
              <w:pStyle w:val="UPhxTableText"/>
              <w:ind w:left="720"/>
            </w:pPr>
            <w:r w:rsidRPr="00726F46">
              <w:t>Project Outline/Paper</w:t>
            </w:r>
            <w:r>
              <w:rPr>
                <w:rFonts w:cs="Arial"/>
              </w:rPr>
              <w:t>^</w:t>
            </w:r>
          </w:p>
        </w:tc>
        <w:tc>
          <w:tcPr>
            <w:tcW w:w="1710" w:type="dxa"/>
          </w:tcPr>
          <w:p w14:paraId="069BB558" w14:textId="77777777" w:rsidR="006A3ABA" w:rsidRDefault="006A3ABA" w:rsidP="005B55D4">
            <w:pPr>
              <w:pStyle w:val="UPhxTableText"/>
              <w:jc w:val="center"/>
              <w:rPr>
                <w:b/>
              </w:rPr>
            </w:pPr>
            <w:r>
              <w:rPr>
                <w:b/>
              </w:rPr>
              <w:t>see calendar below</w:t>
            </w:r>
          </w:p>
        </w:tc>
        <w:tc>
          <w:tcPr>
            <w:tcW w:w="720" w:type="dxa"/>
          </w:tcPr>
          <w:p w14:paraId="1E8897B6" w14:textId="77777777" w:rsidR="006A3ABA" w:rsidRDefault="006A3ABA" w:rsidP="005B55D4">
            <w:pPr>
              <w:pStyle w:val="UPhxTableText"/>
              <w:jc w:val="center"/>
              <w:rPr>
                <w:b/>
              </w:rPr>
            </w:pPr>
            <w:r>
              <w:rPr>
                <w:b/>
              </w:rPr>
              <w:t>30</w:t>
            </w:r>
          </w:p>
        </w:tc>
        <w:tc>
          <w:tcPr>
            <w:tcW w:w="1080" w:type="dxa"/>
          </w:tcPr>
          <w:p w14:paraId="7930D111" w14:textId="77777777" w:rsidR="006A3ABA" w:rsidRDefault="006A3ABA" w:rsidP="005B55D4">
            <w:pPr>
              <w:pStyle w:val="UPhxTableText"/>
              <w:jc w:val="center"/>
              <w:rPr>
                <w:b/>
              </w:rPr>
            </w:pPr>
            <w:r>
              <w:rPr>
                <w:b/>
              </w:rPr>
              <w:t>300</w:t>
            </w:r>
          </w:p>
        </w:tc>
      </w:tr>
      <w:tr w:rsidR="00726F46" w14:paraId="2F1CDB33" w14:textId="77777777" w:rsidTr="005B55D4">
        <w:trPr>
          <w:cantSplit/>
          <w:trHeight w:val="130"/>
        </w:trPr>
        <w:tc>
          <w:tcPr>
            <w:tcW w:w="6750" w:type="dxa"/>
          </w:tcPr>
          <w:p w14:paraId="609A3F6E" w14:textId="77777777" w:rsidR="00726F46" w:rsidRPr="007D0FFA" w:rsidRDefault="00726F46" w:rsidP="006A3ABA">
            <w:pPr>
              <w:pStyle w:val="UPhxTableText"/>
              <w:ind w:left="720"/>
            </w:pPr>
            <w:r w:rsidRPr="00726F46">
              <w:t>PowerPoint and Presentation</w:t>
            </w:r>
            <w:r>
              <w:rPr>
                <w:rFonts w:cs="Arial"/>
              </w:rPr>
              <w:t>^</w:t>
            </w:r>
          </w:p>
        </w:tc>
        <w:tc>
          <w:tcPr>
            <w:tcW w:w="1710" w:type="dxa"/>
          </w:tcPr>
          <w:p w14:paraId="188048EA" w14:textId="77777777" w:rsidR="00726F46" w:rsidRDefault="004A15F5" w:rsidP="005B55D4">
            <w:pPr>
              <w:pStyle w:val="UPhxTableText"/>
              <w:jc w:val="center"/>
              <w:rPr>
                <w:b/>
              </w:rPr>
            </w:pPr>
            <w:r>
              <w:rPr>
                <w:b/>
              </w:rPr>
              <w:t>see calendar below</w:t>
            </w:r>
          </w:p>
        </w:tc>
        <w:tc>
          <w:tcPr>
            <w:tcW w:w="720" w:type="dxa"/>
          </w:tcPr>
          <w:p w14:paraId="0C79E658" w14:textId="77777777" w:rsidR="00726F46" w:rsidRDefault="004A15F5" w:rsidP="005B55D4">
            <w:pPr>
              <w:pStyle w:val="UPhxTableText"/>
              <w:jc w:val="center"/>
              <w:rPr>
                <w:b/>
              </w:rPr>
            </w:pPr>
            <w:r>
              <w:rPr>
                <w:b/>
              </w:rPr>
              <w:t>10</w:t>
            </w:r>
          </w:p>
        </w:tc>
        <w:tc>
          <w:tcPr>
            <w:tcW w:w="1080" w:type="dxa"/>
          </w:tcPr>
          <w:p w14:paraId="3B866D53" w14:textId="77777777" w:rsidR="00726F46" w:rsidRDefault="004A15F5" w:rsidP="005B55D4">
            <w:pPr>
              <w:pStyle w:val="UPhxTableText"/>
              <w:jc w:val="center"/>
              <w:rPr>
                <w:b/>
              </w:rPr>
            </w:pPr>
            <w:r>
              <w:rPr>
                <w:b/>
              </w:rPr>
              <w:t>100</w:t>
            </w:r>
          </w:p>
        </w:tc>
      </w:tr>
      <w:tr w:rsidR="00F22004" w14:paraId="32D85103" w14:textId="77777777" w:rsidTr="005B55D4">
        <w:trPr>
          <w:cantSplit/>
          <w:trHeight w:val="180"/>
        </w:trPr>
        <w:tc>
          <w:tcPr>
            <w:tcW w:w="6750" w:type="dxa"/>
          </w:tcPr>
          <w:p w14:paraId="01120966" w14:textId="77777777" w:rsidR="00F22004" w:rsidRDefault="00F22004" w:rsidP="005B55D4">
            <w:pPr>
              <w:pStyle w:val="UPhxTableText"/>
              <w:rPr>
                <w:rFonts w:cs="Arial"/>
                <w:bCs/>
                <w:szCs w:val="14"/>
              </w:rPr>
            </w:pPr>
            <w:r>
              <w:rPr>
                <w:rFonts w:cs="Arial"/>
                <w:szCs w:val="14"/>
              </w:rPr>
              <w:t>†</w:t>
            </w:r>
            <w:r>
              <w:rPr>
                <w:rFonts w:ascii="Arial,BoldItalic" w:hAnsi="Arial,BoldItalic"/>
                <w:bCs/>
                <w:szCs w:val="14"/>
              </w:rPr>
              <w:t xml:space="preserve"> </w:t>
            </w:r>
            <w:r>
              <w:rPr>
                <w:rFonts w:cs="Arial"/>
                <w:bCs/>
                <w:szCs w:val="14"/>
              </w:rPr>
              <w:t>This is an individual assignment that has multiple components. Please review the homework and participation sections.</w:t>
            </w:r>
            <w:r w:rsidR="00FE5AF6">
              <w:rPr>
                <w:rFonts w:cs="Arial"/>
                <w:bCs/>
                <w:szCs w:val="14"/>
              </w:rPr>
              <w:t xml:space="preserve"> </w:t>
            </w:r>
            <w:r w:rsidR="00FE5AF6">
              <w:rPr>
                <w:rFonts w:cs="Arial"/>
                <w:szCs w:val="14"/>
              </w:rPr>
              <w:t>A separate document will provide detail information regarding each assignment.</w:t>
            </w:r>
          </w:p>
          <w:p w14:paraId="2BFF47AD" w14:textId="77777777" w:rsidR="00F22004" w:rsidRPr="002E62EA" w:rsidRDefault="00F22004" w:rsidP="005B55D4">
            <w:pPr>
              <w:pStyle w:val="UPhxTableText"/>
              <w:rPr>
                <w:rFonts w:cs="Arial"/>
                <w:szCs w:val="14"/>
              </w:rPr>
            </w:pPr>
            <w:r>
              <w:rPr>
                <w:rFonts w:cs="Arial"/>
                <w:szCs w:val="14"/>
              </w:rPr>
              <w:t>^ This is a Learning Team (Group) assignment. A separate document will provide detail information regarding the assignment format and requirements.</w:t>
            </w:r>
          </w:p>
        </w:tc>
        <w:tc>
          <w:tcPr>
            <w:tcW w:w="1710" w:type="dxa"/>
          </w:tcPr>
          <w:p w14:paraId="7B6D8579" w14:textId="77777777" w:rsidR="00F22004" w:rsidRDefault="00F22004" w:rsidP="005B55D4">
            <w:pPr>
              <w:pStyle w:val="UPhxTableText"/>
              <w:jc w:val="center"/>
              <w:rPr>
                <w:b/>
              </w:rPr>
            </w:pPr>
          </w:p>
        </w:tc>
        <w:tc>
          <w:tcPr>
            <w:tcW w:w="720" w:type="dxa"/>
          </w:tcPr>
          <w:p w14:paraId="33A65F31" w14:textId="77777777" w:rsidR="00F22004" w:rsidRDefault="00F22004" w:rsidP="005B55D4">
            <w:pPr>
              <w:pStyle w:val="UPhxTableText"/>
              <w:jc w:val="center"/>
              <w:rPr>
                <w:b/>
              </w:rPr>
            </w:pPr>
          </w:p>
        </w:tc>
        <w:tc>
          <w:tcPr>
            <w:tcW w:w="1080" w:type="dxa"/>
          </w:tcPr>
          <w:p w14:paraId="109EB026" w14:textId="77777777" w:rsidR="00F22004" w:rsidRDefault="00F22004" w:rsidP="005B55D4">
            <w:pPr>
              <w:pStyle w:val="UPhxTableText"/>
              <w:jc w:val="center"/>
              <w:rPr>
                <w:b/>
              </w:rPr>
            </w:pPr>
          </w:p>
        </w:tc>
      </w:tr>
      <w:tr w:rsidR="00F22004" w14:paraId="6E71C2DD" w14:textId="77777777" w:rsidTr="005B55D4">
        <w:tc>
          <w:tcPr>
            <w:tcW w:w="6750" w:type="dxa"/>
          </w:tcPr>
          <w:p w14:paraId="2FA8A433" w14:textId="77777777" w:rsidR="00F22004" w:rsidRDefault="00F22004" w:rsidP="005B55D4">
            <w:pPr>
              <w:pStyle w:val="UPhxTableText"/>
              <w:rPr>
                <w:b/>
                <w:bCs/>
                <w:color w:val="000000"/>
              </w:rPr>
            </w:pPr>
            <w:r w:rsidRPr="00794B5D">
              <w:rPr>
                <w:b/>
                <w:bCs/>
                <w:color w:val="000000"/>
                <w:sz w:val="18"/>
                <w:szCs w:val="18"/>
              </w:rPr>
              <w:t>Total</w:t>
            </w:r>
            <w:r>
              <w:rPr>
                <w:b/>
                <w:bCs/>
                <w:color w:val="000000"/>
              </w:rPr>
              <w:t xml:space="preserve"> - </w:t>
            </w:r>
            <w:r w:rsidRPr="008C000E">
              <w:rPr>
                <w:rFonts w:ascii="Verdana" w:eastAsia="Verdana" w:hAnsi="Verdana" w:cs="Verdana"/>
                <w:b/>
                <w:bCs/>
                <w:spacing w:val="3"/>
                <w:szCs w:val="16"/>
              </w:rPr>
              <w:t>MA</w:t>
            </w:r>
            <w:r w:rsidRPr="008C000E">
              <w:rPr>
                <w:rFonts w:ascii="Verdana" w:eastAsia="Verdana" w:hAnsi="Verdana" w:cs="Verdana"/>
                <w:b/>
                <w:bCs/>
                <w:spacing w:val="2"/>
                <w:szCs w:val="16"/>
              </w:rPr>
              <w:t>XI</w:t>
            </w:r>
            <w:r w:rsidRPr="008C000E">
              <w:rPr>
                <w:rFonts w:ascii="Verdana" w:eastAsia="Verdana" w:hAnsi="Verdana" w:cs="Verdana"/>
                <w:b/>
                <w:bCs/>
                <w:spacing w:val="3"/>
                <w:szCs w:val="16"/>
              </w:rPr>
              <w:t>MU</w:t>
            </w:r>
            <w:r w:rsidRPr="008C000E">
              <w:rPr>
                <w:rFonts w:ascii="Verdana" w:eastAsia="Verdana" w:hAnsi="Verdana" w:cs="Verdana"/>
                <w:b/>
                <w:bCs/>
                <w:szCs w:val="16"/>
              </w:rPr>
              <w:t>M</w:t>
            </w:r>
            <w:r w:rsidRPr="008C000E">
              <w:rPr>
                <w:rFonts w:ascii="Verdana" w:eastAsia="Verdana" w:hAnsi="Verdana" w:cs="Verdana"/>
                <w:b/>
                <w:bCs/>
                <w:spacing w:val="39"/>
                <w:szCs w:val="16"/>
              </w:rPr>
              <w:t xml:space="preserve"> </w:t>
            </w:r>
            <w:r w:rsidRPr="008C000E">
              <w:rPr>
                <w:rFonts w:ascii="Verdana" w:eastAsia="Verdana" w:hAnsi="Verdana" w:cs="Verdana"/>
                <w:b/>
                <w:bCs/>
                <w:szCs w:val="16"/>
              </w:rPr>
              <w:t>#</w:t>
            </w:r>
            <w:r w:rsidRPr="008C000E">
              <w:rPr>
                <w:rFonts w:ascii="Verdana" w:eastAsia="Verdana" w:hAnsi="Verdana" w:cs="Verdana"/>
                <w:b/>
                <w:bCs/>
                <w:spacing w:val="11"/>
                <w:szCs w:val="16"/>
              </w:rPr>
              <w:t xml:space="preserve"> </w:t>
            </w:r>
            <w:r w:rsidRPr="008C000E">
              <w:rPr>
                <w:rFonts w:ascii="Verdana" w:eastAsia="Verdana" w:hAnsi="Verdana" w:cs="Verdana"/>
                <w:b/>
                <w:bCs/>
                <w:spacing w:val="3"/>
                <w:szCs w:val="16"/>
              </w:rPr>
              <w:t>O</w:t>
            </w:r>
            <w:r w:rsidRPr="008C000E">
              <w:rPr>
                <w:rFonts w:ascii="Verdana" w:eastAsia="Verdana" w:hAnsi="Verdana" w:cs="Verdana"/>
                <w:b/>
                <w:bCs/>
                <w:szCs w:val="16"/>
              </w:rPr>
              <w:t>F</w:t>
            </w:r>
            <w:r w:rsidRPr="008C000E">
              <w:rPr>
                <w:rFonts w:ascii="Verdana" w:eastAsia="Verdana" w:hAnsi="Verdana" w:cs="Verdana"/>
                <w:b/>
                <w:bCs/>
                <w:spacing w:val="14"/>
                <w:szCs w:val="16"/>
              </w:rPr>
              <w:t xml:space="preserve"> </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pacing w:val="3"/>
                <w:szCs w:val="16"/>
              </w:rPr>
              <w:t>QU</w:t>
            </w:r>
            <w:r w:rsidRPr="008C000E">
              <w:rPr>
                <w:rFonts w:ascii="Verdana" w:eastAsia="Verdana" w:hAnsi="Verdana" w:cs="Verdana"/>
                <w:b/>
                <w:bCs/>
                <w:spacing w:val="2"/>
                <w:szCs w:val="16"/>
              </w:rPr>
              <w:t>I</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zCs w:val="16"/>
              </w:rPr>
              <w:t>D</w:t>
            </w:r>
            <w:r w:rsidRPr="008C000E">
              <w:rPr>
                <w:rFonts w:ascii="Verdana" w:eastAsia="Verdana" w:hAnsi="Verdana" w:cs="Verdana"/>
                <w:b/>
                <w:bCs/>
                <w:spacing w:val="40"/>
                <w:szCs w:val="16"/>
              </w:rPr>
              <w:t xml:space="preserve"> </w:t>
            </w:r>
            <w:r w:rsidRPr="008C000E">
              <w:rPr>
                <w:rFonts w:ascii="Verdana" w:eastAsia="Verdana" w:hAnsi="Verdana" w:cs="Verdana"/>
                <w:b/>
                <w:bCs/>
                <w:spacing w:val="3"/>
                <w:szCs w:val="16"/>
              </w:rPr>
              <w:t>A</w:t>
            </w:r>
            <w:r w:rsidRPr="008C000E">
              <w:rPr>
                <w:rFonts w:ascii="Verdana" w:eastAsia="Verdana" w:hAnsi="Verdana" w:cs="Verdana"/>
                <w:b/>
                <w:bCs/>
                <w:spacing w:val="2"/>
                <w:szCs w:val="16"/>
              </w:rPr>
              <w:t>CTIVITIE</w:t>
            </w:r>
            <w:r w:rsidRPr="008C000E">
              <w:rPr>
                <w:rFonts w:ascii="Verdana" w:eastAsia="Verdana" w:hAnsi="Verdana" w:cs="Verdana"/>
                <w:b/>
                <w:bCs/>
                <w:szCs w:val="16"/>
              </w:rPr>
              <w:t>S</w:t>
            </w:r>
            <w:r w:rsidRPr="008C000E">
              <w:rPr>
                <w:rFonts w:ascii="Verdana" w:eastAsia="Verdana" w:hAnsi="Verdana" w:cs="Verdana"/>
                <w:b/>
                <w:bCs/>
                <w:spacing w:val="44"/>
                <w:szCs w:val="16"/>
              </w:rPr>
              <w:t xml:space="preserve"> </w:t>
            </w:r>
            <w:r w:rsidRPr="008C000E">
              <w:rPr>
                <w:rFonts w:ascii="Verdana" w:eastAsia="Verdana" w:hAnsi="Verdana" w:cs="Verdana"/>
                <w:b/>
                <w:bCs/>
                <w:spacing w:val="2"/>
                <w:szCs w:val="16"/>
              </w:rPr>
              <w:t>P</w:t>
            </w:r>
            <w:r w:rsidRPr="008C000E">
              <w:rPr>
                <w:rFonts w:ascii="Verdana" w:eastAsia="Verdana" w:hAnsi="Verdana" w:cs="Verdana"/>
                <w:b/>
                <w:bCs/>
                <w:spacing w:val="3"/>
                <w:szCs w:val="16"/>
              </w:rPr>
              <w:t>O</w:t>
            </w:r>
            <w:r w:rsidRPr="008C000E">
              <w:rPr>
                <w:rFonts w:ascii="Verdana" w:eastAsia="Verdana" w:hAnsi="Verdana" w:cs="Verdana"/>
                <w:b/>
                <w:bCs/>
                <w:spacing w:val="2"/>
                <w:szCs w:val="16"/>
              </w:rPr>
              <w:t>I</w:t>
            </w:r>
            <w:r w:rsidRPr="008C000E">
              <w:rPr>
                <w:rFonts w:ascii="Verdana" w:eastAsia="Verdana" w:hAnsi="Verdana" w:cs="Verdana"/>
                <w:b/>
                <w:bCs/>
                <w:spacing w:val="3"/>
                <w:szCs w:val="16"/>
              </w:rPr>
              <w:t>N</w:t>
            </w:r>
            <w:r w:rsidRPr="008C000E">
              <w:rPr>
                <w:rFonts w:ascii="Verdana" w:eastAsia="Verdana" w:hAnsi="Verdana" w:cs="Verdana"/>
                <w:b/>
                <w:bCs/>
                <w:spacing w:val="2"/>
                <w:szCs w:val="16"/>
              </w:rPr>
              <w:t>T</w:t>
            </w:r>
            <w:r w:rsidRPr="008C000E">
              <w:rPr>
                <w:rFonts w:ascii="Verdana" w:eastAsia="Verdana" w:hAnsi="Verdana" w:cs="Verdana"/>
                <w:b/>
                <w:bCs/>
                <w:szCs w:val="16"/>
              </w:rPr>
              <w:t>S</w:t>
            </w:r>
          </w:p>
        </w:tc>
        <w:tc>
          <w:tcPr>
            <w:tcW w:w="1710" w:type="dxa"/>
          </w:tcPr>
          <w:p w14:paraId="73B016A2" w14:textId="77777777" w:rsidR="00F22004" w:rsidRDefault="00F22004" w:rsidP="005B55D4">
            <w:pPr>
              <w:pStyle w:val="UPhxTableText"/>
              <w:rPr>
                <w:b/>
                <w:bCs/>
              </w:rPr>
            </w:pPr>
          </w:p>
        </w:tc>
        <w:tc>
          <w:tcPr>
            <w:tcW w:w="720" w:type="dxa"/>
          </w:tcPr>
          <w:p w14:paraId="45614A73" w14:textId="77777777" w:rsidR="00F22004" w:rsidRDefault="00F22004" w:rsidP="005B55D4">
            <w:pPr>
              <w:pStyle w:val="UPhxTableText"/>
              <w:jc w:val="center"/>
              <w:rPr>
                <w:b/>
                <w:bCs/>
              </w:rPr>
            </w:pPr>
            <w:r>
              <w:rPr>
                <w:b/>
                <w:bCs/>
              </w:rPr>
              <w:t>100</w:t>
            </w:r>
          </w:p>
        </w:tc>
        <w:tc>
          <w:tcPr>
            <w:tcW w:w="1080" w:type="dxa"/>
          </w:tcPr>
          <w:p w14:paraId="4071F286" w14:textId="77777777" w:rsidR="00F22004" w:rsidRDefault="00F22004" w:rsidP="004A15F5">
            <w:pPr>
              <w:pStyle w:val="UPhxTableText"/>
              <w:jc w:val="center"/>
              <w:rPr>
                <w:b/>
                <w:bCs/>
              </w:rPr>
            </w:pPr>
            <w:r>
              <w:rPr>
                <w:b/>
                <w:bCs/>
              </w:rPr>
              <w:t>1</w:t>
            </w:r>
            <w:r w:rsidR="004A15F5">
              <w:rPr>
                <w:b/>
                <w:bCs/>
              </w:rPr>
              <w:t>0</w:t>
            </w:r>
            <w:r>
              <w:rPr>
                <w:b/>
                <w:bCs/>
              </w:rPr>
              <w:t>00</w:t>
            </w:r>
          </w:p>
        </w:tc>
      </w:tr>
    </w:tbl>
    <w:p w14:paraId="1D4D7D5E" w14:textId="77777777" w:rsidR="00F22004" w:rsidRPr="00E767CE" w:rsidRDefault="00F22004" w:rsidP="00E572DF">
      <w:pPr>
        <w:autoSpaceDE w:val="0"/>
        <w:autoSpaceDN w:val="0"/>
        <w:adjustRightInd w:val="0"/>
        <w:spacing w:after="0" w:line="240" w:lineRule="auto"/>
        <w:rPr>
          <w:rFonts w:ascii="Arial,BoldItalic" w:hAnsi="Arial,BoldItalic"/>
          <w:bCs/>
          <w:iCs/>
          <w:sz w:val="10"/>
          <w:szCs w:val="10"/>
        </w:rPr>
      </w:pPr>
    </w:p>
    <w:p w14:paraId="40CF33F9" w14:textId="77777777" w:rsidR="00345559" w:rsidRPr="006A3ABA" w:rsidRDefault="00345559" w:rsidP="00E572DF">
      <w:pPr>
        <w:pStyle w:val="BodyCopy"/>
        <w:spacing w:before="0" w:line="240" w:lineRule="auto"/>
        <w:rPr>
          <w:sz w:val="10"/>
          <w:szCs w:val="10"/>
        </w:rPr>
      </w:pPr>
    </w:p>
    <w:p w14:paraId="6809B378" w14:textId="77777777" w:rsidR="005B55D4" w:rsidRPr="009B4D31" w:rsidRDefault="005B55D4" w:rsidP="005B55D4">
      <w:pPr>
        <w:pStyle w:val="BodyCopy"/>
        <w:pBdr>
          <w:top w:val="single" w:sz="4" w:space="1" w:color="auto"/>
        </w:pBdr>
        <w:spacing w:before="0" w:line="240" w:lineRule="auto"/>
        <w:rPr>
          <w:rFonts w:ascii="Arial Narrow" w:hAnsi="Arial Narrow"/>
          <w:b/>
        </w:rPr>
      </w:pPr>
      <w:r w:rsidRPr="009B4D31">
        <w:rPr>
          <w:rFonts w:ascii="Arial Narrow" w:hAnsi="Arial Narrow"/>
          <w:b/>
        </w:rPr>
        <w:t xml:space="preserve">POINT VALUES FOR THE COURSE ASSIGNMENTS | </w:t>
      </w:r>
      <w:r w:rsidRPr="00C24512">
        <w:rPr>
          <w:rFonts w:ascii="Arial Narrow" w:hAnsi="Arial Narrow"/>
          <w:b/>
          <w:color w:val="943634" w:themeColor="accent2" w:themeShade="BF"/>
        </w:rPr>
        <w:t>COURSE: GBL491</w:t>
      </w:r>
    </w:p>
    <w:p w14:paraId="5736DE88" w14:textId="77777777" w:rsidR="005B55D4" w:rsidRPr="0076392C" w:rsidRDefault="005B55D4" w:rsidP="005B55D4">
      <w:pPr>
        <w:pStyle w:val="BodyCopy"/>
        <w:pBdr>
          <w:top w:val="single" w:sz="4" w:space="1" w:color="auto"/>
        </w:pBdr>
        <w:spacing w:before="0" w:line="240" w:lineRule="auto"/>
        <w:rPr>
          <w:rFonts w:ascii="Arial Narrow" w:hAnsi="Arial Narrow"/>
          <w:sz w:val="10"/>
          <w:szCs w:val="10"/>
        </w:rPr>
      </w:pPr>
    </w:p>
    <w:tbl>
      <w:tblPr>
        <w:tblW w:w="10260" w:type="dxa"/>
        <w:tblInd w:w="108" w:type="dxa"/>
        <w:tblBorders>
          <w:top w:val="single" w:sz="2" w:space="0" w:color="00B050"/>
          <w:bottom w:val="single" w:sz="2" w:space="0" w:color="00B050"/>
          <w:insideH w:val="single" w:sz="2" w:space="0" w:color="00B050"/>
          <w:insideV w:val="single" w:sz="2" w:space="0" w:color="00B050"/>
        </w:tblBorders>
        <w:tblLayout w:type="fixed"/>
        <w:tblLook w:val="0000" w:firstRow="0" w:lastRow="0" w:firstColumn="0" w:lastColumn="0" w:noHBand="0" w:noVBand="0"/>
      </w:tblPr>
      <w:tblGrid>
        <w:gridCol w:w="6750"/>
        <w:gridCol w:w="1710"/>
        <w:gridCol w:w="720"/>
        <w:gridCol w:w="1080"/>
      </w:tblGrid>
      <w:tr w:rsidR="005B55D4" w14:paraId="40EF5E0A" w14:textId="77777777" w:rsidTr="005B55D4">
        <w:tc>
          <w:tcPr>
            <w:tcW w:w="6750" w:type="dxa"/>
          </w:tcPr>
          <w:p w14:paraId="6F03DC5F" w14:textId="77777777" w:rsidR="005B55D4" w:rsidRDefault="005B55D4" w:rsidP="005B55D4">
            <w:pPr>
              <w:pStyle w:val="UPhxTableTitle1"/>
              <w:rPr>
                <w:color w:val="000000"/>
              </w:rPr>
            </w:pPr>
            <w:r>
              <w:rPr>
                <w:color w:val="000000"/>
              </w:rPr>
              <w:t>ASSIGNMENTS</w:t>
            </w:r>
          </w:p>
        </w:tc>
        <w:tc>
          <w:tcPr>
            <w:tcW w:w="1710" w:type="dxa"/>
          </w:tcPr>
          <w:p w14:paraId="022A27F8" w14:textId="77777777" w:rsidR="005B55D4" w:rsidRDefault="005B55D4" w:rsidP="005B55D4">
            <w:pPr>
              <w:pStyle w:val="UPhxTableTitle1"/>
              <w:jc w:val="center"/>
            </w:pPr>
            <w:r>
              <w:t>Due</w:t>
            </w:r>
          </w:p>
        </w:tc>
        <w:tc>
          <w:tcPr>
            <w:tcW w:w="720" w:type="dxa"/>
          </w:tcPr>
          <w:p w14:paraId="264C0786" w14:textId="77777777" w:rsidR="005B55D4" w:rsidRDefault="005B55D4" w:rsidP="005B55D4">
            <w:pPr>
              <w:pStyle w:val="UPhxTableTitle1"/>
              <w:jc w:val="center"/>
            </w:pPr>
            <w:r>
              <w:t>% Pts</w:t>
            </w:r>
          </w:p>
        </w:tc>
        <w:tc>
          <w:tcPr>
            <w:tcW w:w="1080" w:type="dxa"/>
          </w:tcPr>
          <w:p w14:paraId="4DC95C86" w14:textId="77777777" w:rsidR="005B55D4" w:rsidRDefault="005B55D4" w:rsidP="005B55D4">
            <w:pPr>
              <w:pStyle w:val="UPhxTableTitle1"/>
              <w:jc w:val="center"/>
            </w:pPr>
            <w:r>
              <w:t>RAW PTS</w:t>
            </w:r>
          </w:p>
        </w:tc>
      </w:tr>
      <w:tr w:rsidR="005B55D4" w14:paraId="5798B6BC" w14:textId="77777777" w:rsidTr="005B55D4">
        <w:tc>
          <w:tcPr>
            <w:tcW w:w="6750" w:type="dxa"/>
          </w:tcPr>
          <w:p w14:paraId="39F78BE9" w14:textId="77777777" w:rsidR="005B55D4" w:rsidRDefault="005B55D4" w:rsidP="00CD77F1">
            <w:pPr>
              <w:pStyle w:val="UPhxTableText"/>
              <w:rPr>
                <w:b/>
                <w:bCs/>
                <w:color w:val="000000"/>
              </w:rPr>
            </w:pPr>
            <w:r>
              <w:rPr>
                <w:b/>
                <w:bCs/>
                <w:color w:val="000000"/>
              </w:rPr>
              <w:t>Individual (</w:t>
            </w:r>
            <w:r w:rsidR="00CD77F1">
              <w:rPr>
                <w:b/>
                <w:bCs/>
                <w:color w:val="000000"/>
              </w:rPr>
              <w:t>55</w:t>
            </w:r>
            <w:r>
              <w:rPr>
                <w:b/>
                <w:bCs/>
                <w:color w:val="000000"/>
              </w:rPr>
              <w:t xml:space="preserve">%) </w:t>
            </w:r>
          </w:p>
        </w:tc>
        <w:tc>
          <w:tcPr>
            <w:tcW w:w="1710" w:type="dxa"/>
          </w:tcPr>
          <w:p w14:paraId="68BF4129" w14:textId="77777777" w:rsidR="005B55D4" w:rsidRDefault="005B55D4" w:rsidP="005B55D4">
            <w:pPr>
              <w:pStyle w:val="UPhxTableText"/>
            </w:pPr>
          </w:p>
        </w:tc>
        <w:tc>
          <w:tcPr>
            <w:tcW w:w="720" w:type="dxa"/>
          </w:tcPr>
          <w:p w14:paraId="0C33A1BB" w14:textId="77777777" w:rsidR="005B55D4" w:rsidRDefault="005B55D4" w:rsidP="005B55D4">
            <w:pPr>
              <w:pStyle w:val="UPhxTableText"/>
            </w:pPr>
          </w:p>
        </w:tc>
        <w:tc>
          <w:tcPr>
            <w:tcW w:w="1080" w:type="dxa"/>
          </w:tcPr>
          <w:p w14:paraId="33D042A0" w14:textId="77777777" w:rsidR="005B55D4" w:rsidRDefault="005B55D4" w:rsidP="005B55D4">
            <w:pPr>
              <w:pStyle w:val="UPhxTableText"/>
            </w:pPr>
          </w:p>
        </w:tc>
      </w:tr>
      <w:tr w:rsidR="005B55D4" w14:paraId="362101AD" w14:textId="77777777" w:rsidTr="005B55D4">
        <w:tc>
          <w:tcPr>
            <w:tcW w:w="6750" w:type="dxa"/>
          </w:tcPr>
          <w:p w14:paraId="18A7367F" w14:textId="77777777" w:rsidR="005B55D4" w:rsidRDefault="000E369E" w:rsidP="005B55D4">
            <w:pPr>
              <w:pStyle w:val="UPhxTableText"/>
              <w:rPr>
                <w:color w:val="000000"/>
              </w:rPr>
            </w:pPr>
            <w:r w:rsidRPr="000E369E">
              <w:rPr>
                <w:color w:val="000000"/>
              </w:rPr>
              <w:t xml:space="preserve">Preparation, Participation, and Professionalism </w:t>
            </w:r>
            <w:r>
              <w:rPr>
                <w:rFonts w:cs="Arial"/>
                <w:szCs w:val="14"/>
              </w:rPr>
              <w:t>†</w:t>
            </w:r>
          </w:p>
        </w:tc>
        <w:tc>
          <w:tcPr>
            <w:tcW w:w="1710" w:type="dxa"/>
          </w:tcPr>
          <w:p w14:paraId="61E264B3" w14:textId="77777777" w:rsidR="005B55D4" w:rsidRDefault="005B55D4" w:rsidP="005B55D4">
            <w:pPr>
              <w:pStyle w:val="UPhxTableText"/>
              <w:jc w:val="center"/>
              <w:rPr>
                <w:b/>
              </w:rPr>
            </w:pPr>
            <w:r>
              <w:rPr>
                <w:b/>
              </w:rPr>
              <w:t>see calendar below</w:t>
            </w:r>
          </w:p>
        </w:tc>
        <w:tc>
          <w:tcPr>
            <w:tcW w:w="720" w:type="dxa"/>
          </w:tcPr>
          <w:p w14:paraId="453E1A91" w14:textId="77777777" w:rsidR="005B55D4" w:rsidRDefault="000E369E" w:rsidP="005B55D4">
            <w:pPr>
              <w:pStyle w:val="UPhxTableText"/>
              <w:jc w:val="center"/>
              <w:rPr>
                <w:b/>
              </w:rPr>
            </w:pPr>
            <w:r>
              <w:rPr>
                <w:b/>
              </w:rPr>
              <w:t>20</w:t>
            </w:r>
          </w:p>
        </w:tc>
        <w:tc>
          <w:tcPr>
            <w:tcW w:w="1080" w:type="dxa"/>
          </w:tcPr>
          <w:p w14:paraId="7A8E09F5" w14:textId="77777777" w:rsidR="005B55D4" w:rsidRDefault="00810244" w:rsidP="005B55D4">
            <w:pPr>
              <w:pStyle w:val="UPhxTableText"/>
              <w:jc w:val="center"/>
              <w:rPr>
                <w:b/>
              </w:rPr>
            </w:pPr>
            <w:r>
              <w:rPr>
                <w:b/>
              </w:rPr>
              <w:t>20</w:t>
            </w:r>
            <w:r w:rsidR="005B55D4">
              <w:rPr>
                <w:b/>
              </w:rPr>
              <w:t>0</w:t>
            </w:r>
          </w:p>
        </w:tc>
      </w:tr>
      <w:tr w:rsidR="005B55D4" w14:paraId="394B723E" w14:textId="77777777" w:rsidTr="005B55D4">
        <w:tc>
          <w:tcPr>
            <w:tcW w:w="6750" w:type="dxa"/>
          </w:tcPr>
          <w:p w14:paraId="2B4A257D" w14:textId="77777777" w:rsidR="005B55D4" w:rsidRDefault="000E369E" w:rsidP="005B55D4">
            <w:pPr>
              <w:pStyle w:val="UPhxTableText"/>
              <w:rPr>
                <w:color w:val="000000"/>
              </w:rPr>
            </w:pPr>
            <w:r w:rsidRPr="000E369E">
              <w:rPr>
                <w:color w:val="000000"/>
              </w:rPr>
              <w:t>Identity Reflection and Learning Goals</w:t>
            </w:r>
          </w:p>
        </w:tc>
        <w:tc>
          <w:tcPr>
            <w:tcW w:w="1710" w:type="dxa"/>
          </w:tcPr>
          <w:p w14:paraId="568CE581" w14:textId="77777777" w:rsidR="005B55D4" w:rsidRDefault="005B55D4" w:rsidP="005B55D4">
            <w:pPr>
              <w:pStyle w:val="UPhxTableText"/>
              <w:jc w:val="center"/>
              <w:rPr>
                <w:b/>
              </w:rPr>
            </w:pPr>
            <w:r>
              <w:rPr>
                <w:b/>
              </w:rPr>
              <w:t>see calendar below</w:t>
            </w:r>
          </w:p>
        </w:tc>
        <w:tc>
          <w:tcPr>
            <w:tcW w:w="720" w:type="dxa"/>
          </w:tcPr>
          <w:p w14:paraId="764D6F6F" w14:textId="77777777" w:rsidR="005B55D4" w:rsidRDefault="005B55D4" w:rsidP="00810244">
            <w:pPr>
              <w:pStyle w:val="UPhxTableText"/>
              <w:jc w:val="center"/>
              <w:rPr>
                <w:b/>
              </w:rPr>
            </w:pPr>
            <w:r>
              <w:rPr>
                <w:b/>
              </w:rPr>
              <w:t>1</w:t>
            </w:r>
            <w:r w:rsidR="00810244">
              <w:rPr>
                <w:b/>
              </w:rPr>
              <w:t>0</w:t>
            </w:r>
          </w:p>
        </w:tc>
        <w:tc>
          <w:tcPr>
            <w:tcW w:w="1080" w:type="dxa"/>
          </w:tcPr>
          <w:p w14:paraId="13B8F2E8" w14:textId="77777777" w:rsidR="005B55D4" w:rsidRDefault="005B55D4" w:rsidP="00810244">
            <w:pPr>
              <w:pStyle w:val="UPhxTableText"/>
              <w:jc w:val="center"/>
              <w:rPr>
                <w:b/>
              </w:rPr>
            </w:pPr>
            <w:r>
              <w:rPr>
                <w:b/>
              </w:rPr>
              <w:t>1</w:t>
            </w:r>
            <w:r w:rsidR="00810244">
              <w:rPr>
                <w:b/>
              </w:rPr>
              <w:t>0</w:t>
            </w:r>
            <w:r>
              <w:rPr>
                <w:b/>
              </w:rPr>
              <w:t>0</w:t>
            </w:r>
          </w:p>
        </w:tc>
      </w:tr>
      <w:tr w:rsidR="005B55D4" w14:paraId="2FAD6D06" w14:textId="77777777" w:rsidTr="005B55D4">
        <w:trPr>
          <w:cantSplit/>
          <w:trHeight w:val="130"/>
        </w:trPr>
        <w:tc>
          <w:tcPr>
            <w:tcW w:w="6750" w:type="dxa"/>
          </w:tcPr>
          <w:p w14:paraId="1E6A84B3" w14:textId="77777777" w:rsidR="005B55D4" w:rsidRDefault="000E369E" w:rsidP="000E369E">
            <w:pPr>
              <w:pStyle w:val="UPhxTableText"/>
              <w:rPr>
                <w:color w:val="000000"/>
              </w:rPr>
            </w:pPr>
            <w:r w:rsidRPr="000E369E">
              <w:rPr>
                <w:color w:val="000000"/>
              </w:rPr>
              <w:t>Country Map and History Quiz</w:t>
            </w:r>
          </w:p>
        </w:tc>
        <w:tc>
          <w:tcPr>
            <w:tcW w:w="1710" w:type="dxa"/>
          </w:tcPr>
          <w:p w14:paraId="77718823" w14:textId="77777777" w:rsidR="005B55D4" w:rsidRDefault="00810244" w:rsidP="005B55D4">
            <w:pPr>
              <w:pStyle w:val="UPhxTableText"/>
              <w:jc w:val="center"/>
              <w:rPr>
                <w:b/>
              </w:rPr>
            </w:pPr>
            <w:r>
              <w:rPr>
                <w:b/>
              </w:rPr>
              <w:t>see calendar below</w:t>
            </w:r>
          </w:p>
        </w:tc>
        <w:tc>
          <w:tcPr>
            <w:tcW w:w="720" w:type="dxa"/>
          </w:tcPr>
          <w:p w14:paraId="5980A0FF" w14:textId="77777777" w:rsidR="005B55D4" w:rsidRDefault="00B07D32" w:rsidP="005B55D4">
            <w:pPr>
              <w:pStyle w:val="UPhxTableText"/>
              <w:jc w:val="center"/>
              <w:rPr>
                <w:b/>
              </w:rPr>
            </w:pPr>
            <w:r>
              <w:rPr>
                <w:b/>
              </w:rPr>
              <w:t>5</w:t>
            </w:r>
          </w:p>
        </w:tc>
        <w:tc>
          <w:tcPr>
            <w:tcW w:w="1080" w:type="dxa"/>
          </w:tcPr>
          <w:p w14:paraId="36AD4143" w14:textId="77777777" w:rsidR="005B55D4" w:rsidRDefault="00B07D32" w:rsidP="005B55D4">
            <w:pPr>
              <w:pStyle w:val="UPhxTableText"/>
              <w:jc w:val="center"/>
              <w:rPr>
                <w:b/>
              </w:rPr>
            </w:pPr>
            <w:r>
              <w:rPr>
                <w:b/>
              </w:rPr>
              <w:t>50</w:t>
            </w:r>
          </w:p>
        </w:tc>
      </w:tr>
      <w:tr w:rsidR="000E369E" w14:paraId="53AA06E8" w14:textId="77777777" w:rsidTr="005B55D4">
        <w:trPr>
          <w:cantSplit/>
          <w:trHeight w:val="130"/>
        </w:trPr>
        <w:tc>
          <w:tcPr>
            <w:tcW w:w="6750" w:type="dxa"/>
          </w:tcPr>
          <w:p w14:paraId="2B3C562C" w14:textId="77777777" w:rsidR="000E369E" w:rsidRPr="000E369E" w:rsidRDefault="000E369E" w:rsidP="005B55D4">
            <w:pPr>
              <w:pStyle w:val="UPhxTableText"/>
              <w:rPr>
                <w:color w:val="000000"/>
              </w:rPr>
            </w:pPr>
            <w:r w:rsidRPr="000E369E">
              <w:rPr>
                <w:color w:val="000000"/>
              </w:rPr>
              <w:lastRenderedPageBreak/>
              <w:t xml:space="preserve">Travel </w:t>
            </w:r>
            <w:r w:rsidR="00CD77F1">
              <w:rPr>
                <w:color w:val="000000"/>
              </w:rPr>
              <w:t xml:space="preserve">and Cultural </w:t>
            </w:r>
            <w:r w:rsidRPr="000E369E">
              <w:rPr>
                <w:color w:val="000000"/>
              </w:rPr>
              <w:t>Journal</w:t>
            </w:r>
          </w:p>
        </w:tc>
        <w:tc>
          <w:tcPr>
            <w:tcW w:w="1710" w:type="dxa"/>
          </w:tcPr>
          <w:p w14:paraId="44C2AB67" w14:textId="77777777" w:rsidR="000E369E" w:rsidRDefault="009640A3" w:rsidP="005B55D4">
            <w:pPr>
              <w:pStyle w:val="UPhxTableText"/>
              <w:jc w:val="center"/>
              <w:rPr>
                <w:b/>
              </w:rPr>
            </w:pPr>
            <w:r>
              <w:rPr>
                <w:b/>
              </w:rPr>
              <w:t>see calendar below</w:t>
            </w:r>
          </w:p>
        </w:tc>
        <w:tc>
          <w:tcPr>
            <w:tcW w:w="720" w:type="dxa"/>
          </w:tcPr>
          <w:p w14:paraId="7B366AF3" w14:textId="77777777" w:rsidR="000E369E" w:rsidRDefault="000E369E" w:rsidP="005B55D4">
            <w:pPr>
              <w:pStyle w:val="UPhxTableText"/>
              <w:jc w:val="center"/>
              <w:rPr>
                <w:b/>
              </w:rPr>
            </w:pPr>
            <w:r>
              <w:rPr>
                <w:b/>
              </w:rPr>
              <w:t>20</w:t>
            </w:r>
          </w:p>
        </w:tc>
        <w:tc>
          <w:tcPr>
            <w:tcW w:w="1080" w:type="dxa"/>
          </w:tcPr>
          <w:p w14:paraId="71B1F8FD" w14:textId="77777777" w:rsidR="000E369E" w:rsidRDefault="000E369E" w:rsidP="005B55D4">
            <w:pPr>
              <w:pStyle w:val="UPhxTableText"/>
              <w:jc w:val="center"/>
              <w:rPr>
                <w:b/>
              </w:rPr>
            </w:pPr>
            <w:r>
              <w:rPr>
                <w:b/>
              </w:rPr>
              <w:t>200</w:t>
            </w:r>
          </w:p>
        </w:tc>
      </w:tr>
      <w:tr w:rsidR="005B55D4" w14:paraId="1834C73C" w14:textId="77777777" w:rsidTr="005B55D4">
        <w:trPr>
          <w:cantSplit/>
          <w:trHeight w:val="130"/>
        </w:trPr>
        <w:tc>
          <w:tcPr>
            <w:tcW w:w="6750" w:type="dxa"/>
          </w:tcPr>
          <w:p w14:paraId="3CD7DC01" w14:textId="77777777" w:rsidR="005B55D4" w:rsidRDefault="005B55D4" w:rsidP="00B07D32">
            <w:pPr>
              <w:pStyle w:val="UPhxTableText"/>
              <w:rPr>
                <w:color w:val="000000"/>
              </w:rPr>
            </w:pPr>
            <w:r>
              <w:rPr>
                <w:b/>
                <w:bCs/>
                <w:color w:val="000000"/>
              </w:rPr>
              <w:t xml:space="preserve">Learning Team, </w:t>
            </w:r>
            <w:proofErr w:type="gramStart"/>
            <w:r>
              <w:rPr>
                <w:b/>
                <w:bCs/>
                <w:color w:val="000000"/>
              </w:rPr>
              <w:t>i.e.</w:t>
            </w:r>
            <w:proofErr w:type="gramEnd"/>
            <w:r>
              <w:rPr>
                <w:b/>
                <w:bCs/>
                <w:color w:val="000000"/>
              </w:rPr>
              <w:t xml:space="preserve"> Group (</w:t>
            </w:r>
            <w:r w:rsidR="000E369E">
              <w:rPr>
                <w:b/>
                <w:bCs/>
                <w:color w:val="000000"/>
              </w:rPr>
              <w:t>4</w:t>
            </w:r>
            <w:r w:rsidR="00B07D32">
              <w:rPr>
                <w:b/>
                <w:bCs/>
                <w:color w:val="000000"/>
              </w:rPr>
              <w:t>5</w:t>
            </w:r>
            <w:r>
              <w:rPr>
                <w:b/>
                <w:bCs/>
                <w:color w:val="000000"/>
              </w:rPr>
              <w:t>%)</w:t>
            </w:r>
          </w:p>
        </w:tc>
        <w:tc>
          <w:tcPr>
            <w:tcW w:w="1710" w:type="dxa"/>
          </w:tcPr>
          <w:p w14:paraId="401FF784" w14:textId="77777777" w:rsidR="005B55D4" w:rsidRDefault="005B55D4" w:rsidP="005B55D4">
            <w:pPr>
              <w:pStyle w:val="UPhxTableText"/>
              <w:jc w:val="center"/>
              <w:rPr>
                <w:b/>
              </w:rPr>
            </w:pPr>
          </w:p>
        </w:tc>
        <w:tc>
          <w:tcPr>
            <w:tcW w:w="720" w:type="dxa"/>
          </w:tcPr>
          <w:p w14:paraId="25676509" w14:textId="77777777" w:rsidR="005B55D4" w:rsidRDefault="005B55D4" w:rsidP="005B55D4">
            <w:pPr>
              <w:pStyle w:val="UPhxTableText"/>
              <w:jc w:val="center"/>
              <w:rPr>
                <w:b/>
              </w:rPr>
            </w:pPr>
          </w:p>
        </w:tc>
        <w:tc>
          <w:tcPr>
            <w:tcW w:w="1080" w:type="dxa"/>
          </w:tcPr>
          <w:p w14:paraId="0A9BDB32" w14:textId="77777777" w:rsidR="005B55D4" w:rsidRDefault="005B55D4" w:rsidP="005B55D4">
            <w:pPr>
              <w:pStyle w:val="UPhxTableText"/>
              <w:jc w:val="center"/>
              <w:rPr>
                <w:b/>
              </w:rPr>
            </w:pPr>
          </w:p>
        </w:tc>
      </w:tr>
      <w:tr w:rsidR="005B55D4" w14:paraId="7A49BC99" w14:textId="77777777" w:rsidTr="005B55D4">
        <w:trPr>
          <w:cantSplit/>
          <w:trHeight w:val="130"/>
        </w:trPr>
        <w:tc>
          <w:tcPr>
            <w:tcW w:w="6750" w:type="dxa"/>
          </w:tcPr>
          <w:p w14:paraId="3BCC19DF" w14:textId="77777777" w:rsidR="005B55D4" w:rsidRDefault="000E369E" w:rsidP="005B55D4">
            <w:pPr>
              <w:pStyle w:val="UPhxTableText"/>
              <w:rPr>
                <w:b/>
                <w:bCs/>
                <w:color w:val="000000"/>
              </w:rPr>
            </w:pPr>
            <w:r w:rsidRPr="000E369E">
              <w:t>In-</w:t>
            </w:r>
            <w:r w:rsidR="006108AD">
              <w:t>country Observational Learning E</w:t>
            </w:r>
            <w:r w:rsidRPr="000E369E">
              <w:t>xercise</w:t>
            </w:r>
          </w:p>
        </w:tc>
        <w:tc>
          <w:tcPr>
            <w:tcW w:w="1710" w:type="dxa"/>
          </w:tcPr>
          <w:p w14:paraId="20094805" w14:textId="77777777" w:rsidR="005B55D4" w:rsidRDefault="005B55D4" w:rsidP="005B55D4">
            <w:pPr>
              <w:pStyle w:val="UPhxTableText"/>
              <w:jc w:val="center"/>
              <w:rPr>
                <w:b/>
              </w:rPr>
            </w:pPr>
            <w:r>
              <w:rPr>
                <w:b/>
              </w:rPr>
              <w:t>see calendar below</w:t>
            </w:r>
          </w:p>
        </w:tc>
        <w:tc>
          <w:tcPr>
            <w:tcW w:w="720" w:type="dxa"/>
          </w:tcPr>
          <w:p w14:paraId="1F1CB0A6" w14:textId="77777777" w:rsidR="005B55D4" w:rsidRDefault="005B55D4" w:rsidP="005B55D4">
            <w:pPr>
              <w:pStyle w:val="UPhxTableText"/>
              <w:jc w:val="center"/>
              <w:rPr>
                <w:b/>
              </w:rPr>
            </w:pPr>
            <w:r>
              <w:rPr>
                <w:b/>
              </w:rPr>
              <w:t>10</w:t>
            </w:r>
          </w:p>
        </w:tc>
        <w:tc>
          <w:tcPr>
            <w:tcW w:w="1080" w:type="dxa"/>
          </w:tcPr>
          <w:p w14:paraId="2AB19910" w14:textId="77777777" w:rsidR="005B55D4" w:rsidRDefault="005B55D4" w:rsidP="005B55D4">
            <w:pPr>
              <w:pStyle w:val="UPhxTableText"/>
              <w:jc w:val="center"/>
              <w:rPr>
                <w:b/>
              </w:rPr>
            </w:pPr>
            <w:r>
              <w:rPr>
                <w:b/>
              </w:rPr>
              <w:t>100</w:t>
            </w:r>
          </w:p>
        </w:tc>
      </w:tr>
      <w:tr w:rsidR="005B55D4" w14:paraId="65BB5833" w14:textId="77777777" w:rsidTr="005B55D4">
        <w:trPr>
          <w:cantSplit/>
          <w:trHeight w:val="130"/>
        </w:trPr>
        <w:tc>
          <w:tcPr>
            <w:tcW w:w="6750" w:type="dxa"/>
          </w:tcPr>
          <w:p w14:paraId="79D525DA" w14:textId="77777777" w:rsidR="005B55D4" w:rsidRPr="00522E90" w:rsidRDefault="006108AD" w:rsidP="006108AD">
            <w:pPr>
              <w:pStyle w:val="UPhxTableText"/>
            </w:pPr>
            <w:r>
              <w:t>In-country Experiential L</w:t>
            </w:r>
            <w:r w:rsidR="000E369E" w:rsidRPr="000E369E">
              <w:t xml:space="preserve">earning </w:t>
            </w:r>
            <w:r>
              <w:t>E</w:t>
            </w:r>
            <w:r w:rsidR="000E369E" w:rsidRPr="000E369E">
              <w:t>xercise</w:t>
            </w:r>
          </w:p>
        </w:tc>
        <w:tc>
          <w:tcPr>
            <w:tcW w:w="1710" w:type="dxa"/>
          </w:tcPr>
          <w:p w14:paraId="011A082C" w14:textId="77777777" w:rsidR="005B55D4" w:rsidRDefault="005B55D4" w:rsidP="005B55D4">
            <w:pPr>
              <w:pStyle w:val="UPhxTableText"/>
              <w:jc w:val="center"/>
              <w:rPr>
                <w:b/>
              </w:rPr>
            </w:pPr>
            <w:r>
              <w:rPr>
                <w:b/>
              </w:rPr>
              <w:t>see calendar below</w:t>
            </w:r>
          </w:p>
        </w:tc>
        <w:tc>
          <w:tcPr>
            <w:tcW w:w="720" w:type="dxa"/>
          </w:tcPr>
          <w:p w14:paraId="5EB829B8" w14:textId="77777777" w:rsidR="005B55D4" w:rsidRDefault="005B55D4" w:rsidP="005B55D4">
            <w:pPr>
              <w:pStyle w:val="UPhxTableText"/>
              <w:jc w:val="center"/>
              <w:rPr>
                <w:b/>
              </w:rPr>
            </w:pPr>
            <w:r>
              <w:rPr>
                <w:b/>
              </w:rPr>
              <w:t>10</w:t>
            </w:r>
          </w:p>
        </w:tc>
        <w:tc>
          <w:tcPr>
            <w:tcW w:w="1080" w:type="dxa"/>
          </w:tcPr>
          <w:p w14:paraId="5A25585A" w14:textId="77777777" w:rsidR="005B55D4" w:rsidRDefault="005B55D4" w:rsidP="005B55D4">
            <w:pPr>
              <w:pStyle w:val="UPhxTableText"/>
              <w:jc w:val="center"/>
              <w:rPr>
                <w:b/>
              </w:rPr>
            </w:pPr>
            <w:r>
              <w:rPr>
                <w:b/>
              </w:rPr>
              <w:t>100</w:t>
            </w:r>
          </w:p>
        </w:tc>
      </w:tr>
      <w:tr w:rsidR="00B07D32" w14:paraId="3F15FCC5" w14:textId="77777777" w:rsidTr="005B55D4">
        <w:trPr>
          <w:cantSplit/>
          <w:trHeight w:val="130"/>
        </w:trPr>
        <w:tc>
          <w:tcPr>
            <w:tcW w:w="6750" w:type="dxa"/>
          </w:tcPr>
          <w:p w14:paraId="5F337EC2" w14:textId="77777777" w:rsidR="00B07D32" w:rsidRDefault="00B07D32" w:rsidP="006108AD">
            <w:pPr>
              <w:pStyle w:val="UPhxTableText"/>
            </w:pPr>
            <w:r>
              <w:t>Intercultural Scavenger Hunt</w:t>
            </w:r>
          </w:p>
        </w:tc>
        <w:tc>
          <w:tcPr>
            <w:tcW w:w="1710" w:type="dxa"/>
          </w:tcPr>
          <w:p w14:paraId="5592B756" w14:textId="77777777" w:rsidR="00B07D32" w:rsidRDefault="00B07D32" w:rsidP="005B55D4">
            <w:pPr>
              <w:pStyle w:val="UPhxTableText"/>
              <w:jc w:val="center"/>
              <w:rPr>
                <w:b/>
              </w:rPr>
            </w:pPr>
            <w:r>
              <w:rPr>
                <w:b/>
              </w:rPr>
              <w:t>See calendar below</w:t>
            </w:r>
          </w:p>
        </w:tc>
        <w:tc>
          <w:tcPr>
            <w:tcW w:w="720" w:type="dxa"/>
          </w:tcPr>
          <w:p w14:paraId="7890366E" w14:textId="77777777" w:rsidR="00B07D32" w:rsidRDefault="00B07D32" w:rsidP="005B55D4">
            <w:pPr>
              <w:pStyle w:val="UPhxTableText"/>
              <w:jc w:val="center"/>
              <w:rPr>
                <w:b/>
              </w:rPr>
            </w:pPr>
            <w:r>
              <w:rPr>
                <w:b/>
              </w:rPr>
              <w:t>10</w:t>
            </w:r>
          </w:p>
        </w:tc>
        <w:tc>
          <w:tcPr>
            <w:tcW w:w="1080" w:type="dxa"/>
          </w:tcPr>
          <w:p w14:paraId="4F851225" w14:textId="77777777" w:rsidR="00B07D32" w:rsidRDefault="00B07D32" w:rsidP="005B55D4">
            <w:pPr>
              <w:pStyle w:val="UPhxTableText"/>
              <w:jc w:val="center"/>
              <w:rPr>
                <w:b/>
              </w:rPr>
            </w:pPr>
            <w:r>
              <w:rPr>
                <w:b/>
              </w:rPr>
              <w:t>100</w:t>
            </w:r>
          </w:p>
        </w:tc>
      </w:tr>
      <w:tr w:rsidR="005B55D4" w14:paraId="333A65D2" w14:textId="77777777" w:rsidTr="005B55D4">
        <w:trPr>
          <w:cantSplit/>
          <w:trHeight w:val="130"/>
        </w:trPr>
        <w:tc>
          <w:tcPr>
            <w:tcW w:w="6750" w:type="dxa"/>
          </w:tcPr>
          <w:p w14:paraId="498ED78D" w14:textId="77777777" w:rsidR="005B55D4" w:rsidRPr="007D0FFA" w:rsidRDefault="000E369E" w:rsidP="006108AD">
            <w:pPr>
              <w:pStyle w:val="UPhxTableText"/>
            </w:pPr>
            <w:r w:rsidRPr="000E369E">
              <w:t xml:space="preserve">Team </w:t>
            </w:r>
            <w:r w:rsidR="006108AD">
              <w:t>P</w:t>
            </w:r>
            <w:r w:rsidRPr="000E369E">
              <w:t>hoto-</w:t>
            </w:r>
            <w:r w:rsidR="006108AD">
              <w:t>J</w:t>
            </w:r>
            <w:r w:rsidRPr="000E369E">
              <w:t>ournal</w:t>
            </w:r>
          </w:p>
        </w:tc>
        <w:tc>
          <w:tcPr>
            <w:tcW w:w="1710" w:type="dxa"/>
          </w:tcPr>
          <w:p w14:paraId="07F008BA" w14:textId="77777777" w:rsidR="005B55D4" w:rsidRDefault="005B55D4" w:rsidP="005B55D4">
            <w:pPr>
              <w:pStyle w:val="UPhxTableText"/>
              <w:jc w:val="center"/>
              <w:rPr>
                <w:b/>
              </w:rPr>
            </w:pPr>
            <w:r>
              <w:rPr>
                <w:b/>
              </w:rPr>
              <w:t>see calendar below</w:t>
            </w:r>
          </w:p>
        </w:tc>
        <w:tc>
          <w:tcPr>
            <w:tcW w:w="720" w:type="dxa"/>
          </w:tcPr>
          <w:p w14:paraId="1E8B8C82" w14:textId="77777777" w:rsidR="005B55D4" w:rsidRDefault="00B07D32" w:rsidP="005B55D4">
            <w:pPr>
              <w:pStyle w:val="UPhxTableText"/>
              <w:jc w:val="center"/>
              <w:rPr>
                <w:b/>
              </w:rPr>
            </w:pPr>
            <w:r>
              <w:rPr>
                <w:b/>
              </w:rPr>
              <w:t>15</w:t>
            </w:r>
          </w:p>
        </w:tc>
        <w:tc>
          <w:tcPr>
            <w:tcW w:w="1080" w:type="dxa"/>
          </w:tcPr>
          <w:p w14:paraId="6A9A0EE5" w14:textId="77777777" w:rsidR="005B55D4" w:rsidRDefault="00774234" w:rsidP="005B55D4">
            <w:pPr>
              <w:pStyle w:val="UPhxTableText"/>
              <w:jc w:val="center"/>
              <w:rPr>
                <w:b/>
              </w:rPr>
            </w:pPr>
            <w:r>
              <w:rPr>
                <w:b/>
              </w:rPr>
              <w:t>15</w:t>
            </w:r>
            <w:r w:rsidR="005B55D4">
              <w:rPr>
                <w:b/>
              </w:rPr>
              <w:t>0</w:t>
            </w:r>
          </w:p>
        </w:tc>
      </w:tr>
      <w:tr w:rsidR="005B55D4" w14:paraId="299E5C7A" w14:textId="77777777" w:rsidTr="005B55D4">
        <w:trPr>
          <w:cantSplit/>
          <w:trHeight w:val="180"/>
        </w:trPr>
        <w:tc>
          <w:tcPr>
            <w:tcW w:w="6750" w:type="dxa"/>
          </w:tcPr>
          <w:p w14:paraId="62610214" w14:textId="77777777" w:rsidR="005B55D4" w:rsidRPr="00E50052" w:rsidRDefault="005B55D4" w:rsidP="005B55D4">
            <w:pPr>
              <w:pStyle w:val="UPhxTableText"/>
              <w:rPr>
                <w:rFonts w:cs="Arial"/>
                <w:bCs/>
                <w:szCs w:val="14"/>
              </w:rPr>
            </w:pPr>
            <w:r>
              <w:rPr>
                <w:rFonts w:cs="Arial"/>
                <w:szCs w:val="14"/>
              </w:rPr>
              <w:t>†</w:t>
            </w:r>
            <w:r>
              <w:rPr>
                <w:rFonts w:ascii="Arial,BoldItalic" w:hAnsi="Arial,BoldItalic"/>
                <w:bCs/>
                <w:szCs w:val="14"/>
              </w:rPr>
              <w:t xml:space="preserve"> </w:t>
            </w:r>
            <w:r>
              <w:rPr>
                <w:rFonts w:cs="Arial"/>
                <w:bCs/>
                <w:szCs w:val="14"/>
              </w:rPr>
              <w:t xml:space="preserve">This is an individual assignment that has multiple components. Please review the </w:t>
            </w:r>
            <w:r w:rsidR="00810244" w:rsidRPr="000E369E">
              <w:rPr>
                <w:color w:val="000000"/>
              </w:rPr>
              <w:t>Preparation, Participation, and Professionalism</w:t>
            </w:r>
            <w:r>
              <w:rPr>
                <w:rFonts w:cs="Arial"/>
                <w:bCs/>
                <w:szCs w:val="14"/>
              </w:rPr>
              <w:t xml:space="preserve"> sections. </w:t>
            </w:r>
          </w:p>
        </w:tc>
        <w:tc>
          <w:tcPr>
            <w:tcW w:w="1710" w:type="dxa"/>
          </w:tcPr>
          <w:p w14:paraId="3E999C79" w14:textId="77777777" w:rsidR="005B55D4" w:rsidRDefault="005B55D4" w:rsidP="005B55D4">
            <w:pPr>
              <w:pStyle w:val="UPhxTableText"/>
              <w:jc w:val="center"/>
              <w:rPr>
                <w:b/>
              </w:rPr>
            </w:pPr>
          </w:p>
        </w:tc>
        <w:tc>
          <w:tcPr>
            <w:tcW w:w="720" w:type="dxa"/>
          </w:tcPr>
          <w:p w14:paraId="26149451" w14:textId="77777777" w:rsidR="005B55D4" w:rsidRDefault="005B55D4" w:rsidP="005B55D4">
            <w:pPr>
              <w:pStyle w:val="UPhxTableText"/>
              <w:jc w:val="center"/>
              <w:rPr>
                <w:b/>
              </w:rPr>
            </w:pPr>
          </w:p>
        </w:tc>
        <w:tc>
          <w:tcPr>
            <w:tcW w:w="1080" w:type="dxa"/>
          </w:tcPr>
          <w:p w14:paraId="7E8AB067" w14:textId="77777777" w:rsidR="005B55D4" w:rsidRDefault="005B55D4" w:rsidP="005B55D4">
            <w:pPr>
              <w:pStyle w:val="UPhxTableText"/>
              <w:jc w:val="center"/>
              <w:rPr>
                <w:b/>
              </w:rPr>
            </w:pPr>
          </w:p>
        </w:tc>
      </w:tr>
      <w:tr w:rsidR="005B55D4" w14:paraId="361F1C81" w14:textId="77777777" w:rsidTr="005B55D4">
        <w:tc>
          <w:tcPr>
            <w:tcW w:w="6750" w:type="dxa"/>
          </w:tcPr>
          <w:p w14:paraId="3B4E6DF1" w14:textId="77777777" w:rsidR="005B55D4" w:rsidRDefault="005B55D4" w:rsidP="005B55D4">
            <w:pPr>
              <w:pStyle w:val="UPhxTableText"/>
              <w:rPr>
                <w:b/>
                <w:bCs/>
                <w:color w:val="000000"/>
              </w:rPr>
            </w:pPr>
            <w:r w:rsidRPr="00794B5D">
              <w:rPr>
                <w:b/>
                <w:bCs/>
                <w:color w:val="000000"/>
                <w:sz w:val="18"/>
                <w:szCs w:val="18"/>
              </w:rPr>
              <w:t>Total</w:t>
            </w:r>
            <w:r>
              <w:rPr>
                <w:b/>
                <w:bCs/>
                <w:color w:val="000000"/>
              </w:rPr>
              <w:t xml:space="preserve"> - </w:t>
            </w:r>
            <w:r w:rsidRPr="008C000E">
              <w:rPr>
                <w:rFonts w:ascii="Verdana" w:eastAsia="Verdana" w:hAnsi="Verdana" w:cs="Verdana"/>
                <w:b/>
                <w:bCs/>
                <w:spacing w:val="3"/>
                <w:szCs w:val="16"/>
              </w:rPr>
              <w:t>MA</w:t>
            </w:r>
            <w:r w:rsidRPr="008C000E">
              <w:rPr>
                <w:rFonts w:ascii="Verdana" w:eastAsia="Verdana" w:hAnsi="Verdana" w:cs="Verdana"/>
                <w:b/>
                <w:bCs/>
                <w:spacing w:val="2"/>
                <w:szCs w:val="16"/>
              </w:rPr>
              <w:t>XI</w:t>
            </w:r>
            <w:r w:rsidRPr="008C000E">
              <w:rPr>
                <w:rFonts w:ascii="Verdana" w:eastAsia="Verdana" w:hAnsi="Verdana" w:cs="Verdana"/>
                <w:b/>
                <w:bCs/>
                <w:spacing w:val="3"/>
                <w:szCs w:val="16"/>
              </w:rPr>
              <w:t>MU</w:t>
            </w:r>
            <w:r w:rsidRPr="008C000E">
              <w:rPr>
                <w:rFonts w:ascii="Verdana" w:eastAsia="Verdana" w:hAnsi="Verdana" w:cs="Verdana"/>
                <w:b/>
                <w:bCs/>
                <w:szCs w:val="16"/>
              </w:rPr>
              <w:t>M</w:t>
            </w:r>
            <w:r w:rsidRPr="008C000E">
              <w:rPr>
                <w:rFonts w:ascii="Verdana" w:eastAsia="Verdana" w:hAnsi="Verdana" w:cs="Verdana"/>
                <w:b/>
                <w:bCs/>
                <w:spacing w:val="39"/>
                <w:szCs w:val="16"/>
              </w:rPr>
              <w:t xml:space="preserve"> </w:t>
            </w:r>
            <w:r w:rsidRPr="008C000E">
              <w:rPr>
                <w:rFonts w:ascii="Verdana" w:eastAsia="Verdana" w:hAnsi="Verdana" w:cs="Verdana"/>
                <w:b/>
                <w:bCs/>
                <w:szCs w:val="16"/>
              </w:rPr>
              <w:t>#</w:t>
            </w:r>
            <w:r w:rsidRPr="008C000E">
              <w:rPr>
                <w:rFonts w:ascii="Verdana" w:eastAsia="Verdana" w:hAnsi="Verdana" w:cs="Verdana"/>
                <w:b/>
                <w:bCs/>
                <w:spacing w:val="11"/>
                <w:szCs w:val="16"/>
              </w:rPr>
              <w:t xml:space="preserve"> </w:t>
            </w:r>
            <w:r w:rsidRPr="008C000E">
              <w:rPr>
                <w:rFonts w:ascii="Verdana" w:eastAsia="Verdana" w:hAnsi="Verdana" w:cs="Verdana"/>
                <w:b/>
                <w:bCs/>
                <w:spacing w:val="3"/>
                <w:szCs w:val="16"/>
              </w:rPr>
              <w:t>O</w:t>
            </w:r>
            <w:r w:rsidRPr="008C000E">
              <w:rPr>
                <w:rFonts w:ascii="Verdana" w:eastAsia="Verdana" w:hAnsi="Verdana" w:cs="Verdana"/>
                <w:b/>
                <w:bCs/>
                <w:szCs w:val="16"/>
              </w:rPr>
              <w:t>F</w:t>
            </w:r>
            <w:r w:rsidRPr="008C000E">
              <w:rPr>
                <w:rFonts w:ascii="Verdana" w:eastAsia="Verdana" w:hAnsi="Verdana" w:cs="Verdana"/>
                <w:b/>
                <w:bCs/>
                <w:spacing w:val="14"/>
                <w:szCs w:val="16"/>
              </w:rPr>
              <w:t xml:space="preserve"> </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pacing w:val="3"/>
                <w:szCs w:val="16"/>
              </w:rPr>
              <w:t>QU</w:t>
            </w:r>
            <w:r w:rsidRPr="008C000E">
              <w:rPr>
                <w:rFonts w:ascii="Verdana" w:eastAsia="Verdana" w:hAnsi="Verdana" w:cs="Verdana"/>
                <w:b/>
                <w:bCs/>
                <w:spacing w:val="2"/>
                <w:szCs w:val="16"/>
              </w:rPr>
              <w:t>I</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zCs w:val="16"/>
              </w:rPr>
              <w:t>D</w:t>
            </w:r>
            <w:r w:rsidRPr="008C000E">
              <w:rPr>
                <w:rFonts w:ascii="Verdana" w:eastAsia="Verdana" w:hAnsi="Verdana" w:cs="Verdana"/>
                <w:b/>
                <w:bCs/>
                <w:spacing w:val="40"/>
                <w:szCs w:val="16"/>
              </w:rPr>
              <w:t xml:space="preserve"> </w:t>
            </w:r>
            <w:r w:rsidRPr="008C000E">
              <w:rPr>
                <w:rFonts w:ascii="Verdana" w:eastAsia="Verdana" w:hAnsi="Verdana" w:cs="Verdana"/>
                <w:b/>
                <w:bCs/>
                <w:spacing w:val="3"/>
                <w:szCs w:val="16"/>
              </w:rPr>
              <w:t>A</w:t>
            </w:r>
            <w:r w:rsidRPr="008C000E">
              <w:rPr>
                <w:rFonts w:ascii="Verdana" w:eastAsia="Verdana" w:hAnsi="Verdana" w:cs="Verdana"/>
                <w:b/>
                <w:bCs/>
                <w:spacing w:val="2"/>
                <w:szCs w:val="16"/>
              </w:rPr>
              <w:t>CTIVITIE</w:t>
            </w:r>
            <w:r w:rsidRPr="008C000E">
              <w:rPr>
                <w:rFonts w:ascii="Verdana" w:eastAsia="Verdana" w:hAnsi="Verdana" w:cs="Verdana"/>
                <w:b/>
                <w:bCs/>
                <w:szCs w:val="16"/>
              </w:rPr>
              <w:t>S</w:t>
            </w:r>
            <w:r w:rsidRPr="008C000E">
              <w:rPr>
                <w:rFonts w:ascii="Verdana" w:eastAsia="Verdana" w:hAnsi="Verdana" w:cs="Verdana"/>
                <w:b/>
                <w:bCs/>
                <w:spacing w:val="44"/>
                <w:szCs w:val="16"/>
              </w:rPr>
              <w:t xml:space="preserve"> </w:t>
            </w:r>
            <w:r w:rsidRPr="008C000E">
              <w:rPr>
                <w:rFonts w:ascii="Verdana" w:eastAsia="Verdana" w:hAnsi="Verdana" w:cs="Verdana"/>
                <w:b/>
                <w:bCs/>
                <w:spacing w:val="2"/>
                <w:szCs w:val="16"/>
              </w:rPr>
              <w:t>P</w:t>
            </w:r>
            <w:r w:rsidRPr="008C000E">
              <w:rPr>
                <w:rFonts w:ascii="Verdana" w:eastAsia="Verdana" w:hAnsi="Verdana" w:cs="Verdana"/>
                <w:b/>
                <w:bCs/>
                <w:spacing w:val="3"/>
                <w:szCs w:val="16"/>
              </w:rPr>
              <w:t>O</w:t>
            </w:r>
            <w:r w:rsidRPr="008C000E">
              <w:rPr>
                <w:rFonts w:ascii="Verdana" w:eastAsia="Verdana" w:hAnsi="Verdana" w:cs="Verdana"/>
                <w:b/>
                <w:bCs/>
                <w:spacing w:val="2"/>
                <w:szCs w:val="16"/>
              </w:rPr>
              <w:t>I</w:t>
            </w:r>
            <w:r w:rsidRPr="008C000E">
              <w:rPr>
                <w:rFonts w:ascii="Verdana" w:eastAsia="Verdana" w:hAnsi="Verdana" w:cs="Verdana"/>
                <w:b/>
                <w:bCs/>
                <w:spacing w:val="3"/>
                <w:szCs w:val="16"/>
              </w:rPr>
              <w:t>N</w:t>
            </w:r>
            <w:r w:rsidRPr="008C000E">
              <w:rPr>
                <w:rFonts w:ascii="Verdana" w:eastAsia="Verdana" w:hAnsi="Verdana" w:cs="Verdana"/>
                <w:b/>
                <w:bCs/>
                <w:spacing w:val="2"/>
                <w:szCs w:val="16"/>
              </w:rPr>
              <w:t>T</w:t>
            </w:r>
            <w:r w:rsidRPr="008C000E">
              <w:rPr>
                <w:rFonts w:ascii="Verdana" w:eastAsia="Verdana" w:hAnsi="Verdana" w:cs="Verdana"/>
                <w:b/>
                <w:bCs/>
                <w:szCs w:val="16"/>
              </w:rPr>
              <w:t>S</w:t>
            </w:r>
          </w:p>
        </w:tc>
        <w:tc>
          <w:tcPr>
            <w:tcW w:w="1710" w:type="dxa"/>
          </w:tcPr>
          <w:p w14:paraId="4ADC842D" w14:textId="77777777" w:rsidR="005B55D4" w:rsidRDefault="005B55D4" w:rsidP="005B55D4">
            <w:pPr>
              <w:pStyle w:val="UPhxTableText"/>
              <w:rPr>
                <w:b/>
                <w:bCs/>
              </w:rPr>
            </w:pPr>
          </w:p>
        </w:tc>
        <w:tc>
          <w:tcPr>
            <w:tcW w:w="720" w:type="dxa"/>
          </w:tcPr>
          <w:p w14:paraId="08C79315" w14:textId="77777777" w:rsidR="005B55D4" w:rsidRDefault="005B55D4" w:rsidP="005B55D4">
            <w:pPr>
              <w:pStyle w:val="UPhxTableText"/>
              <w:jc w:val="center"/>
              <w:rPr>
                <w:b/>
                <w:bCs/>
              </w:rPr>
            </w:pPr>
            <w:r>
              <w:rPr>
                <w:b/>
                <w:bCs/>
              </w:rPr>
              <w:t>100</w:t>
            </w:r>
          </w:p>
        </w:tc>
        <w:tc>
          <w:tcPr>
            <w:tcW w:w="1080" w:type="dxa"/>
          </w:tcPr>
          <w:p w14:paraId="6B625336" w14:textId="77777777" w:rsidR="005B55D4" w:rsidRDefault="005B55D4" w:rsidP="005B55D4">
            <w:pPr>
              <w:pStyle w:val="UPhxTableText"/>
              <w:jc w:val="center"/>
              <w:rPr>
                <w:b/>
                <w:bCs/>
              </w:rPr>
            </w:pPr>
            <w:r>
              <w:rPr>
                <w:b/>
                <w:bCs/>
              </w:rPr>
              <w:t>1000</w:t>
            </w:r>
          </w:p>
        </w:tc>
      </w:tr>
    </w:tbl>
    <w:p w14:paraId="62954B44" w14:textId="77777777" w:rsidR="005B55D4" w:rsidRPr="006A3ABA" w:rsidRDefault="005B55D4" w:rsidP="00E572DF">
      <w:pPr>
        <w:autoSpaceDE w:val="0"/>
        <w:autoSpaceDN w:val="0"/>
        <w:adjustRightInd w:val="0"/>
        <w:spacing w:after="0" w:line="240" w:lineRule="auto"/>
        <w:rPr>
          <w:rFonts w:ascii="Arial,BoldItalic" w:hAnsi="Arial,BoldItalic"/>
          <w:bCs/>
          <w:iCs/>
          <w:sz w:val="10"/>
          <w:szCs w:val="10"/>
        </w:rPr>
      </w:pPr>
    </w:p>
    <w:p w14:paraId="147557B5" w14:textId="77777777" w:rsidR="003970B0" w:rsidRPr="006A3ABA" w:rsidRDefault="003970B0" w:rsidP="003970B0">
      <w:pPr>
        <w:pStyle w:val="BodyCopy"/>
        <w:spacing w:before="0" w:line="240" w:lineRule="auto"/>
        <w:rPr>
          <w:sz w:val="10"/>
          <w:szCs w:val="10"/>
        </w:rPr>
      </w:pPr>
    </w:p>
    <w:p w14:paraId="74B272B9" w14:textId="77777777" w:rsidR="003970B0" w:rsidRPr="009B4D31" w:rsidRDefault="003970B0" w:rsidP="003970B0">
      <w:pPr>
        <w:pStyle w:val="BodyCopy"/>
        <w:pBdr>
          <w:top w:val="single" w:sz="4" w:space="1" w:color="auto"/>
        </w:pBdr>
        <w:spacing w:before="0" w:line="240" w:lineRule="auto"/>
        <w:rPr>
          <w:rFonts w:ascii="Arial Narrow" w:hAnsi="Arial Narrow"/>
          <w:b/>
        </w:rPr>
      </w:pPr>
      <w:r w:rsidRPr="009B4D31">
        <w:rPr>
          <w:rFonts w:ascii="Arial Narrow" w:hAnsi="Arial Narrow"/>
          <w:b/>
        </w:rPr>
        <w:t xml:space="preserve">POINT VALUES FOR THE COURSE ASSIGNMENTS | </w:t>
      </w:r>
      <w:r w:rsidRPr="00C24512">
        <w:rPr>
          <w:rFonts w:ascii="Arial Narrow" w:hAnsi="Arial Narrow"/>
          <w:b/>
          <w:color w:val="943634" w:themeColor="accent2" w:themeShade="BF"/>
        </w:rPr>
        <w:t xml:space="preserve">COURSE: </w:t>
      </w:r>
      <w:r>
        <w:rPr>
          <w:rFonts w:ascii="Arial Narrow" w:hAnsi="Arial Narrow"/>
          <w:b/>
          <w:color w:val="943634" w:themeColor="accent2" w:themeShade="BF"/>
        </w:rPr>
        <w:t>MKT393</w:t>
      </w:r>
    </w:p>
    <w:p w14:paraId="7CE81758" w14:textId="77777777" w:rsidR="003970B0" w:rsidRPr="0076392C" w:rsidRDefault="003970B0" w:rsidP="003970B0">
      <w:pPr>
        <w:pStyle w:val="BodyCopy"/>
        <w:pBdr>
          <w:top w:val="single" w:sz="4" w:space="1" w:color="auto"/>
        </w:pBdr>
        <w:spacing w:before="0" w:line="240" w:lineRule="auto"/>
        <w:rPr>
          <w:rFonts w:ascii="Arial Narrow" w:hAnsi="Arial Narrow"/>
          <w:sz w:val="10"/>
          <w:szCs w:val="10"/>
        </w:rPr>
      </w:pPr>
    </w:p>
    <w:tbl>
      <w:tblPr>
        <w:tblW w:w="10260" w:type="dxa"/>
        <w:tblInd w:w="108" w:type="dxa"/>
        <w:tblBorders>
          <w:top w:val="single" w:sz="2" w:space="0" w:color="00B050"/>
          <w:bottom w:val="single" w:sz="2" w:space="0" w:color="00B050"/>
          <w:insideH w:val="single" w:sz="2" w:space="0" w:color="00B050"/>
          <w:insideV w:val="single" w:sz="2" w:space="0" w:color="00B050"/>
        </w:tblBorders>
        <w:tblLayout w:type="fixed"/>
        <w:tblLook w:val="0000" w:firstRow="0" w:lastRow="0" w:firstColumn="0" w:lastColumn="0" w:noHBand="0" w:noVBand="0"/>
      </w:tblPr>
      <w:tblGrid>
        <w:gridCol w:w="6750"/>
        <w:gridCol w:w="1710"/>
        <w:gridCol w:w="720"/>
        <w:gridCol w:w="1080"/>
      </w:tblGrid>
      <w:tr w:rsidR="003970B0" w14:paraId="2B282E1C" w14:textId="77777777" w:rsidTr="00F529C1">
        <w:tc>
          <w:tcPr>
            <w:tcW w:w="6750" w:type="dxa"/>
          </w:tcPr>
          <w:p w14:paraId="6ED479C9" w14:textId="77777777" w:rsidR="003970B0" w:rsidRDefault="003970B0" w:rsidP="00F529C1">
            <w:pPr>
              <w:pStyle w:val="UPhxTableTitle1"/>
              <w:rPr>
                <w:color w:val="000000"/>
              </w:rPr>
            </w:pPr>
            <w:r>
              <w:rPr>
                <w:color w:val="000000"/>
              </w:rPr>
              <w:t>ASSIGNMENTS</w:t>
            </w:r>
          </w:p>
        </w:tc>
        <w:tc>
          <w:tcPr>
            <w:tcW w:w="1710" w:type="dxa"/>
          </w:tcPr>
          <w:p w14:paraId="685106BC" w14:textId="77777777" w:rsidR="003970B0" w:rsidRDefault="003970B0" w:rsidP="00F529C1">
            <w:pPr>
              <w:pStyle w:val="UPhxTableTitle1"/>
              <w:jc w:val="center"/>
            </w:pPr>
            <w:r>
              <w:t>Due</w:t>
            </w:r>
          </w:p>
        </w:tc>
        <w:tc>
          <w:tcPr>
            <w:tcW w:w="720" w:type="dxa"/>
          </w:tcPr>
          <w:p w14:paraId="077C37BC" w14:textId="77777777" w:rsidR="003970B0" w:rsidRDefault="003970B0" w:rsidP="00F529C1">
            <w:pPr>
              <w:pStyle w:val="UPhxTableTitle1"/>
              <w:jc w:val="center"/>
            </w:pPr>
            <w:r>
              <w:t>% Pts</w:t>
            </w:r>
          </w:p>
        </w:tc>
        <w:tc>
          <w:tcPr>
            <w:tcW w:w="1080" w:type="dxa"/>
          </w:tcPr>
          <w:p w14:paraId="4372EE2E" w14:textId="77777777" w:rsidR="003970B0" w:rsidRDefault="003970B0" w:rsidP="00F529C1">
            <w:pPr>
              <w:pStyle w:val="UPhxTableTitle1"/>
              <w:jc w:val="center"/>
            </w:pPr>
            <w:r>
              <w:t>RAW PTS</w:t>
            </w:r>
          </w:p>
        </w:tc>
      </w:tr>
      <w:tr w:rsidR="003970B0" w14:paraId="0AA7AD97" w14:textId="77777777" w:rsidTr="00F529C1">
        <w:tc>
          <w:tcPr>
            <w:tcW w:w="6750" w:type="dxa"/>
          </w:tcPr>
          <w:p w14:paraId="3F7DA204" w14:textId="77777777" w:rsidR="003970B0" w:rsidRDefault="003970B0" w:rsidP="004C51EE">
            <w:pPr>
              <w:pStyle w:val="UPhxTableText"/>
              <w:rPr>
                <w:b/>
                <w:bCs/>
                <w:color w:val="000000"/>
              </w:rPr>
            </w:pPr>
            <w:r>
              <w:rPr>
                <w:b/>
                <w:bCs/>
                <w:color w:val="000000"/>
              </w:rPr>
              <w:t>Individual (</w:t>
            </w:r>
            <w:r w:rsidR="004C51EE">
              <w:rPr>
                <w:b/>
                <w:bCs/>
                <w:color w:val="000000"/>
              </w:rPr>
              <w:t>3</w:t>
            </w:r>
            <w:r>
              <w:rPr>
                <w:b/>
                <w:bCs/>
                <w:color w:val="000000"/>
              </w:rPr>
              <w:t xml:space="preserve">0%) </w:t>
            </w:r>
          </w:p>
        </w:tc>
        <w:tc>
          <w:tcPr>
            <w:tcW w:w="1710" w:type="dxa"/>
          </w:tcPr>
          <w:p w14:paraId="51BD55FC" w14:textId="77777777" w:rsidR="003970B0" w:rsidRDefault="003970B0" w:rsidP="00F529C1">
            <w:pPr>
              <w:pStyle w:val="UPhxTableText"/>
            </w:pPr>
          </w:p>
        </w:tc>
        <w:tc>
          <w:tcPr>
            <w:tcW w:w="720" w:type="dxa"/>
          </w:tcPr>
          <w:p w14:paraId="679878EA" w14:textId="77777777" w:rsidR="003970B0" w:rsidRDefault="003970B0" w:rsidP="00F529C1">
            <w:pPr>
              <w:pStyle w:val="UPhxTableText"/>
            </w:pPr>
          </w:p>
        </w:tc>
        <w:tc>
          <w:tcPr>
            <w:tcW w:w="1080" w:type="dxa"/>
          </w:tcPr>
          <w:p w14:paraId="5F639713" w14:textId="77777777" w:rsidR="003970B0" w:rsidRDefault="003970B0" w:rsidP="00F529C1">
            <w:pPr>
              <w:pStyle w:val="UPhxTableText"/>
            </w:pPr>
          </w:p>
        </w:tc>
      </w:tr>
      <w:tr w:rsidR="003970B0" w14:paraId="0D7DA904" w14:textId="77777777" w:rsidTr="00F529C1">
        <w:trPr>
          <w:cantSplit/>
          <w:trHeight w:val="130"/>
        </w:trPr>
        <w:tc>
          <w:tcPr>
            <w:tcW w:w="6750" w:type="dxa"/>
          </w:tcPr>
          <w:p w14:paraId="5DBB2CBB" w14:textId="77777777" w:rsidR="003970B0" w:rsidRDefault="003970B0" w:rsidP="009E3054">
            <w:pPr>
              <w:pStyle w:val="UPhxTableText"/>
              <w:rPr>
                <w:color w:val="000000"/>
              </w:rPr>
            </w:pPr>
            <w:r w:rsidRPr="000E369E">
              <w:rPr>
                <w:color w:val="000000"/>
              </w:rPr>
              <w:t xml:space="preserve">Country </w:t>
            </w:r>
            <w:r w:rsidR="009E3054">
              <w:rPr>
                <w:color w:val="000000"/>
              </w:rPr>
              <w:t>Review Essay</w:t>
            </w:r>
          </w:p>
        </w:tc>
        <w:tc>
          <w:tcPr>
            <w:tcW w:w="1710" w:type="dxa"/>
          </w:tcPr>
          <w:p w14:paraId="70AFE895" w14:textId="77777777" w:rsidR="003970B0" w:rsidRDefault="003970B0" w:rsidP="00F529C1">
            <w:pPr>
              <w:pStyle w:val="UPhxTableText"/>
              <w:jc w:val="center"/>
              <w:rPr>
                <w:b/>
              </w:rPr>
            </w:pPr>
            <w:r>
              <w:rPr>
                <w:b/>
              </w:rPr>
              <w:t>see calendar below</w:t>
            </w:r>
          </w:p>
        </w:tc>
        <w:tc>
          <w:tcPr>
            <w:tcW w:w="720" w:type="dxa"/>
          </w:tcPr>
          <w:p w14:paraId="277A967D" w14:textId="77777777" w:rsidR="003970B0" w:rsidRDefault="003970B0" w:rsidP="009E3054">
            <w:pPr>
              <w:pStyle w:val="UPhxTableText"/>
              <w:jc w:val="center"/>
              <w:rPr>
                <w:b/>
              </w:rPr>
            </w:pPr>
            <w:r>
              <w:rPr>
                <w:b/>
              </w:rPr>
              <w:t>1</w:t>
            </w:r>
            <w:r w:rsidR="009E3054">
              <w:rPr>
                <w:b/>
              </w:rPr>
              <w:t>5</w:t>
            </w:r>
          </w:p>
        </w:tc>
        <w:tc>
          <w:tcPr>
            <w:tcW w:w="1080" w:type="dxa"/>
          </w:tcPr>
          <w:p w14:paraId="24EC04B7" w14:textId="77777777" w:rsidR="003970B0" w:rsidRDefault="003970B0" w:rsidP="009E3054">
            <w:pPr>
              <w:pStyle w:val="UPhxTableText"/>
              <w:jc w:val="center"/>
              <w:rPr>
                <w:b/>
              </w:rPr>
            </w:pPr>
            <w:r>
              <w:rPr>
                <w:b/>
              </w:rPr>
              <w:t>1</w:t>
            </w:r>
            <w:r w:rsidR="009E3054">
              <w:rPr>
                <w:b/>
              </w:rPr>
              <w:t>5</w:t>
            </w:r>
            <w:r>
              <w:rPr>
                <w:b/>
              </w:rPr>
              <w:t>0</w:t>
            </w:r>
          </w:p>
        </w:tc>
      </w:tr>
      <w:tr w:rsidR="003970B0" w14:paraId="510B4B88" w14:textId="77777777" w:rsidTr="00F529C1">
        <w:trPr>
          <w:cantSplit/>
          <w:trHeight w:val="130"/>
        </w:trPr>
        <w:tc>
          <w:tcPr>
            <w:tcW w:w="6750" w:type="dxa"/>
          </w:tcPr>
          <w:p w14:paraId="28C9AB56" w14:textId="77777777" w:rsidR="003970B0" w:rsidRPr="000E369E" w:rsidRDefault="009E3054" w:rsidP="00F529C1">
            <w:pPr>
              <w:pStyle w:val="UPhxTableText"/>
              <w:rPr>
                <w:color w:val="000000"/>
              </w:rPr>
            </w:pPr>
            <w:r>
              <w:rPr>
                <w:color w:val="000000"/>
              </w:rPr>
              <w:t>Final Examination</w:t>
            </w:r>
          </w:p>
        </w:tc>
        <w:tc>
          <w:tcPr>
            <w:tcW w:w="1710" w:type="dxa"/>
          </w:tcPr>
          <w:p w14:paraId="5BBED483" w14:textId="77777777" w:rsidR="003970B0" w:rsidRDefault="003970B0" w:rsidP="00F529C1">
            <w:pPr>
              <w:pStyle w:val="UPhxTableText"/>
              <w:jc w:val="center"/>
              <w:rPr>
                <w:b/>
              </w:rPr>
            </w:pPr>
            <w:r>
              <w:rPr>
                <w:b/>
              </w:rPr>
              <w:t>see calendar below</w:t>
            </w:r>
          </w:p>
        </w:tc>
        <w:tc>
          <w:tcPr>
            <w:tcW w:w="720" w:type="dxa"/>
          </w:tcPr>
          <w:p w14:paraId="42EB905D" w14:textId="77777777" w:rsidR="003970B0" w:rsidRDefault="00DE729C" w:rsidP="00F529C1">
            <w:pPr>
              <w:pStyle w:val="UPhxTableText"/>
              <w:jc w:val="center"/>
              <w:rPr>
                <w:b/>
              </w:rPr>
            </w:pPr>
            <w:r>
              <w:rPr>
                <w:b/>
              </w:rPr>
              <w:t>1</w:t>
            </w:r>
            <w:r w:rsidR="009E3054">
              <w:rPr>
                <w:b/>
              </w:rPr>
              <w:t>5</w:t>
            </w:r>
          </w:p>
        </w:tc>
        <w:tc>
          <w:tcPr>
            <w:tcW w:w="1080" w:type="dxa"/>
          </w:tcPr>
          <w:p w14:paraId="620E1367" w14:textId="77777777" w:rsidR="003970B0" w:rsidRDefault="009E7D2D" w:rsidP="009E3054">
            <w:pPr>
              <w:pStyle w:val="UPhxTableText"/>
              <w:jc w:val="center"/>
              <w:rPr>
                <w:b/>
              </w:rPr>
            </w:pPr>
            <w:r>
              <w:rPr>
                <w:b/>
              </w:rPr>
              <w:t>1</w:t>
            </w:r>
            <w:r w:rsidR="009E3054">
              <w:rPr>
                <w:b/>
              </w:rPr>
              <w:t>5</w:t>
            </w:r>
            <w:r w:rsidR="003970B0">
              <w:rPr>
                <w:b/>
              </w:rPr>
              <w:t>0</w:t>
            </w:r>
          </w:p>
        </w:tc>
      </w:tr>
      <w:tr w:rsidR="003970B0" w14:paraId="1C6B3C0E" w14:textId="77777777" w:rsidTr="00F529C1">
        <w:trPr>
          <w:cantSplit/>
          <w:trHeight w:val="130"/>
        </w:trPr>
        <w:tc>
          <w:tcPr>
            <w:tcW w:w="6750" w:type="dxa"/>
          </w:tcPr>
          <w:p w14:paraId="395D7693" w14:textId="77777777" w:rsidR="003970B0" w:rsidRDefault="003970B0" w:rsidP="004C51EE">
            <w:pPr>
              <w:pStyle w:val="UPhxTableText"/>
              <w:rPr>
                <w:color w:val="000000"/>
              </w:rPr>
            </w:pPr>
            <w:r>
              <w:rPr>
                <w:b/>
                <w:bCs/>
                <w:color w:val="000000"/>
              </w:rPr>
              <w:t xml:space="preserve">Learning Team, </w:t>
            </w:r>
            <w:proofErr w:type="gramStart"/>
            <w:r>
              <w:rPr>
                <w:b/>
                <w:bCs/>
                <w:color w:val="000000"/>
              </w:rPr>
              <w:t>i.e.</w:t>
            </w:r>
            <w:proofErr w:type="gramEnd"/>
            <w:r>
              <w:rPr>
                <w:b/>
                <w:bCs/>
                <w:color w:val="000000"/>
              </w:rPr>
              <w:t xml:space="preserve"> Group (</w:t>
            </w:r>
            <w:r w:rsidR="004C51EE">
              <w:rPr>
                <w:b/>
                <w:bCs/>
                <w:color w:val="000000"/>
              </w:rPr>
              <w:t>7</w:t>
            </w:r>
            <w:r>
              <w:rPr>
                <w:b/>
                <w:bCs/>
                <w:color w:val="000000"/>
              </w:rPr>
              <w:t>0%)</w:t>
            </w:r>
          </w:p>
        </w:tc>
        <w:tc>
          <w:tcPr>
            <w:tcW w:w="1710" w:type="dxa"/>
          </w:tcPr>
          <w:p w14:paraId="519ABAE5" w14:textId="77777777" w:rsidR="003970B0" w:rsidRDefault="003970B0" w:rsidP="00F529C1">
            <w:pPr>
              <w:pStyle w:val="UPhxTableText"/>
              <w:jc w:val="center"/>
              <w:rPr>
                <w:b/>
              </w:rPr>
            </w:pPr>
          </w:p>
        </w:tc>
        <w:tc>
          <w:tcPr>
            <w:tcW w:w="720" w:type="dxa"/>
          </w:tcPr>
          <w:p w14:paraId="3800C6B2" w14:textId="77777777" w:rsidR="003970B0" w:rsidRDefault="003970B0" w:rsidP="00F529C1">
            <w:pPr>
              <w:pStyle w:val="UPhxTableText"/>
              <w:jc w:val="center"/>
              <w:rPr>
                <w:b/>
              </w:rPr>
            </w:pPr>
          </w:p>
        </w:tc>
        <w:tc>
          <w:tcPr>
            <w:tcW w:w="1080" w:type="dxa"/>
          </w:tcPr>
          <w:p w14:paraId="10D37CE6" w14:textId="77777777" w:rsidR="003970B0" w:rsidRDefault="003970B0" w:rsidP="00F529C1">
            <w:pPr>
              <w:pStyle w:val="UPhxTableText"/>
              <w:jc w:val="center"/>
              <w:rPr>
                <w:b/>
              </w:rPr>
            </w:pPr>
          </w:p>
        </w:tc>
      </w:tr>
      <w:tr w:rsidR="003970B0" w14:paraId="4B3B4A24" w14:textId="77777777" w:rsidTr="00F529C1">
        <w:trPr>
          <w:cantSplit/>
          <w:trHeight w:val="130"/>
        </w:trPr>
        <w:tc>
          <w:tcPr>
            <w:tcW w:w="6750" w:type="dxa"/>
          </w:tcPr>
          <w:p w14:paraId="58EB96E9" w14:textId="77777777" w:rsidR="003970B0" w:rsidRDefault="009E3054" w:rsidP="00F529C1">
            <w:pPr>
              <w:pStyle w:val="UPhxTableText"/>
              <w:rPr>
                <w:b/>
                <w:bCs/>
                <w:color w:val="000000"/>
              </w:rPr>
            </w:pPr>
            <w:r>
              <w:t>Globalization Questionnaire</w:t>
            </w:r>
          </w:p>
        </w:tc>
        <w:tc>
          <w:tcPr>
            <w:tcW w:w="1710" w:type="dxa"/>
          </w:tcPr>
          <w:p w14:paraId="610960D4" w14:textId="77777777" w:rsidR="003970B0" w:rsidRDefault="003970B0" w:rsidP="00F529C1">
            <w:pPr>
              <w:pStyle w:val="UPhxTableText"/>
              <w:jc w:val="center"/>
              <w:rPr>
                <w:b/>
              </w:rPr>
            </w:pPr>
            <w:r>
              <w:rPr>
                <w:b/>
              </w:rPr>
              <w:t>see calendar below</w:t>
            </w:r>
          </w:p>
        </w:tc>
        <w:tc>
          <w:tcPr>
            <w:tcW w:w="720" w:type="dxa"/>
          </w:tcPr>
          <w:p w14:paraId="3FD48C58" w14:textId="77777777" w:rsidR="003970B0" w:rsidRDefault="009E3054" w:rsidP="00F529C1">
            <w:pPr>
              <w:pStyle w:val="UPhxTableText"/>
              <w:jc w:val="center"/>
              <w:rPr>
                <w:b/>
              </w:rPr>
            </w:pPr>
            <w:r>
              <w:rPr>
                <w:b/>
              </w:rPr>
              <w:t>20</w:t>
            </w:r>
          </w:p>
        </w:tc>
        <w:tc>
          <w:tcPr>
            <w:tcW w:w="1080" w:type="dxa"/>
          </w:tcPr>
          <w:p w14:paraId="5818D1F3" w14:textId="77777777" w:rsidR="003970B0" w:rsidRDefault="009E3054" w:rsidP="00F529C1">
            <w:pPr>
              <w:pStyle w:val="UPhxTableText"/>
              <w:jc w:val="center"/>
              <w:rPr>
                <w:b/>
              </w:rPr>
            </w:pPr>
            <w:r>
              <w:rPr>
                <w:b/>
              </w:rPr>
              <w:t>200</w:t>
            </w:r>
          </w:p>
        </w:tc>
      </w:tr>
      <w:tr w:rsidR="003970B0" w14:paraId="7109C087" w14:textId="77777777" w:rsidTr="00F529C1">
        <w:trPr>
          <w:cantSplit/>
          <w:trHeight w:val="130"/>
        </w:trPr>
        <w:tc>
          <w:tcPr>
            <w:tcW w:w="6750" w:type="dxa"/>
          </w:tcPr>
          <w:p w14:paraId="3C983260" w14:textId="77777777" w:rsidR="003970B0" w:rsidRPr="00522E90" w:rsidRDefault="009E3054" w:rsidP="00F529C1">
            <w:pPr>
              <w:pStyle w:val="UPhxTableText"/>
            </w:pPr>
            <w:r>
              <w:t>Cultural Heritage Tourism Essay</w:t>
            </w:r>
          </w:p>
        </w:tc>
        <w:tc>
          <w:tcPr>
            <w:tcW w:w="1710" w:type="dxa"/>
          </w:tcPr>
          <w:p w14:paraId="35D16AE9" w14:textId="77777777" w:rsidR="003970B0" w:rsidRDefault="003970B0" w:rsidP="00F529C1">
            <w:pPr>
              <w:pStyle w:val="UPhxTableText"/>
              <w:jc w:val="center"/>
              <w:rPr>
                <w:b/>
              </w:rPr>
            </w:pPr>
            <w:r>
              <w:rPr>
                <w:b/>
              </w:rPr>
              <w:t>see calendar below</w:t>
            </w:r>
          </w:p>
        </w:tc>
        <w:tc>
          <w:tcPr>
            <w:tcW w:w="720" w:type="dxa"/>
          </w:tcPr>
          <w:p w14:paraId="3DFF44E9" w14:textId="77777777" w:rsidR="003970B0" w:rsidRDefault="003970B0" w:rsidP="00F529C1">
            <w:pPr>
              <w:pStyle w:val="UPhxTableText"/>
              <w:jc w:val="center"/>
              <w:rPr>
                <w:b/>
              </w:rPr>
            </w:pPr>
            <w:r>
              <w:rPr>
                <w:b/>
              </w:rPr>
              <w:t>10</w:t>
            </w:r>
          </w:p>
        </w:tc>
        <w:tc>
          <w:tcPr>
            <w:tcW w:w="1080" w:type="dxa"/>
          </w:tcPr>
          <w:p w14:paraId="05037770" w14:textId="77777777" w:rsidR="003970B0" w:rsidRDefault="003970B0" w:rsidP="00F529C1">
            <w:pPr>
              <w:pStyle w:val="UPhxTableText"/>
              <w:jc w:val="center"/>
              <w:rPr>
                <w:b/>
              </w:rPr>
            </w:pPr>
            <w:r>
              <w:rPr>
                <w:b/>
              </w:rPr>
              <w:t>100</w:t>
            </w:r>
          </w:p>
        </w:tc>
      </w:tr>
      <w:tr w:rsidR="003970B0" w14:paraId="2BA45A66" w14:textId="77777777" w:rsidTr="00F529C1">
        <w:trPr>
          <w:cantSplit/>
          <w:trHeight w:val="130"/>
        </w:trPr>
        <w:tc>
          <w:tcPr>
            <w:tcW w:w="6750" w:type="dxa"/>
          </w:tcPr>
          <w:p w14:paraId="1E2BE7C4" w14:textId="77777777" w:rsidR="003970B0" w:rsidRPr="007D0FFA" w:rsidRDefault="009E3054" w:rsidP="00F529C1">
            <w:pPr>
              <w:pStyle w:val="UPhxTableText"/>
            </w:pPr>
            <w:r>
              <w:t>OPTION I</w:t>
            </w:r>
            <w:r w:rsidR="00980E22">
              <w:t>*</w:t>
            </w:r>
          </w:p>
        </w:tc>
        <w:tc>
          <w:tcPr>
            <w:tcW w:w="1710" w:type="dxa"/>
          </w:tcPr>
          <w:p w14:paraId="15671343" w14:textId="77777777" w:rsidR="003970B0" w:rsidRDefault="003970B0" w:rsidP="00F529C1">
            <w:pPr>
              <w:pStyle w:val="UPhxTableText"/>
              <w:jc w:val="center"/>
              <w:rPr>
                <w:b/>
              </w:rPr>
            </w:pPr>
          </w:p>
        </w:tc>
        <w:tc>
          <w:tcPr>
            <w:tcW w:w="720" w:type="dxa"/>
          </w:tcPr>
          <w:p w14:paraId="2E5AA8A3" w14:textId="77777777" w:rsidR="003970B0" w:rsidRDefault="003970B0" w:rsidP="00F529C1">
            <w:pPr>
              <w:pStyle w:val="UPhxTableText"/>
              <w:jc w:val="center"/>
              <w:rPr>
                <w:b/>
              </w:rPr>
            </w:pPr>
          </w:p>
        </w:tc>
        <w:tc>
          <w:tcPr>
            <w:tcW w:w="1080" w:type="dxa"/>
          </w:tcPr>
          <w:p w14:paraId="67045100" w14:textId="77777777" w:rsidR="003970B0" w:rsidRDefault="003970B0" w:rsidP="00F529C1">
            <w:pPr>
              <w:pStyle w:val="UPhxTableText"/>
              <w:jc w:val="center"/>
              <w:rPr>
                <w:b/>
              </w:rPr>
            </w:pPr>
          </w:p>
        </w:tc>
      </w:tr>
      <w:tr w:rsidR="009E3054" w14:paraId="75DBA4A0" w14:textId="77777777" w:rsidTr="00F529C1">
        <w:trPr>
          <w:cantSplit/>
          <w:trHeight w:val="130"/>
        </w:trPr>
        <w:tc>
          <w:tcPr>
            <w:tcW w:w="6750" w:type="dxa"/>
          </w:tcPr>
          <w:p w14:paraId="5B2CB606" w14:textId="77777777" w:rsidR="009E3054" w:rsidRDefault="009E3054" w:rsidP="009E3054">
            <w:pPr>
              <w:pStyle w:val="UPhxTableText"/>
              <w:ind w:left="432"/>
            </w:pPr>
            <w:r>
              <w:t>Project Outline/Paper</w:t>
            </w:r>
          </w:p>
        </w:tc>
        <w:tc>
          <w:tcPr>
            <w:tcW w:w="1710" w:type="dxa"/>
          </w:tcPr>
          <w:p w14:paraId="5D4FDC25" w14:textId="77777777" w:rsidR="009E3054" w:rsidRDefault="009E3054" w:rsidP="00F529C1">
            <w:pPr>
              <w:pStyle w:val="UPhxTableText"/>
              <w:jc w:val="center"/>
              <w:rPr>
                <w:b/>
              </w:rPr>
            </w:pPr>
            <w:r>
              <w:rPr>
                <w:b/>
              </w:rPr>
              <w:t>see calendar below</w:t>
            </w:r>
          </w:p>
        </w:tc>
        <w:tc>
          <w:tcPr>
            <w:tcW w:w="720" w:type="dxa"/>
          </w:tcPr>
          <w:p w14:paraId="5BBD5AB8" w14:textId="77777777" w:rsidR="009E3054" w:rsidRDefault="009E3054" w:rsidP="00F529C1">
            <w:pPr>
              <w:pStyle w:val="UPhxTableText"/>
              <w:jc w:val="center"/>
              <w:rPr>
                <w:b/>
              </w:rPr>
            </w:pPr>
            <w:r>
              <w:rPr>
                <w:b/>
              </w:rPr>
              <w:t>30</w:t>
            </w:r>
          </w:p>
        </w:tc>
        <w:tc>
          <w:tcPr>
            <w:tcW w:w="1080" w:type="dxa"/>
          </w:tcPr>
          <w:p w14:paraId="0A4E3889" w14:textId="77777777" w:rsidR="009E3054" w:rsidRDefault="009E3054" w:rsidP="00F529C1">
            <w:pPr>
              <w:pStyle w:val="UPhxTableText"/>
              <w:jc w:val="center"/>
              <w:rPr>
                <w:b/>
              </w:rPr>
            </w:pPr>
            <w:r>
              <w:rPr>
                <w:b/>
              </w:rPr>
              <w:t>300</w:t>
            </w:r>
          </w:p>
        </w:tc>
      </w:tr>
      <w:tr w:rsidR="009E3054" w14:paraId="70DCE407" w14:textId="77777777" w:rsidTr="00F529C1">
        <w:trPr>
          <w:cantSplit/>
          <w:trHeight w:val="130"/>
        </w:trPr>
        <w:tc>
          <w:tcPr>
            <w:tcW w:w="6750" w:type="dxa"/>
          </w:tcPr>
          <w:p w14:paraId="06478B8F" w14:textId="77777777" w:rsidR="009E3054" w:rsidRDefault="009E3054" w:rsidP="009E3054">
            <w:pPr>
              <w:pStyle w:val="UPhxTableText"/>
              <w:ind w:left="432"/>
            </w:pPr>
            <w:r>
              <w:t>PowerPoint and Oral Presentation</w:t>
            </w:r>
          </w:p>
        </w:tc>
        <w:tc>
          <w:tcPr>
            <w:tcW w:w="1710" w:type="dxa"/>
          </w:tcPr>
          <w:p w14:paraId="01C1A320" w14:textId="77777777" w:rsidR="009E3054" w:rsidRDefault="009E3054" w:rsidP="00F529C1">
            <w:pPr>
              <w:pStyle w:val="UPhxTableText"/>
              <w:jc w:val="center"/>
              <w:rPr>
                <w:b/>
              </w:rPr>
            </w:pPr>
            <w:r>
              <w:rPr>
                <w:b/>
              </w:rPr>
              <w:t>see calendar below</w:t>
            </w:r>
          </w:p>
        </w:tc>
        <w:tc>
          <w:tcPr>
            <w:tcW w:w="720" w:type="dxa"/>
          </w:tcPr>
          <w:p w14:paraId="7C9BC29C" w14:textId="77777777" w:rsidR="009E3054" w:rsidRDefault="009E3054" w:rsidP="00F529C1">
            <w:pPr>
              <w:pStyle w:val="UPhxTableText"/>
              <w:jc w:val="center"/>
              <w:rPr>
                <w:b/>
              </w:rPr>
            </w:pPr>
            <w:r>
              <w:rPr>
                <w:b/>
              </w:rPr>
              <w:t>10</w:t>
            </w:r>
          </w:p>
        </w:tc>
        <w:tc>
          <w:tcPr>
            <w:tcW w:w="1080" w:type="dxa"/>
          </w:tcPr>
          <w:p w14:paraId="7E85DF85" w14:textId="77777777" w:rsidR="009E3054" w:rsidRDefault="009E3054" w:rsidP="00F529C1">
            <w:pPr>
              <w:pStyle w:val="UPhxTableText"/>
              <w:jc w:val="center"/>
              <w:rPr>
                <w:b/>
              </w:rPr>
            </w:pPr>
            <w:r>
              <w:rPr>
                <w:b/>
              </w:rPr>
              <w:t>100</w:t>
            </w:r>
          </w:p>
        </w:tc>
      </w:tr>
      <w:tr w:rsidR="009E3054" w14:paraId="2AB1558C" w14:textId="77777777" w:rsidTr="00F529C1">
        <w:trPr>
          <w:cantSplit/>
          <w:trHeight w:val="130"/>
        </w:trPr>
        <w:tc>
          <w:tcPr>
            <w:tcW w:w="6750" w:type="dxa"/>
          </w:tcPr>
          <w:p w14:paraId="6524E457" w14:textId="77777777" w:rsidR="009E3054" w:rsidRDefault="009E3054" w:rsidP="00F529C1">
            <w:pPr>
              <w:pStyle w:val="UPhxTableText"/>
            </w:pPr>
            <w:r>
              <w:t>OPTION II</w:t>
            </w:r>
            <w:r w:rsidR="00980E22">
              <w:t>^</w:t>
            </w:r>
          </w:p>
        </w:tc>
        <w:tc>
          <w:tcPr>
            <w:tcW w:w="1710" w:type="dxa"/>
          </w:tcPr>
          <w:p w14:paraId="5358CAED" w14:textId="77777777" w:rsidR="009E3054" w:rsidRDefault="009E3054" w:rsidP="00F529C1">
            <w:pPr>
              <w:pStyle w:val="UPhxTableText"/>
              <w:jc w:val="center"/>
              <w:rPr>
                <w:b/>
              </w:rPr>
            </w:pPr>
          </w:p>
        </w:tc>
        <w:tc>
          <w:tcPr>
            <w:tcW w:w="720" w:type="dxa"/>
          </w:tcPr>
          <w:p w14:paraId="106DC077" w14:textId="77777777" w:rsidR="009E3054" w:rsidRDefault="009E3054" w:rsidP="00F529C1">
            <w:pPr>
              <w:pStyle w:val="UPhxTableText"/>
              <w:jc w:val="center"/>
              <w:rPr>
                <w:b/>
              </w:rPr>
            </w:pPr>
          </w:p>
        </w:tc>
        <w:tc>
          <w:tcPr>
            <w:tcW w:w="1080" w:type="dxa"/>
          </w:tcPr>
          <w:p w14:paraId="5D7D4AF4" w14:textId="77777777" w:rsidR="009E3054" w:rsidRDefault="009E3054" w:rsidP="00F529C1">
            <w:pPr>
              <w:pStyle w:val="UPhxTableText"/>
              <w:jc w:val="center"/>
              <w:rPr>
                <w:b/>
              </w:rPr>
            </w:pPr>
          </w:p>
        </w:tc>
      </w:tr>
      <w:tr w:rsidR="009E3054" w14:paraId="63268A56" w14:textId="77777777" w:rsidTr="00F529C1">
        <w:trPr>
          <w:cantSplit/>
          <w:trHeight w:val="130"/>
        </w:trPr>
        <w:tc>
          <w:tcPr>
            <w:tcW w:w="6750" w:type="dxa"/>
          </w:tcPr>
          <w:p w14:paraId="702BACB4" w14:textId="77777777" w:rsidR="009E3054" w:rsidRDefault="009E3054" w:rsidP="009E3054">
            <w:pPr>
              <w:pStyle w:val="UPhxTableText"/>
              <w:ind w:left="432"/>
            </w:pPr>
            <w:r>
              <w:t>Case Study</w:t>
            </w:r>
          </w:p>
        </w:tc>
        <w:tc>
          <w:tcPr>
            <w:tcW w:w="1710" w:type="dxa"/>
          </w:tcPr>
          <w:p w14:paraId="568D7538" w14:textId="77777777" w:rsidR="009E3054" w:rsidRDefault="009E3054" w:rsidP="005034C2">
            <w:pPr>
              <w:pStyle w:val="UPhxTableText"/>
              <w:jc w:val="center"/>
              <w:rPr>
                <w:b/>
              </w:rPr>
            </w:pPr>
            <w:r>
              <w:rPr>
                <w:b/>
              </w:rPr>
              <w:t>see calendar below</w:t>
            </w:r>
          </w:p>
        </w:tc>
        <w:tc>
          <w:tcPr>
            <w:tcW w:w="720" w:type="dxa"/>
          </w:tcPr>
          <w:p w14:paraId="0BD6BAB1" w14:textId="77777777" w:rsidR="009E3054" w:rsidRDefault="009E3054" w:rsidP="005034C2">
            <w:pPr>
              <w:pStyle w:val="UPhxTableText"/>
              <w:jc w:val="center"/>
              <w:rPr>
                <w:b/>
              </w:rPr>
            </w:pPr>
            <w:r>
              <w:rPr>
                <w:b/>
              </w:rPr>
              <w:t>15</w:t>
            </w:r>
          </w:p>
        </w:tc>
        <w:tc>
          <w:tcPr>
            <w:tcW w:w="1080" w:type="dxa"/>
          </w:tcPr>
          <w:p w14:paraId="47C4C781" w14:textId="77777777" w:rsidR="009E3054" w:rsidRDefault="009E3054" w:rsidP="009E3054">
            <w:pPr>
              <w:pStyle w:val="UPhxTableText"/>
              <w:jc w:val="center"/>
              <w:rPr>
                <w:b/>
              </w:rPr>
            </w:pPr>
            <w:r>
              <w:rPr>
                <w:b/>
              </w:rPr>
              <w:t>150</w:t>
            </w:r>
          </w:p>
        </w:tc>
      </w:tr>
      <w:tr w:rsidR="009E3054" w14:paraId="1E60D5F4" w14:textId="77777777" w:rsidTr="00F529C1">
        <w:trPr>
          <w:cantSplit/>
          <w:trHeight w:val="130"/>
        </w:trPr>
        <w:tc>
          <w:tcPr>
            <w:tcW w:w="6750" w:type="dxa"/>
          </w:tcPr>
          <w:p w14:paraId="5895E35A" w14:textId="77777777" w:rsidR="009E3054" w:rsidRDefault="00923D22" w:rsidP="009E3054">
            <w:pPr>
              <w:pStyle w:val="UPhxTableText"/>
              <w:ind w:left="432"/>
            </w:pPr>
            <w:r>
              <w:t>Global Learning Summaries</w:t>
            </w:r>
          </w:p>
        </w:tc>
        <w:tc>
          <w:tcPr>
            <w:tcW w:w="1710" w:type="dxa"/>
          </w:tcPr>
          <w:p w14:paraId="093FD2EF" w14:textId="77777777" w:rsidR="009E3054" w:rsidRDefault="009E3054" w:rsidP="005034C2">
            <w:pPr>
              <w:pStyle w:val="UPhxTableText"/>
              <w:jc w:val="center"/>
              <w:rPr>
                <w:b/>
              </w:rPr>
            </w:pPr>
            <w:r>
              <w:rPr>
                <w:b/>
              </w:rPr>
              <w:t>see calendar below</w:t>
            </w:r>
          </w:p>
        </w:tc>
        <w:tc>
          <w:tcPr>
            <w:tcW w:w="720" w:type="dxa"/>
          </w:tcPr>
          <w:p w14:paraId="708BC921" w14:textId="77777777" w:rsidR="009E3054" w:rsidRDefault="009E3054" w:rsidP="005034C2">
            <w:pPr>
              <w:pStyle w:val="UPhxTableText"/>
              <w:jc w:val="center"/>
              <w:rPr>
                <w:b/>
              </w:rPr>
            </w:pPr>
            <w:r>
              <w:rPr>
                <w:b/>
              </w:rPr>
              <w:t>25</w:t>
            </w:r>
          </w:p>
        </w:tc>
        <w:tc>
          <w:tcPr>
            <w:tcW w:w="1080" w:type="dxa"/>
          </w:tcPr>
          <w:p w14:paraId="3DAFDA92" w14:textId="77777777" w:rsidR="009E3054" w:rsidRDefault="009E3054" w:rsidP="005034C2">
            <w:pPr>
              <w:pStyle w:val="UPhxTableText"/>
              <w:jc w:val="center"/>
              <w:rPr>
                <w:b/>
              </w:rPr>
            </w:pPr>
            <w:r>
              <w:rPr>
                <w:b/>
              </w:rPr>
              <w:t>250</w:t>
            </w:r>
          </w:p>
        </w:tc>
      </w:tr>
      <w:tr w:rsidR="009E3054" w14:paraId="7006C248" w14:textId="77777777" w:rsidTr="00F529C1">
        <w:trPr>
          <w:cantSplit/>
          <w:trHeight w:val="180"/>
        </w:trPr>
        <w:tc>
          <w:tcPr>
            <w:tcW w:w="6750" w:type="dxa"/>
          </w:tcPr>
          <w:p w14:paraId="03FCACFD" w14:textId="77777777" w:rsidR="009E3054" w:rsidRDefault="009E3054" w:rsidP="00FE7935">
            <w:pPr>
              <w:pStyle w:val="UPhxTableText"/>
              <w:spacing w:before="0" w:after="0"/>
              <w:rPr>
                <w:rFonts w:cs="Arial"/>
                <w:bCs/>
                <w:szCs w:val="14"/>
              </w:rPr>
            </w:pPr>
            <w:r>
              <w:rPr>
                <w:rFonts w:cs="Arial"/>
                <w:szCs w:val="14"/>
              </w:rPr>
              <w:t>†</w:t>
            </w:r>
            <w:r>
              <w:rPr>
                <w:rFonts w:ascii="Arial,BoldItalic" w:hAnsi="Arial,BoldItalic"/>
                <w:bCs/>
                <w:szCs w:val="14"/>
              </w:rPr>
              <w:t xml:space="preserve"> </w:t>
            </w:r>
            <w:r>
              <w:rPr>
                <w:rFonts w:cs="Arial"/>
                <w:bCs/>
                <w:szCs w:val="14"/>
              </w:rPr>
              <w:t xml:space="preserve">This is an individual assignment that has multiple components. Please review the </w:t>
            </w:r>
            <w:r w:rsidRPr="000E369E">
              <w:rPr>
                <w:color w:val="000000"/>
              </w:rPr>
              <w:t>Preparation, Participation, and Professionalism</w:t>
            </w:r>
            <w:r>
              <w:rPr>
                <w:rFonts w:cs="Arial"/>
                <w:bCs/>
                <w:szCs w:val="14"/>
              </w:rPr>
              <w:t xml:space="preserve"> sections. </w:t>
            </w:r>
          </w:p>
          <w:p w14:paraId="0F8513FF" w14:textId="77777777" w:rsidR="00980E22" w:rsidRDefault="00980E22" w:rsidP="00FE7935">
            <w:pPr>
              <w:pStyle w:val="UPhxTableText"/>
              <w:spacing w:before="0" w:after="0"/>
              <w:rPr>
                <w:rFonts w:cs="Arial"/>
                <w:bCs/>
                <w:szCs w:val="14"/>
              </w:rPr>
            </w:pPr>
            <w:r>
              <w:rPr>
                <w:rFonts w:cs="Arial"/>
                <w:bCs/>
                <w:szCs w:val="14"/>
              </w:rPr>
              <w:t>*</w:t>
            </w:r>
            <w:r w:rsidRPr="00980E22">
              <w:rPr>
                <w:rFonts w:cs="Arial"/>
                <w:bCs/>
                <w:szCs w:val="14"/>
              </w:rPr>
              <w:t>For students who ARE NOT concurrently enrolled in GBL460 and MKT393 courses</w:t>
            </w:r>
          </w:p>
          <w:p w14:paraId="7F5CC5F2" w14:textId="77777777" w:rsidR="00980E22" w:rsidRPr="00E50052" w:rsidRDefault="00980E22" w:rsidP="00FE7935">
            <w:pPr>
              <w:pStyle w:val="UPhxTableText"/>
              <w:spacing w:before="0" w:after="0"/>
              <w:rPr>
                <w:rFonts w:cs="Arial"/>
                <w:bCs/>
                <w:szCs w:val="14"/>
              </w:rPr>
            </w:pPr>
            <w:r>
              <w:rPr>
                <w:rFonts w:cs="Arial"/>
                <w:bCs/>
                <w:szCs w:val="14"/>
              </w:rPr>
              <w:t>^</w:t>
            </w:r>
            <w:r w:rsidRPr="00980E22">
              <w:rPr>
                <w:rFonts w:cs="Arial"/>
                <w:bCs/>
                <w:szCs w:val="14"/>
              </w:rPr>
              <w:t>For students who ARE concurrently enrolled in GBL460 and MKT393 courses</w:t>
            </w:r>
          </w:p>
        </w:tc>
        <w:tc>
          <w:tcPr>
            <w:tcW w:w="1710" w:type="dxa"/>
          </w:tcPr>
          <w:p w14:paraId="2522CA7B" w14:textId="77777777" w:rsidR="009E3054" w:rsidRDefault="009E3054" w:rsidP="00F529C1">
            <w:pPr>
              <w:pStyle w:val="UPhxTableText"/>
              <w:jc w:val="center"/>
              <w:rPr>
                <w:b/>
              </w:rPr>
            </w:pPr>
          </w:p>
        </w:tc>
        <w:tc>
          <w:tcPr>
            <w:tcW w:w="720" w:type="dxa"/>
          </w:tcPr>
          <w:p w14:paraId="42BE8402" w14:textId="77777777" w:rsidR="009E3054" w:rsidRDefault="009E3054" w:rsidP="00F529C1">
            <w:pPr>
              <w:pStyle w:val="UPhxTableText"/>
              <w:jc w:val="center"/>
              <w:rPr>
                <w:b/>
              </w:rPr>
            </w:pPr>
          </w:p>
        </w:tc>
        <w:tc>
          <w:tcPr>
            <w:tcW w:w="1080" w:type="dxa"/>
          </w:tcPr>
          <w:p w14:paraId="21DB2AD4" w14:textId="77777777" w:rsidR="009E3054" w:rsidRDefault="009E3054" w:rsidP="00F529C1">
            <w:pPr>
              <w:pStyle w:val="UPhxTableText"/>
              <w:jc w:val="center"/>
              <w:rPr>
                <w:b/>
              </w:rPr>
            </w:pPr>
          </w:p>
        </w:tc>
      </w:tr>
      <w:tr w:rsidR="009E3054" w14:paraId="3452F254" w14:textId="77777777" w:rsidTr="00F529C1">
        <w:tc>
          <w:tcPr>
            <w:tcW w:w="6750" w:type="dxa"/>
          </w:tcPr>
          <w:p w14:paraId="4E5837FF" w14:textId="77777777" w:rsidR="009E3054" w:rsidRDefault="009E3054" w:rsidP="00F529C1">
            <w:pPr>
              <w:pStyle w:val="UPhxTableText"/>
              <w:rPr>
                <w:b/>
                <w:bCs/>
                <w:color w:val="000000"/>
              </w:rPr>
            </w:pPr>
            <w:r w:rsidRPr="00794B5D">
              <w:rPr>
                <w:b/>
                <w:bCs/>
                <w:color w:val="000000"/>
                <w:sz w:val="18"/>
                <w:szCs w:val="18"/>
              </w:rPr>
              <w:t>Total</w:t>
            </w:r>
            <w:r>
              <w:rPr>
                <w:b/>
                <w:bCs/>
                <w:color w:val="000000"/>
              </w:rPr>
              <w:t xml:space="preserve"> - </w:t>
            </w:r>
            <w:r w:rsidRPr="008C000E">
              <w:rPr>
                <w:rFonts w:ascii="Verdana" w:eastAsia="Verdana" w:hAnsi="Verdana" w:cs="Verdana"/>
                <w:b/>
                <w:bCs/>
                <w:spacing w:val="3"/>
                <w:szCs w:val="16"/>
              </w:rPr>
              <w:t>MA</w:t>
            </w:r>
            <w:r w:rsidRPr="008C000E">
              <w:rPr>
                <w:rFonts w:ascii="Verdana" w:eastAsia="Verdana" w:hAnsi="Verdana" w:cs="Verdana"/>
                <w:b/>
                <w:bCs/>
                <w:spacing w:val="2"/>
                <w:szCs w:val="16"/>
              </w:rPr>
              <w:t>XI</w:t>
            </w:r>
            <w:r w:rsidRPr="008C000E">
              <w:rPr>
                <w:rFonts w:ascii="Verdana" w:eastAsia="Verdana" w:hAnsi="Verdana" w:cs="Verdana"/>
                <w:b/>
                <w:bCs/>
                <w:spacing w:val="3"/>
                <w:szCs w:val="16"/>
              </w:rPr>
              <w:t>MU</w:t>
            </w:r>
            <w:r w:rsidRPr="008C000E">
              <w:rPr>
                <w:rFonts w:ascii="Verdana" w:eastAsia="Verdana" w:hAnsi="Verdana" w:cs="Verdana"/>
                <w:b/>
                <w:bCs/>
                <w:szCs w:val="16"/>
              </w:rPr>
              <w:t>M</w:t>
            </w:r>
            <w:r w:rsidRPr="008C000E">
              <w:rPr>
                <w:rFonts w:ascii="Verdana" w:eastAsia="Verdana" w:hAnsi="Verdana" w:cs="Verdana"/>
                <w:b/>
                <w:bCs/>
                <w:spacing w:val="39"/>
                <w:szCs w:val="16"/>
              </w:rPr>
              <w:t xml:space="preserve"> </w:t>
            </w:r>
            <w:r w:rsidRPr="008C000E">
              <w:rPr>
                <w:rFonts w:ascii="Verdana" w:eastAsia="Verdana" w:hAnsi="Verdana" w:cs="Verdana"/>
                <w:b/>
                <w:bCs/>
                <w:szCs w:val="16"/>
              </w:rPr>
              <w:t>#</w:t>
            </w:r>
            <w:r w:rsidRPr="008C000E">
              <w:rPr>
                <w:rFonts w:ascii="Verdana" w:eastAsia="Verdana" w:hAnsi="Verdana" w:cs="Verdana"/>
                <w:b/>
                <w:bCs/>
                <w:spacing w:val="11"/>
                <w:szCs w:val="16"/>
              </w:rPr>
              <w:t xml:space="preserve"> </w:t>
            </w:r>
            <w:r w:rsidRPr="008C000E">
              <w:rPr>
                <w:rFonts w:ascii="Verdana" w:eastAsia="Verdana" w:hAnsi="Verdana" w:cs="Verdana"/>
                <w:b/>
                <w:bCs/>
                <w:spacing w:val="3"/>
                <w:szCs w:val="16"/>
              </w:rPr>
              <w:t>O</w:t>
            </w:r>
            <w:r w:rsidRPr="008C000E">
              <w:rPr>
                <w:rFonts w:ascii="Verdana" w:eastAsia="Verdana" w:hAnsi="Verdana" w:cs="Verdana"/>
                <w:b/>
                <w:bCs/>
                <w:szCs w:val="16"/>
              </w:rPr>
              <w:t>F</w:t>
            </w:r>
            <w:r w:rsidRPr="008C000E">
              <w:rPr>
                <w:rFonts w:ascii="Verdana" w:eastAsia="Verdana" w:hAnsi="Verdana" w:cs="Verdana"/>
                <w:b/>
                <w:bCs/>
                <w:spacing w:val="14"/>
                <w:szCs w:val="16"/>
              </w:rPr>
              <w:t xml:space="preserve"> </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pacing w:val="3"/>
                <w:szCs w:val="16"/>
              </w:rPr>
              <w:t>QU</w:t>
            </w:r>
            <w:r w:rsidRPr="008C000E">
              <w:rPr>
                <w:rFonts w:ascii="Verdana" w:eastAsia="Verdana" w:hAnsi="Verdana" w:cs="Verdana"/>
                <w:b/>
                <w:bCs/>
                <w:spacing w:val="2"/>
                <w:szCs w:val="16"/>
              </w:rPr>
              <w:t>I</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zCs w:val="16"/>
              </w:rPr>
              <w:t>D</w:t>
            </w:r>
            <w:r w:rsidRPr="008C000E">
              <w:rPr>
                <w:rFonts w:ascii="Verdana" w:eastAsia="Verdana" w:hAnsi="Verdana" w:cs="Verdana"/>
                <w:b/>
                <w:bCs/>
                <w:spacing w:val="40"/>
                <w:szCs w:val="16"/>
              </w:rPr>
              <w:t xml:space="preserve"> </w:t>
            </w:r>
            <w:r w:rsidRPr="008C000E">
              <w:rPr>
                <w:rFonts w:ascii="Verdana" w:eastAsia="Verdana" w:hAnsi="Verdana" w:cs="Verdana"/>
                <w:b/>
                <w:bCs/>
                <w:spacing w:val="3"/>
                <w:szCs w:val="16"/>
              </w:rPr>
              <w:t>A</w:t>
            </w:r>
            <w:r w:rsidRPr="008C000E">
              <w:rPr>
                <w:rFonts w:ascii="Verdana" w:eastAsia="Verdana" w:hAnsi="Verdana" w:cs="Verdana"/>
                <w:b/>
                <w:bCs/>
                <w:spacing w:val="2"/>
                <w:szCs w:val="16"/>
              </w:rPr>
              <w:t>CTIVITIE</w:t>
            </w:r>
            <w:r w:rsidRPr="008C000E">
              <w:rPr>
                <w:rFonts w:ascii="Verdana" w:eastAsia="Verdana" w:hAnsi="Verdana" w:cs="Verdana"/>
                <w:b/>
                <w:bCs/>
                <w:szCs w:val="16"/>
              </w:rPr>
              <w:t>S</w:t>
            </w:r>
            <w:r w:rsidRPr="008C000E">
              <w:rPr>
                <w:rFonts w:ascii="Verdana" w:eastAsia="Verdana" w:hAnsi="Verdana" w:cs="Verdana"/>
                <w:b/>
                <w:bCs/>
                <w:spacing w:val="44"/>
                <w:szCs w:val="16"/>
              </w:rPr>
              <w:t xml:space="preserve"> </w:t>
            </w:r>
            <w:r w:rsidRPr="008C000E">
              <w:rPr>
                <w:rFonts w:ascii="Verdana" w:eastAsia="Verdana" w:hAnsi="Verdana" w:cs="Verdana"/>
                <w:b/>
                <w:bCs/>
                <w:spacing w:val="2"/>
                <w:szCs w:val="16"/>
              </w:rPr>
              <w:t>P</w:t>
            </w:r>
            <w:r w:rsidRPr="008C000E">
              <w:rPr>
                <w:rFonts w:ascii="Verdana" w:eastAsia="Verdana" w:hAnsi="Verdana" w:cs="Verdana"/>
                <w:b/>
                <w:bCs/>
                <w:spacing w:val="3"/>
                <w:szCs w:val="16"/>
              </w:rPr>
              <w:t>O</w:t>
            </w:r>
            <w:r w:rsidRPr="008C000E">
              <w:rPr>
                <w:rFonts w:ascii="Verdana" w:eastAsia="Verdana" w:hAnsi="Verdana" w:cs="Verdana"/>
                <w:b/>
                <w:bCs/>
                <w:spacing w:val="2"/>
                <w:szCs w:val="16"/>
              </w:rPr>
              <w:t>I</w:t>
            </w:r>
            <w:r w:rsidRPr="008C000E">
              <w:rPr>
                <w:rFonts w:ascii="Verdana" w:eastAsia="Verdana" w:hAnsi="Verdana" w:cs="Verdana"/>
                <w:b/>
                <w:bCs/>
                <w:spacing w:val="3"/>
                <w:szCs w:val="16"/>
              </w:rPr>
              <w:t>N</w:t>
            </w:r>
            <w:r w:rsidRPr="008C000E">
              <w:rPr>
                <w:rFonts w:ascii="Verdana" w:eastAsia="Verdana" w:hAnsi="Verdana" w:cs="Verdana"/>
                <w:b/>
                <w:bCs/>
                <w:spacing w:val="2"/>
                <w:szCs w:val="16"/>
              </w:rPr>
              <w:t>T</w:t>
            </w:r>
            <w:r w:rsidRPr="008C000E">
              <w:rPr>
                <w:rFonts w:ascii="Verdana" w:eastAsia="Verdana" w:hAnsi="Verdana" w:cs="Verdana"/>
                <w:b/>
                <w:bCs/>
                <w:szCs w:val="16"/>
              </w:rPr>
              <w:t>S</w:t>
            </w:r>
          </w:p>
        </w:tc>
        <w:tc>
          <w:tcPr>
            <w:tcW w:w="1710" w:type="dxa"/>
          </w:tcPr>
          <w:p w14:paraId="29690496" w14:textId="77777777" w:rsidR="009E3054" w:rsidRDefault="009E3054" w:rsidP="00F529C1">
            <w:pPr>
              <w:pStyle w:val="UPhxTableText"/>
              <w:rPr>
                <w:b/>
                <w:bCs/>
              </w:rPr>
            </w:pPr>
          </w:p>
        </w:tc>
        <w:tc>
          <w:tcPr>
            <w:tcW w:w="720" w:type="dxa"/>
          </w:tcPr>
          <w:p w14:paraId="3CE1A4E4" w14:textId="77777777" w:rsidR="009E3054" w:rsidRDefault="009E3054" w:rsidP="00F529C1">
            <w:pPr>
              <w:pStyle w:val="UPhxTableText"/>
              <w:jc w:val="center"/>
              <w:rPr>
                <w:b/>
                <w:bCs/>
              </w:rPr>
            </w:pPr>
            <w:r>
              <w:rPr>
                <w:b/>
                <w:bCs/>
              </w:rPr>
              <w:t>100</w:t>
            </w:r>
          </w:p>
        </w:tc>
        <w:tc>
          <w:tcPr>
            <w:tcW w:w="1080" w:type="dxa"/>
          </w:tcPr>
          <w:p w14:paraId="377F93B9" w14:textId="77777777" w:rsidR="009E3054" w:rsidRDefault="009E3054" w:rsidP="00F529C1">
            <w:pPr>
              <w:pStyle w:val="UPhxTableText"/>
              <w:jc w:val="center"/>
              <w:rPr>
                <w:b/>
                <w:bCs/>
              </w:rPr>
            </w:pPr>
            <w:r>
              <w:rPr>
                <w:b/>
                <w:bCs/>
              </w:rPr>
              <w:t>1000</w:t>
            </w:r>
          </w:p>
        </w:tc>
      </w:tr>
    </w:tbl>
    <w:p w14:paraId="6D275D59" w14:textId="77777777" w:rsidR="00F952CB" w:rsidRPr="006A3ABA" w:rsidRDefault="00F952CB" w:rsidP="00F952CB">
      <w:pPr>
        <w:autoSpaceDE w:val="0"/>
        <w:autoSpaceDN w:val="0"/>
        <w:adjustRightInd w:val="0"/>
        <w:spacing w:after="0" w:line="240" w:lineRule="auto"/>
        <w:rPr>
          <w:rFonts w:ascii="Arial,BoldItalic" w:hAnsi="Arial,BoldItalic"/>
          <w:bCs/>
          <w:iCs/>
          <w:sz w:val="10"/>
          <w:szCs w:val="10"/>
        </w:rPr>
      </w:pPr>
    </w:p>
    <w:p w14:paraId="1A35218F" w14:textId="77777777" w:rsidR="00F952CB" w:rsidRPr="006A3ABA" w:rsidRDefault="00F952CB" w:rsidP="00F952CB">
      <w:pPr>
        <w:pStyle w:val="BodyCopy"/>
        <w:spacing w:before="0" w:line="240" w:lineRule="auto"/>
        <w:rPr>
          <w:sz w:val="10"/>
          <w:szCs w:val="10"/>
        </w:rPr>
      </w:pPr>
    </w:p>
    <w:p w14:paraId="0355391A" w14:textId="77777777" w:rsidR="00F952CB" w:rsidRPr="009B4D31" w:rsidRDefault="00F952CB" w:rsidP="00F952CB">
      <w:pPr>
        <w:pStyle w:val="BodyCopy"/>
        <w:pBdr>
          <w:top w:val="single" w:sz="4" w:space="1" w:color="auto"/>
        </w:pBdr>
        <w:spacing w:before="0" w:line="240" w:lineRule="auto"/>
        <w:rPr>
          <w:rFonts w:ascii="Arial Narrow" w:hAnsi="Arial Narrow"/>
          <w:b/>
        </w:rPr>
      </w:pPr>
      <w:r w:rsidRPr="009B4D31">
        <w:rPr>
          <w:rFonts w:ascii="Arial Narrow" w:hAnsi="Arial Narrow"/>
          <w:b/>
        </w:rPr>
        <w:t xml:space="preserve">POINT VALUES FOR THE COURSE ASSIGNMENTS | </w:t>
      </w:r>
      <w:r w:rsidRPr="00C24512">
        <w:rPr>
          <w:rFonts w:ascii="Arial Narrow" w:hAnsi="Arial Narrow"/>
          <w:b/>
          <w:color w:val="943634" w:themeColor="accent2" w:themeShade="BF"/>
        </w:rPr>
        <w:t xml:space="preserve">COURSE: </w:t>
      </w:r>
      <w:r>
        <w:rPr>
          <w:rFonts w:ascii="Arial Narrow" w:hAnsi="Arial Narrow"/>
          <w:b/>
          <w:color w:val="943634" w:themeColor="accent2" w:themeShade="BF"/>
        </w:rPr>
        <w:t>GBL467</w:t>
      </w:r>
    </w:p>
    <w:p w14:paraId="777C5F3A" w14:textId="77777777" w:rsidR="00F952CB" w:rsidRPr="0076392C" w:rsidRDefault="00F952CB" w:rsidP="00F952CB">
      <w:pPr>
        <w:pStyle w:val="BodyCopy"/>
        <w:pBdr>
          <w:top w:val="single" w:sz="4" w:space="1" w:color="auto"/>
        </w:pBdr>
        <w:spacing w:before="0" w:line="240" w:lineRule="auto"/>
        <w:rPr>
          <w:rFonts w:ascii="Arial Narrow" w:hAnsi="Arial Narrow"/>
          <w:sz w:val="10"/>
          <w:szCs w:val="10"/>
        </w:rPr>
      </w:pPr>
    </w:p>
    <w:tbl>
      <w:tblPr>
        <w:tblW w:w="10080" w:type="dxa"/>
        <w:tblInd w:w="108" w:type="dxa"/>
        <w:tblBorders>
          <w:top w:val="single" w:sz="2" w:space="0" w:color="00B050"/>
          <w:bottom w:val="single" w:sz="2" w:space="0" w:color="00B050"/>
          <w:insideH w:val="single" w:sz="2" w:space="0" w:color="00B050"/>
          <w:insideV w:val="single" w:sz="2" w:space="0" w:color="00B050"/>
        </w:tblBorders>
        <w:tblLayout w:type="fixed"/>
        <w:tblLook w:val="0000" w:firstRow="0" w:lastRow="0" w:firstColumn="0" w:lastColumn="0" w:noHBand="0" w:noVBand="0"/>
      </w:tblPr>
      <w:tblGrid>
        <w:gridCol w:w="6300"/>
        <w:gridCol w:w="1710"/>
        <w:gridCol w:w="1080"/>
        <w:gridCol w:w="990"/>
      </w:tblGrid>
      <w:tr w:rsidR="00F952CB" w14:paraId="5E226004" w14:textId="77777777" w:rsidTr="00F97DB9">
        <w:tc>
          <w:tcPr>
            <w:tcW w:w="6300" w:type="dxa"/>
          </w:tcPr>
          <w:p w14:paraId="795E2A88" w14:textId="77777777" w:rsidR="00F952CB" w:rsidRDefault="00F952CB" w:rsidP="00F97DB9">
            <w:pPr>
              <w:pStyle w:val="UPhxTableTitle1"/>
              <w:rPr>
                <w:color w:val="000000"/>
              </w:rPr>
            </w:pPr>
            <w:r>
              <w:rPr>
                <w:color w:val="000000"/>
              </w:rPr>
              <w:t>ASSIGNMENTS</w:t>
            </w:r>
          </w:p>
        </w:tc>
        <w:tc>
          <w:tcPr>
            <w:tcW w:w="1710" w:type="dxa"/>
          </w:tcPr>
          <w:p w14:paraId="2C929AEB" w14:textId="77777777" w:rsidR="00F952CB" w:rsidRDefault="00F952CB" w:rsidP="00F97DB9">
            <w:pPr>
              <w:pStyle w:val="UPhxTableTitle1"/>
              <w:jc w:val="center"/>
            </w:pPr>
            <w:r>
              <w:t>Due</w:t>
            </w:r>
          </w:p>
        </w:tc>
        <w:tc>
          <w:tcPr>
            <w:tcW w:w="1080" w:type="dxa"/>
          </w:tcPr>
          <w:p w14:paraId="0F4DF86C" w14:textId="77777777" w:rsidR="00F952CB" w:rsidRDefault="00F952CB" w:rsidP="00F97DB9">
            <w:pPr>
              <w:pStyle w:val="UPhxTableTitle1"/>
              <w:jc w:val="center"/>
            </w:pPr>
            <w:r>
              <w:t>% Points</w:t>
            </w:r>
          </w:p>
        </w:tc>
        <w:tc>
          <w:tcPr>
            <w:tcW w:w="990" w:type="dxa"/>
          </w:tcPr>
          <w:p w14:paraId="3D4012EA" w14:textId="77777777" w:rsidR="00F952CB" w:rsidRDefault="00F952CB" w:rsidP="00F97DB9">
            <w:pPr>
              <w:pStyle w:val="UPhxTableTitle1"/>
              <w:jc w:val="center"/>
            </w:pPr>
            <w:r>
              <w:t>RAW PTS</w:t>
            </w:r>
          </w:p>
        </w:tc>
      </w:tr>
      <w:tr w:rsidR="00F952CB" w14:paraId="3682D5FC" w14:textId="77777777" w:rsidTr="00F97DB9">
        <w:tc>
          <w:tcPr>
            <w:tcW w:w="6300" w:type="dxa"/>
          </w:tcPr>
          <w:p w14:paraId="67CA5E74" w14:textId="77777777" w:rsidR="00F952CB" w:rsidRDefault="00F952CB" w:rsidP="00F952CB">
            <w:pPr>
              <w:pStyle w:val="UPhxTableText"/>
              <w:rPr>
                <w:b/>
                <w:bCs/>
                <w:color w:val="000000"/>
              </w:rPr>
            </w:pPr>
            <w:r>
              <w:rPr>
                <w:b/>
                <w:bCs/>
                <w:color w:val="000000"/>
              </w:rPr>
              <w:t xml:space="preserve">Individual (89%) </w:t>
            </w:r>
          </w:p>
        </w:tc>
        <w:tc>
          <w:tcPr>
            <w:tcW w:w="1710" w:type="dxa"/>
          </w:tcPr>
          <w:p w14:paraId="599682A6" w14:textId="77777777" w:rsidR="00F952CB" w:rsidRDefault="00F952CB" w:rsidP="00F97DB9">
            <w:pPr>
              <w:pStyle w:val="UPhxTableText"/>
            </w:pPr>
          </w:p>
        </w:tc>
        <w:tc>
          <w:tcPr>
            <w:tcW w:w="1080" w:type="dxa"/>
          </w:tcPr>
          <w:p w14:paraId="7E1EF377" w14:textId="77777777" w:rsidR="00F952CB" w:rsidRDefault="00F952CB" w:rsidP="00F97DB9">
            <w:pPr>
              <w:pStyle w:val="UPhxTableText"/>
            </w:pPr>
          </w:p>
        </w:tc>
        <w:tc>
          <w:tcPr>
            <w:tcW w:w="990" w:type="dxa"/>
          </w:tcPr>
          <w:p w14:paraId="046F2248" w14:textId="77777777" w:rsidR="00F952CB" w:rsidRDefault="00F952CB" w:rsidP="00F97DB9">
            <w:pPr>
              <w:pStyle w:val="UPhxTableText"/>
            </w:pPr>
          </w:p>
        </w:tc>
      </w:tr>
      <w:tr w:rsidR="00F952CB" w14:paraId="642ACE0A" w14:textId="77777777" w:rsidTr="00F97DB9">
        <w:tc>
          <w:tcPr>
            <w:tcW w:w="6300" w:type="dxa"/>
          </w:tcPr>
          <w:p w14:paraId="5457F65E" w14:textId="77777777" w:rsidR="00F952CB" w:rsidRDefault="00F952CB" w:rsidP="00F97DB9">
            <w:pPr>
              <w:pStyle w:val="UPhxTableText"/>
              <w:rPr>
                <w:color w:val="000000"/>
              </w:rPr>
            </w:pPr>
            <w:r>
              <w:t>Mandatory ADR of Employment Disputes Clause (MAEDC)</w:t>
            </w:r>
          </w:p>
        </w:tc>
        <w:tc>
          <w:tcPr>
            <w:tcW w:w="1710" w:type="dxa"/>
          </w:tcPr>
          <w:p w14:paraId="4D935B79" w14:textId="77777777" w:rsidR="00F952CB" w:rsidRDefault="00F952CB" w:rsidP="00F97DB9">
            <w:pPr>
              <w:pStyle w:val="UPhxTableText"/>
              <w:jc w:val="center"/>
              <w:rPr>
                <w:b/>
              </w:rPr>
            </w:pPr>
            <w:r>
              <w:rPr>
                <w:b/>
              </w:rPr>
              <w:t>see calendar below</w:t>
            </w:r>
          </w:p>
        </w:tc>
        <w:tc>
          <w:tcPr>
            <w:tcW w:w="1080" w:type="dxa"/>
          </w:tcPr>
          <w:p w14:paraId="29291D4E" w14:textId="77777777" w:rsidR="00F952CB" w:rsidRDefault="00F952CB" w:rsidP="00F97DB9">
            <w:pPr>
              <w:pStyle w:val="UPhxTableText"/>
              <w:jc w:val="center"/>
              <w:rPr>
                <w:b/>
              </w:rPr>
            </w:pPr>
            <w:r>
              <w:rPr>
                <w:b/>
              </w:rPr>
              <w:t>10</w:t>
            </w:r>
          </w:p>
        </w:tc>
        <w:tc>
          <w:tcPr>
            <w:tcW w:w="990" w:type="dxa"/>
          </w:tcPr>
          <w:p w14:paraId="295605D7" w14:textId="77777777" w:rsidR="00F952CB" w:rsidRDefault="00F952CB" w:rsidP="00F97DB9">
            <w:pPr>
              <w:pStyle w:val="UPhxTableText"/>
              <w:jc w:val="center"/>
              <w:rPr>
                <w:b/>
              </w:rPr>
            </w:pPr>
            <w:r>
              <w:rPr>
                <w:b/>
              </w:rPr>
              <w:t>100</w:t>
            </w:r>
          </w:p>
        </w:tc>
      </w:tr>
      <w:tr w:rsidR="00F952CB" w14:paraId="14743F35" w14:textId="77777777" w:rsidTr="00F97DB9">
        <w:tc>
          <w:tcPr>
            <w:tcW w:w="6300" w:type="dxa"/>
          </w:tcPr>
          <w:p w14:paraId="592F33AB" w14:textId="77777777" w:rsidR="00F952CB" w:rsidRDefault="00F952CB" w:rsidP="00F97DB9">
            <w:pPr>
              <w:pStyle w:val="UPhxTableText"/>
              <w:spacing w:before="0" w:after="0"/>
            </w:pPr>
            <w:r>
              <w:t>Human Resources Agreements (HRA)</w:t>
            </w:r>
          </w:p>
          <w:p w14:paraId="02DDFF64" w14:textId="77777777" w:rsidR="00F952CB" w:rsidRDefault="00F952CB" w:rsidP="00F97DB9">
            <w:pPr>
              <w:pStyle w:val="UPhxTableText"/>
              <w:spacing w:before="0" w:after="0"/>
            </w:pPr>
            <w:r>
              <w:t xml:space="preserve">  Agreement One: Employment Agreement – 50 points or 5%</w:t>
            </w:r>
          </w:p>
          <w:p w14:paraId="199B51C2" w14:textId="77777777" w:rsidR="00F952CB" w:rsidRDefault="00F952CB" w:rsidP="00F97DB9">
            <w:pPr>
              <w:pStyle w:val="UPhxTableText"/>
              <w:spacing w:before="0" w:after="0"/>
            </w:pPr>
            <w:r>
              <w:t xml:space="preserve">  Agreement Two: Confidentiality Agreement – 50 points or 5%  </w:t>
            </w:r>
          </w:p>
          <w:p w14:paraId="769C3C51" w14:textId="77777777" w:rsidR="00F952CB" w:rsidRDefault="00F952CB" w:rsidP="00F97DB9">
            <w:pPr>
              <w:pStyle w:val="UPhxTableText"/>
              <w:spacing w:before="0" w:after="0"/>
              <w:rPr>
                <w:color w:val="000000"/>
              </w:rPr>
            </w:pPr>
            <w:r>
              <w:t xml:space="preserve">  Agreement Three: Non-Smoking Acknowledgement Agreement – 100 points or 10%</w:t>
            </w:r>
          </w:p>
        </w:tc>
        <w:tc>
          <w:tcPr>
            <w:tcW w:w="1710" w:type="dxa"/>
          </w:tcPr>
          <w:p w14:paraId="62C2F326" w14:textId="77777777" w:rsidR="00F952CB" w:rsidRDefault="00F952CB" w:rsidP="00F97DB9">
            <w:pPr>
              <w:pStyle w:val="UPhxTableText"/>
              <w:jc w:val="center"/>
              <w:rPr>
                <w:b/>
              </w:rPr>
            </w:pPr>
            <w:r>
              <w:rPr>
                <w:b/>
              </w:rPr>
              <w:t>see calendar below</w:t>
            </w:r>
          </w:p>
        </w:tc>
        <w:tc>
          <w:tcPr>
            <w:tcW w:w="1080" w:type="dxa"/>
          </w:tcPr>
          <w:p w14:paraId="6BF6DF3B" w14:textId="77777777" w:rsidR="00F952CB" w:rsidRDefault="00F952CB" w:rsidP="00F97DB9">
            <w:pPr>
              <w:pStyle w:val="UPhxTableText"/>
              <w:jc w:val="center"/>
              <w:rPr>
                <w:b/>
              </w:rPr>
            </w:pPr>
            <w:r>
              <w:rPr>
                <w:b/>
              </w:rPr>
              <w:t>20</w:t>
            </w:r>
          </w:p>
        </w:tc>
        <w:tc>
          <w:tcPr>
            <w:tcW w:w="990" w:type="dxa"/>
          </w:tcPr>
          <w:p w14:paraId="78DEBFE2" w14:textId="77777777" w:rsidR="00F952CB" w:rsidRDefault="00F952CB" w:rsidP="00F97DB9">
            <w:pPr>
              <w:pStyle w:val="UPhxTableText"/>
              <w:jc w:val="center"/>
              <w:rPr>
                <w:b/>
              </w:rPr>
            </w:pPr>
            <w:r>
              <w:rPr>
                <w:b/>
              </w:rPr>
              <w:t>200</w:t>
            </w:r>
          </w:p>
        </w:tc>
      </w:tr>
      <w:tr w:rsidR="00F952CB" w14:paraId="79673833" w14:textId="77777777" w:rsidTr="00F97DB9">
        <w:tc>
          <w:tcPr>
            <w:tcW w:w="6300" w:type="dxa"/>
          </w:tcPr>
          <w:p w14:paraId="4AA9A2B4" w14:textId="77777777" w:rsidR="00F952CB" w:rsidRDefault="00F952CB" w:rsidP="00F97DB9">
            <w:pPr>
              <w:pStyle w:val="UPhxTableText"/>
            </w:pPr>
            <w:r>
              <w:t>Test One</w:t>
            </w:r>
          </w:p>
        </w:tc>
        <w:tc>
          <w:tcPr>
            <w:tcW w:w="1710" w:type="dxa"/>
          </w:tcPr>
          <w:p w14:paraId="68D3B40C" w14:textId="77777777" w:rsidR="00F952CB" w:rsidRDefault="00F952CB" w:rsidP="00F97DB9">
            <w:pPr>
              <w:pStyle w:val="UPhxTableText"/>
              <w:jc w:val="center"/>
              <w:rPr>
                <w:b/>
              </w:rPr>
            </w:pPr>
            <w:r>
              <w:rPr>
                <w:b/>
              </w:rPr>
              <w:t>see calendar below</w:t>
            </w:r>
          </w:p>
        </w:tc>
        <w:tc>
          <w:tcPr>
            <w:tcW w:w="1080" w:type="dxa"/>
          </w:tcPr>
          <w:p w14:paraId="1CAF1657" w14:textId="77777777" w:rsidR="00F952CB" w:rsidRDefault="00F952CB" w:rsidP="00F97DB9">
            <w:pPr>
              <w:pStyle w:val="UPhxTableText"/>
              <w:jc w:val="center"/>
              <w:rPr>
                <w:b/>
              </w:rPr>
            </w:pPr>
            <w:r>
              <w:rPr>
                <w:b/>
              </w:rPr>
              <w:t>14</w:t>
            </w:r>
          </w:p>
        </w:tc>
        <w:tc>
          <w:tcPr>
            <w:tcW w:w="990" w:type="dxa"/>
          </w:tcPr>
          <w:p w14:paraId="03F8C341" w14:textId="77777777" w:rsidR="00F952CB" w:rsidRDefault="00F952CB" w:rsidP="00F97DB9">
            <w:pPr>
              <w:pStyle w:val="UPhxTableText"/>
              <w:jc w:val="center"/>
              <w:rPr>
                <w:b/>
              </w:rPr>
            </w:pPr>
            <w:r>
              <w:rPr>
                <w:b/>
              </w:rPr>
              <w:t>140</w:t>
            </w:r>
          </w:p>
        </w:tc>
      </w:tr>
      <w:tr w:rsidR="00F952CB" w14:paraId="0375CE8B" w14:textId="77777777" w:rsidTr="00F97DB9">
        <w:tc>
          <w:tcPr>
            <w:tcW w:w="6300" w:type="dxa"/>
          </w:tcPr>
          <w:p w14:paraId="07E40773" w14:textId="77777777" w:rsidR="00F952CB" w:rsidRDefault="00F952CB" w:rsidP="00F97DB9">
            <w:pPr>
              <w:pStyle w:val="UPhxTableText"/>
            </w:pPr>
            <w:r>
              <w:t>Employee Proprietary Information and Invention Agreement (EPIIA)</w:t>
            </w:r>
          </w:p>
        </w:tc>
        <w:tc>
          <w:tcPr>
            <w:tcW w:w="1710" w:type="dxa"/>
          </w:tcPr>
          <w:p w14:paraId="51FE7143" w14:textId="77777777" w:rsidR="00F952CB" w:rsidRDefault="00F952CB" w:rsidP="00F97DB9">
            <w:pPr>
              <w:pStyle w:val="UPhxTableText"/>
              <w:jc w:val="center"/>
              <w:rPr>
                <w:b/>
              </w:rPr>
            </w:pPr>
            <w:r>
              <w:rPr>
                <w:b/>
              </w:rPr>
              <w:t>see calendar below</w:t>
            </w:r>
          </w:p>
        </w:tc>
        <w:tc>
          <w:tcPr>
            <w:tcW w:w="1080" w:type="dxa"/>
          </w:tcPr>
          <w:p w14:paraId="294BF0CE" w14:textId="77777777" w:rsidR="00F952CB" w:rsidRDefault="00F952CB" w:rsidP="00F97DB9">
            <w:pPr>
              <w:pStyle w:val="UPhxTableText"/>
              <w:jc w:val="center"/>
              <w:rPr>
                <w:b/>
              </w:rPr>
            </w:pPr>
            <w:r>
              <w:rPr>
                <w:b/>
              </w:rPr>
              <w:t>10</w:t>
            </w:r>
          </w:p>
        </w:tc>
        <w:tc>
          <w:tcPr>
            <w:tcW w:w="990" w:type="dxa"/>
          </w:tcPr>
          <w:p w14:paraId="6161E407" w14:textId="77777777" w:rsidR="00F952CB" w:rsidRDefault="00F952CB" w:rsidP="00F97DB9">
            <w:pPr>
              <w:pStyle w:val="UPhxTableText"/>
              <w:jc w:val="center"/>
              <w:rPr>
                <w:b/>
              </w:rPr>
            </w:pPr>
            <w:r>
              <w:rPr>
                <w:b/>
              </w:rPr>
              <w:t>100</w:t>
            </w:r>
          </w:p>
        </w:tc>
      </w:tr>
      <w:tr w:rsidR="00F952CB" w14:paraId="2A49C791" w14:textId="77777777" w:rsidTr="00F97DB9">
        <w:tc>
          <w:tcPr>
            <w:tcW w:w="6300" w:type="dxa"/>
          </w:tcPr>
          <w:p w14:paraId="5981507C" w14:textId="77777777" w:rsidR="00F952CB" w:rsidRDefault="00F952CB" w:rsidP="00F97DB9">
            <w:pPr>
              <w:pStyle w:val="UPhxTableText"/>
            </w:pPr>
            <w:r>
              <w:t>Licensing and Transfer of Intellectual Property Agreement (LTIPA)</w:t>
            </w:r>
          </w:p>
        </w:tc>
        <w:tc>
          <w:tcPr>
            <w:tcW w:w="1710" w:type="dxa"/>
          </w:tcPr>
          <w:p w14:paraId="50F98268" w14:textId="77777777" w:rsidR="00F952CB" w:rsidRDefault="00F952CB" w:rsidP="00F97DB9">
            <w:pPr>
              <w:pStyle w:val="UPhxTableText"/>
              <w:jc w:val="center"/>
              <w:rPr>
                <w:b/>
              </w:rPr>
            </w:pPr>
            <w:r>
              <w:rPr>
                <w:b/>
              </w:rPr>
              <w:t>see calendar below</w:t>
            </w:r>
          </w:p>
        </w:tc>
        <w:tc>
          <w:tcPr>
            <w:tcW w:w="1080" w:type="dxa"/>
          </w:tcPr>
          <w:p w14:paraId="0F0CB610" w14:textId="77777777" w:rsidR="00F952CB" w:rsidRDefault="00F952CB" w:rsidP="00F97DB9">
            <w:pPr>
              <w:pStyle w:val="UPhxTableText"/>
              <w:jc w:val="center"/>
              <w:rPr>
                <w:b/>
              </w:rPr>
            </w:pPr>
            <w:r>
              <w:rPr>
                <w:b/>
              </w:rPr>
              <w:t>11</w:t>
            </w:r>
          </w:p>
        </w:tc>
        <w:tc>
          <w:tcPr>
            <w:tcW w:w="990" w:type="dxa"/>
          </w:tcPr>
          <w:p w14:paraId="75B134F6" w14:textId="77777777" w:rsidR="00F952CB" w:rsidRDefault="00F952CB" w:rsidP="00F97DB9">
            <w:pPr>
              <w:pStyle w:val="UPhxTableText"/>
              <w:jc w:val="center"/>
              <w:rPr>
                <w:b/>
              </w:rPr>
            </w:pPr>
            <w:r>
              <w:rPr>
                <w:b/>
              </w:rPr>
              <w:t>110</w:t>
            </w:r>
          </w:p>
        </w:tc>
      </w:tr>
      <w:tr w:rsidR="00F952CB" w14:paraId="5429F4D5" w14:textId="77777777" w:rsidTr="00F97DB9">
        <w:tc>
          <w:tcPr>
            <w:tcW w:w="6300" w:type="dxa"/>
          </w:tcPr>
          <w:p w14:paraId="6B79C570" w14:textId="77777777" w:rsidR="00F952CB" w:rsidRDefault="00F952CB" w:rsidP="00F97DB9">
            <w:pPr>
              <w:pStyle w:val="UPhxTableText"/>
            </w:pPr>
            <w:r>
              <w:rPr>
                <w:color w:val="000000"/>
              </w:rPr>
              <w:t>Test Two</w:t>
            </w:r>
          </w:p>
        </w:tc>
        <w:tc>
          <w:tcPr>
            <w:tcW w:w="1710" w:type="dxa"/>
          </w:tcPr>
          <w:p w14:paraId="399849A2" w14:textId="77777777" w:rsidR="00F952CB" w:rsidRDefault="00F952CB" w:rsidP="00F97DB9">
            <w:pPr>
              <w:pStyle w:val="UPhxTableText"/>
              <w:jc w:val="center"/>
              <w:rPr>
                <w:b/>
              </w:rPr>
            </w:pPr>
            <w:r>
              <w:rPr>
                <w:b/>
              </w:rPr>
              <w:t>see calendar below</w:t>
            </w:r>
          </w:p>
        </w:tc>
        <w:tc>
          <w:tcPr>
            <w:tcW w:w="1080" w:type="dxa"/>
          </w:tcPr>
          <w:p w14:paraId="224D8DB7" w14:textId="77777777" w:rsidR="00F952CB" w:rsidRDefault="00F952CB" w:rsidP="00F97DB9">
            <w:pPr>
              <w:pStyle w:val="UPhxTableText"/>
              <w:jc w:val="center"/>
              <w:rPr>
                <w:b/>
              </w:rPr>
            </w:pPr>
            <w:r>
              <w:rPr>
                <w:b/>
              </w:rPr>
              <w:t>14</w:t>
            </w:r>
          </w:p>
        </w:tc>
        <w:tc>
          <w:tcPr>
            <w:tcW w:w="990" w:type="dxa"/>
          </w:tcPr>
          <w:p w14:paraId="1442725C" w14:textId="77777777" w:rsidR="00F952CB" w:rsidRDefault="00F952CB" w:rsidP="00F97DB9">
            <w:pPr>
              <w:pStyle w:val="UPhxTableText"/>
              <w:jc w:val="center"/>
              <w:rPr>
                <w:b/>
              </w:rPr>
            </w:pPr>
            <w:r>
              <w:rPr>
                <w:b/>
              </w:rPr>
              <w:t>140</w:t>
            </w:r>
          </w:p>
        </w:tc>
      </w:tr>
      <w:tr w:rsidR="00F952CB" w14:paraId="7E583C87" w14:textId="77777777" w:rsidTr="00F97DB9">
        <w:tc>
          <w:tcPr>
            <w:tcW w:w="6300" w:type="dxa"/>
          </w:tcPr>
          <w:p w14:paraId="68A27F2B" w14:textId="77777777" w:rsidR="00F952CB" w:rsidRDefault="00F952CB" w:rsidP="00F97DB9">
            <w:pPr>
              <w:pStyle w:val="UPhxTableText"/>
            </w:pPr>
            <w:r>
              <w:rPr>
                <w:color w:val="000000"/>
              </w:rPr>
              <w:t>Homework/Participation</w:t>
            </w:r>
            <w:r>
              <w:rPr>
                <w:rFonts w:cs="Arial"/>
                <w:szCs w:val="14"/>
              </w:rPr>
              <w:t>†</w:t>
            </w:r>
          </w:p>
        </w:tc>
        <w:tc>
          <w:tcPr>
            <w:tcW w:w="1710" w:type="dxa"/>
          </w:tcPr>
          <w:p w14:paraId="3CF59520" w14:textId="77777777" w:rsidR="00F952CB" w:rsidRDefault="00F952CB" w:rsidP="00F97DB9">
            <w:pPr>
              <w:pStyle w:val="UPhxTableText"/>
              <w:jc w:val="center"/>
              <w:rPr>
                <w:b/>
              </w:rPr>
            </w:pPr>
            <w:r>
              <w:rPr>
                <w:b/>
              </w:rPr>
              <w:t>4 out of 5 sessions</w:t>
            </w:r>
          </w:p>
        </w:tc>
        <w:tc>
          <w:tcPr>
            <w:tcW w:w="1080" w:type="dxa"/>
          </w:tcPr>
          <w:p w14:paraId="3466B3CF" w14:textId="77777777" w:rsidR="00F952CB" w:rsidRDefault="00F952CB" w:rsidP="00F97DB9">
            <w:pPr>
              <w:pStyle w:val="UPhxTableText"/>
              <w:jc w:val="center"/>
              <w:rPr>
                <w:b/>
              </w:rPr>
            </w:pPr>
            <w:r>
              <w:rPr>
                <w:b/>
              </w:rPr>
              <w:t>10</w:t>
            </w:r>
          </w:p>
        </w:tc>
        <w:tc>
          <w:tcPr>
            <w:tcW w:w="990" w:type="dxa"/>
          </w:tcPr>
          <w:p w14:paraId="630CD51A" w14:textId="77777777" w:rsidR="00F952CB" w:rsidRDefault="00F952CB" w:rsidP="00F97DB9">
            <w:pPr>
              <w:pStyle w:val="UPhxTableText"/>
              <w:jc w:val="center"/>
              <w:rPr>
                <w:b/>
              </w:rPr>
            </w:pPr>
            <w:r>
              <w:rPr>
                <w:b/>
              </w:rPr>
              <w:t>100</w:t>
            </w:r>
          </w:p>
        </w:tc>
      </w:tr>
      <w:tr w:rsidR="00F952CB" w14:paraId="292A6383" w14:textId="77777777" w:rsidTr="00F97DB9">
        <w:trPr>
          <w:cantSplit/>
          <w:trHeight w:val="130"/>
        </w:trPr>
        <w:tc>
          <w:tcPr>
            <w:tcW w:w="6300" w:type="dxa"/>
          </w:tcPr>
          <w:p w14:paraId="1A171170" w14:textId="77777777" w:rsidR="00F952CB" w:rsidRDefault="00F952CB" w:rsidP="00F952CB">
            <w:pPr>
              <w:pStyle w:val="UPhxTableText"/>
              <w:rPr>
                <w:color w:val="000000"/>
              </w:rPr>
            </w:pPr>
            <w:r>
              <w:rPr>
                <w:b/>
                <w:bCs/>
                <w:color w:val="000000"/>
              </w:rPr>
              <w:t xml:space="preserve">Learning Team, </w:t>
            </w:r>
            <w:proofErr w:type="gramStart"/>
            <w:r>
              <w:rPr>
                <w:b/>
                <w:bCs/>
                <w:color w:val="000000"/>
              </w:rPr>
              <w:t>i.e.</w:t>
            </w:r>
            <w:proofErr w:type="gramEnd"/>
            <w:r>
              <w:rPr>
                <w:b/>
                <w:bCs/>
                <w:color w:val="000000"/>
              </w:rPr>
              <w:t xml:space="preserve"> Group (11%)</w:t>
            </w:r>
          </w:p>
        </w:tc>
        <w:tc>
          <w:tcPr>
            <w:tcW w:w="1710" w:type="dxa"/>
          </w:tcPr>
          <w:p w14:paraId="0204BC0D" w14:textId="77777777" w:rsidR="00F952CB" w:rsidRDefault="00F952CB" w:rsidP="00F97DB9">
            <w:pPr>
              <w:pStyle w:val="UPhxTableText"/>
              <w:jc w:val="center"/>
              <w:rPr>
                <w:b/>
              </w:rPr>
            </w:pPr>
          </w:p>
        </w:tc>
        <w:tc>
          <w:tcPr>
            <w:tcW w:w="1080" w:type="dxa"/>
          </w:tcPr>
          <w:p w14:paraId="0AAEE158" w14:textId="77777777" w:rsidR="00F952CB" w:rsidRDefault="00F952CB" w:rsidP="00F97DB9">
            <w:pPr>
              <w:pStyle w:val="UPhxTableText"/>
              <w:jc w:val="center"/>
              <w:rPr>
                <w:b/>
              </w:rPr>
            </w:pPr>
          </w:p>
        </w:tc>
        <w:tc>
          <w:tcPr>
            <w:tcW w:w="990" w:type="dxa"/>
          </w:tcPr>
          <w:p w14:paraId="72079D4C" w14:textId="77777777" w:rsidR="00F952CB" w:rsidRDefault="00F952CB" w:rsidP="00F97DB9">
            <w:pPr>
              <w:pStyle w:val="UPhxTableText"/>
              <w:jc w:val="center"/>
              <w:rPr>
                <w:b/>
              </w:rPr>
            </w:pPr>
          </w:p>
        </w:tc>
      </w:tr>
      <w:tr w:rsidR="00F952CB" w14:paraId="107AC76A" w14:textId="77777777" w:rsidTr="00F97DB9">
        <w:trPr>
          <w:cantSplit/>
          <w:trHeight w:val="130"/>
        </w:trPr>
        <w:tc>
          <w:tcPr>
            <w:tcW w:w="6300" w:type="dxa"/>
          </w:tcPr>
          <w:p w14:paraId="5A386D55" w14:textId="77777777" w:rsidR="00F952CB" w:rsidRDefault="00F952CB" w:rsidP="00F97DB9">
            <w:pPr>
              <w:pStyle w:val="UPhxTableText"/>
              <w:rPr>
                <w:b/>
                <w:bCs/>
                <w:color w:val="000000"/>
              </w:rPr>
            </w:pPr>
            <w:r>
              <w:lastRenderedPageBreak/>
              <w:t>Business as a Calling Essay Paper</w:t>
            </w:r>
            <w:r>
              <w:rPr>
                <w:rFonts w:cs="Arial"/>
              </w:rPr>
              <w:t xml:space="preserve"> ^ </w:t>
            </w:r>
          </w:p>
        </w:tc>
        <w:tc>
          <w:tcPr>
            <w:tcW w:w="1710" w:type="dxa"/>
          </w:tcPr>
          <w:p w14:paraId="41C7406D" w14:textId="77777777" w:rsidR="00F952CB" w:rsidRDefault="00F952CB" w:rsidP="00F97DB9">
            <w:pPr>
              <w:pStyle w:val="UPhxTableText"/>
              <w:jc w:val="center"/>
              <w:rPr>
                <w:b/>
              </w:rPr>
            </w:pPr>
            <w:r>
              <w:rPr>
                <w:b/>
              </w:rPr>
              <w:t>see calendar below</w:t>
            </w:r>
          </w:p>
        </w:tc>
        <w:tc>
          <w:tcPr>
            <w:tcW w:w="1080" w:type="dxa"/>
          </w:tcPr>
          <w:p w14:paraId="13FF7AAE" w14:textId="77777777" w:rsidR="00F952CB" w:rsidRDefault="00F952CB" w:rsidP="00F97DB9">
            <w:pPr>
              <w:pStyle w:val="UPhxTableText"/>
              <w:jc w:val="center"/>
              <w:rPr>
                <w:b/>
              </w:rPr>
            </w:pPr>
            <w:r>
              <w:rPr>
                <w:b/>
              </w:rPr>
              <w:t>11</w:t>
            </w:r>
          </w:p>
        </w:tc>
        <w:tc>
          <w:tcPr>
            <w:tcW w:w="990" w:type="dxa"/>
          </w:tcPr>
          <w:p w14:paraId="4B1219F6" w14:textId="77777777" w:rsidR="00F952CB" w:rsidRDefault="00F952CB" w:rsidP="00F97DB9">
            <w:pPr>
              <w:pStyle w:val="UPhxTableText"/>
              <w:jc w:val="center"/>
              <w:rPr>
                <w:b/>
              </w:rPr>
            </w:pPr>
            <w:r>
              <w:rPr>
                <w:b/>
              </w:rPr>
              <w:t>110</w:t>
            </w:r>
          </w:p>
        </w:tc>
      </w:tr>
      <w:tr w:rsidR="00F952CB" w14:paraId="1C14FFB0" w14:textId="77777777" w:rsidTr="00F97DB9">
        <w:trPr>
          <w:cantSplit/>
          <w:trHeight w:val="180"/>
        </w:trPr>
        <w:tc>
          <w:tcPr>
            <w:tcW w:w="6300" w:type="dxa"/>
          </w:tcPr>
          <w:p w14:paraId="5140E734" w14:textId="77777777" w:rsidR="00F952CB" w:rsidRDefault="00F952CB" w:rsidP="00F97DB9">
            <w:pPr>
              <w:pStyle w:val="UPhxTableText"/>
              <w:rPr>
                <w:rFonts w:cs="Arial"/>
                <w:bCs/>
                <w:szCs w:val="14"/>
              </w:rPr>
            </w:pPr>
            <w:r>
              <w:rPr>
                <w:rFonts w:cs="Arial"/>
                <w:szCs w:val="14"/>
              </w:rPr>
              <w:t>†</w:t>
            </w:r>
            <w:r>
              <w:rPr>
                <w:rFonts w:ascii="Arial,BoldItalic" w:hAnsi="Arial,BoldItalic"/>
                <w:bCs/>
                <w:szCs w:val="14"/>
              </w:rPr>
              <w:t xml:space="preserve"> </w:t>
            </w:r>
            <w:r>
              <w:rPr>
                <w:rFonts w:cs="Arial"/>
                <w:bCs/>
                <w:szCs w:val="14"/>
              </w:rPr>
              <w:t xml:space="preserve">This is an assignment that has multiple components. Please review the homework and participation sections. </w:t>
            </w:r>
          </w:p>
          <w:p w14:paraId="41F28A7C" w14:textId="77777777" w:rsidR="00F952CB" w:rsidRPr="002E62EA" w:rsidRDefault="00F952CB" w:rsidP="00F97DB9">
            <w:pPr>
              <w:pStyle w:val="UPhxTableText"/>
              <w:rPr>
                <w:rFonts w:cs="Arial"/>
                <w:szCs w:val="14"/>
              </w:rPr>
            </w:pPr>
            <w:r>
              <w:rPr>
                <w:rFonts w:cs="Arial"/>
                <w:szCs w:val="14"/>
              </w:rPr>
              <w:t>^ This is a Learning Team (Group) assignment. A separate document will provide detail information regarding the assignment format and requirements.</w:t>
            </w:r>
          </w:p>
        </w:tc>
        <w:tc>
          <w:tcPr>
            <w:tcW w:w="1710" w:type="dxa"/>
          </w:tcPr>
          <w:p w14:paraId="10B793A9" w14:textId="77777777" w:rsidR="00F952CB" w:rsidRDefault="00F952CB" w:rsidP="00F97DB9">
            <w:pPr>
              <w:pStyle w:val="UPhxTableText"/>
              <w:jc w:val="center"/>
              <w:rPr>
                <w:b/>
              </w:rPr>
            </w:pPr>
          </w:p>
        </w:tc>
        <w:tc>
          <w:tcPr>
            <w:tcW w:w="1080" w:type="dxa"/>
          </w:tcPr>
          <w:p w14:paraId="6DA88159" w14:textId="77777777" w:rsidR="00F952CB" w:rsidRDefault="00F952CB" w:rsidP="00F97DB9">
            <w:pPr>
              <w:pStyle w:val="UPhxTableText"/>
              <w:jc w:val="center"/>
              <w:rPr>
                <w:b/>
              </w:rPr>
            </w:pPr>
          </w:p>
        </w:tc>
        <w:tc>
          <w:tcPr>
            <w:tcW w:w="990" w:type="dxa"/>
          </w:tcPr>
          <w:p w14:paraId="7477340E" w14:textId="77777777" w:rsidR="00F952CB" w:rsidRDefault="00F952CB" w:rsidP="00F97DB9">
            <w:pPr>
              <w:pStyle w:val="UPhxTableText"/>
              <w:jc w:val="center"/>
              <w:rPr>
                <w:b/>
              </w:rPr>
            </w:pPr>
          </w:p>
        </w:tc>
      </w:tr>
      <w:tr w:rsidR="00F952CB" w14:paraId="290ED2AC" w14:textId="77777777" w:rsidTr="00F97DB9">
        <w:tc>
          <w:tcPr>
            <w:tcW w:w="6300" w:type="dxa"/>
          </w:tcPr>
          <w:p w14:paraId="6CA1CD7D" w14:textId="77777777" w:rsidR="00F952CB" w:rsidRDefault="00F952CB" w:rsidP="00F97DB9">
            <w:pPr>
              <w:pStyle w:val="UPhxTableText"/>
              <w:rPr>
                <w:b/>
                <w:bCs/>
                <w:color w:val="000000"/>
              </w:rPr>
            </w:pPr>
            <w:r w:rsidRPr="00794B5D">
              <w:rPr>
                <w:b/>
                <w:bCs/>
                <w:color w:val="000000"/>
                <w:sz w:val="18"/>
                <w:szCs w:val="18"/>
              </w:rPr>
              <w:t>Total</w:t>
            </w:r>
            <w:r>
              <w:rPr>
                <w:b/>
                <w:bCs/>
                <w:color w:val="000000"/>
              </w:rPr>
              <w:t xml:space="preserve"> - </w:t>
            </w:r>
            <w:r w:rsidRPr="008C000E">
              <w:rPr>
                <w:rFonts w:ascii="Verdana" w:eastAsia="Verdana" w:hAnsi="Verdana" w:cs="Verdana"/>
                <w:b/>
                <w:bCs/>
                <w:spacing w:val="3"/>
                <w:szCs w:val="16"/>
              </w:rPr>
              <w:t>MA</w:t>
            </w:r>
            <w:r w:rsidRPr="008C000E">
              <w:rPr>
                <w:rFonts w:ascii="Verdana" w:eastAsia="Verdana" w:hAnsi="Verdana" w:cs="Verdana"/>
                <w:b/>
                <w:bCs/>
                <w:spacing w:val="2"/>
                <w:szCs w:val="16"/>
              </w:rPr>
              <w:t>XI</w:t>
            </w:r>
            <w:r w:rsidRPr="008C000E">
              <w:rPr>
                <w:rFonts w:ascii="Verdana" w:eastAsia="Verdana" w:hAnsi="Verdana" w:cs="Verdana"/>
                <w:b/>
                <w:bCs/>
                <w:spacing w:val="3"/>
                <w:szCs w:val="16"/>
              </w:rPr>
              <w:t>MU</w:t>
            </w:r>
            <w:r w:rsidRPr="008C000E">
              <w:rPr>
                <w:rFonts w:ascii="Verdana" w:eastAsia="Verdana" w:hAnsi="Verdana" w:cs="Verdana"/>
                <w:b/>
                <w:bCs/>
                <w:szCs w:val="16"/>
              </w:rPr>
              <w:t>M</w:t>
            </w:r>
            <w:r w:rsidRPr="008C000E">
              <w:rPr>
                <w:rFonts w:ascii="Verdana" w:eastAsia="Verdana" w:hAnsi="Verdana" w:cs="Verdana"/>
                <w:b/>
                <w:bCs/>
                <w:spacing w:val="39"/>
                <w:szCs w:val="16"/>
              </w:rPr>
              <w:t xml:space="preserve"> </w:t>
            </w:r>
            <w:r w:rsidRPr="008C000E">
              <w:rPr>
                <w:rFonts w:ascii="Verdana" w:eastAsia="Verdana" w:hAnsi="Verdana" w:cs="Verdana"/>
                <w:b/>
                <w:bCs/>
                <w:szCs w:val="16"/>
              </w:rPr>
              <w:t>#</w:t>
            </w:r>
            <w:r w:rsidRPr="008C000E">
              <w:rPr>
                <w:rFonts w:ascii="Verdana" w:eastAsia="Verdana" w:hAnsi="Verdana" w:cs="Verdana"/>
                <w:b/>
                <w:bCs/>
                <w:spacing w:val="11"/>
                <w:szCs w:val="16"/>
              </w:rPr>
              <w:t xml:space="preserve"> </w:t>
            </w:r>
            <w:r w:rsidRPr="008C000E">
              <w:rPr>
                <w:rFonts w:ascii="Verdana" w:eastAsia="Verdana" w:hAnsi="Verdana" w:cs="Verdana"/>
                <w:b/>
                <w:bCs/>
                <w:spacing w:val="3"/>
                <w:szCs w:val="16"/>
              </w:rPr>
              <w:t>O</w:t>
            </w:r>
            <w:r w:rsidRPr="008C000E">
              <w:rPr>
                <w:rFonts w:ascii="Verdana" w:eastAsia="Verdana" w:hAnsi="Verdana" w:cs="Verdana"/>
                <w:b/>
                <w:bCs/>
                <w:szCs w:val="16"/>
              </w:rPr>
              <w:t>F</w:t>
            </w:r>
            <w:r w:rsidRPr="008C000E">
              <w:rPr>
                <w:rFonts w:ascii="Verdana" w:eastAsia="Verdana" w:hAnsi="Verdana" w:cs="Verdana"/>
                <w:b/>
                <w:bCs/>
                <w:spacing w:val="14"/>
                <w:szCs w:val="16"/>
              </w:rPr>
              <w:t xml:space="preserve"> </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pacing w:val="3"/>
                <w:szCs w:val="16"/>
              </w:rPr>
              <w:t>QU</w:t>
            </w:r>
            <w:r w:rsidRPr="008C000E">
              <w:rPr>
                <w:rFonts w:ascii="Verdana" w:eastAsia="Verdana" w:hAnsi="Verdana" w:cs="Verdana"/>
                <w:b/>
                <w:bCs/>
                <w:spacing w:val="2"/>
                <w:szCs w:val="16"/>
              </w:rPr>
              <w:t>I</w:t>
            </w:r>
            <w:r w:rsidRPr="008C000E">
              <w:rPr>
                <w:rFonts w:ascii="Verdana" w:eastAsia="Verdana" w:hAnsi="Verdana" w:cs="Verdana"/>
                <w:b/>
                <w:bCs/>
                <w:spacing w:val="3"/>
                <w:szCs w:val="16"/>
              </w:rPr>
              <w:t>R</w:t>
            </w:r>
            <w:r w:rsidRPr="008C000E">
              <w:rPr>
                <w:rFonts w:ascii="Verdana" w:eastAsia="Verdana" w:hAnsi="Verdana" w:cs="Verdana"/>
                <w:b/>
                <w:bCs/>
                <w:spacing w:val="2"/>
                <w:szCs w:val="16"/>
              </w:rPr>
              <w:t>E</w:t>
            </w:r>
            <w:r w:rsidRPr="008C000E">
              <w:rPr>
                <w:rFonts w:ascii="Verdana" w:eastAsia="Verdana" w:hAnsi="Verdana" w:cs="Verdana"/>
                <w:b/>
                <w:bCs/>
                <w:szCs w:val="16"/>
              </w:rPr>
              <w:t>D</w:t>
            </w:r>
            <w:r w:rsidRPr="008C000E">
              <w:rPr>
                <w:rFonts w:ascii="Verdana" w:eastAsia="Verdana" w:hAnsi="Verdana" w:cs="Verdana"/>
                <w:b/>
                <w:bCs/>
                <w:spacing w:val="40"/>
                <w:szCs w:val="16"/>
              </w:rPr>
              <w:t xml:space="preserve"> </w:t>
            </w:r>
            <w:r w:rsidRPr="008C000E">
              <w:rPr>
                <w:rFonts w:ascii="Verdana" w:eastAsia="Verdana" w:hAnsi="Verdana" w:cs="Verdana"/>
                <w:b/>
                <w:bCs/>
                <w:spacing w:val="3"/>
                <w:szCs w:val="16"/>
              </w:rPr>
              <w:t>A</w:t>
            </w:r>
            <w:r w:rsidRPr="008C000E">
              <w:rPr>
                <w:rFonts w:ascii="Verdana" w:eastAsia="Verdana" w:hAnsi="Verdana" w:cs="Verdana"/>
                <w:b/>
                <w:bCs/>
                <w:spacing w:val="2"/>
                <w:szCs w:val="16"/>
              </w:rPr>
              <w:t>CTIVITIE</w:t>
            </w:r>
            <w:r w:rsidRPr="008C000E">
              <w:rPr>
                <w:rFonts w:ascii="Verdana" w:eastAsia="Verdana" w:hAnsi="Verdana" w:cs="Verdana"/>
                <w:b/>
                <w:bCs/>
                <w:szCs w:val="16"/>
              </w:rPr>
              <w:t>S</w:t>
            </w:r>
            <w:r w:rsidRPr="008C000E">
              <w:rPr>
                <w:rFonts w:ascii="Verdana" w:eastAsia="Verdana" w:hAnsi="Verdana" w:cs="Verdana"/>
                <w:b/>
                <w:bCs/>
                <w:spacing w:val="44"/>
                <w:szCs w:val="16"/>
              </w:rPr>
              <w:t xml:space="preserve"> </w:t>
            </w:r>
            <w:r w:rsidRPr="008C000E">
              <w:rPr>
                <w:rFonts w:ascii="Verdana" w:eastAsia="Verdana" w:hAnsi="Verdana" w:cs="Verdana"/>
                <w:b/>
                <w:bCs/>
                <w:spacing w:val="2"/>
                <w:szCs w:val="16"/>
              </w:rPr>
              <w:t>P</w:t>
            </w:r>
            <w:r w:rsidRPr="008C000E">
              <w:rPr>
                <w:rFonts w:ascii="Verdana" w:eastAsia="Verdana" w:hAnsi="Verdana" w:cs="Verdana"/>
                <w:b/>
                <w:bCs/>
                <w:spacing w:val="3"/>
                <w:szCs w:val="16"/>
              </w:rPr>
              <w:t>O</w:t>
            </w:r>
            <w:r w:rsidRPr="008C000E">
              <w:rPr>
                <w:rFonts w:ascii="Verdana" w:eastAsia="Verdana" w:hAnsi="Verdana" w:cs="Verdana"/>
                <w:b/>
                <w:bCs/>
                <w:spacing w:val="2"/>
                <w:szCs w:val="16"/>
              </w:rPr>
              <w:t>I</w:t>
            </w:r>
            <w:r w:rsidRPr="008C000E">
              <w:rPr>
                <w:rFonts w:ascii="Verdana" w:eastAsia="Verdana" w:hAnsi="Verdana" w:cs="Verdana"/>
                <w:b/>
                <w:bCs/>
                <w:spacing w:val="3"/>
                <w:szCs w:val="16"/>
              </w:rPr>
              <w:t>N</w:t>
            </w:r>
            <w:r w:rsidRPr="008C000E">
              <w:rPr>
                <w:rFonts w:ascii="Verdana" w:eastAsia="Verdana" w:hAnsi="Verdana" w:cs="Verdana"/>
                <w:b/>
                <w:bCs/>
                <w:spacing w:val="2"/>
                <w:szCs w:val="16"/>
              </w:rPr>
              <w:t>T</w:t>
            </w:r>
            <w:r w:rsidRPr="008C000E">
              <w:rPr>
                <w:rFonts w:ascii="Verdana" w:eastAsia="Verdana" w:hAnsi="Verdana" w:cs="Verdana"/>
                <w:b/>
                <w:bCs/>
                <w:szCs w:val="16"/>
              </w:rPr>
              <w:t>S</w:t>
            </w:r>
          </w:p>
        </w:tc>
        <w:tc>
          <w:tcPr>
            <w:tcW w:w="1710" w:type="dxa"/>
          </w:tcPr>
          <w:p w14:paraId="16552A5A" w14:textId="77777777" w:rsidR="00F952CB" w:rsidRDefault="00F952CB" w:rsidP="00F97DB9">
            <w:pPr>
              <w:pStyle w:val="UPhxTableText"/>
              <w:rPr>
                <w:b/>
                <w:bCs/>
              </w:rPr>
            </w:pPr>
          </w:p>
        </w:tc>
        <w:tc>
          <w:tcPr>
            <w:tcW w:w="1080" w:type="dxa"/>
          </w:tcPr>
          <w:p w14:paraId="5C466E93" w14:textId="77777777" w:rsidR="00F952CB" w:rsidRDefault="00F952CB" w:rsidP="00F97DB9">
            <w:pPr>
              <w:pStyle w:val="UPhxTableText"/>
              <w:jc w:val="center"/>
              <w:rPr>
                <w:b/>
                <w:bCs/>
              </w:rPr>
            </w:pPr>
            <w:r>
              <w:rPr>
                <w:b/>
                <w:bCs/>
              </w:rPr>
              <w:t>100</w:t>
            </w:r>
          </w:p>
        </w:tc>
        <w:tc>
          <w:tcPr>
            <w:tcW w:w="990" w:type="dxa"/>
          </w:tcPr>
          <w:p w14:paraId="150CD9DE" w14:textId="77777777" w:rsidR="00F952CB" w:rsidRDefault="00F952CB" w:rsidP="00F97DB9">
            <w:pPr>
              <w:pStyle w:val="UPhxTableText"/>
              <w:jc w:val="center"/>
              <w:rPr>
                <w:b/>
                <w:bCs/>
              </w:rPr>
            </w:pPr>
            <w:r>
              <w:rPr>
                <w:b/>
                <w:bCs/>
              </w:rPr>
              <w:t>1000</w:t>
            </w:r>
          </w:p>
        </w:tc>
      </w:tr>
    </w:tbl>
    <w:p w14:paraId="38B4CCBA" w14:textId="77777777" w:rsidR="00F952CB" w:rsidRPr="00E767CE" w:rsidRDefault="00F952CB" w:rsidP="00F952CB">
      <w:pPr>
        <w:autoSpaceDE w:val="0"/>
        <w:autoSpaceDN w:val="0"/>
        <w:adjustRightInd w:val="0"/>
        <w:rPr>
          <w:rFonts w:ascii="Arial,BoldItalic" w:hAnsi="Arial,BoldItalic"/>
          <w:bCs/>
          <w:iCs/>
          <w:sz w:val="10"/>
          <w:szCs w:val="10"/>
        </w:rPr>
      </w:pPr>
    </w:p>
    <w:p w14:paraId="0B1ED6E9" w14:textId="77777777" w:rsidR="00A37B5C" w:rsidRPr="009E0BE8" w:rsidRDefault="00A37B5C" w:rsidP="00E572DF">
      <w:pPr>
        <w:pStyle w:val="ListParagraph"/>
        <w:spacing w:after="0" w:line="240" w:lineRule="auto"/>
        <w:ind w:left="0"/>
        <w:rPr>
          <w:rFonts w:ascii="Verdana" w:hAnsi="Verdana" w:cs="Calibri"/>
          <w:b/>
          <w:color w:val="000000"/>
          <w:sz w:val="24"/>
          <w:szCs w:val="24"/>
        </w:rPr>
      </w:pPr>
      <w:r w:rsidRPr="009E0BE8">
        <w:rPr>
          <w:rFonts w:ascii="Verdana" w:hAnsi="Verdana" w:cs="Calibri"/>
          <w:b/>
          <w:color w:val="000000"/>
          <w:sz w:val="24"/>
          <w:szCs w:val="24"/>
        </w:rPr>
        <w:t>Course Policies</w:t>
      </w:r>
    </w:p>
    <w:p w14:paraId="39276C3B" w14:textId="77777777" w:rsidR="00A37B5C" w:rsidRPr="007D078E" w:rsidRDefault="00A37B5C" w:rsidP="00A37B5C">
      <w:pPr>
        <w:pStyle w:val="ListParagraph"/>
        <w:spacing w:after="0" w:line="240" w:lineRule="auto"/>
        <w:ind w:left="0"/>
        <w:rPr>
          <w:rFonts w:cs="Calibri"/>
          <w:b/>
          <w:color w:val="000000"/>
          <w:sz w:val="20"/>
          <w:szCs w:val="20"/>
        </w:rPr>
      </w:pPr>
      <w:r w:rsidRPr="00BD3AF4">
        <w:rPr>
          <w:rFonts w:cs="Calibri"/>
          <w:b/>
          <w:noProof/>
          <w:color w:val="000000"/>
          <w:sz w:val="28"/>
          <w:szCs w:val="28"/>
          <w:shd w:val="clear" w:color="auto" w:fill="C2D69B" w:themeFill="accent3" w:themeFillTint="99"/>
        </w:rPr>
        <w:drawing>
          <wp:inline distT="0" distB="0" distL="0" distR="0" wp14:anchorId="0062CB51" wp14:editId="691E9141">
            <wp:extent cx="2381250" cy="285750"/>
            <wp:effectExtent l="19050" t="0" r="0" b="0"/>
            <wp:docPr id="1" name="Picture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9E0BE8" w:rsidRPr="00BD3AF4">
        <w:rPr>
          <w:rFonts w:cs="Calibri"/>
          <w:b/>
          <w:noProof/>
          <w:color w:val="000000"/>
          <w:sz w:val="28"/>
          <w:szCs w:val="28"/>
          <w:shd w:val="clear" w:color="auto" w:fill="C2D69B" w:themeFill="accent3" w:themeFillTint="99"/>
        </w:rPr>
        <w:drawing>
          <wp:inline distT="0" distB="0" distL="0" distR="0" wp14:anchorId="54B7589C" wp14:editId="18CF336A">
            <wp:extent cx="2381250" cy="285750"/>
            <wp:effectExtent l="19050" t="0" r="0" b="0"/>
            <wp:docPr id="2" name="Picture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9E0BE8" w:rsidRPr="00BD3AF4">
        <w:rPr>
          <w:rFonts w:cs="Calibri"/>
          <w:b/>
          <w:noProof/>
          <w:color w:val="000000"/>
          <w:sz w:val="28"/>
          <w:szCs w:val="28"/>
          <w:shd w:val="clear" w:color="auto" w:fill="C2D69B" w:themeFill="accent3" w:themeFillTint="99"/>
        </w:rPr>
        <w:drawing>
          <wp:inline distT="0" distB="0" distL="0" distR="0" wp14:anchorId="5FF41BB5" wp14:editId="32D7E36B">
            <wp:extent cx="2011680" cy="285293"/>
            <wp:effectExtent l="0" t="0" r="7620" b="635"/>
            <wp:docPr id="4" name="Picture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
                    <pic:cNvPicPr>
                      <a:picLocks noChangeAspect="1" noChangeArrowheads="1"/>
                    </pic:cNvPicPr>
                  </pic:nvPicPr>
                  <pic:blipFill>
                    <a:blip r:embed="rId10" cstate="print"/>
                    <a:srcRect/>
                    <a:stretch>
                      <a:fillRect/>
                    </a:stretch>
                  </pic:blipFill>
                  <pic:spPr bwMode="auto">
                    <a:xfrm>
                      <a:off x="0" y="0"/>
                      <a:ext cx="2014904" cy="285750"/>
                    </a:xfrm>
                    <a:prstGeom prst="rect">
                      <a:avLst/>
                    </a:prstGeom>
                    <a:noFill/>
                    <a:ln w="9525">
                      <a:noFill/>
                      <a:miter lim="800000"/>
                      <a:headEnd/>
                      <a:tailEnd/>
                    </a:ln>
                  </pic:spPr>
                </pic:pic>
              </a:graphicData>
            </a:graphic>
          </wp:inline>
        </w:drawing>
      </w:r>
    </w:p>
    <w:p w14:paraId="386FE721" w14:textId="77777777" w:rsidR="00A37B5C" w:rsidRPr="0091705B" w:rsidRDefault="00A37B5C" w:rsidP="00A37B5C">
      <w:pPr>
        <w:pStyle w:val="ListParagraph"/>
        <w:spacing w:after="0" w:line="240" w:lineRule="auto"/>
        <w:ind w:left="0"/>
        <w:rPr>
          <w:rFonts w:ascii="Century Gothic" w:hAnsi="Century Gothic" w:cs="Calibri"/>
          <w:b/>
          <w:color w:val="000000"/>
          <w:sz w:val="20"/>
          <w:szCs w:val="20"/>
        </w:rPr>
      </w:pPr>
    </w:p>
    <w:p w14:paraId="3802B2B5" w14:textId="77777777" w:rsidR="009C0C75" w:rsidRPr="003515D0" w:rsidRDefault="009C0C75" w:rsidP="009C0C75">
      <w:pPr>
        <w:pStyle w:val="UPhxBodyText1"/>
        <w:spacing w:before="0" w:after="0"/>
        <w:rPr>
          <w:rFonts w:ascii="Century Gothic" w:hAnsi="Century Gothic"/>
          <w:sz w:val="18"/>
          <w:szCs w:val="18"/>
        </w:rPr>
      </w:pPr>
      <w:r w:rsidRPr="003515D0">
        <w:rPr>
          <w:rFonts w:ascii="Century Gothic" w:hAnsi="Century Gothic" w:cs="Arial"/>
          <w:b/>
          <w:i/>
          <w:sz w:val="18"/>
          <w:szCs w:val="18"/>
        </w:rPr>
        <w:t>Electronics:</w:t>
      </w:r>
      <w:r w:rsidRPr="003515D0">
        <w:rPr>
          <w:rFonts w:ascii="Century Gothic" w:hAnsi="Century Gothic" w:cs="Arial"/>
          <w:sz w:val="18"/>
          <w:szCs w:val="18"/>
        </w:rPr>
        <w:t xml:space="preserve"> </w:t>
      </w:r>
      <w:r w:rsidR="0091705B" w:rsidRPr="003515D0">
        <w:rPr>
          <w:rFonts w:ascii="Century Gothic" w:hAnsi="Century Gothic" w:cs="Arial"/>
          <w:sz w:val="18"/>
          <w:szCs w:val="18"/>
          <w:lang w:val="en"/>
        </w:rPr>
        <w:t xml:space="preserve">The use of cell phones, smart phones, or other mobile communication devices is disruptive, and </w:t>
      </w:r>
      <w:r w:rsidR="0091705B" w:rsidRPr="003515D0">
        <w:rPr>
          <w:rFonts w:ascii="Century Gothic" w:hAnsi="Century Gothic" w:cs="Arial"/>
          <w:sz w:val="18"/>
          <w:szCs w:val="18"/>
        </w:rPr>
        <w:t xml:space="preserve">therefore </w:t>
      </w:r>
      <w:r w:rsidRPr="003515D0">
        <w:rPr>
          <w:rFonts w:ascii="Century Gothic" w:hAnsi="Century Gothic" w:cs="Arial"/>
          <w:sz w:val="18"/>
          <w:szCs w:val="18"/>
        </w:rPr>
        <w:t xml:space="preserve">the </w:t>
      </w:r>
      <w:r w:rsidR="0091705B" w:rsidRPr="003515D0">
        <w:rPr>
          <w:rFonts w:ascii="Century Gothic" w:hAnsi="Century Gothic" w:cs="Arial"/>
          <w:sz w:val="18"/>
          <w:szCs w:val="18"/>
        </w:rPr>
        <w:t xml:space="preserve">instructor of this course has a policy whereby students are prohibited for using such devices in the classroom. Exceptions can be made with instructor’s approval for special circumstances. </w:t>
      </w:r>
      <w:r w:rsidR="0091705B" w:rsidRPr="003515D0">
        <w:rPr>
          <w:rFonts w:ascii="Century Gothic" w:hAnsi="Century Gothic" w:cs="Arial"/>
          <w:b/>
          <w:sz w:val="18"/>
          <w:szCs w:val="18"/>
        </w:rPr>
        <w:t>A student may use a cell phone to receive or send notices in case of emergency.</w:t>
      </w:r>
      <w:r w:rsidR="0091705B" w:rsidRPr="003515D0">
        <w:rPr>
          <w:rFonts w:ascii="Century Gothic" w:hAnsi="Century Gothic" w:cs="Arial"/>
          <w:sz w:val="18"/>
          <w:szCs w:val="18"/>
        </w:rPr>
        <w:t xml:space="preserve"> </w:t>
      </w:r>
      <w:r w:rsidR="0091705B" w:rsidRPr="003515D0">
        <w:rPr>
          <w:rFonts w:ascii="Century Gothic" w:hAnsi="Century Gothic" w:cs="Arial"/>
          <w:sz w:val="18"/>
          <w:szCs w:val="18"/>
          <w:lang w:val="en"/>
        </w:rPr>
        <w:t xml:space="preserve">Except in emergencies, those using such devices must leave the classroom for the remainder of the class period. </w:t>
      </w:r>
      <w:r w:rsidR="0091705B" w:rsidRPr="003515D0">
        <w:rPr>
          <w:rFonts w:ascii="Century Gothic" w:hAnsi="Century Gothic" w:cs="Arial"/>
          <w:sz w:val="18"/>
          <w:szCs w:val="18"/>
        </w:rPr>
        <w:t>Students are discouraged from using laptops in classroom, except for the purposes of taking notes or “presenting” a case or in-class power point presentations or completing in-class assignments or other class-related work.</w:t>
      </w:r>
      <w:r w:rsidR="0091705B" w:rsidRPr="003515D0">
        <w:rPr>
          <w:rFonts w:ascii="Century Gothic" w:hAnsi="Century Gothic" w:cs="Arial"/>
          <w:sz w:val="18"/>
          <w:szCs w:val="18"/>
          <w:lang w:val="en"/>
        </w:rPr>
        <w:t xml:space="preserve"> Those using computers during class for work not related to that class must leave the classroom for the remainder of the class period.</w:t>
      </w:r>
      <w:r w:rsidR="0091705B" w:rsidRPr="003515D0">
        <w:rPr>
          <w:rFonts w:ascii="Century Gothic" w:hAnsi="Century Gothic"/>
          <w:sz w:val="18"/>
          <w:szCs w:val="18"/>
        </w:rPr>
        <w:t xml:space="preserve">  </w:t>
      </w:r>
    </w:p>
    <w:p w14:paraId="5A8E9BCD" w14:textId="77777777" w:rsidR="00BE1682" w:rsidRPr="003515D0" w:rsidRDefault="00BE1682" w:rsidP="009C0C75">
      <w:pPr>
        <w:pStyle w:val="UPhxBodyText1"/>
        <w:spacing w:before="0" w:after="0"/>
        <w:rPr>
          <w:rFonts w:ascii="Century Gothic" w:hAnsi="Century Gothic"/>
          <w:sz w:val="18"/>
          <w:szCs w:val="18"/>
        </w:rPr>
      </w:pPr>
    </w:p>
    <w:p w14:paraId="2BFBDD58" w14:textId="77777777" w:rsidR="0091705B" w:rsidRPr="003515D0" w:rsidRDefault="009C0C75" w:rsidP="0091705B">
      <w:pPr>
        <w:spacing w:after="0" w:line="240" w:lineRule="auto"/>
        <w:rPr>
          <w:rFonts w:ascii="Century Gothic" w:hAnsi="Century Gothic"/>
          <w:sz w:val="18"/>
          <w:szCs w:val="18"/>
        </w:rPr>
      </w:pPr>
      <w:r w:rsidRPr="003515D0">
        <w:rPr>
          <w:rFonts w:ascii="Century Gothic" w:hAnsi="Century Gothic"/>
          <w:b/>
          <w:i/>
          <w:sz w:val="18"/>
          <w:szCs w:val="18"/>
        </w:rPr>
        <w:t>Disputes:</w:t>
      </w:r>
      <w:r w:rsidRPr="003515D0">
        <w:rPr>
          <w:rFonts w:ascii="Century Gothic" w:hAnsi="Century Gothic"/>
          <w:sz w:val="18"/>
          <w:szCs w:val="18"/>
        </w:rPr>
        <w:t xml:space="preserve"> </w:t>
      </w:r>
      <w:r w:rsidR="0091705B" w:rsidRPr="003515D0">
        <w:rPr>
          <w:rFonts w:ascii="Century Gothic" w:hAnsi="Century Gothic"/>
          <w:sz w:val="18"/>
          <w:szCs w:val="18"/>
        </w:rPr>
        <w:t xml:space="preserve"> All academic disputes over assignments, point scoring, learning team composition, grievances, final grade, and other academic concerns must be directly discussed with your instructor.</w:t>
      </w:r>
    </w:p>
    <w:p w14:paraId="78673296" w14:textId="77777777" w:rsidR="009C0C75" w:rsidRPr="003515D0" w:rsidRDefault="009C0C75" w:rsidP="0091705B">
      <w:pPr>
        <w:spacing w:after="0" w:line="240" w:lineRule="auto"/>
        <w:rPr>
          <w:rFonts w:ascii="Century Gothic" w:hAnsi="Century Gothic"/>
          <w:sz w:val="18"/>
          <w:szCs w:val="18"/>
        </w:rPr>
      </w:pPr>
    </w:p>
    <w:p w14:paraId="2A0C987C" w14:textId="77777777" w:rsidR="0091705B" w:rsidRPr="003515D0" w:rsidRDefault="009C0C75" w:rsidP="0091705B">
      <w:pPr>
        <w:spacing w:after="0" w:line="240" w:lineRule="auto"/>
        <w:rPr>
          <w:rFonts w:ascii="Century Gothic" w:hAnsi="Century Gothic"/>
          <w:sz w:val="18"/>
          <w:szCs w:val="18"/>
        </w:rPr>
      </w:pPr>
      <w:r w:rsidRPr="003515D0">
        <w:rPr>
          <w:rFonts w:ascii="Century Gothic" w:hAnsi="Century Gothic"/>
          <w:b/>
          <w:i/>
          <w:sz w:val="18"/>
          <w:szCs w:val="18"/>
        </w:rPr>
        <w:t>Policies:</w:t>
      </w:r>
      <w:r w:rsidR="0091705B" w:rsidRPr="003515D0">
        <w:rPr>
          <w:rFonts w:ascii="Century Gothic" w:hAnsi="Century Gothic"/>
          <w:sz w:val="18"/>
          <w:szCs w:val="18"/>
        </w:rPr>
        <w:t xml:space="preserve"> Finally, please refer to your Michigan State University Student Handbook for standard University policies and procedures. All Michigan State University policies and procedures and this syllabus rules and guidelines must be </w:t>
      </w:r>
      <w:proofErr w:type="gramStart"/>
      <w:r w:rsidR="0091705B" w:rsidRPr="003515D0">
        <w:rPr>
          <w:rFonts w:ascii="Century Gothic" w:hAnsi="Century Gothic"/>
          <w:sz w:val="18"/>
          <w:szCs w:val="18"/>
        </w:rPr>
        <w:t>adhered to at all times</w:t>
      </w:r>
      <w:proofErr w:type="gramEnd"/>
      <w:r w:rsidR="0091705B" w:rsidRPr="003515D0">
        <w:rPr>
          <w:rFonts w:ascii="Century Gothic" w:hAnsi="Century Gothic"/>
          <w:sz w:val="18"/>
          <w:szCs w:val="18"/>
        </w:rPr>
        <w:t>.</w:t>
      </w:r>
    </w:p>
    <w:p w14:paraId="4042876B" w14:textId="77777777" w:rsidR="0091705B" w:rsidRPr="003515D0" w:rsidRDefault="0091705B" w:rsidP="0091705B">
      <w:pPr>
        <w:spacing w:after="0" w:line="240" w:lineRule="auto"/>
        <w:rPr>
          <w:rFonts w:ascii="Century Gothic" w:hAnsi="Century Gothic"/>
          <w:sz w:val="18"/>
          <w:szCs w:val="18"/>
        </w:rPr>
      </w:pPr>
    </w:p>
    <w:p w14:paraId="5351DA74" w14:textId="77777777" w:rsidR="0091705B" w:rsidRPr="003515D0" w:rsidRDefault="0091705B" w:rsidP="0091705B">
      <w:pPr>
        <w:pStyle w:val="NormalWeb"/>
        <w:spacing w:before="0" w:beforeAutospacing="0" w:after="0" w:afterAutospacing="0"/>
        <w:rPr>
          <w:rFonts w:ascii="Century Gothic" w:hAnsi="Century Gothic"/>
          <w:bCs/>
          <w:iCs/>
          <w:sz w:val="18"/>
          <w:szCs w:val="18"/>
        </w:rPr>
      </w:pPr>
      <w:r w:rsidRPr="003515D0">
        <w:rPr>
          <w:rFonts w:ascii="Century Gothic" w:hAnsi="Century Gothic"/>
          <w:b/>
          <w:i/>
          <w:iCs/>
          <w:sz w:val="18"/>
          <w:szCs w:val="18"/>
        </w:rPr>
        <w:t>Diversity</w:t>
      </w:r>
      <w:r w:rsidRPr="003515D0">
        <w:rPr>
          <w:rFonts w:ascii="Century Gothic" w:hAnsi="Century Gothic"/>
          <w:b/>
          <w:iCs/>
          <w:sz w:val="18"/>
          <w:szCs w:val="18"/>
        </w:rPr>
        <w:t>:</w:t>
      </w:r>
      <w:r w:rsidRPr="003515D0">
        <w:rPr>
          <w:rFonts w:ascii="Century Gothic" w:hAnsi="Century Gothic"/>
          <w:b/>
          <w:sz w:val="18"/>
          <w:szCs w:val="18"/>
        </w:rPr>
        <w:t xml:space="preserve"> </w:t>
      </w:r>
      <w:r w:rsidRPr="003515D0">
        <w:rPr>
          <w:rFonts w:ascii="Century Gothic" w:hAnsi="Century Gothic"/>
          <w:bCs/>
          <w:iCs/>
          <w:sz w:val="18"/>
          <w:szCs w:val="18"/>
        </w:rPr>
        <w:t xml:space="preserve">Learning to work with and value diversity is essential in every degree program. Students are required to act respectfully toward other students and instructors throughout the </w:t>
      </w:r>
      <w:r w:rsidR="003515D0" w:rsidRPr="003515D0">
        <w:rPr>
          <w:rFonts w:ascii="Century Gothic" w:hAnsi="Century Gothic"/>
          <w:bCs/>
          <w:iCs/>
          <w:sz w:val="18"/>
          <w:szCs w:val="18"/>
        </w:rPr>
        <w:t>program</w:t>
      </w:r>
      <w:r w:rsidRPr="003515D0">
        <w:rPr>
          <w:rFonts w:ascii="Century Gothic" w:hAnsi="Century Gothic"/>
          <w:bCs/>
          <w:iCs/>
          <w:sz w:val="18"/>
          <w:szCs w:val="18"/>
        </w:rPr>
        <w:t>. Students are also expected to exhibit an appreciation for multinational and gender diversity in the classroom and develop leadership skills and judgment appropriate to such diversity in the workplace.</w:t>
      </w:r>
    </w:p>
    <w:p w14:paraId="06367208" w14:textId="77777777" w:rsidR="0091705B" w:rsidRPr="003515D0" w:rsidRDefault="0091705B" w:rsidP="0091705B">
      <w:pPr>
        <w:pStyle w:val="NormalWeb"/>
        <w:spacing w:before="0" w:beforeAutospacing="0" w:after="0" w:afterAutospacing="0"/>
        <w:rPr>
          <w:rFonts w:ascii="Century Gothic" w:hAnsi="Century Gothic"/>
          <w:sz w:val="18"/>
          <w:szCs w:val="18"/>
        </w:rPr>
      </w:pPr>
    </w:p>
    <w:p w14:paraId="71C140DE" w14:textId="77777777" w:rsidR="0091705B" w:rsidRPr="003515D0" w:rsidRDefault="0091705B" w:rsidP="0091705B">
      <w:pPr>
        <w:spacing w:after="0" w:line="240" w:lineRule="auto"/>
        <w:rPr>
          <w:rFonts w:ascii="Century Gothic" w:hAnsi="Century Gothic" w:cs="Arial"/>
          <w:sz w:val="18"/>
          <w:szCs w:val="18"/>
        </w:rPr>
      </w:pPr>
      <w:r w:rsidRPr="003515D0">
        <w:rPr>
          <w:rFonts w:ascii="Century Gothic" w:hAnsi="Century Gothic" w:cs="Arial"/>
          <w:b/>
          <w:bCs/>
          <w:i/>
          <w:sz w:val="18"/>
          <w:szCs w:val="18"/>
        </w:rPr>
        <w:t>Ethics:</w:t>
      </w:r>
      <w:r w:rsidRPr="003515D0">
        <w:rPr>
          <w:rFonts w:ascii="Century Gothic" w:hAnsi="Century Gothic" w:cs="Arial"/>
          <w:sz w:val="18"/>
          <w:szCs w:val="18"/>
        </w:rPr>
        <w:t xml:space="preserve"> Ethical behavior in the classroom is required of every student.  Students are also expected to identify ethical policies and practices relevant to course topics.</w:t>
      </w:r>
    </w:p>
    <w:p w14:paraId="1DE28C0C" w14:textId="77777777" w:rsidR="0091705B" w:rsidRPr="001D310C" w:rsidRDefault="0091705B" w:rsidP="0091705B">
      <w:pPr>
        <w:spacing w:after="0" w:line="240" w:lineRule="auto"/>
        <w:rPr>
          <w:rFonts w:ascii="Century Gothic" w:hAnsi="Century Gothic"/>
          <w:b/>
          <w:bCs/>
          <w:color w:val="000000"/>
          <w:sz w:val="16"/>
          <w:szCs w:val="16"/>
        </w:rPr>
      </w:pPr>
    </w:p>
    <w:p w14:paraId="17236488" w14:textId="77777777" w:rsidR="005C6437" w:rsidRPr="00E572DF" w:rsidRDefault="000E624F" w:rsidP="0091705B">
      <w:pPr>
        <w:pStyle w:val="ListParagraph"/>
        <w:spacing w:after="0" w:line="240" w:lineRule="auto"/>
        <w:ind w:left="0"/>
        <w:rPr>
          <w:rFonts w:ascii="Verdana" w:hAnsi="Verdana" w:cs="Calibri"/>
          <w:b/>
          <w:color w:val="000000"/>
          <w:sz w:val="20"/>
          <w:szCs w:val="20"/>
        </w:rPr>
      </w:pPr>
      <w:r w:rsidRPr="00E572DF">
        <w:rPr>
          <w:rFonts w:ascii="Century Gothic" w:eastAsia="Times New Roman" w:hAnsi="Century Gothic"/>
          <w:b/>
          <w:bCs/>
          <w:color w:val="FF6600"/>
          <w:sz w:val="20"/>
          <w:szCs w:val="20"/>
        </w:rPr>
        <w:t>GENERAL CLASSROOM AND VENUE VISIT ETIQUETTE</w:t>
      </w:r>
      <w:r w:rsidRPr="00E572DF">
        <w:rPr>
          <w:rFonts w:asciiTheme="minorHAnsi" w:hAnsiTheme="minorHAnsi"/>
          <w:b/>
          <w:bCs/>
          <w:color w:val="800000"/>
          <w:sz w:val="20"/>
          <w:szCs w:val="20"/>
        </w:rPr>
        <w:t xml:space="preserve"> </w:t>
      </w:r>
    </w:p>
    <w:p w14:paraId="43D4636A" w14:textId="77777777" w:rsidR="005C6437" w:rsidRPr="00386D82" w:rsidRDefault="005C6437" w:rsidP="0091705B">
      <w:pPr>
        <w:pStyle w:val="ListParagraph"/>
        <w:spacing w:after="0" w:line="240" w:lineRule="auto"/>
        <w:ind w:left="0"/>
        <w:rPr>
          <w:rFonts w:ascii="Century Gothic" w:hAnsi="Century Gothic" w:cs="Calibri"/>
          <w:color w:val="000000"/>
          <w:sz w:val="18"/>
          <w:szCs w:val="18"/>
        </w:rPr>
      </w:pPr>
      <w:r w:rsidRPr="00386D82">
        <w:rPr>
          <w:rFonts w:ascii="Century Gothic" w:hAnsi="Century Gothic" w:cs="Calibri"/>
          <w:color w:val="000000"/>
          <w:sz w:val="18"/>
          <w:szCs w:val="18"/>
        </w:rPr>
        <w:t xml:space="preserve">Please come to class on time. Given the amount of material we </w:t>
      </w:r>
      <w:proofErr w:type="gramStart"/>
      <w:r w:rsidRPr="00386D82">
        <w:rPr>
          <w:rFonts w:ascii="Century Gothic" w:hAnsi="Century Gothic" w:cs="Calibri"/>
          <w:color w:val="000000"/>
          <w:sz w:val="18"/>
          <w:szCs w:val="18"/>
        </w:rPr>
        <w:t>have to</w:t>
      </w:r>
      <w:proofErr w:type="gramEnd"/>
      <w:r w:rsidRPr="00386D82">
        <w:rPr>
          <w:rFonts w:ascii="Century Gothic" w:hAnsi="Century Gothic" w:cs="Calibri"/>
          <w:color w:val="000000"/>
          <w:sz w:val="18"/>
          <w:szCs w:val="18"/>
        </w:rPr>
        <w:t xml:space="preserve"> cover, our time is limited. Your absence from part of the class shortchanges you and your classmates. I will plan to start on time and end on time. This requires that all of us be on time. </w:t>
      </w:r>
    </w:p>
    <w:p w14:paraId="45F6A137" w14:textId="77777777" w:rsidR="005C6437" w:rsidRPr="00386D82" w:rsidRDefault="005C6437" w:rsidP="005C6437">
      <w:pPr>
        <w:pStyle w:val="ListParagraph"/>
        <w:spacing w:after="0" w:line="240" w:lineRule="auto"/>
        <w:ind w:left="0"/>
        <w:rPr>
          <w:rFonts w:ascii="Century Gothic" w:hAnsi="Century Gothic" w:cs="Calibri"/>
          <w:color w:val="000000"/>
          <w:sz w:val="18"/>
          <w:szCs w:val="18"/>
        </w:rPr>
      </w:pPr>
    </w:p>
    <w:p w14:paraId="21938E4E" w14:textId="77777777" w:rsidR="005C6437" w:rsidRPr="00386D82" w:rsidRDefault="005C6437" w:rsidP="005C6437">
      <w:pPr>
        <w:pStyle w:val="ListParagraph"/>
        <w:spacing w:after="0" w:line="240" w:lineRule="auto"/>
        <w:ind w:left="0"/>
        <w:rPr>
          <w:rFonts w:ascii="Century Gothic" w:hAnsi="Century Gothic" w:cs="Calibri"/>
          <w:color w:val="000000"/>
          <w:sz w:val="18"/>
          <w:szCs w:val="18"/>
        </w:rPr>
      </w:pPr>
      <w:r w:rsidRPr="00386D82">
        <w:rPr>
          <w:rFonts w:ascii="Century Gothic" w:hAnsi="Century Gothic" w:cs="Calibri"/>
          <w:color w:val="000000"/>
          <w:sz w:val="18"/>
          <w:szCs w:val="18"/>
        </w:rPr>
        <w:t>As a diverse community of learners, students must strive to work together in a setting of civility, tolerance, and respect for each other and for the instructor. Rules of classroom behavior include, but are not limited to, the following:</w:t>
      </w:r>
    </w:p>
    <w:p w14:paraId="34C6F937" w14:textId="77777777" w:rsidR="005C6437" w:rsidRPr="00386D82" w:rsidRDefault="005C6437" w:rsidP="0007255C">
      <w:pPr>
        <w:pStyle w:val="ListParagraph"/>
        <w:numPr>
          <w:ilvl w:val="0"/>
          <w:numId w:val="12"/>
        </w:numPr>
        <w:spacing w:after="0" w:line="240" w:lineRule="auto"/>
        <w:ind w:left="360"/>
        <w:rPr>
          <w:rFonts w:ascii="Century Gothic" w:hAnsi="Century Gothic" w:cs="Calibri"/>
          <w:color w:val="000000"/>
          <w:sz w:val="18"/>
          <w:szCs w:val="18"/>
        </w:rPr>
      </w:pPr>
      <w:r w:rsidRPr="00386D82">
        <w:rPr>
          <w:rFonts w:ascii="Century Gothic" w:hAnsi="Century Gothic" w:cs="Calibri"/>
          <w:color w:val="000000"/>
          <w:sz w:val="18"/>
          <w:szCs w:val="18"/>
        </w:rPr>
        <w:t>Conflicting opinions among members of a class are to be respected and responded to in a professional manner.</w:t>
      </w:r>
    </w:p>
    <w:p w14:paraId="50537345" w14:textId="77777777" w:rsidR="005C6437" w:rsidRPr="00386D82" w:rsidRDefault="005C6437" w:rsidP="0007255C">
      <w:pPr>
        <w:pStyle w:val="ListParagraph"/>
        <w:numPr>
          <w:ilvl w:val="0"/>
          <w:numId w:val="13"/>
        </w:numPr>
        <w:spacing w:after="0" w:line="240" w:lineRule="auto"/>
        <w:ind w:left="360"/>
        <w:rPr>
          <w:rFonts w:ascii="Century Gothic" w:hAnsi="Century Gothic" w:cs="Calibri"/>
          <w:color w:val="000000"/>
          <w:sz w:val="18"/>
          <w:szCs w:val="18"/>
        </w:rPr>
      </w:pPr>
      <w:r w:rsidRPr="00386D82">
        <w:rPr>
          <w:rFonts w:ascii="Century Gothic" w:hAnsi="Century Gothic" w:cs="Calibri"/>
          <w:color w:val="000000"/>
          <w:sz w:val="18"/>
          <w:szCs w:val="18"/>
        </w:rPr>
        <w:t>Side conversations or other distracting behaviors are not to be engaged in during lectures, class discussions or presentations.</w:t>
      </w:r>
    </w:p>
    <w:p w14:paraId="2C79F210" w14:textId="77777777" w:rsidR="005C6437" w:rsidRPr="00386D82" w:rsidRDefault="005C6437" w:rsidP="0007255C">
      <w:pPr>
        <w:pStyle w:val="ListParagraph"/>
        <w:numPr>
          <w:ilvl w:val="0"/>
          <w:numId w:val="14"/>
        </w:numPr>
        <w:spacing w:after="0" w:line="240" w:lineRule="auto"/>
        <w:ind w:left="360"/>
        <w:rPr>
          <w:rFonts w:ascii="Century Gothic" w:hAnsi="Century Gothic" w:cs="Calibri"/>
          <w:color w:val="000000"/>
          <w:sz w:val="18"/>
          <w:szCs w:val="18"/>
        </w:rPr>
      </w:pPr>
      <w:r w:rsidRPr="00386D82">
        <w:rPr>
          <w:rFonts w:ascii="Century Gothic" w:hAnsi="Century Gothic" w:cs="Calibri"/>
          <w:color w:val="000000"/>
          <w:sz w:val="18"/>
          <w:szCs w:val="18"/>
        </w:rPr>
        <w:t xml:space="preserve">Students are encouraged to show our guest speakers courtesy and respect when are invited. The guests who are visiting our classroom are doing us the enormous favor of contributing their experience and insight to our class discussions without any direct compensation from the University. Their primary motivation for doing this is the positive experiences they have had in the past interacting directly with students. You are welcome to pose “challenging” questions to our guest speakers, but you are strongly encouraged to do so in a respectful way, recognizing that access of future student generations to these practitioners will be, in part, a function of the quality of their experience in our classroom. </w:t>
      </w:r>
    </w:p>
    <w:p w14:paraId="5D481B0A" w14:textId="77777777" w:rsidR="005C6437" w:rsidRPr="00386D82" w:rsidRDefault="005C6437" w:rsidP="0007255C">
      <w:pPr>
        <w:pStyle w:val="ListParagraph"/>
        <w:numPr>
          <w:ilvl w:val="0"/>
          <w:numId w:val="15"/>
        </w:numPr>
        <w:spacing w:after="0" w:line="240" w:lineRule="auto"/>
        <w:ind w:left="360"/>
        <w:rPr>
          <w:rFonts w:ascii="Century Gothic" w:hAnsi="Century Gothic" w:cs="Calibri"/>
          <w:color w:val="000000"/>
          <w:sz w:val="18"/>
          <w:szCs w:val="18"/>
        </w:rPr>
      </w:pPr>
      <w:r w:rsidRPr="00386D82">
        <w:rPr>
          <w:rFonts w:ascii="Century Gothic" w:hAnsi="Century Gothic" w:cs="Calibri"/>
          <w:color w:val="000000"/>
          <w:sz w:val="18"/>
          <w:szCs w:val="18"/>
        </w:rPr>
        <w:t xml:space="preserve">Likewise, students are expected to show one another similar courtesy and respect in classroom discussions.  Students are welcome – indeed, encouraged – to “challenge” one another’s ideas in class, as well as the positions taken by the instructor. However, students are expected to do so in a way that maintains an atmosphere of civility and mutual respect. </w:t>
      </w:r>
    </w:p>
    <w:p w14:paraId="3242368F" w14:textId="77777777" w:rsidR="005C6437" w:rsidRPr="00386D82" w:rsidRDefault="005C6437" w:rsidP="0007255C">
      <w:pPr>
        <w:pStyle w:val="ListParagraph"/>
        <w:numPr>
          <w:ilvl w:val="0"/>
          <w:numId w:val="16"/>
        </w:numPr>
        <w:spacing w:after="0" w:line="240" w:lineRule="auto"/>
        <w:ind w:left="360"/>
        <w:rPr>
          <w:rFonts w:ascii="Century Gothic" w:hAnsi="Century Gothic" w:cs="Calibri"/>
          <w:color w:val="000000"/>
          <w:sz w:val="18"/>
          <w:szCs w:val="18"/>
        </w:rPr>
      </w:pPr>
      <w:r w:rsidRPr="00386D82">
        <w:rPr>
          <w:rFonts w:ascii="Century Gothic" w:hAnsi="Century Gothic" w:cs="Calibri"/>
          <w:color w:val="000000"/>
          <w:sz w:val="18"/>
          <w:szCs w:val="18"/>
        </w:rPr>
        <w:t>You should expect that if your conduct during class discussions seriously disrupts the atmosphere of mutual respect I expect in this class, you will not be permitted to participate further.</w:t>
      </w:r>
    </w:p>
    <w:p w14:paraId="3133E351" w14:textId="77777777" w:rsidR="005C6437" w:rsidRPr="00386D82" w:rsidRDefault="005C6437" w:rsidP="005C6437">
      <w:pPr>
        <w:pStyle w:val="ListParagraph"/>
        <w:spacing w:after="0" w:line="240" w:lineRule="auto"/>
        <w:ind w:left="0"/>
        <w:rPr>
          <w:rFonts w:ascii="Century Gothic" w:hAnsi="Century Gothic" w:cs="Calibri"/>
          <w:b/>
          <w:color w:val="000000"/>
          <w:sz w:val="18"/>
          <w:szCs w:val="18"/>
        </w:rPr>
      </w:pPr>
    </w:p>
    <w:p w14:paraId="2EA46C53" w14:textId="77777777" w:rsidR="00314F61" w:rsidRPr="00386D82" w:rsidRDefault="00314F61" w:rsidP="00314F61">
      <w:pPr>
        <w:pStyle w:val="ListParagraph"/>
        <w:spacing w:after="0" w:line="240" w:lineRule="auto"/>
        <w:ind w:left="0"/>
        <w:rPr>
          <w:rFonts w:ascii="Century Gothic" w:hAnsi="Century Gothic" w:cs="Calibri"/>
          <w:color w:val="000000"/>
          <w:sz w:val="18"/>
          <w:szCs w:val="18"/>
        </w:rPr>
      </w:pPr>
      <w:r w:rsidRPr="00386D82">
        <w:rPr>
          <w:rFonts w:ascii="Century Gothic" w:hAnsi="Century Gothic" w:cs="Calibri"/>
          <w:color w:val="000000"/>
          <w:sz w:val="18"/>
          <w:szCs w:val="18"/>
        </w:rPr>
        <w:t xml:space="preserve">While you are abroad, you are representing not only yourself, but also the Michigan State University and the United States of America (and/or your native country, if it is not the U.S.). Remember that any interaction that you have with the native </w:t>
      </w:r>
      <w:r w:rsidRPr="00386D82">
        <w:rPr>
          <w:rFonts w:ascii="Century Gothic" w:hAnsi="Century Gothic" w:cs="Calibri"/>
          <w:color w:val="000000"/>
          <w:sz w:val="18"/>
          <w:szCs w:val="18"/>
        </w:rPr>
        <w:lastRenderedPageBreak/>
        <w:t>citizens of the country you are visiting can leave a lasting impression, especially if you violate native sensibilities. Citizens of every nation are proud of their heritage. Avoid making snide remarks or, even worse, acting in a manner that is insulting to them.</w:t>
      </w:r>
    </w:p>
    <w:p w14:paraId="74DC7415" w14:textId="77777777" w:rsidR="00314F61" w:rsidRPr="00386D82" w:rsidRDefault="00314F61" w:rsidP="00314F61">
      <w:pPr>
        <w:pStyle w:val="ListParagraph"/>
        <w:spacing w:after="0" w:line="240" w:lineRule="auto"/>
        <w:ind w:left="0"/>
        <w:rPr>
          <w:rFonts w:ascii="Century Gothic" w:hAnsi="Century Gothic" w:cs="Calibri"/>
          <w:color w:val="000000"/>
          <w:sz w:val="18"/>
          <w:szCs w:val="18"/>
        </w:rPr>
      </w:pPr>
    </w:p>
    <w:p w14:paraId="485E31DB" w14:textId="77777777" w:rsidR="00314F61" w:rsidRDefault="00314F61" w:rsidP="00314F61">
      <w:pPr>
        <w:pStyle w:val="ListParagraph"/>
        <w:spacing w:after="0" w:line="240" w:lineRule="auto"/>
        <w:ind w:left="0"/>
        <w:rPr>
          <w:rFonts w:ascii="Century Gothic" w:hAnsi="Century Gothic" w:cs="Calibri"/>
          <w:color w:val="000000"/>
          <w:sz w:val="18"/>
          <w:szCs w:val="18"/>
        </w:rPr>
      </w:pPr>
      <w:r w:rsidRPr="00386D82">
        <w:rPr>
          <w:rFonts w:ascii="Century Gothic" w:hAnsi="Century Gothic" w:cs="Calibri"/>
          <w:color w:val="000000"/>
          <w:sz w:val="18"/>
          <w:szCs w:val="18"/>
        </w:rPr>
        <w:t xml:space="preserve">Therefore, when you are abroad, you should strive not just to be aware of cultural differences, but also both to experience and to appreciate them. Try the local foods, even if you do not think you will like them. Eating different foods for a week or two really will not </w:t>
      </w:r>
      <w:r w:rsidR="00067B49">
        <w:rPr>
          <w:rFonts w:ascii="Century Gothic" w:hAnsi="Century Gothic" w:cs="Calibri"/>
          <w:color w:val="000000"/>
          <w:sz w:val="18"/>
          <w:szCs w:val="18"/>
        </w:rPr>
        <w:t>terribly harm</w:t>
      </w:r>
      <w:r w:rsidRPr="00386D82">
        <w:rPr>
          <w:rFonts w:ascii="Century Gothic" w:hAnsi="Century Gothic" w:cs="Calibri"/>
          <w:color w:val="000000"/>
          <w:sz w:val="18"/>
          <w:szCs w:val="18"/>
        </w:rPr>
        <w:t xml:space="preserve"> you. View this as a chance to practice the skills that you might need someday if you become engaged in international business. Europeans tend to eat meals later than we are accustomed so have some snack foods in your hotel room if dinner starts late.</w:t>
      </w:r>
    </w:p>
    <w:p w14:paraId="60AB6B82" w14:textId="77777777" w:rsidR="00E572DF" w:rsidRPr="00386D82" w:rsidRDefault="00E572DF" w:rsidP="00314F61">
      <w:pPr>
        <w:pStyle w:val="ListParagraph"/>
        <w:spacing w:after="0" w:line="240" w:lineRule="auto"/>
        <w:ind w:left="0"/>
        <w:rPr>
          <w:rFonts w:ascii="Century Gothic" w:hAnsi="Century Gothic" w:cs="Calibri"/>
          <w:color w:val="000000"/>
          <w:sz w:val="18"/>
          <w:szCs w:val="18"/>
        </w:rPr>
      </w:pPr>
    </w:p>
    <w:p w14:paraId="2B4848F9" w14:textId="7086F3D5" w:rsidR="00314F61" w:rsidRPr="00386D82" w:rsidRDefault="00314F61" w:rsidP="00314F61">
      <w:pPr>
        <w:pStyle w:val="ListParagraph"/>
        <w:spacing w:after="0" w:line="240" w:lineRule="auto"/>
        <w:ind w:left="0"/>
        <w:rPr>
          <w:rFonts w:ascii="Century Gothic" w:hAnsi="Century Gothic" w:cs="Calibri"/>
          <w:color w:val="000000"/>
          <w:sz w:val="18"/>
          <w:szCs w:val="18"/>
        </w:rPr>
      </w:pPr>
      <w:r w:rsidRPr="00386D82">
        <w:rPr>
          <w:rFonts w:ascii="Century Gothic" w:hAnsi="Century Gothic" w:cs="Calibri"/>
          <w:color w:val="000000"/>
          <w:sz w:val="18"/>
          <w:szCs w:val="18"/>
        </w:rPr>
        <w:t xml:space="preserve">During business site visits, you should behave in a professional and businesslike manner. Formal business attire is typically appropriate. Be inquisitive and show your interest in the host </w:t>
      </w:r>
      <w:r w:rsidR="0006725C" w:rsidRPr="00386D82">
        <w:rPr>
          <w:rFonts w:ascii="Century Gothic" w:hAnsi="Century Gothic" w:cs="Calibri"/>
          <w:color w:val="000000"/>
          <w:sz w:val="18"/>
          <w:szCs w:val="18"/>
        </w:rPr>
        <w:t>company but</w:t>
      </w:r>
      <w:r w:rsidRPr="00386D82">
        <w:rPr>
          <w:rFonts w:ascii="Century Gothic" w:hAnsi="Century Gothic" w:cs="Calibri"/>
          <w:color w:val="000000"/>
          <w:sz w:val="18"/>
          <w:szCs w:val="18"/>
        </w:rPr>
        <w:t xml:space="preserve"> </w:t>
      </w:r>
      <w:r w:rsidR="0006725C" w:rsidRPr="00386D82">
        <w:rPr>
          <w:rFonts w:ascii="Century Gothic" w:hAnsi="Century Gothic" w:cs="Calibri"/>
          <w:color w:val="000000"/>
          <w:sz w:val="18"/>
          <w:szCs w:val="18"/>
        </w:rPr>
        <w:t>always remain respectful</w:t>
      </w:r>
      <w:r w:rsidRPr="00386D82">
        <w:rPr>
          <w:rFonts w:ascii="Century Gothic" w:hAnsi="Century Gothic" w:cs="Calibri"/>
          <w:color w:val="000000"/>
          <w:sz w:val="18"/>
          <w:szCs w:val="18"/>
        </w:rPr>
        <w:t xml:space="preserve">. In general, you should never use familiar forms of address (e.g., first names) unless you are specifically invited to do so. </w:t>
      </w:r>
    </w:p>
    <w:p w14:paraId="0F243DC5" w14:textId="77777777" w:rsidR="00314F61" w:rsidRPr="00386D82" w:rsidRDefault="00314F61" w:rsidP="00314F61">
      <w:pPr>
        <w:pStyle w:val="ListParagraph"/>
        <w:spacing w:after="0" w:line="240" w:lineRule="auto"/>
        <w:ind w:left="0"/>
        <w:rPr>
          <w:rFonts w:ascii="Century Gothic" w:hAnsi="Century Gothic" w:cs="Calibri"/>
          <w:color w:val="000000"/>
          <w:sz w:val="18"/>
          <w:szCs w:val="18"/>
        </w:rPr>
      </w:pPr>
    </w:p>
    <w:p w14:paraId="7C6262B7" w14:textId="6E4D88E4" w:rsidR="00713A00" w:rsidRPr="00386D82" w:rsidRDefault="00713A00" w:rsidP="00314F61">
      <w:pPr>
        <w:pStyle w:val="ListParagraph"/>
        <w:spacing w:after="0" w:line="240" w:lineRule="auto"/>
        <w:ind w:left="0"/>
        <w:rPr>
          <w:rFonts w:ascii="Century Gothic" w:hAnsi="Century Gothic" w:cs="Calibri"/>
          <w:color w:val="000000"/>
          <w:sz w:val="18"/>
          <w:szCs w:val="18"/>
        </w:rPr>
      </w:pPr>
      <w:r w:rsidRPr="00386D82">
        <w:rPr>
          <w:rFonts w:ascii="Century Gothic" w:hAnsi="Century Gothic" w:cs="Calibri"/>
          <w:color w:val="000000"/>
          <w:sz w:val="18"/>
          <w:szCs w:val="18"/>
        </w:rPr>
        <w:t xml:space="preserve">During field </w:t>
      </w:r>
      <w:r w:rsidR="00880667" w:rsidRPr="00386D82">
        <w:rPr>
          <w:rFonts w:ascii="Century Gothic" w:hAnsi="Century Gothic" w:cs="Calibri"/>
          <w:color w:val="000000"/>
          <w:sz w:val="18"/>
          <w:szCs w:val="18"/>
        </w:rPr>
        <w:t xml:space="preserve">site </w:t>
      </w:r>
      <w:r w:rsidRPr="00386D82">
        <w:rPr>
          <w:rFonts w:ascii="Century Gothic" w:hAnsi="Century Gothic" w:cs="Calibri"/>
          <w:color w:val="000000"/>
          <w:sz w:val="18"/>
          <w:szCs w:val="18"/>
        </w:rPr>
        <w:t xml:space="preserve">trips, you should come prepared to hike and walk at the sites. </w:t>
      </w:r>
      <w:r w:rsidR="00880667" w:rsidRPr="00386D82">
        <w:rPr>
          <w:rFonts w:ascii="Century Gothic" w:hAnsi="Century Gothic" w:cs="Calibri"/>
          <w:color w:val="000000"/>
          <w:sz w:val="18"/>
          <w:szCs w:val="18"/>
        </w:rPr>
        <w:t>Please b</w:t>
      </w:r>
      <w:r w:rsidRPr="00386D82">
        <w:rPr>
          <w:rFonts w:ascii="Century Gothic" w:hAnsi="Century Gothic" w:cs="Calibri"/>
          <w:color w:val="000000"/>
          <w:sz w:val="18"/>
          <w:szCs w:val="18"/>
        </w:rPr>
        <w:t xml:space="preserve">e sure to bring the following: </w:t>
      </w:r>
      <w:r w:rsidR="00880667" w:rsidRPr="00386D82">
        <w:rPr>
          <w:rFonts w:ascii="Century Gothic" w:hAnsi="Century Gothic" w:cs="Calibri"/>
          <w:color w:val="000000"/>
          <w:sz w:val="18"/>
          <w:szCs w:val="18"/>
        </w:rPr>
        <w:t>h</w:t>
      </w:r>
      <w:r w:rsidRPr="00386D82">
        <w:rPr>
          <w:rFonts w:ascii="Century Gothic" w:hAnsi="Century Gothic" w:cs="Calibri"/>
          <w:color w:val="000000"/>
          <w:sz w:val="18"/>
          <w:szCs w:val="18"/>
        </w:rPr>
        <w:t>iking shoes/sneakers or sturdy hiking sandals—shoes must have good tread because marble and limestone are slippery—water bottle, cloth hat, sunglasses, some type of high energy bar or other such snack, sunscreen, and light-colored, cool clothing. Students wearing flip-flops, high heels/platforms, slides and mules, or any shoes I deem as “unsafe” will be asked to change them before a field trip. Please understand that I am concerned about your safety when it comes to shoes, so help me keep you all safe from slips and falls.</w:t>
      </w:r>
      <w:r w:rsidR="008E7EA0" w:rsidRPr="00386D82">
        <w:rPr>
          <w:rFonts w:ascii="Century Gothic" w:hAnsi="Century Gothic" w:cs="Calibri"/>
          <w:color w:val="000000"/>
          <w:sz w:val="18"/>
          <w:szCs w:val="18"/>
        </w:rPr>
        <w:t xml:space="preserve"> As a visitor </w:t>
      </w:r>
      <w:r w:rsidR="007634CF" w:rsidRPr="00386D82">
        <w:rPr>
          <w:rFonts w:ascii="Century Gothic" w:hAnsi="Century Gothic" w:cs="Calibri"/>
          <w:color w:val="000000"/>
          <w:sz w:val="18"/>
          <w:szCs w:val="18"/>
        </w:rPr>
        <w:t>to</w:t>
      </w:r>
      <w:r w:rsidR="008E7EA0" w:rsidRPr="00386D82">
        <w:rPr>
          <w:rFonts w:ascii="Century Gothic" w:hAnsi="Century Gothic" w:cs="Calibri"/>
          <w:color w:val="000000"/>
          <w:sz w:val="18"/>
          <w:szCs w:val="18"/>
        </w:rPr>
        <w:t xml:space="preserve"> archeological, museums, or other sites of importance, you should respect the history and cultural significance of the venue as well as the environment and adhere to any rules or policies posted and apply on site.</w:t>
      </w:r>
      <w:r w:rsidR="009C092D" w:rsidRPr="00386D82">
        <w:rPr>
          <w:rFonts w:ascii="Century Gothic" w:hAnsi="Century Gothic" w:cs="Calibri"/>
          <w:color w:val="000000"/>
          <w:sz w:val="18"/>
          <w:szCs w:val="18"/>
        </w:rPr>
        <w:t xml:space="preserve"> </w:t>
      </w:r>
      <w:r w:rsidR="00F40A4E" w:rsidRPr="00386D82">
        <w:rPr>
          <w:rFonts w:ascii="Century Gothic" w:hAnsi="Century Gothic" w:cs="Calibri"/>
          <w:color w:val="000000"/>
          <w:sz w:val="18"/>
          <w:szCs w:val="18"/>
        </w:rPr>
        <w:t xml:space="preserve">Your demeanor should </w:t>
      </w:r>
      <w:r w:rsidR="0006725C" w:rsidRPr="00386D82">
        <w:rPr>
          <w:rFonts w:ascii="Century Gothic" w:hAnsi="Century Gothic" w:cs="Calibri"/>
          <w:color w:val="000000"/>
          <w:sz w:val="18"/>
          <w:szCs w:val="18"/>
        </w:rPr>
        <w:t>be always appropriate</w:t>
      </w:r>
      <w:r w:rsidR="00F40A4E" w:rsidRPr="00386D82">
        <w:rPr>
          <w:rFonts w:ascii="Century Gothic" w:hAnsi="Century Gothic" w:cs="Calibri"/>
          <w:color w:val="000000"/>
          <w:sz w:val="18"/>
          <w:szCs w:val="18"/>
        </w:rPr>
        <w:t xml:space="preserve"> and be mindful to other participants and visitors.</w:t>
      </w:r>
    </w:p>
    <w:p w14:paraId="6571F081" w14:textId="77777777" w:rsidR="00713A00" w:rsidRPr="00386D82" w:rsidRDefault="00713A00" w:rsidP="00314F61">
      <w:pPr>
        <w:pStyle w:val="ListParagraph"/>
        <w:spacing w:after="0" w:line="240" w:lineRule="auto"/>
        <w:ind w:left="0"/>
        <w:rPr>
          <w:rFonts w:ascii="Century Gothic" w:hAnsi="Century Gothic" w:cs="Calibri"/>
          <w:color w:val="000000"/>
          <w:sz w:val="18"/>
          <w:szCs w:val="18"/>
        </w:rPr>
      </w:pPr>
    </w:p>
    <w:p w14:paraId="5F245F9A" w14:textId="77777777" w:rsidR="00314F61" w:rsidRPr="00386D82" w:rsidRDefault="00314F61" w:rsidP="00314F61">
      <w:pPr>
        <w:pStyle w:val="ListParagraph"/>
        <w:spacing w:after="0" w:line="240" w:lineRule="auto"/>
        <w:ind w:left="0"/>
        <w:rPr>
          <w:rFonts w:ascii="Century Gothic" w:hAnsi="Century Gothic" w:cs="Calibri"/>
          <w:color w:val="000000"/>
          <w:sz w:val="18"/>
          <w:szCs w:val="18"/>
        </w:rPr>
      </w:pPr>
      <w:r w:rsidRPr="00386D82">
        <w:rPr>
          <w:rFonts w:ascii="Century Gothic" w:hAnsi="Century Gothic" w:cs="Calibri"/>
          <w:color w:val="000000"/>
          <w:sz w:val="18"/>
          <w:szCs w:val="18"/>
        </w:rPr>
        <w:t xml:space="preserve">The bottom line is that you will enjoy the trip more and be more productive while you are abroad if you know what you will be facing before you leave home and you are willing to be open-minded and culturally sensitive while you are </w:t>
      </w:r>
      <w:r w:rsidR="00C00D95" w:rsidRPr="00386D82">
        <w:rPr>
          <w:rFonts w:ascii="Century Gothic" w:hAnsi="Century Gothic" w:cs="Calibri"/>
          <w:color w:val="000000"/>
          <w:sz w:val="18"/>
          <w:szCs w:val="18"/>
        </w:rPr>
        <w:t xml:space="preserve">study </w:t>
      </w:r>
      <w:r w:rsidRPr="00386D82">
        <w:rPr>
          <w:rFonts w:ascii="Century Gothic" w:hAnsi="Century Gothic" w:cs="Calibri"/>
          <w:color w:val="000000"/>
          <w:sz w:val="18"/>
          <w:szCs w:val="18"/>
        </w:rPr>
        <w:t>abroad.</w:t>
      </w:r>
    </w:p>
    <w:p w14:paraId="11746F84" w14:textId="77777777" w:rsidR="00314F61" w:rsidRPr="00386D82" w:rsidRDefault="00314F61" w:rsidP="00314F61">
      <w:pPr>
        <w:pStyle w:val="ListParagraph"/>
        <w:spacing w:after="0" w:line="240" w:lineRule="auto"/>
        <w:ind w:left="0"/>
        <w:rPr>
          <w:rFonts w:ascii="Century Gothic" w:hAnsi="Century Gothic" w:cs="Calibri"/>
          <w:b/>
          <w:color w:val="000000"/>
          <w:sz w:val="18"/>
          <w:szCs w:val="18"/>
        </w:rPr>
      </w:pPr>
    </w:p>
    <w:p w14:paraId="3AE6C2E4" w14:textId="77777777" w:rsidR="008E534E" w:rsidRPr="00E572DF" w:rsidRDefault="008E534E" w:rsidP="008E534E">
      <w:pPr>
        <w:autoSpaceDE w:val="0"/>
        <w:autoSpaceDN w:val="0"/>
        <w:adjustRightInd w:val="0"/>
        <w:spacing w:after="0" w:line="240" w:lineRule="auto"/>
        <w:rPr>
          <w:rFonts w:ascii="Verdana" w:hAnsi="Verdana"/>
          <w:b/>
          <w:bCs/>
          <w:iCs/>
          <w:sz w:val="20"/>
          <w:szCs w:val="20"/>
        </w:rPr>
      </w:pPr>
      <w:r w:rsidRPr="00E572DF">
        <w:rPr>
          <w:rFonts w:ascii="Century Gothic" w:eastAsia="Times New Roman" w:hAnsi="Century Gothic"/>
          <w:b/>
          <w:bCs/>
          <w:color w:val="FF6600"/>
          <w:sz w:val="20"/>
          <w:szCs w:val="20"/>
        </w:rPr>
        <w:t>ACADEMIC HONESTY, STUDENT INTEGRITY &amp; PLAGIARISM</w:t>
      </w:r>
      <w:r w:rsidRPr="00E572DF">
        <w:rPr>
          <w:rFonts w:asciiTheme="minorHAnsi" w:hAnsiTheme="minorHAnsi"/>
          <w:b/>
          <w:bCs/>
          <w:color w:val="800000"/>
          <w:sz w:val="20"/>
          <w:szCs w:val="20"/>
        </w:rPr>
        <w:t xml:space="preserve"> </w:t>
      </w:r>
    </w:p>
    <w:p w14:paraId="41CF778D" w14:textId="77777777" w:rsidR="00D02F1A" w:rsidRPr="00386D82" w:rsidRDefault="00D02F1A" w:rsidP="00D02F1A">
      <w:pPr>
        <w:pStyle w:val="NormalWeb"/>
        <w:shd w:val="clear" w:color="auto" w:fill="FFFFFF"/>
        <w:spacing w:before="0" w:beforeAutospacing="0" w:after="0" w:afterAutospacing="0"/>
        <w:rPr>
          <w:rFonts w:ascii="Century Gothic" w:hAnsi="Century Gothic"/>
          <w:sz w:val="18"/>
          <w:szCs w:val="18"/>
        </w:rPr>
      </w:pPr>
    </w:p>
    <w:p w14:paraId="4F2A2414" w14:textId="77777777" w:rsidR="002C711C" w:rsidRPr="00386D82" w:rsidRDefault="002C711C" w:rsidP="002C711C">
      <w:pPr>
        <w:pStyle w:val="NormalWeb"/>
        <w:shd w:val="clear" w:color="auto" w:fill="FFFFFF"/>
        <w:spacing w:before="0" w:beforeAutospacing="0" w:after="0" w:afterAutospacing="0"/>
        <w:jc w:val="center"/>
        <w:rPr>
          <w:rFonts w:ascii="Century Gothic" w:hAnsi="Century Gothic"/>
          <w:sz w:val="18"/>
          <w:szCs w:val="18"/>
        </w:rPr>
      </w:pPr>
      <w:r w:rsidRPr="00386D82">
        <w:rPr>
          <w:rFonts w:ascii="Century Gothic" w:hAnsi="Century Gothic"/>
          <w:sz w:val="18"/>
          <w:szCs w:val="18"/>
        </w:rPr>
        <w:t>". . . knowledge without integrity is dangerous and dreadful."</w:t>
      </w:r>
    </w:p>
    <w:p w14:paraId="1EB6F486" w14:textId="77777777" w:rsidR="002C711C" w:rsidRPr="00386D82" w:rsidRDefault="002C711C" w:rsidP="002C711C">
      <w:pPr>
        <w:pStyle w:val="NormalWeb"/>
        <w:shd w:val="clear" w:color="auto" w:fill="FFFFFF"/>
        <w:spacing w:before="0" w:beforeAutospacing="0" w:after="0" w:afterAutospacing="0"/>
        <w:jc w:val="center"/>
        <w:rPr>
          <w:rFonts w:ascii="Century Gothic" w:hAnsi="Century Gothic"/>
          <w:sz w:val="18"/>
          <w:szCs w:val="18"/>
        </w:rPr>
      </w:pPr>
      <w:r w:rsidRPr="00386D82">
        <w:rPr>
          <w:rFonts w:ascii="Century Gothic" w:hAnsi="Century Gothic"/>
          <w:sz w:val="18"/>
          <w:szCs w:val="18"/>
        </w:rPr>
        <w:t>-          Samuel Johnson</w:t>
      </w:r>
    </w:p>
    <w:p w14:paraId="6BCF89AD" w14:textId="77777777" w:rsidR="00D02F1A" w:rsidRPr="00386D82" w:rsidRDefault="00D02F1A" w:rsidP="002C711C">
      <w:pPr>
        <w:pStyle w:val="NormalWeb"/>
        <w:shd w:val="clear" w:color="auto" w:fill="FFFFFF"/>
        <w:spacing w:before="0" w:beforeAutospacing="0" w:after="0" w:afterAutospacing="0"/>
        <w:jc w:val="center"/>
        <w:rPr>
          <w:rFonts w:ascii="Century Gothic" w:hAnsi="Century Gothic"/>
          <w:sz w:val="18"/>
          <w:szCs w:val="18"/>
        </w:rPr>
      </w:pPr>
    </w:p>
    <w:p w14:paraId="13E19940" w14:textId="4839F55A" w:rsidR="007D078E" w:rsidRPr="00386D82" w:rsidRDefault="002C711C" w:rsidP="00D02F1A">
      <w:pPr>
        <w:pStyle w:val="NormalWeb"/>
        <w:spacing w:before="0" w:beforeAutospacing="0" w:after="0" w:afterAutospacing="0"/>
        <w:rPr>
          <w:rFonts w:ascii="Century Gothic" w:hAnsi="Century Gothic"/>
          <w:sz w:val="18"/>
          <w:szCs w:val="18"/>
        </w:rPr>
      </w:pPr>
      <w:r w:rsidRPr="00386D82">
        <w:rPr>
          <w:rFonts w:ascii="Century Gothic" w:hAnsi="Century Gothic"/>
          <w:sz w:val="18"/>
          <w:szCs w:val="18"/>
        </w:rPr>
        <w:t>My goal is to cultivate learning among all participants of the class while recognizing individual differences in achievement, experience, and aspirations. </w:t>
      </w:r>
      <w:r w:rsidR="008C3484" w:rsidRPr="00386D82">
        <w:rPr>
          <w:rFonts w:ascii="Century Gothic" w:hAnsi="Century Gothic"/>
          <w:sz w:val="18"/>
          <w:szCs w:val="18"/>
        </w:rPr>
        <w:t xml:space="preserve">Collaboration </w:t>
      </w:r>
      <w:r w:rsidR="0087727E" w:rsidRPr="00386D82">
        <w:rPr>
          <w:rFonts w:ascii="Century Gothic" w:hAnsi="Century Gothic"/>
          <w:sz w:val="18"/>
          <w:szCs w:val="18"/>
        </w:rPr>
        <w:t xml:space="preserve">is a wonderful way to learn, and your instructor encourages it. Because of the nature of this study program, </w:t>
      </w:r>
      <w:r w:rsidR="00DC53B9" w:rsidRPr="00386D82">
        <w:rPr>
          <w:rFonts w:ascii="Century Gothic" w:hAnsi="Century Gothic"/>
          <w:sz w:val="18"/>
          <w:szCs w:val="18"/>
        </w:rPr>
        <w:t>I</w:t>
      </w:r>
      <w:r w:rsidR="0087727E" w:rsidRPr="00386D82">
        <w:rPr>
          <w:rFonts w:ascii="Century Gothic" w:hAnsi="Century Gothic"/>
          <w:sz w:val="18"/>
          <w:szCs w:val="18"/>
        </w:rPr>
        <w:t xml:space="preserve"> encourage you to discuss with others in this class all assignments. Discussing your impressions, reactions, and observations before, during, and after the study abroad will help you to make sense of them, as well as help you to become more observant during the progress of the course. However, while some of the course requirements in the program may consist of group assignments (learning team effort), the norm in the program is that each student is expected to do his or her own work individually and to perform all assignments independently unless you have specific permission to work together </w:t>
      </w:r>
      <w:r w:rsidR="007B121E" w:rsidRPr="00386D82">
        <w:rPr>
          <w:rFonts w:ascii="Century Gothic" w:hAnsi="Century Gothic"/>
          <w:sz w:val="18"/>
          <w:szCs w:val="18"/>
        </w:rPr>
        <w:t xml:space="preserve">as a learning team </w:t>
      </w:r>
      <w:r w:rsidR="0087727E" w:rsidRPr="00386D82">
        <w:rPr>
          <w:rFonts w:ascii="Century Gothic" w:hAnsi="Century Gothic"/>
          <w:sz w:val="18"/>
          <w:szCs w:val="18"/>
        </w:rPr>
        <w:t>on an assignment.</w:t>
      </w:r>
      <w:r w:rsidR="00674E8E" w:rsidRPr="00386D82">
        <w:rPr>
          <w:rFonts w:ascii="Century Gothic" w:hAnsi="Century Gothic"/>
          <w:sz w:val="18"/>
          <w:szCs w:val="18"/>
        </w:rPr>
        <w:t xml:space="preserve"> Therefore, actual collaboration in the preparation of an assignment designated as individual is not permitted</w:t>
      </w:r>
      <w:r w:rsidR="00597C28" w:rsidRPr="00386D82">
        <w:rPr>
          <w:rFonts w:ascii="Century Gothic" w:hAnsi="Century Gothic"/>
          <w:sz w:val="18"/>
          <w:szCs w:val="18"/>
        </w:rPr>
        <w:t xml:space="preserve"> or the receipt of any unauthorized assistance in preparing the assignment.</w:t>
      </w:r>
      <w:r w:rsidR="005726AA" w:rsidRPr="00386D82">
        <w:rPr>
          <w:rFonts w:ascii="Century Gothic" w:hAnsi="Century Gothic"/>
          <w:sz w:val="18"/>
          <w:szCs w:val="18"/>
        </w:rPr>
        <w:t xml:space="preserve"> All work completed for this program must </w:t>
      </w:r>
      <w:r w:rsidR="0006725C" w:rsidRPr="00386D82">
        <w:rPr>
          <w:rFonts w:ascii="Century Gothic" w:hAnsi="Century Gothic"/>
          <w:sz w:val="18"/>
          <w:szCs w:val="18"/>
        </w:rPr>
        <w:t>be following</w:t>
      </w:r>
      <w:r w:rsidR="005726AA" w:rsidRPr="00386D82">
        <w:rPr>
          <w:rFonts w:ascii="Century Gothic" w:hAnsi="Century Gothic"/>
          <w:sz w:val="18"/>
          <w:szCs w:val="18"/>
        </w:rPr>
        <w:t xml:space="preserve"> the university academic integrity policies and the policies of this program as outlined in this syllabus.</w:t>
      </w:r>
    </w:p>
    <w:p w14:paraId="50C0F933" w14:textId="77777777" w:rsidR="00D02F1A" w:rsidRPr="00386D82" w:rsidRDefault="00D02F1A" w:rsidP="00D02F1A">
      <w:pPr>
        <w:pStyle w:val="NormalWeb"/>
        <w:spacing w:before="0" w:beforeAutospacing="0" w:after="0" w:afterAutospacing="0"/>
        <w:rPr>
          <w:rFonts w:ascii="Century Gothic" w:hAnsi="Century Gothic"/>
          <w:sz w:val="18"/>
          <w:szCs w:val="18"/>
        </w:rPr>
      </w:pPr>
    </w:p>
    <w:p w14:paraId="16250846" w14:textId="77777777" w:rsidR="00D02F1A" w:rsidRPr="00386D82" w:rsidRDefault="00D02F1A" w:rsidP="00D02F1A">
      <w:pPr>
        <w:spacing w:after="0" w:line="240" w:lineRule="auto"/>
        <w:rPr>
          <w:rFonts w:ascii="Century Gothic" w:hAnsi="Century Gothic"/>
          <w:sz w:val="18"/>
          <w:szCs w:val="18"/>
        </w:rPr>
      </w:pPr>
      <w:r w:rsidRPr="00386D82">
        <w:rPr>
          <w:rFonts w:ascii="Century Gothic" w:hAnsi="Century Gothic" w:cs="Arial"/>
          <w:sz w:val="18"/>
          <w:szCs w:val="18"/>
        </w:rPr>
        <w:t xml:space="preserve">A fundamental principle of academic, business, and community life is honesty. </w:t>
      </w:r>
      <w:r w:rsidRPr="00386D82">
        <w:rPr>
          <w:rFonts w:ascii="Century Gothic" w:hAnsi="Century Gothic"/>
          <w:sz w:val="18"/>
          <w:szCs w:val="18"/>
        </w:rPr>
        <w:t xml:space="preserve"> In American academia, it is accepted that work submitted by a student must be original. The policies of Michigan State University (MSU) clearly define academic honesty; thus, academic honesty is highly valued at the MSU. A student must always submit work that represents his or her original words or ideas. If any words or ideas used in a class posting or assignment submission do not represent the student’s original words or ideas, the student must cite all relevant sources and make clear the extent to which such sources were used. Words or ideas that require citation include, but are not limited to, all hard copy or electronic publications, whether copyrighted or not, and all verbal or visual communication when the content of such communication clearly originates from an identifiable source. </w:t>
      </w:r>
    </w:p>
    <w:p w14:paraId="25BB2ABE" w14:textId="77777777" w:rsidR="00D02F1A" w:rsidRPr="00386D82" w:rsidRDefault="00D02F1A" w:rsidP="00D02F1A">
      <w:pPr>
        <w:spacing w:after="0" w:line="240" w:lineRule="auto"/>
        <w:rPr>
          <w:rFonts w:ascii="Century Gothic" w:hAnsi="Century Gothic"/>
          <w:sz w:val="18"/>
          <w:szCs w:val="18"/>
        </w:rPr>
      </w:pPr>
    </w:p>
    <w:p w14:paraId="18636F2D" w14:textId="11DDD41F" w:rsidR="00D02F1A" w:rsidRPr="00386D82" w:rsidRDefault="00D02F1A" w:rsidP="00D02F1A">
      <w:pPr>
        <w:spacing w:after="0" w:line="240" w:lineRule="auto"/>
        <w:rPr>
          <w:rFonts w:ascii="Century Gothic" w:hAnsi="Century Gothic"/>
          <w:sz w:val="18"/>
          <w:szCs w:val="18"/>
        </w:rPr>
      </w:pPr>
      <w:r w:rsidRPr="00386D82">
        <w:rPr>
          <w:rFonts w:ascii="Century Gothic" w:hAnsi="Century Gothic"/>
          <w:sz w:val="18"/>
          <w:szCs w:val="18"/>
        </w:rPr>
        <w:t xml:space="preserve">All exams, quizzes, and assignments (except where learning team effort is required and as such specified) are to be individual work with no discussion or collaboration with others permitted. Please note that I request on tests and written assignments a </w:t>
      </w:r>
      <w:r w:rsidRPr="00386D82">
        <w:rPr>
          <w:rFonts w:ascii="Century Gothic" w:hAnsi="Century Gothic"/>
          <w:sz w:val="18"/>
          <w:szCs w:val="18"/>
          <w:u w:val="single"/>
        </w:rPr>
        <w:t>student signature</w:t>
      </w:r>
      <w:r w:rsidRPr="00386D82">
        <w:rPr>
          <w:rFonts w:ascii="Century Gothic" w:hAnsi="Century Gothic"/>
          <w:sz w:val="18"/>
          <w:szCs w:val="18"/>
        </w:rPr>
        <w:t xml:space="preserve"> that states the material provided is the student’s and that the student neither gave </w:t>
      </w:r>
      <w:r w:rsidR="0006725C" w:rsidRPr="00386D82">
        <w:rPr>
          <w:rFonts w:ascii="Century Gothic" w:hAnsi="Century Gothic"/>
          <w:sz w:val="18"/>
          <w:szCs w:val="18"/>
        </w:rPr>
        <w:t>nor</w:t>
      </w:r>
      <w:r w:rsidRPr="00386D82">
        <w:rPr>
          <w:rFonts w:ascii="Century Gothic" w:hAnsi="Century Gothic"/>
          <w:sz w:val="18"/>
          <w:szCs w:val="18"/>
        </w:rPr>
        <w:t xml:space="preserve"> received assistance, except when authorized for learning team assignments.</w:t>
      </w:r>
    </w:p>
    <w:p w14:paraId="39ACD502" w14:textId="77777777" w:rsidR="00D02F1A" w:rsidRPr="00386D82" w:rsidRDefault="00D02F1A" w:rsidP="00D02F1A">
      <w:pPr>
        <w:spacing w:after="0" w:line="240" w:lineRule="auto"/>
        <w:rPr>
          <w:rFonts w:ascii="Century Gothic" w:hAnsi="Century Gothic"/>
          <w:sz w:val="18"/>
          <w:szCs w:val="18"/>
        </w:rPr>
      </w:pPr>
    </w:p>
    <w:p w14:paraId="36748864" w14:textId="4F1DD71A" w:rsidR="00D02F1A" w:rsidRPr="00386D82" w:rsidRDefault="00D02F1A" w:rsidP="00D02F1A">
      <w:pPr>
        <w:autoSpaceDE w:val="0"/>
        <w:autoSpaceDN w:val="0"/>
        <w:adjustRightInd w:val="0"/>
        <w:spacing w:after="0" w:line="240" w:lineRule="auto"/>
        <w:rPr>
          <w:rFonts w:ascii="Century Gothic" w:hAnsi="Century Gothic" w:cs="Arial"/>
          <w:color w:val="000000"/>
          <w:sz w:val="18"/>
          <w:szCs w:val="18"/>
        </w:rPr>
      </w:pPr>
      <w:r w:rsidRPr="00386D82">
        <w:rPr>
          <w:rFonts w:ascii="Century Gothic" w:hAnsi="Century Gothic" w:cs="Arial"/>
          <w:sz w:val="18"/>
          <w:szCs w:val="18"/>
        </w:rPr>
        <w:t>Academic dishonesty is against university as well as the system community standards</w:t>
      </w:r>
      <w:r w:rsidRPr="00386D82">
        <w:rPr>
          <w:rFonts w:ascii="Century Gothic" w:hAnsi="Century Gothic"/>
          <w:sz w:val="18"/>
          <w:szCs w:val="18"/>
        </w:rPr>
        <w:t xml:space="preserve"> and is considered one of the most serious offenses in teaching/learning process, as it erodes the integrity of the student faculty relationship.</w:t>
      </w:r>
      <w:r w:rsidRPr="00386D82">
        <w:rPr>
          <w:rFonts w:ascii="Century Gothic" w:hAnsi="Century Gothic" w:cs="Arial"/>
          <w:sz w:val="18"/>
          <w:szCs w:val="18"/>
        </w:rPr>
        <w:t xml:space="preserve"> Academic dishonesty is defined as cheating, plagiarism or otherwise obtaining grades under false pretenses.  </w:t>
      </w:r>
      <w:r w:rsidRPr="00386D82">
        <w:rPr>
          <w:rFonts w:ascii="Century Gothic" w:hAnsi="Century Gothic"/>
          <w:sz w:val="18"/>
          <w:szCs w:val="18"/>
        </w:rPr>
        <w:t xml:space="preserve">While academic dishonesty includes many facets, the most common form is plagiarism </w:t>
      </w:r>
      <w:r w:rsidRPr="00386D82">
        <w:rPr>
          <w:rFonts w:ascii="Century Gothic" w:hAnsi="Century Gothic" w:cs="Arial"/>
          <w:sz w:val="18"/>
          <w:szCs w:val="18"/>
        </w:rPr>
        <w:t>(from a Latin word for “kidnapper”)</w:t>
      </w:r>
      <w:r w:rsidRPr="00386D82">
        <w:rPr>
          <w:rFonts w:ascii="Century Gothic" w:hAnsi="Century Gothic"/>
          <w:sz w:val="18"/>
          <w:szCs w:val="18"/>
        </w:rPr>
        <w:t xml:space="preserve">. The Office of the Ombudsman at MSU defines plagiarism in an academic exercise as </w:t>
      </w:r>
      <w:r w:rsidRPr="00386D82">
        <w:rPr>
          <w:rFonts w:ascii="Century Gothic" w:hAnsi="Century Gothic" w:cs="Arial"/>
          <w:color w:val="000000"/>
          <w:sz w:val="18"/>
          <w:szCs w:val="18"/>
        </w:rPr>
        <w:t xml:space="preserve">“the appropriation of another person’s ideas, </w:t>
      </w:r>
      <w:r w:rsidRPr="00386D82">
        <w:rPr>
          <w:rFonts w:ascii="Century Gothic" w:hAnsi="Century Gothic" w:cs="Arial"/>
          <w:color w:val="000000"/>
          <w:sz w:val="18"/>
          <w:szCs w:val="18"/>
        </w:rPr>
        <w:lastRenderedPageBreak/>
        <w:t>processes, results or words without giving appropriate credit.”</w:t>
      </w:r>
      <w:r w:rsidRPr="00386D82">
        <w:rPr>
          <w:rFonts w:ascii="Century Gothic" w:hAnsi="Century Gothic"/>
          <w:sz w:val="18"/>
          <w:szCs w:val="18"/>
        </w:rPr>
        <w:t xml:space="preserve">  Further, p</w:t>
      </w:r>
      <w:r w:rsidRPr="00386D82">
        <w:rPr>
          <w:rFonts w:ascii="Century Gothic" w:hAnsi="Century Gothic" w:cs="Arial"/>
          <w:sz w:val="18"/>
          <w:szCs w:val="18"/>
        </w:rPr>
        <w:t xml:space="preserve">lagiarism includes submitting the language, ideas, </w:t>
      </w:r>
      <w:r w:rsidR="0006725C" w:rsidRPr="00386D82">
        <w:rPr>
          <w:rFonts w:ascii="Century Gothic" w:hAnsi="Century Gothic" w:cs="Arial"/>
          <w:sz w:val="18"/>
          <w:szCs w:val="18"/>
        </w:rPr>
        <w:t>thoughts,</w:t>
      </w:r>
      <w:r w:rsidRPr="00386D82">
        <w:rPr>
          <w:rFonts w:ascii="Century Gothic" w:hAnsi="Century Gothic" w:cs="Arial"/>
          <w:sz w:val="18"/>
          <w:szCs w:val="18"/>
        </w:rPr>
        <w:t xml:space="preserve"> or work of another, as one’s own; or assisting in the act of plagiarism by allowing one’s work to be used in this fashion. Please n</w:t>
      </w:r>
      <w:r w:rsidRPr="00386D82">
        <w:rPr>
          <w:rFonts w:ascii="Century Gothic" w:hAnsi="Century Gothic" w:cs="Arial"/>
          <w:color w:val="000000"/>
          <w:sz w:val="18"/>
          <w:szCs w:val="18"/>
        </w:rPr>
        <w:t>ote that “Whether deliberate or accidental, plagiarism is a serious and often punishable offense” (Aaron, 1998, p. 258).</w:t>
      </w:r>
    </w:p>
    <w:p w14:paraId="2FA135ED" w14:textId="77777777" w:rsidR="00D02F1A" w:rsidRPr="00386D82" w:rsidRDefault="00D02F1A" w:rsidP="00D02F1A">
      <w:pPr>
        <w:autoSpaceDE w:val="0"/>
        <w:autoSpaceDN w:val="0"/>
        <w:adjustRightInd w:val="0"/>
        <w:spacing w:after="0" w:line="240" w:lineRule="auto"/>
        <w:rPr>
          <w:rFonts w:ascii="Century Gothic" w:hAnsi="Century Gothic" w:cs="Arial"/>
          <w:sz w:val="18"/>
          <w:szCs w:val="18"/>
        </w:rPr>
      </w:pPr>
    </w:p>
    <w:p w14:paraId="569E9785" w14:textId="77777777" w:rsidR="00D02F1A" w:rsidRPr="00386D82" w:rsidRDefault="00D02F1A" w:rsidP="00D02F1A">
      <w:pPr>
        <w:pStyle w:val="UPhxBodyText1"/>
        <w:spacing w:before="0" w:after="0"/>
        <w:rPr>
          <w:rFonts w:ascii="Century Gothic" w:hAnsi="Century Gothic" w:cs="Arial"/>
          <w:sz w:val="18"/>
          <w:szCs w:val="18"/>
        </w:rPr>
      </w:pPr>
      <w:r w:rsidRPr="00386D82">
        <w:rPr>
          <w:rFonts w:ascii="Century Gothic" w:hAnsi="Century Gothic" w:cs="Arial"/>
          <w:sz w:val="18"/>
          <w:szCs w:val="18"/>
        </w:rPr>
        <w:t>Cheating is defined as (1) attempting to or actually obtaining or providing unauthorized information during an examination or quiz through verbal, visual or unauthorized use of books, notes, text, and other materials and devices; (2) obtaining or providing information concerning all or part of an examination or quiz prior to that examination or quiz; (3) taking an examination or quiz for another student, or arranging for another person to take an examination or quiz in one’s place; (4) completing a written assignment for another student, or arranging for another person to complete a written assignment in one’s place; (5) altering or changing test answers after submittal for grading, grades after grades have been awarded, or other academic records once these are official; and (6) you submit an assignment from another class as a substitute of an assignment for this class.</w:t>
      </w:r>
    </w:p>
    <w:p w14:paraId="1D279BAA" w14:textId="77777777" w:rsidR="00D02F1A" w:rsidRPr="00386D82" w:rsidRDefault="00D02F1A" w:rsidP="00D02F1A">
      <w:pPr>
        <w:pStyle w:val="UPhxBodyText1"/>
        <w:spacing w:before="0" w:after="0"/>
        <w:rPr>
          <w:rFonts w:ascii="Century Gothic" w:hAnsi="Century Gothic" w:cs="Arial"/>
          <w:sz w:val="18"/>
          <w:szCs w:val="18"/>
        </w:rPr>
      </w:pPr>
    </w:p>
    <w:p w14:paraId="138B9424" w14:textId="4EC46D40" w:rsidR="00D02F1A" w:rsidRPr="00386D82" w:rsidRDefault="00D02F1A" w:rsidP="00D02F1A">
      <w:pPr>
        <w:spacing w:after="0" w:line="240" w:lineRule="auto"/>
        <w:rPr>
          <w:rFonts w:ascii="Century Gothic" w:hAnsi="Century Gothic"/>
          <w:sz w:val="18"/>
          <w:szCs w:val="18"/>
        </w:rPr>
      </w:pPr>
      <w:r w:rsidRPr="00386D82">
        <w:rPr>
          <w:rFonts w:ascii="Century Gothic" w:hAnsi="Century Gothic"/>
          <w:sz w:val="18"/>
          <w:szCs w:val="18"/>
        </w:rPr>
        <w:t xml:space="preserve">Academic integrity is the pursuit of scholarly activity in an open, honest, and responsible manner. Academic integrity is a basic guiding principle for all academic activity at the MSU, and all members of the University community are expected to act in accordance with this principle. Consistent with this expectation, I request that all students should act with personal integrity, respect other students’ dignity, </w:t>
      </w:r>
      <w:r w:rsidR="0006725C" w:rsidRPr="00386D82">
        <w:rPr>
          <w:rFonts w:ascii="Century Gothic" w:hAnsi="Century Gothic"/>
          <w:sz w:val="18"/>
          <w:szCs w:val="18"/>
        </w:rPr>
        <w:t>rights,</w:t>
      </w:r>
      <w:r w:rsidRPr="00386D82">
        <w:rPr>
          <w:rFonts w:ascii="Century Gothic" w:hAnsi="Century Gothic"/>
          <w:sz w:val="18"/>
          <w:szCs w:val="18"/>
        </w:rPr>
        <w:t xml:space="preserve"> and property, and help create and maintain an environment in which all can succeed through the fruits of their efforts. Academic integrity includes a commitment not to engage in or tolerate acts of falsification, </w:t>
      </w:r>
      <w:r w:rsidR="0006725C" w:rsidRPr="00386D82">
        <w:rPr>
          <w:rFonts w:ascii="Century Gothic" w:hAnsi="Century Gothic"/>
          <w:sz w:val="18"/>
          <w:szCs w:val="18"/>
        </w:rPr>
        <w:t>misrepresentation,</w:t>
      </w:r>
      <w:r w:rsidRPr="00386D82">
        <w:rPr>
          <w:rFonts w:ascii="Century Gothic" w:hAnsi="Century Gothic"/>
          <w:sz w:val="18"/>
          <w:szCs w:val="18"/>
        </w:rPr>
        <w:t xml:space="preserve"> or deception. Such acts of dishonesty violate the fundamental ethical principles of the University community and compromise the worth of work completed by others. </w:t>
      </w:r>
    </w:p>
    <w:p w14:paraId="6CBED236" w14:textId="77777777" w:rsidR="00D02F1A" w:rsidRPr="00386D82" w:rsidRDefault="00D02F1A" w:rsidP="00D02F1A">
      <w:pPr>
        <w:spacing w:after="0" w:line="240" w:lineRule="auto"/>
        <w:rPr>
          <w:rFonts w:ascii="Century Gothic" w:hAnsi="Century Gothic"/>
          <w:sz w:val="18"/>
          <w:szCs w:val="18"/>
        </w:rPr>
      </w:pPr>
    </w:p>
    <w:p w14:paraId="6F93571A" w14:textId="76859EFA" w:rsidR="00D02F1A" w:rsidRDefault="00D02F1A" w:rsidP="00D02F1A">
      <w:pPr>
        <w:spacing w:after="0" w:line="240" w:lineRule="auto"/>
        <w:rPr>
          <w:rFonts w:ascii="Century Gothic" w:hAnsi="Century Gothic"/>
          <w:sz w:val="18"/>
          <w:szCs w:val="18"/>
        </w:rPr>
      </w:pPr>
      <w:r w:rsidRPr="00386D82">
        <w:rPr>
          <w:rFonts w:ascii="Century Gothic" w:hAnsi="Century Gothic"/>
          <w:sz w:val="18"/>
          <w:szCs w:val="18"/>
        </w:rPr>
        <w:t>All s</w:t>
      </w:r>
      <w:r w:rsidRPr="00386D82">
        <w:rPr>
          <w:rFonts w:ascii="Century Gothic" w:hAnsi="Century Gothic" w:cs="Arial"/>
          <w:sz w:val="18"/>
          <w:szCs w:val="18"/>
        </w:rPr>
        <w:t xml:space="preserve">tudents are expected to adhere to the code of conduct as outlined in the University’s all publication forms, </w:t>
      </w:r>
      <w:r w:rsidR="0006725C" w:rsidRPr="00386D82">
        <w:rPr>
          <w:rFonts w:ascii="Century Gothic" w:hAnsi="Century Gothic" w:cs="Arial"/>
          <w:sz w:val="18"/>
          <w:szCs w:val="18"/>
        </w:rPr>
        <w:t>i.e.,</w:t>
      </w:r>
      <w:r w:rsidRPr="00386D82">
        <w:rPr>
          <w:rFonts w:ascii="Century Gothic" w:hAnsi="Century Gothic" w:cs="Arial"/>
          <w:sz w:val="18"/>
          <w:szCs w:val="18"/>
        </w:rPr>
        <w:t xml:space="preserve"> the Eli Broad College of Business Honor Code (the “Honor Code” or the “Code”), Michigan State University Academic Policies like the Integrity of Scholarship and Grades and General Student Regulations (collectively the "All-University Policies", etc. </w:t>
      </w:r>
      <w:r w:rsidRPr="00386D82">
        <w:rPr>
          <w:rFonts w:ascii="Century Gothic" w:hAnsi="Century Gothic" w:cs="Arial"/>
          <w:sz w:val="18"/>
          <w:szCs w:val="18"/>
          <w:lang w:val="en"/>
        </w:rPr>
        <w:t>The members of the Eli Broad College of Business (the “College”), continually strive to strengthen the values of the College.</w:t>
      </w:r>
      <w:r w:rsidRPr="00386D82">
        <w:rPr>
          <w:rFonts w:ascii="Century Gothic" w:hAnsi="Century Gothic"/>
          <w:sz w:val="18"/>
          <w:szCs w:val="18"/>
          <w:lang w:val="en"/>
        </w:rPr>
        <w:t xml:space="preserve"> </w:t>
      </w:r>
      <w:r w:rsidRPr="00386D82">
        <w:rPr>
          <w:rFonts w:ascii="Century Gothic" w:hAnsi="Century Gothic" w:cs="Arial"/>
          <w:sz w:val="18"/>
          <w:szCs w:val="18"/>
        </w:rPr>
        <w:t xml:space="preserve">All undergraduate Broad School students and any student enrolled in any course sponsored by the College are responsible for reading and understanding the Honor Code and adhere to the professional values and standards articulated in the Honor Code. </w:t>
      </w:r>
      <w:r w:rsidRPr="00386D82">
        <w:rPr>
          <w:rFonts w:ascii="Century Gothic" w:hAnsi="Century Gothic" w:cs="Arial"/>
          <w:i/>
          <w:sz w:val="18"/>
          <w:szCs w:val="18"/>
        </w:rPr>
        <w:t>The Honor Code applies to all undergraduate students enrolled in the College or in any course sponsored by the College.</w:t>
      </w:r>
      <w:r w:rsidRPr="00386D82">
        <w:rPr>
          <w:rFonts w:ascii="Century Gothic" w:hAnsi="Century Gothic" w:cs="Arial"/>
          <w:sz w:val="18"/>
          <w:szCs w:val="18"/>
        </w:rPr>
        <w:t xml:space="preserve"> (Full text of the Honor Code can be found at the following link: http://uas.broad.msu.edu/academics/honor-code/). Full text of the All-University Policies can be found at the following links: http://splife.studentlife.msu.edu/regulations/student-group-regulations-administrative-rulings-all-university-policies-and-selected-ordinances/integrity-of-scholarship-and-grades and http://splife.studentlife.msu.edu/regulations/general-student-regulations.  </w:t>
      </w:r>
      <w:r w:rsidRPr="00386D82">
        <w:rPr>
          <w:rFonts w:ascii="Century Gothic" w:hAnsi="Century Gothic"/>
          <w:sz w:val="18"/>
          <w:szCs w:val="18"/>
        </w:rPr>
        <w:t xml:space="preserve">A behavior contrary to this honor code policy, the All-University Policies and the Honor Code is abhorrent to the university, and students found responsible for academic dishonesty may face academic and non-academic penalties. Non-academic penalties may be expulsion, suspension, conduct probation, or reprimand. Please see Appendix 1 for some examples of academic dishonesty.   </w:t>
      </w:r>
    </w:p>
    <w:p w14:paraId="02817975" w14:textId="77777777" w:rsidR="00E572DF" w:rsidRPr="00386D82" w:rsidRDefault="00E572DF" w:rsidP="00D02F1A">
      <w:pPr>
        <w:spacing w:after="0" w:line="240" w:lineRule="auto"/>
        <w:rPr>
          <w:rFonts w:ascii="Century Gothic" w:hAnsi="Century Gothic"/>
          <w:sz w:val="18"/>
          <w:szCs w:val="18"/>
        </w:rPr>
      </w:pPr>
    </w:p>
    <w:p w14:paraId="3C1D3E78" w14:textId="77777777" w:rsidR="00D02F1A" w:rsidRPr="00386D82" w:rsidRDefault="00D02F1A" w:rsidP="00D02F1A">
      <w:pPr>
        <w:spacing w:after="0" w:line="240" w:lineRule="auto"/>
        <w:rPr>
          <w:rFonts w:ascii="Century Gothic" w:hAnsi="Century Gothic"/>
          <w:sz w:val="18"/>
          <w:szCs w:val="18"/>
        </w:rPr>
      </w:pPr>
      <w:r w:rsidRPr="00386D82">
        <w:rPr>
          <w:rFonts w:ascii="Century Gothic" w:hAnsi="Century Gothic"/>
          <w:sz w:val="18"/>
          <w:szCs w:val="18"/>
        </w:rPr>
        <w:t xml:space="preserve">If I detect wording in any of your work that does not appear to be your own, I reserve the right to check various Web search engines and library databases for the wording in question or may </w:t>
      </w:r>
      <w:r w:rsidRPr="00386D82">
        <w:rPr>
          <w:rFonts w:ascii="Century Gothic" w:hAnsi="Century Gothic" w:cs="Arial"/>
          <w:sz w:val="18"/>
          <w:szCs w:val="18"/>
        </w:rPr>
        <w:t xml:space="preserve">use </w:t>
      </w:r>
      <w:r w:rsidRPr="00386D82">
        <w:rPr>
          <w:rFonts w:ascii="Century Gothic" w:hAnsi="Century Gothic" w:cs="Arial"/>
          <w:sz w:val="18"/>
          <w:szCs w:val="18"/>
          <w:lang w:val="en-AU"/>
        </w:rPr>
        <w:t>similarity detection software</w:t>
      </w:r>
      <w:r w:rsidRPr="00386D82">
        <w:rPr>
          <w:rFonts w:ascii="Century Gothic" w:hAnsi="Century Gothic"/>
          <w:sz w:val="18"/>
          <w:szCs w:val="18"/>
        </w:rPr>
        <w:t xml:space="preserve">. If portions of your wording are found to be copied from another source without proper attribution, the result will qualify as an instance of academic dishonesty. If I detect any violations of this honor code policy during a test taking or any other assignment, the result will qualify as an instance of academic dishonesty. </w:t>
      </w:r>
      <w:r w:rsidRPr="00386D82">
        <w:rPr>
          <w:rFonts w:ascii="Century Gothic" w:hAnsi="Century Gothic" w:cs="Arial"/>
          <w:sz w:val="18"/>
          <w:szCs w:val="18"/>
        </w:rPr>
        <w:t xml:space="preserve">Instances of academic dishonesty (e.g., cheating, plagiarism, making false statements to obtain any exception to course policies or deadlines, etc.) </w:t>
      </w:r>
      <w:r w:rsidRPr="00386D82">
        <w:rPr>
          <w:rFonts w:ascii="Century Gothic" w:hAnsi="Century Gothic" w:cs="Arial"/>
          <w:b/>
          <w:bCs/>
          <w:sz w:val="18"/>
          <w:szCs w:val="18"/>
        </w:rPr>
        <w:t xml:space="preserve">will result in a failing grade (i.e., "F") being assigned for the quiz or test or assignment, as applicable, or the entire component of your final grade or the entire course if the offense is particularly severe based on your instructor’s sole judgment </w:t>
      </w:r>
      <w:r w:rsidRPr="00386D82">
        <w:rPr>
          <w:rFonts w:ascii="Century Gothic" w:hAnsi="Century Gothic" w:cs="Arial"/>
          <w:bCs/>
          <w:sz w:val="18"/>
          <w:szCs w:val="18"/>
        </w:rPr>
        <w:t>(academic penalties)</w:t>
      </w:r>
      <w:r w:rsidRPr="00386D82">
        <w:rPr>
          <w:rFonts w:ascii="Century Gothic" w:hAnsi="Century Gothic" w:cs="Arial"/>
          <w:sz w:val="18"/>
          <w:szCs w:val="18"/>
        </w:rPr>
        <w:t xml:space="preserve"> and may result in referral to the appropriate University office for disciplinary action (non-academic penalties). For instance, </w:t>
      </w:r>
      <w:r w:rsidRPr="00386D82">
        <w:rPr>
          <w:rFonts w:ascii="Century Gothic" w:hAnsi="Century Gothic"/>
          <w:sz w:val="18"/>
          <w:szCs w:val="18"/>
        </w:rPr>
        <w:t>a non-academic penalty may include, on the first offense of academic misconduct, the student must attend an educational program on academic integrity and academic misconduct provided by the Associate Provost for Undergraduate Education and Dean of Undergraduate Studies for undergraduate students and the Dean of The Graduate School for graduate students.</w:t>
      </w:r>
      <w:r w:rsidRPr="00386D82">
        <w:rPr>
          <w:rFonts w:ascii="Century Gothic" w:hAnsi="Century Gothic" w:cs="Arial"/>
          <w:sz w:val="18"/>
          <w:szCs w:val="18"/>
        </w:rPr>
        <w:t xml:space="preserve"> Instances of academic dishonesty will be handled on a case-by-case manner and consistent with </w:t>
      </w:r>
      <w:proofErr w:type="gramStart"/>
      <w:r w:rsidRPr="00386D82">
        <w:rPr>
          <w:rFonts w:ascii="Century Gothic" w:hAnsi="Century Gothic" w:cs="Arial"/>
          <w:sz w:val="18"/>
          <w:szCs w:val="18"/>
        </w:rPr>
        <w:t>University</w:t>
      </w:r>
      <w:proofErr w:type="gramEnd"/>
      <w:r w:rsidRPr="00386D82">
        <w:rPr>
          <w:rFonts w:ascii="Century Gothic" w:hAnsi="Century Gothic" w:cs="Arial"/>
          <w:sz w:val="18"/>
          <w:szCs w:val="18"/>
        </w:rPr>
        <w:t xml:space="preserve"> and course policies.</w:t>
      </w:r>
    </w:p>
    <w:p w14:paraId="48F24794" w14:textId="77777777" w:rsidR="00D02F1A" w:rsidRPr="00386D82" w:rsidRDefault="00D02F1A" w:rsidP="00D02F1A">
      <w:pPr>
        <w:autoSpaceDE w:val="0"/>
        <w:autoSpaceDN w:val="0"/>
        <w:adjustRightInd w:val="0"/>
        <w:spacing w:after="0" w:line="240" w:lineRule="auto"/>
        <w:rPr>
          <w:rFonts w:ascii="Century Gothic" w:hAnsi="Century Gothic"/>
          <w:sz w:val="18"/>
          <w:szCs w:val="18"/>
        </w:rPr>
      </w:pPr>
      <w:r w:rsidRPr="00386D82">
        <w:rPr>
          <w:rFonts w:ascii="Century Gothic" w:hAnsi="Century Gothic" w:cs="Arial"/>
          <w:sz w:val="18"/>
          <w:szCs w:val="18"/>
        </w:rPr>
        <w:t>Students must abide by the highest standards of academic integrity.</w:t>
      </w:r>
      <w:r w:rsidRPr="00386D82">
        <w:rPr>
          <w:rFonts w:ascii="Century Gothic" w:hAnsi="Century Gothic"/>
          <w:sz w:val="18"/>
          <w:szCs w:val="18"/>
        </w:rPr>
        <w:t xml:space="preserve"> Please see the University’s publications for more information about academic honesty, including consequences of academic dishonesty.  </w:t>
      </w:r>
    </w:p>
    <w:p w14:paraId="11B0DC46" w14:textId="77777777" w:rsidR="00D02F1A" w:rsidRPr="00D02F1A" w:rsidRDefault="00D02F1A" w:rsidP="00D02F1A">
      <w:pPr>
        <w:autoSpaceDE w:val="0"/>
        <w:autoSpaceDN w:val="0"/>
        <w:adjustRightInd w:val="0"/>
        <w:spacing w:after="0" w:line="240" w:lineRule="auto"/>
        <w:rPr>
          <w:rFonts w:ascii="Verdana" w:hAnsi="Verdana"/>
          <w:b/>
          <w:bCs/>
          <w:sz w:val="18"/>
          <w:szCs w:val="18"/>
        </w:rPr>
      </w:pPr>
    </w:p>
    <w:p w14:paraId="48FF254C" w14:textId="77777777" w:rsidR="008E534E" w:rsidRPr="00E572DF" w:rsidRDefault="008E534E" w:rsidP="008E534E">
      <w:pPr>
        <w:autoSpaceDE w:val="0"/>
        <w:autoSpaceDN w:val="0"/>
        <w:adjustRightInd w:val="0"/>
        <w:spacing w:after="0" w:line="240" w:lineRule="auto"/>
        <w:rPr>
          <w:rFonts w:ascii="Verdana" w:hAnsi="Verdana"/>
          <w:b/>
          <w:bCs/>
          <w:iCs/>
          <w:sz w:val="20"/>
          <w:szCs w:val="20"/>
        </w:rPr>
      </w:pPr>
      <w:r w:rsidRPr="00E572DF">
        <w:rPr>
          <w:rFonts w:ascii="Century Gothic" w:eastAsia="Times New Roman" w:hAnsi="Century Gothic"/>
          <w:b/>
          <w:bCs/>
          <w:color w:val="FF6600"/>
          <w:sz w:val="20"/>
          <w:szCs w:val="20"/>
        </w:rPr>
        <w:t>GRADE APPEAL &amp; RECORD KEEPING</w:t>
      </w:r>
      <w:r w:rsidRPr="00E572DF">
        <w:rPr>
          <w:rFonts w:asciiTheme="minorHAnsi" w:hAnsiTheme="minorHAnsi"/>
          <w:b/>
          <w:bCs/>
          <w:color w:val="800000"/>
          <w:sz w:val="20"/>
          <w:szCs w:val="20"/>
        </w:rPr>
        <w:t xml:space="preserve"> </w:t>
      </w:r>
    </w:p>
    <w:p w14:paraId="7F46B377" w14:textId="21ECE901" w:rsidR="00D02F1A" w:rsidRPr="00386D82" w:rsidRDefault="00D02F1A" w:rsidP="00D02F1A">
      <w:pPr>
        <w:autoSpaceDE w:val="0"/>
        <w:autoSpaceDN w:val="0"/>
        <w:adjustRightInd w:val="0"/>
        <w:spacing w:after="0" w:line="240" w:lineRule="auto"/>
        <w:rPr>
          <w:rFonts w:ascii="Century Gothic" w:hAnsi="Century Gothic"/>
          <w:b/>
          <w:bCs/>
          <w:sz w:val="18"/>
          <w:szCs w:val="18"/>
        </w:rPr>
      </w:pPr>
      <w:r w:rsidRPr="00386D82">
        <w:rPr>
          <w:rFonts w:ascii="Century Gothic" w:hAnsi="Century Gothic"/>
          <w:sz w:val="18"/>
          <w:szCs w:val="18"/>
        </w:rPr>
        <w:t>The final record of student grades is my master grade book. If a student identifies discrepancies between my records and his or her own, the student is responsible for bringing the discrepancy to my attention and providing proof of the discrepancy (</w:t>
      </w:r>
      <w:r w:rsidR="0006725C" w:rsidRPr="00386D82">
        <w:rPr>
          <w:rFonts w:ascii="Century Gothic" w:hAnsi="Century Gothic"/>
          <w:sz w:val="18"/>
          <w:szCs w:val="18"/>
        </w:rPr>
        <w:t>e.g.,</w:t>
      </w:r>
      <w:r w:rsidRPr="00386D82">
        <w:rPr>
          <w:rFonts w:ascii="Century Gothic" w:hAnsi="Century Gothic"/>
          <w:sz w:val="18"/>
          <w:szCs w:val="18"/>
        </w:rPr>
        <w:t xml:space="preserve"> the returned graded paper). An appeal for grade change requires and can be done only by submitting a </w:t>
      </w:r>
      <w:r w:rsidRPr="00386D82">
        <w:rPr>
          <w:rFonts w:ascii="Century Gothic" w:hAnsi="Century Gothic"/>
          <w:b/>
          <w:sz w:val="18"/>
          <w:szCs w:val="18"/>
        </w:rPr>
        <w:t>written</w:t>
      </w:r>
      <w:r w:rsidRPr="00386D82">
        <w:rPr>
          <w:rFonts w:ascii="Century Gothic" w:hAnsi="Century Gothic"/>
          <w:sz w:val="18"/>
          <w:szCs w:val="18"/>
        </w:rPr>
        <w:t xml:space="preserve"> request documenting your justifications. The period for appealing a grade is </w:t>
      </w:r>
      <w:r w:rsidRPr="00386D82">
        <w:rPr>
          <w:rFonts w:ascii="Century Gothic" w:hAnsi="Century Gothic"/>
          <w:b/>
          <w:sz w:val="18"/>
          <w:szCs w:val="18"/>
        </w:rPr>
        <w:t>within a week</w:t>
      </w:r>
      <w:r w:rsidRPr="00386D82">
        <w:rPr>
          <w:rFonts w:ascii="Century Gothic" w:hAnsi="Century Gothic"/>
          <w:sz w:val="18"/>
          <w:szCs w:val="18"/>
        </w:rPr>
        <w:t xml:space="preserve"> after the exam/assignment is returned or made available to you. It is my responsibility to determine how points will be apportioned on anything assigned in this course. I apportion points based on what I believe are the most important issues to be discussed and what a student should be expected to recognize, explain, define, and analyze after studying the materials as </w:t>
      </w:r>
      <w:r w:rsidRPr="00386D82">
        <w:rPr>
          <w:rFonts w:ascii="Century Gothic" w:hAnsi="Century Gothic"/>
          <w:sz w:val="18"/>
          <w:szCs w:val="18"/>
        </w:rPr>
        <w:lastRenderedPageBreak/>
        <w:t xml:space="preserve">presented in my course including readings, lectures, discussions, and assigned written materials. The grading will be done with extreme care and fairness and thus you are strongly discouraged to argue for points. Any student who has reason to question the accuracy of a </w:t>
      </w:r>
      <w:r w:rsidRPr="00386D82">
        <w:rPr>
          <w:rFonts w:ascii="Century Gothic" w:hAnsi="Century Gothic"/>
          <w:b/>
          <w:sz w:val="18"/>
          <w:szCs w:val="18"/>
        </w:rPr>
        <w:t>final course grade</w:t>
      </w:r>
      <w:r w:rsidRPr="00386D82">
        <w:rPr>
          <w:rFonts w:ascii="Century Gothic" w:hAnsi="Century Gothic"/>
          <w:sz w:val="18"/>
          <w:szCs w:val="18"/>
        </w:rPr>
        <w:t xml:space="preserve"> should request in writing a </w:t>
      </w:r>
      <w:r w:rsidRPr="00386D82">
        <w:rPr>
          <w:rFonts w:ascii="Century Gothic" w:hAnsi="Century Gothic"/>
          <w:b/>
          <w:bCs/>
          <w:sz w:val="18"/>
          <w:szCs w:val="18"/>
        </w:rPr>
        <w:t>grade review</w:t>
      </w:r>
      <w:r w:rsidRPr="00386D82">
        <w:rPr>
          <w:rFonts w:ascii="Century Gothic" w:hAnsi="Century Gothic"/>
          <w:sz w:val="18"/>
          <w:szCs w:val="18"/>
        </w:rPr>
        <w:t xml:space="preserve"> with the instructor, stating the grounds upon which the review is being sought. The student must request a review of the grade no later than 10 business days after the beginning of fall semester for summer courses or spring semester for fall courses, and no later than 10 business days after final grades are due for spring semester courses. The instructor reports to the student and department </w:t>
      </w:r>
      <w:r w:rsidR="0006725C" w:rsidRPr="00386D82">
        <w:rPr>
          <w:rFonts w:ascii="Century Gothic" w:hAnsi="Century Gothic"/>
          <w:sz w:val="18"/>
          <w:szCs w:val="18"/>
        </w:rPr>
        <w:t>chair,</w:t>
      </w:r>
      <w:r w:rsidRPr="00386D82">
        <w:rPr>
          <w:rFonts w:ascii="Century Gothic" w:hAnsi="Century Gothic"/>
          <w:sz w:val="18"/>
          <w:szCs w:val="18"/>
        </w:rPr>
        <w:t xml:space="preserve"> if necessary, in writing, the result of the grade review (whether the grade is changed or not), ordinarily no later than 10 business days after the receipt of the student's request. The report will include an explanation of the reasoning behind the result.</w:t>
      </w:r>
    </w:p>
    <w:p w14:paraId="565FDAC9" w14:textId="77777777" w:rsidR="00D02F1A" w:rsidRPr="00386D82" w:rsidRDefault="00D02F1A" w:rsidP="00D02F1A">
      <w:pPr>
        <w:pStyle w:val="UPhxBodyText1"/>
        <w:autoSpaceDE w:val="0"/>
        <w:autoSpaceDN w:val="0"/>
        <w:adjustRightInd w:val="0"/>
        <w:spacing w:before="0" w:after="0"/>
        <w:rPr>
          <w:rFonts w:ascii="Century Gothic" w:hAnsi="Century Gothic"/>
          <w:sz w:val="18"/>
          <w:szCs w:val="18"/>
        </w:rPr>
      </w:pPr>
    </w:p>
    <w:p w14:paraId="365922EB" w14:textId="77777777" w:rsidR="008E534E" w:rsidRPr="003E63D9" w:rsidRDefault="008E534E" w:rsidP="008E534E">
      <w:pPr>
        <w:autoSpaceDE w:val="0"/>
        <w:autoSpaceDN w:val="0"/>
        <w:adjustRightInd w:val="0"/>
        <w:spacing w:after="0" w:line="240" w:lineRule="auto"/>
        <w:rPr>
          <w:rFonts w:ascii="Verdana" w:hAnsi="Verdana"/>
          <w:b/>
          <w:bCs/>
          <w:iCs/>
          <w:sz w:val="20"/>
          <w:szCs w:val="20"/>
        </w:rPr>
      </w:pPr>
      <w:r w:rsidRPr="003E63D9">
        <w:rPr>
          <w:rFonts w:ascii="Century Gothic" w:eastAsia="Times New Roman" w:hAnsi="Century Gothic"/>
          <w:b/>
          <w:bCs/>
          <w:color w:val="FF6600"/>
          <w:sz w:val="20"/>
          <w:szCs w:val="20"/>
        </w:rPr>
        <w:t>ACADEMIC FREEDOM POLICY</w:t>
      </w:r>
      <w:r w:rsidRPr="003E63D9">
        <w:rPr>
          <w:rFonts w:asciiTheme="minorHAnsi" w:hAnsiTheme="minorHAnsi"/>
          <w:b/>
          <w:bCs/>
          <w:color w:val="800000"/>
          <w:sz w:val="20"/>
          <w:szCs w:val="20"/>
        </w:rPr>
        <w:t xml:space="preserve"> </w:t>
      </w:r>
    </w:p>
    <w:p w14:paraId="149D594E" w14:textId="77777777" w:rsidR="00D02F1A" w:rsidRPr="00386D82" w:rsidRDefault="00D02F1A" w:rsidP="00D02F1A">
      <w:pPr>
        <w:pStyle w:val="UPhxBodyText1"/>
        <w:autoSpaceDE w:val="0"/>
        <w:autoSpaceDN w:val="0"/>
        <w:adjustRightInd w:val="0"/>
        <w:spacing w:before="0" w:after="0"/>
        <w:rPr>
          <w:rFonts w:ascii="Century Gothic" w:hAnsi="Century Gothic"/>
          <w:bCs/>
          <w:i/>
          <w:iCs/>
          <w:sz w:val="18"/>
          <w:szCs w:val="18"/>
        </w:rPr>
      </w:pPr>
      <w:r w:rsidRPr="00386D82">
        <w:rPr>
          <w:rFonts w:ascii="Century Gothic" w:hAnsi="Century Gothic"/>
          <w:bCs/>
          <w:sz w:val="18"/>
          <w:szCs w:val="18"/>
        </w:rPr>
        <w:t xml:space="preserve">Michigan State University encourages and supports its faculty in the pursuit of academic freedom.  Faculty members are required to instruct students in the learning outcomes specified by the University’s curriculum.  However, faculty members are encouraged to discuss any additional topics relevant to the course being instructed, regardless of the presence of topic within the prescribed curriculum. </w:t>
      </w:r>
    </w:p>
    <w:p w14:paraId="7377C732" w14:textId="77777777" w:rsidR="00D02F1A" w:rsidRPr="00D02F1A" w:rsidRDefault="00D02F1A" w:rsidP="00D02F1A">
      <w:pPr>
        <w:pStyle w:val="UPhxTableTitle4"/>
        <w:tabs>
          <w:tab w:val="left" w:pos="547"/>
        </w:tabs>
        <w:spacing w:before="0" w:after="0"/>
        <w:rPr>
          <w:rFonts w:ascii="Verdana" w:hAnsi="Verdana"/>
          <w:bCs/>
          <w:sz w:val="18"/>
          <w:szCs w:val="18"/>
          <w:lang w:val="en-US"/>
        </w:rPr>
      </w:pPr>
    </w:p>
    <w:p w14:paraId="5521BC67" w14:textId="77777777" w:rsidR="00C82098" w:rsidRPr="003E63D9" w:rsidRDefault="00C82098" w:rsidP="00C82098">
      <w:pPr>
        <w:spacing w:after="0" w:line="240" w:lineRule="auto"/>
        <w:rPr>
          <w:rFonts w:ascii="Century Gothic" w:eastAsia="Times New Roman" w:hAnsi="Century Gothic"/>
          <w:b/>
          <w:bCs/>
          <w:color w:val="FF6600"/>
          <w:sz w:val="20"/>
          <w:szCs w:val="20"/>
        </w:rPr>
      </w:pPr>
      <w:r w:rsidRPr="003E63D9">
        <w:rPr>
          <w:rFonts w:ascii="Century Gothic" w:eastAsia="Times New Roman" w:hAnsi="Century Gothic"/>
          <w:b/>
          <w:bCs/>
          <w:color w:val="FF6600"/>
          <w:sz w:val="20"/>
          <w:szCs w:val="20"/>
        </w:rPr>
        <w:t>SPECIAL ACCOMMODATION</w:t>
      </w:r>
    </w:p>
    <w:p w14:paraId="0A45A359" w14:textId="163B4E52" w:rsidR="00D02F1A" w:rsidRPr="00386D82" w:rsidRDefault="00D02F1A" w:rsidP="00125A23">
      <w:pPr>
        <w:pStyle w:val="UPhxTableTitle4"/>
        <w:tabs>
          <w:tab w:val="left" w:pos="547"/>
        </w:tabs>
        <w:spacing w:before="0" w:after="0"/>
        <w:rPr>
          <w:rFonts w:ascii="Century Gothic" w:hAnsi="Century Gothic"/>
          <w:b w:val="0"/>
          <w:bCs/>
          <w:sz w:val="18"/>
          <w:szCs w:val="18"/>
          <w:lang w:val="en-US"/>
        </w:rPr>
      </w:pPr>
      <w:r w:rsidRPr="00386D82">
        <w:rPr>
          <w:rFonts w:ascii="Century Gothic" w:hAnsi="Century Gothic"/>
          <w:b w:val="0"/>
          <w:bCs/>
          <w:sz w:val="18"/>
          <w:szCs w:val="18"/>
        </w:rPr>
        <w:t>If</w:t>
      </w:r>
      <w:r w:rsidRPr="00386D82">
        <w:rPr>
          <w:rFonts w:ascii="Century Gothic" w:hAnsi="Century Gothic"/>
          <w:b w:val="0"/>
          <w:bCs/>
          <w:sz w:val="18"/>
          <w:szCs w:val="18"/>
          <w:lang w:val="en-US"/>
        </w:rPr>
        <w:t xml:space="preserve"> you</w:t>
      </w:r>
      <w:r w:rsidRPr="00386D82">
        <w:rPr>
          <w:rFonts w:ascii="Century Gothic" w:hAnsi="Century Gothic"/>
          <w:b w:val="0"/>
          <w:bCs/>
          <w:sz w:val="18"/>
          <w:szCs w:val="18"/>
        </w:rPr>
        <w:t xml:space="preserve"> have</w:t>
      </w:r>
      <w:r w:rsidRPr="00386D82">
        <w:rPr>
          <w:rFonts w:ascii="Century Gothic" w:hAnsi="Century Gothic"/>
          <w:b w:val="0"/>
          <w:bCs/>
          <w:sz w:val="18"/>
          <w:szCs w:val="18"/>
          <w:lang w:val="en-US"/>
        </w:rPr>
        <w:t xml:space="preserve"> </w:t>
      </w:r>
      <w:r w:rsidR="00B630B0" w:rsidRPr="00386D82">
        <w:rPr>
          <w:rFonts w:ascii="Century Gothic" w:hAnsi="Century Gothic"/>
          <w:b w:val="0"/>
          <w:bCs/>
          <w:sz w:val="18"/>
          <w:szCs w:val="18"/>
          <w:lang w:val="en-US"/>
        </w:rPr>
        <w:t xml:space="preserve">cognitive, </w:t>
      </w:r>
      <w:r w:rsidRPr="00386D82">
        <w:rPr>
          <w:rFonts w:ascii="Century Gothic" w:hAnsi="Century Gothic"/>
          <w:b w:val="0"/>
          <w:bCs/>
          <w:sz w:val="18"/>
          <w:szCs w:val="18"/>
          <w:lang w:val="en-US"/>
        </w:rPr>
        <w:t>learning</w:t>
      </w:r>
      <w:r w:rsidR="00B630B0" w:rsidRPr="00386D82">
        <w:rPr>
          <w:rFonts w:ascii="Century Gothic" w:hAnsi="Century Gothic"/>
          <w:b w:val="0"/>
          <w:bCs/>
          <w:sz w:val="18"/>
          <w:szCs w:val="18"/>
          <w:lang w:val="en-US"/>
        </w:rPr>
        <w:t>,</w:t>
      </w:r>
      <w:r w:rsidRPr="00386D82">
        <w:rPr>
          <w:rFonts w:ascii="Century Gothic" w:hAnsi="Century Gothic"/>
          <w:b w:val="0"/>
          <w:bCs/>
          <w:sz w:val="18"/>
          <w:szCs w:val="18"/>
        </w:rPr>
        <w:t xml:space="preserve"> or a</w:t>
      </w:r>
      <w:r w:rsidRPr="00386D82">
        <w:rPr>
          <w:rFonts w:ascii="Century Gothic" w:hAnsi="Century Gothic"/>
          <w:b w:val="0"/>
          <w:bCs/>
          <w:sz w:val="18"/>
          <w:szCs w:val="18"/>
          <w:lang w:val="en-US"/>
        </w:rPr>
        <w:t xml:space="preserve"> physical disability</w:t>
      </w:r>
      <w:r w:rsidRPr="00386D82">
        <w:rPr>
          <w:rFonts w:ascii="Century Gothic" w:hAnsi="Century Gothic"/>
          <w:b w:val="0"/>
          <w:bCs/>
          <w:sz w:val="18"/>
          <w:szCs w:val="18"/>
          <w:lang w:val="en-ZW"/>
        </w:rPr>
        <w:t xml:space="preserve"> that</w:t>
      </w:r>
      <w:r w:rsidRPr="00386D82">
        <w:rPr>
          <w:rFonts w:ascii="Century Gothic" w:hAnsi="Century Gothic"/>
          <w:b w:val="0"/>
          <w:bCs/>
          <w:sz w:val="18"/>
          <w:szCs w:val="18"/>
          <w:lang w:val="en-US"/>
        </w:rPr>
        <w:t xml:space="preserve"> requires</w:t>
      </w:r>
      <w:r w:rsidRPr="00386D82">
        <w:rPr>
          <w:rFonts w:ascii="Century Gothic" w:hAnsi="Century Gothic"/>
          <w:b w:val="0"/>
          <w:bCs/>
          <w:sz w:val="18"/>
          <w:szCs w:val="18"/>
        </w:rPr>
        <w:t xml:space="preserve"> accommodation,</w:t>
      </w:r>
      <w:r w:rsidRPr="00386D82">
        <w:rPr>
          <w:rFonts w:ascii="Century Gothic" w:hAnsi="Century Gothic"/>
          <w:b w:val="0"/>
          <w:bCs/>
          <w:sz w:val="18"/>
          <w:szCs w:val="18"/>
          <w:lang w:val="en-US"/>
        </w:rPr>
        <w:t xml:space="preserve"> please</w:t>
      </w:r>
      <w:r w:rsidRPr="00386D82">
        <w:rPr>
          <w:rFonts w:ascii="Century Gothic" w:hAnsi="Century Gothic"/>
          <w:b w:val="0"/>
          <w:bCs/>
          <w:sz w:val="18"/>
          <w:szCs w:val="18"/>
        </w:rPr>
        <w:t xml:space="preserve"> let me know as</w:t>
      </w:r>
      <w:r w:rsidRPr="00386D82">
        <w:rPr>
          <w:rFonts w:ascii="Century Gothic" w:hAnsi="Century Gothic"/>
          <w:b w:val="0"/>
          <w:bCs/>
          <w:sz w:val="18"/>
          <w:szCs w:val="18"/>
          <w:lang w:val="en-US"/>
        </w:rPr>
        <w:t xml:space="preserve"> soon</w:t>
      </w:r>
      <w:r w:rsidRPr="00386D82">
        <w:rPr>
          <w:rFonts w:ascii="Century Gothic" w:hAnsi="Century Gothic"/>
          <w:b w:val="0"/>
          <w:bCs/>
          <w:sz w:val="18"/>
          <w:szCs w:val="18"/>
        </w:rPr>
        <w:t xml:space="preserve"> as possible. </w:t>
      </w:r>
      <w:r w:rsidRPr="00386D82">
        <w:rPr>
          <w:rFonts w:ascii="Century Gothic" w:hAnsi="Century Gothic"/>
          <w:b w:val="0"/>
          <w:bCs/>
          <w:sz w:val="18"/>
          <w:szCs w:val="18"/>
          <w:lang w:val="en-US"/>
        </w:rPr>
        <w:t>These</w:t>
      </w:r>
      <w:r w:rsidRPr="00386D82">
        <w:rPr>
          <w:rFonts w:ascii="Century Gothic" w:hAnsi="Century Gothic"/>
          <w:b w:val="0"/>
          <w:bCs/>
          <w:sz w:val="18"/>
          <w:szCs w:val="18"/>
        </w:rPr>
        <w:t xml:space="preserve"> discussions are best</w:t>
      </w:r>
      <w:r w:rsidRPr="00386D82">
        <w:rPr>
          <w:rFonts w:ascii="Century Gothic" w:hAnsi="Century Gothic"/>
          <w:b w:val="0"/>
          <w:bCs/>
          <w:sz w:val="18"/>
          <w:szCs w:val="18"/>
          <w:lang w:val="en-US"/>
        </w:rPr>
        <w:t xml:space="preserve"> handled before</w:t>
      </w:r>
      <w:r w:rsidRPr="00386D82">
        <w:rPr>
          <w:rFonts w:ascii="Century Gothic" w:hAnsi="Century Gothic"/>
          <w:b w:val="0"/>
          <w:bCs/>
          <w:sz w:val="18"/>
          <w:szCs w:val="18"/>
        </w:rPr>
        <w:t xml:space="preserve"> or</w:t>
      </w:r>
      <w:r w:rsidRPr="00386D82">
        <w:rPr>
          <w:rFonts w:ascii="Century Gothic" w:hAnsi="Century Gothic"/>
          <w:b w:val="0"/>
          <w:bCs/>
          <w:sz w:val="18"/>
          <w:szCs w:val="18"/>
          <w:lang w:val="en-US"/>
        </w:rPr>
        <w:t xml:space="preserve"> after</w:t>
      </w:r>
      <w:r w:rsidRPr="00386D82">
        <w:rPr>
          <w:rFonts w:ascii="Century Gothic" w:hAnsi="Century Gothic"/>
          <w:b w:val="0"/>
          <w:bCs/>
          <w:sz w:val="18"/>
          <w:szCs w:val="18"/>
        </w:rPr>
        <w:t xml:space="preserve"> class or by</w:t>
      </w:r>
      <w:r w:rsidRPr="00386D82">
        <w:rPr>
          <w:rFonts w:ascii="Century Gothic" w:hAnsi="Century Gothic"/>
          <w:b w:val="0"/>
          <w:bCs/>
          <w:sz w:val="18"/>
          <w:szCs w:val="18"/>
          <w:lang w:val="en-US"/>
        </w:rPr>
        <w:t xml:space="preserve"> special appointment. </w:t>
      </w:r>
      <w:r w:rsidR="00125A23" w:rsidRPr="00386D82">
        <w:rPr>
          <w:rFonts w:ascii="Century Gothic" w:hAnsi="Century Gothic"/>
          <w:b w:val="0"/>
          <w:bCs/>
          <w:sz w:val="18"/>
          <w:szCs w:val="18"/>
          <w:lang w:val="en-US"/>
        </w:rPr>
        <w:t xml:space="preserve">Accommodations are not retroactive; </w:t>
      </w:r>
      <w:r w:rsidR="0006725C" w:rsidRPr="00386D82">
        <w:rPr>
          <w:rFonts w:ascii="Century Gothic" w:hAnsi="Century Gothic"/>
          <w:b w:val="0"/>
          <w:bCs/>
          <w:sz w:val="18"/>
          <w:szCs w:val="18"/>
          <w:lang w:val="en-US"/>
        </w:rPr>
        <w:t>therefore,</w:t>
      </w:r>
      <w:r w:rsidR="00125A23" w:rsidRPr="00386D82">
        <w:rPr>
          <w:rFonts w:ascii="Century Gothic" w:hAnsi="Century Gothic"/>
          <w:b w:val="0"/>
          <w:bCs/>
          <w:sz w:val="18"/>
          <w:szCs w:val="18"/>
          <w:lang w:val="en-US"/>
        </w:rPr>
        <w:t xml:space="preserve"> planning for accommodations as early as possible is necessary. </w:t>
      </w:r>
      <w:r w:rsidRPr="00386D82">
        <w:rPr>
          <w:rFonts w:ascii="Century Gothic" w:hAnsi="Century Gothic"/>
          <w:b w:val="0"/>
          <w:bCs/>
          <w:sz w:val="18"/>
          <w:szCs w:val="18"/>
          <w:lang w:val="en-US"/>
        </w:rPr>
        <w:t>All needs that have been verified and approved through the University will be accommodated.</w:t>
      </w:r>
      <w:r w:rsidR="00C440FA" w:rsidRPr="00386D82">
        <w:rPr>
          <w:rFonts w:ascii="Century Gothic" w:hAnsi="Century Gothic"/>
          <w:b w:val="0"/>
          <w:bCs/>
          <w:sz w:val="18"/>
          <w:szCs w:val="18"/>
          <w:lang w:val="en-US"/>
        </w:rPr>
        <w:t xml:space="preserve"> The program instructor has made all necessary efforts to select the program</w:t>
      </w:r>
      <w:r w:rsidR="000B5421" w:rsidRPr="00386D82">
        <w:rPr>
          <w:rFonts w:ascii="Century Gothic" w:hAnsi="Century Gothic"/>
          <w:b w:val="0"/>
          <w:bCs/>
          <w:sz w:val="18"/>
          <w:szCs w:val="18"/>
          <w:lang w:val="en-US"/>
        </w:rPr>
        <w:t>’s</w:t>
      </w:r>
      <w:r w:rsidR="00C440FA" w:rsidRPr="00386D82">
        <w:rPr>
          <w:rFonts w:ascii="Century Gothic" w:hAnsi="Century Gothic"/>
          <w:b w:val="0"/>
          <w:bCs/>
          <w:sz w:val="18"/>
          <w:szCs w:val="18"/>
          <w:lang w:val="en-US"/>
        </w:rPr>
        <w:t xml:space="preserve"> venues abroad to be accessible by all participants when feasible. </w:t>
      </w:r>
      <w:r w:rsidR="00C440FA" w:rsidRPr="00386D82">
        <w:rPr>
          <w:rFonts w:ascii="Century Gothic" w:hAnsi="Century Gothic"/>
          <w:sz w:val="18"/>
          <w:szCs w:val="18"/>
          <w:lang w:val="en-US"/>
        </w:rPr>
        <w:t xml:space="preserve">Keep in mind too that this program </w:t>
      </w:r>
      <w:r w:rsidR="000872FC" w:rsidRPr="00386D82">
        <w:rPr>
          <w:rFonts w:ascii="Century Gothic" w:hAnsi="Century Gothic"/>
          <w:sz w:val="18"/>
          <w:szCs w:val="18"/>
          <w:lang w:val="en-US"/>
        </w:rPr>
        <w:t>includes one or more required physical activities</w:t>
      </w:r>
      <w:r w:rsidR="00624378" w:rsidRPr="00386D82">
        <w:rPr>
          <w:rFonts w:ascii="Century Gothic" w:hAnsi="Century Gothic"/>
          <w:sz w:val="18"/>
          <w:szCs w:val="18"/>
          <w:lang w:val="en-US"/>
        </w:rPr>
        <w:t xml:space="preserve"> and experiential learning exercises</w:t>
      </w:r>
      <w:r w:rsidR="000872FC" w:rsidRPr="00386D82">
        <w:rPr>
          <w:rFonts w:ascii="Century Gothic" w:hAnsi="Century Gothic"/>
          <w:sz w:val="18"/>
          <w:szCs w:val="18"/>
          <w:lang w:val="en-US"/>
        </w:rPr>
        <w:t xml:space="preserve"> that contribute to the academic goals of the program which is</w:t>
      </w:r>
      <w:r w:rsidR="00C440FA" w:rsidRPr="00386D82">
        <w:rPr>
          <w:rFonts w:ascii="Century Gothic" w:hAnsi="Century Gothic"/>
          <w:sz w:val="18"/>
          <w:szCs w:val="18"/>
          <w:lang w:val="en-US"/>
        </w:rPr>
        <w:t xml:space="preserve"> a significant amount of strenuous physical activity (</w:t>
      </w:r>
      <w:r w:rsidR="000B5421" w:rsidRPr="00386D82">
        <w:rPr>
          <w:rFonts w:ascii="Century Gothic" w:hAnsi="Century Gothic"/>
          <w:sz w:val="18"/>
          <w:szCs w:val="18"/>
          <w:lang w:val="en-US"/>
        </w:rPr>
        <w:t xml:space="preserve">walking, </w:t>
      </w:r>
      <w:r w:rsidR="00C440FA" w:rsidRPr="00386D82">
        <w:rPr>
          <w:rFonts w:ascii="Century Gothic" w:hAnsi="Century Gothic"/>
          <w:sz w:val="18"/>
          <w:szCs w:val="18"/>
          <w:lang w:val="en-US"/>
        </w:rPr>
        <w:t xml:space="preserve">hiking, climbing, carrying heavy objects, etc.) that often takes place in areas with little or no shade, so it is important that you are in good physical condition. </w:t>
      </w:r>
      <w:r w:rsidR="000872FC" w:rsidRPr="00386D82">
        <w:rPr>
          <w:rFonts w:ascii="Century Gothic" w:hAnsi="Century Gothic"/>
          <w:sz w:val="18"/>
          <w:szCs w:val="18"/>
          <w:lang w:val="en-US"/>
        </w:rPr>
        <w:t>Also, the program i</w:t>
      </w:r>
      <w:r w:rsidR="00C440FA" w:rsidRPr="00386D82">
        <w:rPr>
          <w:rStyle w:val="profilevalue"/>
          <w:rFonts w:ascii="Century Gothic" w:hAnsi="Century Gothic"/>
          <w:sz w:val="18"/>
          <w:szCs w:val="18"/>
          <w:lang w:val="en-US"/>
        </w:rPr>
        <w:t xml:space="preserve">nvolves travelling that includes carrying luggage and may include multiple use of a variety of forms of public transportation. </w:t>
      </w:r>
    </w:p>
    <w:p w14:paraId="2C983E56" w14:textId="77777777" w:rsidR="00C440FA" w:rsidRPr="00386D82" w:rsidRDefault="00C440FA" w:rsidP="00125A23">
      <w:pPr>
        <w:pStyle w:val="UPhxTableTitle4"/>
        <w:tabs>
          <w:tab w:val="left" w:pos="547"/>
        </w:tabs>
        <w:spacing w:before="0" w:after="0"/>
        <w:rPr>
          <w:rFonts w:ascii="Century Gothic" w:hAnsi="Century Gothic"/>
          <w:b w:val="0"/>
          <w:bCs/>
          <w:sz w:val="18"/>
          <w:szCs w:val="18"/>
          <w:lang w:val="en-US"/>
        </w:rPr>
      </w:pPr>
    </w:p>
    <w:p w14:paraId="679C3B23" w14:textId="77777777" w:rsidR="00C440FA" w:rsidRPr="00386D82" w:rsidRDefault="00C440FA" w:rsidP="00125A23">
      <w:pPr>
        <w:pStyle w:val="UPhxTableTitle4"/>
        <w:tabs>
          <w:tab w:val="left" w:pos="547"/>
        </w:tabs>
        <w:spacing w:before="0" w:after="0"/>
        <w:rPr>
          <w:rFonts w:ascii="Century Gothic" w:hAnsi="Century Gothic"/>
          <w:b w:val="0"/>
          <w:bCs/>
          <w:sz w:val="18"/>
          <w:szCs w:val="18"/>
          <w:lang w:val="en-US"/>
        </w:rPr>
      </w:pPr>
      <w:r w:rsidRPr="00386D82">
        <w:rPr>
          <w:rFonts w:ascii="Century Gothic" w:hAnsi="Century Gothic"/>
          <w:b w:val="0"/>
          <w:i/>
          <w:sz w:val="18"/>
          <w:szCs w:val="18"/>
          <w:lang w:val="en-US"/>
        </w:rPr>
        <w:t xml:space="preserve">Please note that foreign countries do not have to comply with the public access requirements of the ADA and there may be physical or other barriers that impair equal access to medical care, lodgings, restaurants, businesses and other buildings, </w:t>
      </w:r>
      <w:proofErr w:type="gramStart"/>
      <w:r w:rsidRPr="00386D82">
        <w:rPr>
          <w:rFonts w:ascii="Century Gothic" w:hAnsi="Century Gothic"/>
          <w:b w:val="0"/>
          <w:i/>
          <w:sz w:val="18"/>
          <w:szCs w:val="18"/>
          <w:lang w:val="en-US"/>
        </w:rPr>
        <w:t>services</w:t>
      </w:r>
      <w:proofErr w:type="gramEnd"/>
      <w:r w:rsidRPr="00386D82">
        <w:rPr>
          <w:rFonts w:ascii="Century Gothic" w:hAnsi="Century Gothic"/>
          <w:b w:val="0"/>
          <w:i/>
          <w:sz w:val="18"/>
          <w:szCs w:val="18"/>
          <w:lang w:val="en-US"/>
        </w:rPr>
        <w:t xml:space="preserve"> or facilities in foreign locales. As such, students with disabilities are strongly encouraged to research the access and service limitations of the locales to be visited. Further, prior to registering for the study abroad </w:t>
      </w:r>
      <w:r w:rsidR="000872FC" w:rsidRPr="00386D82">
        <w:rPr>
          <w:rFonts w:ascii="Century Gothic" w:hAnsi="Century Gothic"/>
          <w:b w:val="0"/>
          <w:i/>
          <w:sz w:val="18"/>
          <w:szCs w:val="18"/>
          <w:lang w:val="en-US"/>
        </w:rPr>
        <w:t>program</w:t>
      </w:r>
      <w:r w:rsidRPr="00386D82">
        <w:rPr>
          <w:rFonts w:ascii="Century Gothic" w:hAnsi="Century Gothic"/>
          <w:b w:val="0"/>
          <w:i/>
          <w:sz w:val="18"/>
          <w:szCs w:val="18"/>
          <w:lang w:val="en-US"/>
        </w:rPr>
        <w:t xml:space="preserve"> the student should meet with the responsible instructor so that the two can ascertain whether the student will be able to participate in all activities of the desired study abroad program.</w:t>
      </w:r>
    </w:p>
    <w:p w14:paraId="6F959C02" w14:textId="77777777" w:rsidR="00D02F1A" w:rsidRDefault="00D02F1A" w:rsidP="00D02F1A">
      <w:pPr>
        <w:pStyle w:val="UPhxTableTitle4"/>
        <w:tabs>
          <w:tab w:val="left" w:pos="547"/>
        </w:tabs>
        <w:spacing w:before="0" w:after="0"/>
        <w:rPr>
          <w:rFonts w:ascii="Century Gothic" w:hAnsi="Century Gothic"/>
          <w:b w:val="0"/>
          <w:bCs/>
          <w:szCs w:val="18"/>
        </w:rPr>
      </w:pPr>
    </w:p>
    <w:p w14:paraId="598EE0F3" w14:textId="77777777" w:rsidR="00C82098" w:rsidRPr="003E63D9" w:rsidRDefault="00C82098" w:rsidP="00C82098">
      <w:pPr>
        <w:spacing w:after="0" w:line="240" w:lineRule="auto"/>
        <w:rPr>
          <w:rFonts w:ascii="Century Gothic" w:eastAsia="Times New Roman" w:hAnsi="Century Gothic"/>
          <w:b/>
          <w:bCs/>
          <w:color w:val="FF6600"/>
          <w:sz w:val="20"/>
          <w:szCs w:val="20"/>
        </w:rPr>
      </w:pPr>
      <w:r w:rsidRPr="003E63D9">
        <w:rPr>
          <w:rFonts w:ascii="Century Gothic" w:eastAsia="Times New Roman" w:hAnsi="Century Gothic"/>
          <w:b/>
          <w:bCs/>
          <w:color w:val="FF6600"/>
          <w:sz w:val="20"/>
          <w:szCs w:val="20"/>
        </w:rPr>
        <w:t>AUDIO AND VIDEO RECORDING</w:t>
      </w:r>
    </w:p>
    <w:p w14:paraId="5958BD97" w14:textId="3B2A2506" w:rsidR="00D02F1A" w:rsidRPr="00386D82" w:rsidRDefault="00D02F1A" w:rsidP="00D02F1A">
      <w:pPr>
        <w:autoSpaceDE w:val="0"/>
        <w:autoSpaceDN w:val="0"/>
        <w:adjustRightInd w:val="0"/>
        <w:spacing w:after="0" w:line="240" w:lineRule="auto"/>
        <w:rPr>
          <w:rFonts w:ascii="Century Gothic" w:hAnsi="Century Gothic"/>
          <w:bCs/>
          <w:sz w:val="18"/>
          <w:szCs w:val="18"/>
        </w:rPr>
      </w:pPr>
      <w:r w:rsidRPr="00386D82">
        <w:rPr>
          <w:rFonts w:ascii="Century Gothic" w:hAnsi="Century Gothic"/>
          <w:sz w:val="18"/>
          <w:szCs w:val="18"/>
        </w:rPr>
        <w:t xml:space="preserve">Surreptitious or covert </w:t>
      </w:r>
      <w:proofErr w:type="gramStart"/>
      <w:r w:rsidRPr="00386D82">
        <w:rPr>
          <w:rFonts w:ascii="Century Gothic" w:hAnsi="Century Gothic"/>
          <w:sz w:val="18"/>
          <w:szCs w:val="18"/>
        </w:rPr>
        <w:t>video-taping</w:t>
      </w:r>
      <w:proofErr w:type="gramEnd"/>
      <w:r w:rsidRPr="00386D82">
        <w:rPr>
          <w:rFonts w:ascii="Century Gothic" w:hAnsi="Century Gothic"/>
          <w:sz w:val="18"/>
          <w:szCs w:val="18"/>
        </w:rPr>
        <w:t xml:space="preserve"> of class or unauthorized audio recording of class (including review sessions) is prohibited by law. Audio or video recording of classroom meetings is not allowed without the advance written permission of the instructor. A class meeting may be </w:t>
      </w:r>
      <w:r w:rsidR="0006725C" w:rsidRPr="00386D82">
        <w:rPr>
          <w:rFonts w:ascii="Century Gothic" w:hAnsi="Century Gothic"/>
          <w:sz w:val="18"/>
          <w:szCs w:val="18"/>
        </w:rPr>
        <w:t>videotaped,</w:t>
      </w:r>
      <w:r w:rsidRPr="00386D82">
        <w:rPr>
          <w:rFonts w:ascii="Century Gothic" w:hAnsi="Century Gothic"/>
          <w:sz w:val="18"/>
          <w:szCs w:val="18"/>
        </w:rPr>
        <w:t xml:space="preserve"> or audio recorded only with the written permission of the instructor when is required by law to provide for recording of a class as a reasonable accommodation for a qualified student with a disability. </w:t>
      </w:r>
      <w:r w:rsidR="00547F84" w:rsidRPr="00386D82">
        <w:rPr>
          <w:rFonts w:ascii="Century Gothic" w:hAnsi="Century Gothic"/>
          <w:sz w:val="18"/>
          <w:szCs w:val="18"/>
        </w:rPr>
        <w:t>To</w:t>
      </w:r>
      <w:r w:rsidRPr="00386D82">
        <w:rPr>
          <w:rFonts w:ascii="Century Gothic" w:hAnsi="Century Gothic"/>
          <w:sz w:val="18"/>
          <w:szCs w:val="18"/>
        </w:rPr>
        <w:t xml:space="preserve"> accommodate students with disabilities, some students may have been given permission to record class lectures and discussions; therefore, students should understand that their comments during class may be recorded. This policy also includes the prohibition of taking photographs in classes. </w:t>
      </w:r>
    </w:p>
    <w:p w14:paraId="3C6E389A" w14:textId="77777777" w:rsidR="00D02F1A" w:rsidRPr="00386D82" w:rsidRDefault="00D02F1A" w:rsidP="00D02F1A">
      <w:pPr>
        <w:pStyle w:val="UPhxTableTitle4"/>
        <w:tabs>
          <w:tab w:val="left" w:pos="547"/>
        </w:tabs>
        <w:spacing w:before="0" w:after="0"/>
        <w:rPr>
          <w:rFonts w:ascii="Century Gothic" w:hAnsi="Century Gothic"/>
          <w:b w:val="0"/>
          <w:bCs/>
          <w:sz w:val="16"/>
          <w:szCs w:val="16"/>
        </w:rPr>
      </w:pPr>
    </w:p>
    <w:p w14:paraId="6B7E3140" w14:textId="77777777" w:rsidR="00D02F1A" w:rsidRPr="003E63D9" w:rsidRDefault="00C82098" w:rsidP="00D02F1A">
      <w:pPr>
        <w:autoSpaceDE w:val="0"/>
        <w:autoSpaceDN w:val="0"/>
        <w:adjustRightInd w:val="0"/>
        <w:spacing w:after="0" w:line="240" w:lineRule="auto"/>
        <w:rPr>
          <w:rFonts w:ascii="Verdana" w:hAnsi="Verdana"/>
          <w:b/>
          <w:bCs/>
          <w:iCs/>
          <w:sz w:val="20"/>
          <w:szCs w:val="20"/>
        </w:rPr>
      </w:pPr>
      <w:r w:rsidRPr="003E63D9">
        <w:rPr>
          <w:rFonts w:ascii="Century Gothic" w:eastAsia="Times New Roman" w:hAnsi="Century Gothic"/>
          <w:b/>
          <w:bCs/>
          <w:color w:val="FF6600"/>
          <w:sz w:val="20"/>
          <w:szCs w:val="20"/>
        </w:rPr>
        <w:t>COPYRIGHT</w:t>
      </w:r>
      <w:r w:rsidRPr="003E63D9">
        <w:rPr>
          <w:rFonts w:asciiTheme="minorHAnsi" w:hAnsiTheme="minorHAnsi"/>
          <w:b/>
          <w:bCs/>
          <w:color w:val="800000"/>
          <w:sz w:val="20"/>
          <w:szCs w:val="20"/>
        </w:rPr>
        <w:t xml:space="preserve"> </w:t>
      </w:r>
    </w:p>
    <w:p w14:paraId="63346520" w14:textId="3A07C09F" w:rsidR="00D02F1A" w:rsidRPr="00386D82" w:rsidRDefault="00D02F1A" w:rsidP="00D02F1A">
      <w:pPr>
        <w:autoSpaceDE w:val="0"/>
        <w:autoSpaceDN w:val="0"/>
        <w:adjustRightInd w:val="0"/>
        <w:spacing w:after="0" w:line="240" w:lineRule="auto"/>
        <w:rPr>
          <w:rFonts w:ascii="Century Gothic" w:hAnsi="Century Gothic" w:cs="Arial"/>
          <w:sz w:val="18"/>
          <w:szCs w:val="18"/>
        </w:rPr>
      </w:pPr>
      <w:r w:rsidRPr="00386D82">
        <w:rPr>
          <w:rFonts w:ascii="Century Gothic" w:hAnsi="Century Gothic" w:cs="Arial"/>
          <w:sz w:val="18"/>
          <w:szCs w:val="18"/>
        </w:rPr>
        <w:t xml:space="preserve">Many of the materials created for this course/program are the intellectual property of the instructor, the University and/or the book publisher. This includes, but is not limited to, the syllabus, assignments, </w:t>
      </w:r>
      <w:r w:rsidR="00547F84" w:rsidRPr="00386D82">
        <w:rPr>
          <w:rFonts w:ascii="Century Gothic" w:hAnsi="Century Gothic" w:cs="Arial"/>
          <w:sz w:val="18"/>
          <w:szCs w:val="18"/>
        </w:rPr>
        <w:t>lectures,</w:t>
      </w:r>
      <w:r w:rsidRPr="00386D82">
        <w:rPr>
          <w:rFonts w:ascii="Century Gothic" w:hAnsi="Century Gothic" w:cs="Arial"/>
          <w:sz w:val="18"/>
          <w:szCs w:val="18"/>
        </w:rPr>
        <w:t xml:space="preserve"> and course notes. Except to the extent not protected by copyright law, any use, </w:t>
      </w:r>
      <w:r w:rsidR="00547F84" w:rsidRPr="00386D82">
        <w:rPr>
          <w:rFonts w:ascii="Century Gothic" w:hAnsi="Century Gothic" w:cs="Arial"/>
          <w:sz w:val="18"/>
          <w:szCs w:val="18"/>
        </w:rPr>
        <w:t>distribution,</w:t>
      </w:r>
      <w:r w:rsidRPr="00386D82">
        <w:rPr>
          <w:rFonts w:ascii="Century Gothic" w:hAnsi="Century Gothic" w:cs="Arial"/>
          <w:sz w:val="18"/>
          <w:szCs w:val="18"/>
        </w:rPr>
        <w:t xml:space="preserve"> or sale of such materials requires the permission of the instructor. Please be aware that it is a violation of </w:t>
      </w:r>
      <w:proofErr w:type="gramStart"/>
      <w:r w:rsidRPr="00386D82">
        <w:rPr>
          <w:rFonts w:ascii="Century Gothic" w:hAnsi="Century Gothic" w:cs="Arial"/>
          <w:sz w:val="18"/>
          <w:szCs w:val="18"/>
        </w:rPr>
        <w:t>University</w:t>
      </w:r>
      <w:proofErr w:type="gramEnd"/>
      <w:r w:rsidRPr="00386D82">
        <w:rPr>
          <w:rFonts w:ascii="Century Gothic" w:hAnsi="Century Gothic" w:cs="Arial"/>
          <w:sz w:val="18"/>
          <w:szCs w:val="18"/>
        </w:rPr>
        <w:t xml:space="preserve"> policy to reproduce, for distribution or sale, class lectures or class notes, unless copyright has been explicitly waived by the faculty member. Therefore, you may not publicly </w:t>
      </w:r>
      <w:r w:rsidR="00547F84" w:rsidRPr="00386D82">
        <w:rPr>
          <w:rFonts w:ascii="Century Gothic" w:hAnsi="Century Gothic" w:cs="Arial"/>
          <w:sz w:val="18"/>
          <w:szCs w:val="18"/>
        </w:rPr>
        <w:t>share,</w:t>
      </w:r>
      <w:r w:rsidRPr="00386D82">
        <w:rPr>
          <w:rFonts w:ascii="Century Gothic" w:hAnsi="Century Gothic" w:cs="Arial"/>
          <w:sz w:val="18"/>
          <w:szCs w:val="18"/>
        </w:rPr>
        <w:t xml:space="preserve"> or upload instructor generated material for this course such as exam or quiz questions, lecture notes, homework solutions, or the course syllabus without instructor’s written consent</w:t>
      </w:r>
      <w:r w:rsidRPr="00386D82">
        <w:rPr>
          <w:rFonts w:ascii="Century Gothic" w:hAnsi="Century Gothic"/>
          <w:sz w:val="18"/>
          <w:szCs w:val="18"/>
        </w:rPr>
        <w:t xml:space="preserve"> (please </w:t>
      </w:r>
      <w:r w:rsidRPr="00386D82">
        <w:rPr>
          <w:rFonts w:ascii="Century Gothic" w:hAnsi="Century Gothic" w:cs="Arial"/>
          <w:sz w:val="18"/>
          <w:szCs w:val="18"/>
        </w:rPr>
        <w:t>do not share course materials with anyone outside the course).</w:t>
      </w:r>
    </w:p>
    <w:p w14:paraId="6C1866A5" w14:textId="77777777" w:rsidR="00874CF9" w:rsidRPr="000872FC" w:rsidRDefault="00874CF9" w:rsidP="00D02F1A">
      <w:pPr>
        <w:autoSpaceDE w:val="0"/>
        <w:autoSpaceDN w:val="0"/>
        <w:adjustRightInd w:val="0"/>
        <w:spacing w:after="0" w:line="240" w:lineRule="auto"/>
        <w:rPr>
          <w:rFonts w:ascii="Verdana" w:hAnsi="Verdana" w:cs="Arial"/>
          <w:sz w:val="18"/>
          <w:szCs w:val="18"/>
        </w:rPr>
      </w:pPr>
    </w:p>
    <w:p w14:paraId="7F26C8F7" w14:textId="77777777" w:rsidR="00C82098" w:rsidRPr="003E63D9" w:rsidRDefault="00C82098" w:rsidP="00C82098">
      <w:pPr>
        <w:autoSpaceDE w:val="0"/>
        <w:autoSpaceDN w:val="0"/>
        <w:adjustRightInd w:val="0"/>
        <w:spacing w:after="0" w:line="240" w:lineRule="auto"/>
        <w:rPr>
          <w:rFonts w:ascii="Verdana" w:hAnsi="Verdana"/>
          <w:b/>
          <w:bCs/>
          <w:iCs/>
          <w:sz w:val="20"/>
          <w:szCs w:val="20"/>
        </w:rPr>
      </w:pPr>
      <w:r w:rsidRPr="003E63D9">
        <w:rPr>
          <w:rFonts w:ascii="Century Gothic" w:eastAsia="Times New Roman" w:hAnsi="Century Gothic"/>
          <w:b/>
          <w:bCs/>
          <w:color w:val="FF6600"/>
          <w:sz w:val="20"/>
          <w:szCs w:val="20"/>
        </w:rPr>
        <w:t>LATE ASSIGNMENTS</w:t>
      </w:r>
      <w:r w:rsidRPr="003E63D9">
        <w:rPr>
          <w:rFonts w:asciiTheme="minorHAnsi" w:hAnsiTheme="minorHAnsi"/>
          <w:b/>
          <w:bCs/>
          <w:color w:val="800000"/>
          <w:sz w:val="20"/>
          <w:szCs w:val="20"/>
        </w:rPr>
        <w:t xml:space="preserve"> </w:t>
      </w:r>
    </w:p>
    <w:p w14:paraId="0DF8A3D8" w14:textId="4DEE22F7" w:rsidR="00874CF9" w:rsidRPr="00386D82" w:rsidRDefault="00874CF9" w:rsidP="00874CF9">
      <w:pPr>
        <w:pStyle w:val="NormalWeb"/>
        <w:spacing w:before="0" w:beforeAutospacing="0" w:after="0" w:afterAutospacing="0"/>
        <w:rPr>
          <w:rFonts w:ascii="Century Gothic" w:hAnsi="Century Gothic" w:cs="Calibri"/>
          <w:sz w:val="18"/>
          <w:szCs w:val="18"/>
        </w:rPr>
      </w:pPr>
      <w:r w:rsidRPr="00386D82">
        <w:rPr>
          <w:rFonts w:ascii="Century Gothic" w:hAnsi="Century Gothic" w:cs="Calibri"/>
          <w:sz w:val="18"/>
          <w:szCs w:val="18"/>
        </w:rPr>
        <w:t>All assignments are due not later than the end of the final class session. Assignments are late if they are not submitted on the due date at the beginning of the classroom session. Late assignments will be assessed heavy penalties. This is out of respect for those students who completed their work on time. Remember, in the business world we have specific tasks and certain project obligations with timelines and major consequences when they are not met. Failure to hand in assignments, except homework, on the due date will result in a reduction of the maximum grade by one quality point (</w:t>
      </w:r>
      <w:r w:rsidR="00547F84" w:rsidRPr="00386D82">
        <w:rPr>
          <w:rFonts w:ascii="Century Gothic" w:hAnsi="Century Gothic" w:cs="Calibri"/>
          <w:sz w:val="18"/>
          <w:szCs w:val="18"/>
        </w:rPr>
        <w:t>i.e.,</w:t>
      </w:r>
      <w:r w:rsidRPr="00386D82">
        <w:rPr>
          <w:rFonts w:ascii="Century Gothic" w:hAnsi="Century Gothic" w:cs="Calibri"/>
          <w:sz w:val="18"/>
          <w:szCs w:val="18"/>
        </w:rPr>
        <w:t xml:space="preserve"> “4.0” to “3.5“, etc.) or 10 percentage points for each day the assignment is late.  Therefore, the maximum percentage points a late assignment can earn is 91.99 or 3.5. If the assignment is more than four days late, the grade will be zero. An assignment handed in after the class period on the due date will be considered one day late. If you cannot attend class, send the written assignment, except homework, by e-mail before class begins to avoid penalties after obtaining the instructor’s approval. Quizzes, tests, </w:t>
      </w:r>
      <w:r w:rsidRPr="00386D82">
        <w:rPr>
          <w:rFonts w:ascii="Century Gothic" w:hAnsi="Century Gothic" w:cs="Calibri"/>
          <w:sz w:val="18"/>
          <w:szCs w:val="18"/>
        </w:rPr>
        <w:lastRenderedPageBreak/>
        <w:t>presentations, homework, and other in-class assessments are due on their given due date and no make-up time is allowed if you are absent and unable to take or submit them, unless you meet an exception elsewhere in the syllabus specifically to the assignment in question.</w:t>
      </w:r>
    </w:p>
    <w:p w14:paraId="16B24F8B" w14:textId="77777777" w:rsidR="00A5502B" w:rsidRPr="00386D82" w:rsidRDefault="00A5502B" w:rsidP="00874CF9">
      <w:pPr>
        <w:pStyle w:val="NormalWeb"/>
        <w:spacing w:before="0" w:beforeAutospacing="0" w:after="0" w:afterAutospacing="0"/>
        <w:rPr>
          <w:rFonts w:ascii="Century Gothic" w:hAnsi="Century Gothic" w:cs="Calibri"/>
          <w:sz w:val="18"/>
          <w:szCs w:val="18"/>
        </w:rPr>
      </w:pPr>
    </w:p>
    <w:p w14:paraId="51A23234" w14:textId="77777777" w:rsidR="00874CF9" w:rsidRPr="003E63D9" w:rsidRDefault="00C82098" w:rsidP="00874CF9">
      <w:pPr>
        <w:autoSpaceDE w:val="0"/>
        <w:autoSpaceDN w:val="0"/>
        <w:adjustRightInd w:val="0"/>
        <w:spacing w:after="0" w:line="240" w:lineRule="auto"/>
        <w:rPr>
          <w:rFonts w:ascii="Verdana" w:hAnsi="Verdana"/>
          <w:b/>
          <w:bCs/>
          <w:iCs/>
          <w:sz w:val="20"/>
          <w:szCs w:val="20"/>
        </w:rPr>
      </w:pPr>
      <w:r w:rsidRPr="003E63D9">
        <w:rPr>
          <w:rFonts w:ascii="Century Gothic" w:eastAsia="Times New Roman" w:hAnsi="Century Gothic"/>
          <w:b/>
          <w:bCs/>
          <w:color w:val="FF6600"/>
          <w:sz w:val="20"/>
          <w:szCs w:val="20"/>
        </w:rPr>
        <w:t>FEEDBACK</w:t>
      </w:r>
      <w:r w:rsidRPr="003E63D9">
        <w:rPr>
          <w:rFonts w:asciiTheme="minorHAnsi" w:hAnsiTheme="minorHAnsi"/>
          <w:b/>
          <w:bCs/>
          <w:color w:val="800000"/>
          <w:sz w:val="20"/>
          <w:szCs w:val="20"/>
        </w:rPr>
        <w:t xml:space="preserve"> </w:t>
      </w:r>
    </w:p>
    <w:p w14:paraId="566CE342" w14:textId="77777777" w:rsidR="00874CF9" w:rsidRPr="003D22A7" w:rsidRDefault="00874CF9" w:rsidP="00874CF9">
      <w:pPr>
        <w:pStyle w:val="NormalWeb"/>
        <w:spacing w:before="0" w:beforeAutospacing="0" w:after="0" w:afterAutospacing="0"/>
        <w:rPr>
          <w:rFonts w:ascii="Century Gothic" w:hAnsi="Century Gothic" w:cs="Calibri"/>
          <w:sz w:val="18"/>
          <w:szCs w:val="18"/>
        </w:rPr>
      </w:pPr>
      <w:r w:rsidRPr="003D22A7">
        <w:rPr>
          <w:rFonts w:ascii="Century Gothic" w:hAnsi="Century Gothic" w:cs="Calibri"/>
          <w:sz w:val="18"/>
          <w:szCs w:val="18"/>
        </w:rPr>
        <w:t xml:space="preserve">Feedback will be provided using the provided feedback forms (when applicable) each time following submission of written work or oral presentations. Additional feedback may be presented to the class in general and to students on an individual basis either in person, via email, or by telephone.  </w:t>
      </w:r>
    </w:p>
    <w:p w14:paraId="2A574A2C" w14:textId="77777777" w:rsidR="00874CF9" w:rsidRPr="003D22A7" w:rsidRDefault="00874CF9" w:rsidP="00874CF9">
      <w:pPr>
        <w:pStyle w:val="NormalWeb"/>
        <w:spacing w:before="0" w:beforeAutospacing="0" w:after="0" w:afterAutospacing="0"/>
        <w:rPr>
          <w:rFonts w:ascii="Century Gothic" w:hAnsi="Century Gothic" w:cs="Calibri"/>
          <w:sz w:val="18"/>
          <w:szCs w:val="18"/>
        </w:rPr>
      </w:pPr>
    </w:p>
    <w:p w14:paraId="71C542BD" w14:textId="77777777" w:rsidR="00C82098" w:rsidRPr="003E63D9" w:rsidRDefault="00C82098" w:rsidP="00C82098">
      <w:pPr>
        <w:autoSpaceDE w:val="0"/>
        <w:autoSpaceDN w:val="0"/>
        <w:adjustRightInd w:val="0"/>
        <w:spacing w:after="0" w:line="240" w:lineRule="auto"/>
        <w:rPr>
          <w:rFonts w:ascii="Verdana" w:hAnsi="Verdana"/>
          <w:b/>
          <w:bCs/>
          <w:iCs/>
          <w:sz w:val="20"/>
          <w:szCs w:val="20"/>
        </w:rPr>
      </w:pPr>
      <w:r w:rsidRPr="003E63D9">
        <w:rPr>
          <w:rFonts w:ascii="Century Gothic" w:eastAsia="Times New Roman" w:hAnsi="Century Gothic"/>
          <w:b/>
          <w:bCs/>
          <w:color w:val="FF6600"/>
          <w:sz w:val="20"/>
          <w:szCs w:val="20"/>
        </w:rPr>
        <w:t>INCOMPLETE</w:t>
      </w:r>
      <w:r w:rsidRPr="003E63D9">
        <w:rPr>
          <w:rFonts w:asciiTheme="minorHAnsi" w:hAnsiTheme="minorHAnsi"/>
          <w:b/>
          <w:bCs/>
          <w:color w:val="800000"/>
          <w:sz w:val="20"/>
          <w:szCs w:val="20"/>
        </w:rPr>
        <w:t xml:space="preserve"> </w:t>
      </w:r>
    </w:p>
    <w:p w14:paraId="379E34D0" w14:textId="40266D74" w:rsidR="00D02F1A" w:rsidRPr="003D22A7" w:rsidRDefault="00874CF9" w:rsidP="00874CF9">
      <w:pPr>
        <w:pStyle w:val="NormalWeb"/>
        <w:spacing w:before="0" w:beforeAutospacing="0" w:after="0" w:afterAutospacing="0"/>
        <w:rPr>
          <w:rFonts w:ascii="Century Gothic" w:hAnsi="Century Gothic" w:cs="Calibri"/>
          <w:sz w:val="18"/>
          <w:szCs w:val="18"/>
        </w:rPr>
      </w:pPr>
      <w:r w:rsidRPr="003D22A7">
        <w:rPr>
          <w:rFonts w:ascii="Century Gothic" w:hAnsi="Century Gothic" w:cs="Calibri"/>
          <w:sz w:val="18"/>
          <w:szCs w:val="18"/>
        </w:rPr>
        <w:t xml:space="preserve">Students who fail to complete all course requirements on a timely basis, due to special or unusual circumstances, may request a grade of “I” (Incomplete) grade, and the instructor may postpone assignment of the student’s final grade in a course by use of an I-Incomplete. The I-Incomplete may be given only when the student (a) has completed at least 6/7 of the term of </w:t>
      </w:r>
      <w:r w:rsidR="00547F84" w:rsidRPr="003D22A7">
        <w:rPr>
          <w:rFonts w:ascii="Century Gothic" w:hAnsi="Century Gothic" w:cs="Calibri"/>
          <w:sz w:val="18"/>
          <w:szCs w:val="18"/>
        </w:rPr>
        <w:t>instruction but</w:t>
      </w:r>
      <w:r w:rsidRPr="003D22A7">
        <w:rPr>
          <w:rFonts w:ascii="Century Gothic" w:hAnsi="Century Gothic" w:cs="Calibri"/>
          <w:sz w:val="18"/>
          <w:szCs w:val="18"/>
        </w:rPr>
        <w:t xml:space="preserve"> is unable to complete the class work and/or take the final examination because of illness or other compelling reason; and (b) has done satisfactory work in the course; and (c) in the instructor’s judgment can complete the required work without repeating the course. If approved by the faculty and provided these conditions are met, the instructor electing to give an I-Incomplete files an Agreement for Completion of (I) Incomplete at the time course grades are due. This agreement specifies what the student must do, and when, to remove the I-Incomplete and serves as a condition precedent before an incomplete status will be granted. All the required work must be completed, and a grade must be reported to the Office of the Registrar, no later than the middle of the student’s next semester in attendance (summer session excluded) if that semester is within one calendar year following receipt of the I-Incomplete unless an exception applies; the deadline date being set by the faculty and mutually agreed. Failure to complete all the required work by the due date will result in a grade of I/0.0, I/NC or I/N, depending on the grading system under which the student was enrolled, or the I-Incomplete will be changed to I/U on the student’s academic record and the course may be completed only by re-enrollment when special conditions apply.</w:t>
      </w:r>
    </w:p>
    <w:p w14:paraId="4B5CD59F" w14:textId="77777777" w:rsidR="00874CF9" w:rsidRPr="003D22A7" w:rsidRDefault="00874CF9" w:rsidP="00874CF9">
      <w:pPr>
        <w:pStyle w:val="NormalWeb"/>
        <w:spacing w:before="0" w:beforeAutospacing="0" w:after="0" w:afterAutospacing="0"/>
        <w:rPr>
          <w:rFonts w:ascii="Century Gothic" w:hAnsi="Century Gothic" w:cs="Calibri"/>
          <w:sz w:val="18"/>
          <w:szCs w:val="18"/>
        </w:rPr>
      </w:pPr>
    </w:p>
    <w:p w14:paraId="437C083B" w14:textId="3F1F19A2" w:rsidR="00A5502B" w:rsidRPr="003D22A7" w:rsidRDefault="00A5502B" w:rsidP="001E43F1">
      <w:pPr>
        <w:shd w:val="clear" w:color="auto" w:fill="FFFFFF"/>
        <w:spacing w:after="0" w:line="240" w:lineRule="auto"/>
        <w:rPr>
          <w:rFonts w:ascii="Century Gothic" w:hAnsi="Century Gothic" w:cs="Arial"/>
          <w:i/>
          <w:iCs/>
          <w:sz w:val="18"/>
          <w:szCs w:val="18"/>
        </w:rPr>
      </w:pPr>
      <w:r w:rsidRPr="003E63D9">
        <w:rPr>
          <w:rStyle w:val="Heading1Char"/>
          <w:rFonts w:ascii="Century Gothic" w:hAnsi="Century Gothic"/>
          <w:color w:val="0070C0"/>
          <w:sz w:val="20"/>
          <w:szCs w:val="20"/>
        </w:rPr>
        <w:t>SYLLABUS ACKNOWLEDGMENT FORM:</w:t>
      </w:r>
      <w:r>
        <w:rPr>
          <w:rStyle w:val="Heading1Char"/>
          <w:b w:val="0"/>
          <w:i/>
          <w:color w:val="0070C0"/>
          <w:sz w:val="28"/>
          <w:szCs w:val="28"/>
        </w:rPr>
        <w:t xml:space="preserve"> </w:t>
      </w:r>
      <w:r w:rsidRPr="003D22A7">
        <w:rPr>
          <w:rFonts w:ascii="Century Gothic" w:hAnsi="Century Gothic" w:cs="Arial"/>
          <w:sz w:val="18"/>
          <w:szCs w:val="18"/>
        </w:rPr>
        <w:t xml:space="preserve">ENROLLED STUDENTS IN THIS COURSE WILL BE REQUIRED TO SUBMIT AN ACKNOWLEDGMENT THAT THEY HAVE READ THE </w:t>
      </w:r>
      <w:r w:rsidR="001E43F1" w:rsidRPr="003D22A7">
        <w:rPr>
          <w:rFonts w:ascii="Century Gothic" w:hAnsi="Century Gothic" w:cs="Arial"/>
          <w:sz w:val="18"/>
          <w:szCs w:val="18"/>
        </w:rPr>
        <w:t>PROGRAM</w:t>
      </w:r>
      <w:r w:rsidRPr="003D22A7">
        <w:rPr>
          <w:rFonts w:ascii="Century Gothic" w:hAnsi="Century Gothic" w:cs="Arial"/>
          <w:sz w:val="18"/>
          <w:szCs w:val="18"/>
        </w:rPr>
        <w:t xml:space="preserve"> SYLLABUS IN ITS ENTIRETY. FAILURE TO SUBMIT THIS ACKNOWLEDGMENT FORM, AS REQUIRED, WILL RESULT IN A FAILING OF THE ENTIRE COURSE. FAILURE TO SUBMIT THIS ACKNOWLEDGMENT FORM, AS REQUIRED BY THE DUE DATE, WILL RESULT IN A LOSS OF FIVE (5) POINTS FOR EACH CLASS MEETING IT IS LATE FROM YOUR OVERALL COURSE PARTICIPATION POINTS. </w:t>
      </w:r>
      <w:r w:rsidRPr="003D22A7">
        <w:rPr>
          <w:rFonts w:ascii="Century Gothic" w:hAnsi="Century Gothic" w:cs="Arial"/>
          <w:i/>
          <w:iCs/>
          <w:sz w:val="18"/>
          <w:szCs w:val="18"/>
        </w:rPr>
        <w:t xml:space="preserve">Students are required to sign the acknowledgment form provided at the end of this syllabus, </w:t>
      </w:r>
      <w:r w:rsidR="00547F84" w:rsidRPr="003D22A7">
        <w:rPr>
          <w:rFonts w:ascii="Century Gothic" w:hAnsi="Century Gothic" w:cs="Arial"/>
          <w:i/>
          <w:iCs/>
          <w:sz w:val="18"/>
          <w:szCs w:val="18"/>
        </w:rPr>
        <w:t>i.e.,</w:t>
      </w:r>
      <w:r w:rsidRPr="003D22A7">
        <w:rPr>
          <w:rFonts w:ascii="Century Gothic" w:hAnsi="Century Gothic" w:cs="Arial"/>
          <w:i/>
          <w:iCs/>
          <w:sz w:val="18"/>
          <w:szCs w:val="18"/>
        </w:rPr>
        <w:t xml:space="preserve"> Appendix 2, to stay in the class, attesting they have read the syllabus, understand all its contents, will abide by the rules, and will seek clarification from the course instructor in the first three class meetings of the semester for any content they do not understand. The student’s continued enrollment in this course is </w:t>
      </w:r>
      <w:r w:rsidRPr="003D22A7">
        <w:rPr>
          <w:rFonts w:ascii="Century Gothic" w:hAnsi="Century Gothic" w:cs="Arial"/>
          <w:i/>
          <w:iCs/>
          <w:sz w:val="18"/>
          <w:szCs w:val="18"/>
          <w:u w:val="single"/>
        </w:rPr>
        <w:t>also</w:t>
      </w:r>
      <w:r w:rsidRPr="003D22A7">
        <w:rPr>
          <w:rFonts w:ascii="Century Gothic" w:hAnsi="Century Gothic" w:cs="Arial"/>
          <w:i/>
          <w:iCs/>
          <w:sz w:val="18"/>
          <w:szCs w:val="18"/>
        </w:rPr>
        <w:t xml:space="preserve"> an acknowledgment that s/he has read the syllabus, understands it, and agrees to comply with all the requirements.</w:t>
      </w:r>
    </w:p>
    <w:p w14:paraId="0854A69D" w14:textId="77777777" w:rsidR="001E43F1" w:rsidRPr="00BF051E" w:rsidRDefault="001E43F1" w:rsidP="001E43F1">
      <w:pPr>
        <w:shd w:val="clear" w:color="auto" w:fill="FFFFFF"/>
        <w:spacing w:after="0" w:line="240" w:lineRule="auto"/>
        <w:rPr>
          <w:rFonts w:cs="Arial"/>
          <w:sz w:val="18"/>
          <w:szCs w:val="18"/>
        </w:rPr>
      </w:pPr>
    </w:p>
    <w:p w14:paraId="32888D15" w14:textId="77777777" w:rsidR="00A5502B" w:rsidRPr="003D22A7" w:rsidRDefault="00A5502B" w:rsidP="001E43F1">
      <w:pPr>
        <w:pStyle w:val="NormalWeb"/>
        <w:spacing w:before="0" w:beforeAutospacing="0" w:after="0" w:afterAutospacing="0"/>
        <w:rPr>
          <w:rFonts w:ascii="Century Gothic" w:hAnsi="Century Gothic" w:cs="Arial"/>
          <w:sz w:val="18"/>
          <w:szCs w:val="18"/>
        </w:rPr>
      </w:pPr>
      <w:r w:rsidRPr="003E63D9">
        <w:rPr>
          <w:rStyle w:val="Heading1Char"/>
          <w:rFonts w:ascii="Century Gothic" w:hAnsi="Century Gothic"/>
          <w:color w:val="0070C0"/>
          <w:sz w:val="20"/>
          <w:szCs w:val="20"/>
        </w:rPr>
        <w:t>STATEMENT REGARDING THE ACADEMIC EXPERIENCE:</w:t>
      </w:r>
      <w:r>
        <w:rPr>
          <w:rFonts w:ascii="Verdana" w:eastAsia="Verdana" w:hAnsi="Verdana" w:cs="Verdana"/>
          <w:b/>
          <w:bCs/>
          <w:spacing w:val="33"/>
          <w:position w:val="-1"/>
          <w:sz w:val="19"/>
          <w:szCs w:val="19"/>
        </w:rPr>
        <w:t xml:space="preserve"> </w:t>
      </w:r>
      <w:r w:rsidRPr="003D22A7">
        <w:rPr>
          <w:rFonts w:ascii="Century Gothic" w:hAnsi="Century Gothic" w:cs="Arial"/>
          <w:sz w:val="18"/>
          <w:szCs w:val="18"/>
        </w:rPr>
        <w:t xml:space="preserve">One of the valuable benefits of a college education is the opportunity to interact with persons and viewpoints that are diverse to your existing experience. </w:t>
      </w:r>
      <w:r w:rsidRPr="003D22A7">
        <w:rPr>
          <w:rFonts w:ascii="Century Gothic" w:hAnsi="Century Gothic" w:cs="Arial"/>
          <w:sz w:val="18"/>
          <w:szCs w:val="18"/>
          <w:lang w:val="en"/>
        </w:rPr>
        <w:t xml:space="preserve">I will conduct this class in an atmosphere of mutual respect. </w:t>
      </w:r>
      <w:r w:rsidRPr="003D22A7">
        <w:rPr>
          <w:rFonts w:ascii="Century Gothic" w:hAnsi="Century Gothic" w:cs="Arial"/>
          <w:sz w:val="18"/>
          <w:szCs w:val="18"/>
        </w:rPr>
        <w:t xml:space="preserve">In this course, it is important that all students conduct themselves in a polite and respectful manner towards one another, whether that interaction is occurring through email, in class discussions, or elsewhere. At the same time, </w:t>
      </w:r>
      <w:r w:rsidRPr="003D22A7">
        <w:rPr>
          <w:rFonts w:ascii="Century Gothic" w:hAnsi="Century Gothic" w:cs="Arial"/>
          <w:sz w:val="18"/>
          <w:szCs w:val="18"/>
          <w:lang w:val="en"/>
        </w:rPr>
        <w:t xml:space="preserve">I encourage your active participation in class discussions and </w:t>
      </w:r>
      <w:r w:rsidRPr="003D22A7">
        <w:rPr>
          <w:rFonts w:ascii="Century Gothic" w:hAnsi="Century Gothic" w:cs="Arial"/>
          <w:sz w:val="18"/>
          <w:szCs w:val="18"/>
        </w:rPr>
        <w:t xml:space="preserve">each student is encouraged to express his or her viewpoint, and to share thoughts, ideas, and expressions that may be different or unique. In this class, you may be exposed to opinions, facts, data, or ideas that challenge your political, religious, or economic paradigms and may have </w:t>
      </w:r>
      <w:r w:rsidRPr="003D22A7">
        <w:rPr>
          <w:rFonts w:ascii="Century Gothic" w:hAnsi="Century Gothic" w:cs="Arial"/>
          <w:sz w:val="18"/>
          <w:szCs w:val="18"/>
          <w:lang w:val="en"/>
        </w:rPr>
        <w:t>strongly differing opinions on the various topics of class discussions. The conflict of ideas is encouraged and welcome. The orderly questioning of the ideas of others, including mine, is similarly welcome. However, I will exercise my responsibility to manage the discussions so that ideas and argument can proceed in an orderly fashion.</w:t>
      </w:r>
      <w:r w:rsidRPr="003D22A7">
        <w:rPr>
          <w:rFonts w:ascii="Century Gothic" w:hAnsi="Century Gothic" w:cs="Arial"/>
          <w:sz w:val="18"/>
          <w:szCs w:val="18"/>
        </w:rPr>
        <w:t xml:space="preserve"> Not unlike Plato’s allegory of the cave, you may either accept or reject, in whole or in part, anything you are exposed to. Of course, on examinations, quizzes, homework assignments, and other class assignments there are right and wrong answers. In many parts of life, there are not. Take from the course what you will. But do not take offense at the diverse viewpoints to which you will be exposed; seeing the world through new lens is a core element of the academic experience.      </w:t>
      </w:r>
    </w:p>
    <w:p w14:paraId="3B993360" w14:textId="77777777" w:rsidR="00A5502B" w:rsidRPr="003D22A7" w:rsidRDefault="00A5502B" w:rsidP="001E43F1">
      <w:pPr>
        <w:pStyle w:val="NormalWeb"/>
        <w:spacing w:before="0" w:beforeAutospacing="0" w:after="0" w:afterAutospacing="0"/>
        <w:rPr>
          <w:rFonts w:ascii="Century Gothic" w:hAnsi="Century Gothic" w:cs="Calibri"/>
          <w:sz w:val="18"/>
          <w:szCs w:val="18"/>
        </w:rPr>
      </w:pPr>
    </w:p>
    <w:p w14:paraId="7F54AE0E" w14:textId="77777777" w:rsidR="00FF3733" w:rsidRPr="003D22A7" w:rsidRDefault="00FF3733" w:rsidP="00FF3733">
      <w:pPr>
        <w:spacing w:after="0" w:line="240" w:lineRule="auto"/>
        <w:rPr>
          <w:rFonts w:ascii="Century Gothic" w:hAnsi="Century Gothic"/>
          <w:sz w:val="18"/>
          <w:szCs w:val="18"/>
        </w:rPr>
      </w:pPr>
      <w:r w:rsidRPr="003E63D9">
        <w:rPr>
          <w:rStyle w:val="Heading1Char"/>
          <w:rFonts w:ascii="Century Gothic" w:hAnsi="Century Gothic"/>
          <w:color w:val="0070C0"/>
          <w:sz w:val="20"/>
          <w:szCs w:val="20"/>
        </w:rPr>
        <w:t>CONFIDENTIALITY AND ITS LIMITATION:</w:t>
      </w:r>
      <w:r>
        <w:rPr>
          <w:rFonts w:ascii="Verdana" w:eastAsia="Verdana" w:hAnsi="Verdana" w:cs="Verdana"/>
          <w:b/>
          <w:bCs/>
          <w:spacing w:val="33"/>
          <w:position w:val="-1"/>
          <w:sz w:val="19"/>
          <w:szCs w:val="19"/>
        </w:rPr>
        <w:t xml:space="preserve"> </w:t>
      </w:r>
      <w:r w:rsidRPr="003D22A7">
        <w:rPr>
          <w:rFonts w:ascii="Century Gothic" w:hAnsi="Century Gothic"/>
          <w:sz w:val="18"/>
          <w:szCs w:val="18"/>
        </w:rPr>
        <w:t>Please be aware that class materials are generally considered confidential pursuant to the University’s student record policies. However, all University employees, including instructors, cannot maintain confidentiality when it conflicts with their responsibility to report certain issues based on external legal obligations or health and safety considerations of MSU community members and others. As the instructors, the TA and I must report the following information to other University offices if you share it with us:</w:t>
      </w:r>
    </w:p>
    <w:p w14:paraId="6EA65A86" w14:textId="77777777" w:rsidR="00FF3733" w:rsidRPr="003D22A7" w:rsidRDefault="00FF3733" w:rsidP="0007255C">
      <w:pPr>
        <w:numPr>
          <w:ilvl w:val="0"/>
          <w:numId w:val="17"/>
        </w:numPr>
        <w:spacing w:after="0" w:line="240" w:lineRule="auto"/>
        <w:ind w:left="180" w:hanging="180"/>
        <w:rPr>
          <w:rFonts w:ascii="Century Gothic" w:hAnsi="Century Gothic"/>
          <w:sz w:val="18"/>
          <w:szCs w:val="18"/>
        </w:rPr>
      </w:pPr>
      <w:r w:rsidRPr="003D22A7">
        <w:rPr>
          <w:rFonts w:ascii="Century Gothic" w:hAnsi="Century Gothic"/>
          <w:b/>
          <w:bCs/>
          <w:sz w:val="18"/>
          <w:szCs w:val="18"/>
        </w:rPr>
        <w:t>Suspected child abuse/neglect, even if this maltreatment happened when you were a child,</w:t>
      </w:r>
    </w:p>
    <w:p w14:paraId="7EEBC83A" w14:textId="77777777" w:rsidR="00FF3733" w:rsidRPr="003D22A7" w:rsidRDefault="00FF3733" w:rsidP="0007255C">
      <w:pPr>
        <w:numPr>
          <w:ilvl w:val="0"/>
          <w:numId w:val="17"/>
        </w:numPr>
        <w:spacing w:after="0" w:line="240" w:lineRule="auto"/>
        <w:ind w:left="180" w:hanging="180"/>
        <w:rPr>
          <w:rFonts w:ascii="Century Gothic" w:hAnsi="Century Gothic"/>
          <w:sz w:val="18"/>
          <w:szCs w:val="18"/>
        </w:rPr>
      </w:pPr>
      <w:r w:rsidRPr="003D22A7">
        <w:rPr>
          <w:rFonts w:ascii="Century Gothic" w:hAnsi="Century Gothic"/>
          <w:b/>
          <w:bCs/>
          <w:sz w:val="18"/>
          <w:szCs w:val="18"/>
        </w:rPr>
        <w:t>Allegations of sexual assault or sexual harassment when they involve MSU students, faculty, or staff, and</w:t>
      </w:r>
    </w:p>
    <w:p w14:paraId="366D5B85" w14:textId="77777777" w:rsidR="00FF3733" w:rsidRPr="003D22A7" w:rsidRDefault="00FF3733" w:rsidP="0007255C">
      <w:pPr>
        <w:numPr>
          <w:ilvl w:val="0"/>
          <w:numId w:val="17"/>
        </w:numPr>
        <w:spacing w:after="0" w:line="240" w:lineRule="auto"/>
        <w:ind w:left="180" w:hanging="180"/>
        <w:rPr>
          <w:rFonts w:ascii="Century Gothic" w:hAnsi="Century Gothic"/>
          <w:sz w:val="18"/>
          <w:szCs w:val="18"/>
        </w:rPr>
      </w:pPr>
      <w:r w:rsidRPr="003D22A7">
        <w:rPr>
          <w:rFonts w:ascii="Century Gothic" w:hAnsi="Century Gothic"/>
          <w:b/>
          <w:bCs/>
          <w:sz w:val="18"/>
          <w:szCs w:val="18"/>
        </w:rPr>
        <w:t>Credible threats of harm to oneself or to others.</w:t>
      </w:r>
    </w:p>
    <w:p w14:paraId="1C5CE04D" w14:textId="77777777" w:rsidR="00C13FCA" w:rsidRPr="003D22A7" w:rsidRDefault="00C13FCA" w:rsidP="00C13FCA">
      <w:pPr>
        <w:spacing w:after="0" w:line="240" w:lineRule="auto"/>
        <w:rPr>
          <w:rFonts w:ascii="Century Gothic" w:hAnsi="Century Gothic"/>
          <w:sz w:val="18"/>
          <w:szCs w:val="18"/>
        </w:rPr>
      </w:pPr>
    </w:p>
    <w:p w14:paraId="32159B6D" w14:textId="77777777" w:rsidR="00FF3733" w:rsidRPr="003D22A7" w:rsidRDefault="00FF3733" w:rsidP="00FF3733">
      <w:pPr>
        <w:spacing w:after="0" w:line="240" w:lineRule="auto"/>
        <w:rPr>
          <w:rFonts w:ascii="Century Gothic" w:hAnsi="Century Gothic" w:cs="Arial"/>
          <w:sz w:val="18"/>
          <w:szCs w:val="18"/>
        </w:rPr>
      </w:pPr>
      <w:r w:rsidRPr="003D22A7">
        <w:rPr>
          <w:rFonts w:ascii="Century Gothic" w:hAnsi="Century Gothic"/>
          <w:sz w:val="18"/>
          <w:szCs w:val="18"/>
        </w:rPr>
        <w:t xml:space="preserve">These reports may trigger contact from a campus official who will want to talk with you about the incident that you have shared. In almost all cases, it will be your decision whether you wish to speak with that individual or not. If you would like to </w:t>
      </w:r>
      <w:r w:rsidRPr="003D22A7">
        <w:rPr>
          <w:rFonts w:ascii="Century Gothic" w:hAnsi="Century Gothic"/>
          <w:sz w:val="18"/>
          <w:szCs w:val="18"/>
        </w:rPr>
        <w:lastRenderedPageBreak/>
        <w:t>talk about these events in a more confidential setting, you are encouraged to make an appointment with the MSU Counseling Center (</w:t>
      </w:r>
      <w:hyperlink r:id="rId17" w:tgtFrame="_blank" w:history="1">
        <w:r w:rsidRPr="003D22A7">
          <w:rPr>
            <w:rFonts w:ascii="Century Gothic" w:hAnsi="Century Gothic"/>
            <w:color w:val="0000FF"/>
            <w:sz w:val="18"/>
            <w:szCs w:val="18"/>
            <w:u w:val="single"/>
          </w:rPr>
          <w:t>http://www.counseling.msu.edu/students</w:t>
        </w:r>
      </w:hyperlink>
      <w:r w:rsidRPr="003D22A7">
        <w:rPr>
          <w:rFonts w:ascii="Century Gothic" w:hAnsi="Century Gothic"/>
          <w:sz w:val="18"/>
          <w:szCs w:val="18"/>
        </w:rPr>
        <w:t>).</w:t>
      </w:r>
      <w:r w:rsidRPr="003D22A7">
        <w:rPr>
          <w:rFonts w:ascii="Century Gothic" w:hAnsi="Century Gothic" w:cs="Arial"/>
          <w:sz w:val="18"/>
          <w:szCs w:val="18"/>
        </w:rPr>
        <w:t xml:space="preserve">  </w:t>
      </w:r>
    </w:p>
    <w:p w14:paraId="01F879F2" w14:textId="77777777" w:rsidR="00565BCA" w:rsidRPr="003D22A7" w:rsidRDefault="00565BCA" w:rsidP="00565BCA">
      <w:pPr>
        <w:spacing w:after="0" w:line="240" w:lineRule="auto"/>
        <w:rPr>
          <w:rFonts w:ascii="Century Gothic" w:hAnsi="Century Gothic" w:cs="Arial"/>
          <w:sz w:val="18"/>
          <w:szCs w:val="18"/>
        </w:rPr>
      </w:pPr>
    </w:p>
    <w:p w14:paraId="346AE81F" w14:textId="77777777" w:rsidR="00565BCA" w:rsidRPr="003E63D9" w:rsidRDefault="00565BCA" w:rsidP="00565BCA">
      <w:pPr>
        <w:spacing w:after="0" w:line="240" w:lineRule="auto"/>
        <w:rPr>
          <w:rFonts w:ascii="Century Gothic" w:hAnsi="Century Gothic"/>
          <w:b/>
          <w:bCs/>
          <w:i/>
          <w:iCs/>
          <w:color w:val="000000"/>
          <w:sz w:val="20"/>
          <w:szCs w:val="20"/>
        </w:rPr>
      </w:pPr>
      <w:r w:rsidRPr="003E63D9">
        <w:rPr>
          <w:rStyle w:val="Heading1Char"/>
          <w:rFonts w:ascii="Century Gothic" w:hAnsi="Century Gothic"/>
          <w:color w:val="0070C0"/>
          <w:sz w:val="20"/>
          <w:szCs w:val="20"/>
        </w:rPr>
        <w:t>WRITTEN ASSIGNMENTS</w:t>
      </w:r>
    </w:p>
    <w:p w14:paraId="0457B161" w14:textId="77777777" w:rsidR="00565BCA" w:rsidRPr="003D22A7" w:rsidRDefault="00565BCA" w:rsidP="0007255C">
      <w:pPr>
        <w:widowControl w:val="0"/>
        <w:numPr>
          <w:ilvl w:val="0"/>
          <w:numId w:val="20"/>
        </w:numPr>
        <w:tabs>
          <w:tab w:val="clear" w:pos="720"/>
          <w:tab w:val="left" w:pos="-720"/>
          <w:tab w:val="left" w:pos="0"/>
          <w:tab w:val="num" w:pos="270"/>
        </w:tabs>
        <w:suppressAutoHyphens/>
        <w:spacing w:after="0" w:line="240" w:lineRule="auto"/>
        <w:ind w:left="270" w:hanging="270"/>
        <w:rPr>
          <w:rFonts w:ascii="Century Gothic" w:hAnsi="Century Gothic" w:cs="Arial"/>
          <w:sz w:val="18"/>
          <w:szCs w:val="18"/>
        </w:rPr>
      </w:pPr>
      <w:r w:rsidRPr="003D22A7">
        <w:rPr>
          <w:rFonts w:ascii="Century Gothic" w:hAnsi="Century Gothic" w:cs="Arial"/>
          <w:sz w:val="18"/>
          <w:szCs w:val="18"/>
        </w:rPr>
        <w:t>The policy on Writing in the Curriculum as adopted by the MSU College of Business faculty in June of 1987 is as follows:</w:t>
      </w:r>
    </w:p>
    <w:p w14:paraId="333C7EA0" w14:textId="77777777" w:rsidR="00565BCA" w:rsidRPr="003D22A7" w:rsidRDefault="00565BCA" w:rsidP="00565BCA">
      <w:pPr>
        <w:tabs>
          <w:tab w:val="left" w:pos="-720"/>
          <w:tab w:val="left" w:pos="0"/>
          <w:tab w:val="num" w:pos="360"/>
        </w:tabs>
        <w:suppressAutoHyphens/>
        <w:spacing w:after="0" w:line="240" w:lineRule="auto"/>
        <w:ind w:left="360" w:hanging="360"/>
        <w:rPr>
          <w:rFonts w:ascii="Century Gothic" w:hAnsi="Century Gothic" w:cs="Arial"/>
          <w:sz w:val="18"/>
          <w:szCs w:val="18"/>
        </w:rPr>
      </w:pPr>
    </w:p>
    <w:p w14:paraId="32D2964B" w14:textId="77777777" w:rsidR="00565BCA" w:rsidRPr="003D22A7" w:rsidRDefault="00565BCA" w:rsidP="00565BCA">
      <w:pPr>
        <w:tabs>
          <w:tab w:val="num" w:pos="360"/>
          <w:tab w:val="center" w:pos="4680"/>
        </w:tabs>
        <w:suppressAutoHyphens/>
        <w:spacing w:after="0" w:line="240" w:lineRule="auto"/>
        <w:ind w:left="360" w:hanging="360"/>
        <w:jc w:val="center"/>
        <w:rPr>
          <w:rFonts w:ascii="Century Gothic" w:hAnsi="Century Gothic" w:cs="Arial"/>
          <w:sz w:val="18"/>
          <w:szCs w:val="18"/>
        </w:rPr>
      </w:pPr>
      <w:r w:rsidRPr="003D22A7">
        <w:rPr>
          <w:rFonts w:ascii="Century Gothic" w:hAnsi="Century Gothic" w:cs="Arial"/>
          <w:sz w:val="18"/>
          <w:szCs w:val="18"/>
        </w:rPr>
        <w:t>RESOLUTION</w:t>
      </w:r>
    </w:p>
    <w:p w14:paraId="53DC90BD" w14:textId="77777777" w:rsidR="00565BCA" w:rsidRPr="003D22A7" w:rsidRDefault="00565BCA" w:rsidP="00565BCA">
      <w:pPr>
        <w:tabs>
          <w:tab w:val="num" w:pos="360"/>
          <w:tab w:val="center" w:pos="4680"/>
        </w:tabs>
        <w:suppressAutoHyphens/>
        <w:spacing w:after="0" w:line="240" w:lineRule="auto"/>
        <w:ind w:left="360" w:hanging="360"/>
        <w:rPr>
          <w:rFonts w:ascii="Century Gothic" w:hAnsi="Century Gothic" w:cs="Arial"/>
          <w:sz w:val="18"/>
          <w:szCs w:val="18"/>
        </w:rPr>
      </w:pPr>
    </w:p>
    <w:p w14:paraId="4FA9862A" w14:textId="77777777" w:rsidR="00565BCA" w:rsidRPr="003D22A7" w:rsidRDefault="00565BCA" w:rsidP="00565BCA">
      <w:pPr>
        <w:tabs>
          <w:tab w:val="left" w:pos="-720"/>
          <w:tab w:val="num" w:pos="270"/>
        </w:tabs>
        <w:suppressAutoHyphens/>
        <w:spacing w:after="0" w:line="240" w:lineRule="auto"/>
        <w:ind w:left="270"/>
        <w:rPr>
          <w:rFonts w:ascii="Century Gothic" w:hAnsi="Century Gothic" w:cs="Arial"/>
          <w:sz w:val="18"/>
          <w:szCs w:val="18"/>
        </w:rPr>
      </w:pPr>
      <w:r w:rsidRPr="003D22A7">
        <w:rPr>
          <w:rFonts w:ascii="Century Gothic" w:hAnsi="Century Gothic" w:cs="Arial"/>
          <w:sz w:val="18"/>
          <w:szCs w:val="18"/>
        </w:rPr>
        <w:t xml:space="preserve">Effective writing skills are essential for all participants in the business world today. It is important that business professionals </w:t>
      </w:r>
      <w:proofErr w:type="gramStart"/>
      <w:r w:rsidRPr="003D22A7">
        <w:rPr>
          <w:rFonts w:ascii="Century Gothic" w:hAnsi="Century Gothic" w:cs="Arial"/>
          <w:sz w:val="18"/>
          <w:szCs w:val="18"/>
        </w:rPr>
        <w:t>have the ability to</w:t>
      </w:r>
      <w:proofErr w:type="gramEnd"/>
      <w:r w:rsidRPr="003D22A7">
        <w:rPr>
          <w:rFonts w:ascii="Century Gothic" w:hAnsi="Century Gothic" w:cs="Arial"/>
          <w:sz w:val="18"/>
          <w:szCs w:val="18"/>
        </w:rPr>
        <w:t xml:space="preserve"> articulate and communicate information and ideas in writing effectively.</w:t>
      </w:r>
    </w:p>
    <w:p w14:paraId="358CDB7D" w14:textId="77777777" w:rsidR="00565BCA" w:rsidRPr="003D22A7" w:rsidRDefault="00565BCA" w:rsidP="00565BCA">
      <w:pPr>
        <w:tabs>
          <w:tab w:val="left" w:pos="-720"/>
          <w:tab w:val="num" w:pos="360"/>
        </w:tabs>
        <w:suppressAutoHyphens/>
        <w:spacing w:after="0" w:line="240" w:lineRule="auto"/>
        <w:ind w:left="360" w:hanging="360"/>
        <w:rPr>
          <w:rFonts w:ascii="Century Gothic" w:hAnsi="Century Gothic" w:cs="Arial"/>
          <w:sz w:val="18"/>
          <w:szCs w:val="18"/>
        </w:rPr>
      </w:pPr>
    </w:p>
    <w:p w14:paraId="77CD2944" w14:textId="77777777" w:rsidR="00565BCA" w:rsidRPr="003D22A7" w:rsidRDefault="00565BCA" w:rsidP="00565BCA">
      <w:pPr>
        <w:tabs>
          <w:tab w:val="left" w:pos="-720"/>
          <w:tab w:val="left" w:pos="270"/>
        </w:tabs>
        <w:suppressAutoHyphens/>
        <w:spacing w:after="0" w:line="240" w:lineRule="auto"/>
        <w:ind w:left="270" w:hanging="270"/>
        <w:rPr>
          <w:rFonts w:ascii="Century Gothic" w:hAnsi="Century Gothic" w:cs="Arial"/>
          <w:sz w:val="18"/>
          <w:szCs w:val="18"/>
        </w:rPr>
      </w:pPr>
      <w:r w:rsidRPr="003D22A7">
        <w:rPr>
          <w:rFonts w:ascii="Century Gothic" w:hAnsi="Century Gothic" w:cs="Arial"/>
          <w:sz w:val="18"/>
          <w:szCs w:val="18"/>
        </w:rPr>
        <w:tab/>
        <w:t>Therefore, it is hereby resolved by the College of Business Faculty of Michigan State University, that, wherever feasible, writing should be included in courses intended for students in the College of Business.  Further, any faculty member who chooses to consider writing form in the process of student evaluation (grading of papers or exams) is encouraged to do so and is fully supported by this Faculty. The phrase “writing form” as used here includes, but is not limited to, spelling, punctuation, grammar, organization, and clarity of expression.</w:t>
      </w:r>
    </w:p>
    <w:p w14:paraId="14B51443" w14:textId="77777777" w:rsidR="00565BCA" w:rsidRPr="003D22A7" w:rsidRDefault="00565BCA" w:rsidP="00565BCA">
      <w:pPr>
        <w:tabs>
          <w:tab w:val="left" w:pos="-720"/>
          <w:tab w:val="left" w:pos="0"/>
          <w:tab w:val="num" w:pos="360"/>
        </w:tabs>
        <w:suppressAutoHyphens/>
        <w:spacing w:after="0" w:line="240" w:lineRule="auto"/>
        <w:ind w:left="360" w:hanging="360"/>
        <w:rPr>
          <w:rFonts w:ascii="Century Gothic" w:hAnsi="Century Gothic" w:cs="Arial"/>
          <w:sz w:val="18"/>
          <w:szCs w:val="18"/>
        </w:rPr>
      </w:pPr>
      <w:r w:rsidRPr="003D22A7">
        <w:rPr>
          <w:rFonts w:ascii="Century Gothic" w:hAnsi="Century Gothic" w:cs="Arial"/>
          <w:sz w:val="18"/>
          <w:szCs w:val="18"/>
        </w:rPr>
        <w:tab/>
      </w:r>
    </w:p>
    <w:p w14:paraId="01D6F9E1" w14:textId="21DA3BE1" w:rsidR="00565BCA" w:rsidRPr="003D22A7" w:rsidRDefault="00565BCA" w:rsidP="0007255C">
      <w:pPr>
        <w:numPr>
          <w:ilvl w:val="0"/>
          <w:numId w:val="20"/>
        </w:numPr>
        <w:tabs>
          <w:tab w:val="clear" w:pos="720"/>
          <w:tab w:val="num" w:pos="270"/>
        </w:tabs>
        <w:spacing w:after="0" w:line="240" w:lineRule="auto"/>
        <w:ind w:left="270" w:hanging="270"/>
        <w:rPr>
          <w:rFonts w:ascii="Century Gothic" w:hAnsi="Century Gothic"/>
          <w:sz w:val="18"/>
          <w:szCs w:val="18"/>
        </w:rPr>
      </w:pPr>
      <w:r w:rsidRPr="003D22A7">
        <w:rPr>
          <w:rFonts w:ascii="Century Gothic" w:hAnsi="Century Gothic" w:cs="Arial"/>
          <w:color w:val="000000"/>
          <w:sz w:val="18"/>
          <w:szCs w:val="18"/>
        </w:rPr>
        <w:t xml:space="preserve">Each written assignment submitted for grading must be professionally drafted, typed, focused, well written, and all pages stapled together in the upper </w:t>
      </w:r>
      <w:r w:rsidR="00547F84" w:rsidRPr="003D22A7">
        <w:rPr>
          <w:rFonts w:ascii="Century Gothic" w:hAnsi="Century Gothic" w:cs="Arial"/>
          <w:color w:val="000000"/>
          <w:sz w:val="18"/>
          <w:szCs w:val="18"/>
        </w:rPr>
        <w:t>left-hand</w:t>
      </w:r>
      <w:r w:rsidRPr="003D22A7">
        <w:rPr>
          <w:rFonts w:ascii="Century Gothic" w:hAnsi="Century Gothic" w:cs="Arial"/>
          <w:color w:val="000000"/>
          <w:sz w:val="18"/>
          <w:szCs w:val="18"/>
        </w:rPr>
        <w:t xml:space="preserve"> corner</w:t>
      </w:r>
      <w:r w:rsidR="00547F84">
        <w:rPr>
          <w:rFonts w:ascii="Century Gothic" w:hAnsi="Century Gothic" w:cs="Arial"/>
          <w:color w:val="000000"/>
          <w:sz w:val="18"/>
          <w:szCs w:val="18"/>
        </w:rPr>
        <w:t>, if not submitted electronically,</w:t>
      </w:r>
      <w:r w:rsidRPr="003D22A7">
        <w:rPr>
          <w:rFonts w:ascii="Century Gothic" w:hAnsi="Century Gothic" w:cs="Arial"/>
          <w:color w:val="000000"/>
          <w:sz w:val="18"/>
          <w:szCs w:val="18"/>
        </w:rPr>
        <w:t xml:space="preserve"> including the appropriate signed assignment end page form and written assignment feedback form when applicable (provided with assignment) and required by the assignment. A h</w:t>
      </w:r>
      <w:r w:rsidRPr="003D22A7">
        <w:rPr>
          <w:rFonts w:ascii="Century Gothic" w:hAnsi="Century Gothic" w:cs="Arial"/>
          <w:sz w:val="18"/>
          <w:szCs w:val="18"/>
        </w:rPr>
        <w:t xml:space="preserve">ard copy of every paper or written assignment is required at the class in which it is due. Emailed written assignments will NOT be accepted unless prior arrangements are made with the instructor. </w:t>
      </w:r>
    </w:p>
    <w:p w14:paraId="2F3CCE4F" w14:textId="77777777" w:rsidR="00565BCA" w:rsidRPr="003D22A7" w:rsidRDefault="00565BCA" w:rsidP="00565BCA">
      <w:pPr>
        <w:tabs>
          <w:tab w:val="num" w:pos="270"/>
        </w:tabs>
        <w:spacing w:after="0" w:line="240" w:lineRule="auto"/>
        <w:ind w:left="270" w:hanging="270"/>
        <w:rPr>
          <w:rFonts w:ascii="Century Gothic" w:hAnsi="Century Gothic"/>
          <w:sz w:val="18"/>
          <w:szCs w:val="18"/>
        </w:rPr>
      </w:pPr>
    </w:p>
    <w:p w14:paraId="4AC36E90" w14:textId="2D786B7F" w:rsidR="00565BCA" w:rsidRPr="003D22A7" w:rsidRDefault="00565BCA" w:rsidP="0007255C">
      <w:pPr>
        <w:numPr>
          <w:ilvl w:val="0"/>
          <w:numId w:val="20"/>
        </w:numPr>
        <w:tabs>
          <w:tab w:val="clear" w:pos="720"/>
          <w:tab w:val="num" w:pos="270"/>
        </w:tabs>
        <w:spacing w:after="0" w:line="240" w:lineRule="auto"/>
        <w:ind w:left="270" w:hanging="270"/>
        <w:rPr>
          <w:rFonts w:ascii="Century Gothic" w:hAnsi="Century Gothic"/>
          <w:sz w:val="18"/>
          <w:szCs w:val="18"/>
        </w:rPr>
      </w:pPr>
      <w:r w:rsidRPr="003D22A7">
        <w:rPr>
          <w:rFonts w:ascii="Century Gothic" w:hAnsi="Century Gothic" w:cs="Arial"/>
          <w:sz w:val="18"/>
          <w:szCs w:val="18"/>
        </w:rPr>
        <w:t xml:space="preserve">If a written assignment does not specifically require or provide the submission of the </w:t>
      </w:r>
      <w:r w:rsidRPr="003D22A7">
        <w:rPr>
          <w:rFonts w:ascii="Century Gothic" w:hAnsi="Century Gothic" w:cs="Arial"/>
          <w:color w:val="000000"/>
          <w:sz w:val="18"/>
          <w:szCs w:val="18"/>
        </w:rPr>
        <w:t xml:space="preserve">appropriate signed assignment end page form and written assignment feedback form, then the student at the end of each written assignment submitted for credit must include the following language, </w:t>
      </w:r>
      <w:r w:rsidR="00547F84" w:rsidRPr="003D22A7">
        <w:rPr>
          <w:rFonts w:ascii="Century Gothic" w:hAnsi="Century Gothic" w:cs="Arial"/>
          <w:color w:val="000000"/>
          <w:sz w:val="18"/>
          <w:szCs w:val="18"/>
        </w:rPr>
        <w:t>i.e.,</w:t>
      </w:r>
      <w:r w:rsidRPr="003D22A7">
        <w:rPr>
          <w:rFonts w:ascii="Century Gothic" w:hAnsi="Century Gothic" w:cs="Arial"/>
          <w:color w:val="000000"/>
          <w:sz w:val="18"/>
          <w:szCs w:val="18"/>
        </w:rPr>
        <w:t xml:space="preserve"> attestation statement or clause, in quotation followed by the student’s signature and date:</w:t>
      </w:r>
    </w:p>
    <w:p w14:paraId="46756E31" w14:textId="77777777" w:rsidR="00565BCA" w:rsidRPr="003D22A7" w:rsidRDefault="00565BCA" w:rsidP="00565BCA">
      <w:pPr>
        <w:spacing w:after="0" w:line="240" w:lineRule="auto"/>
        <w:rPr>
          <w:rFonts w:ascii="Century Gothic" w:hAnsi="Century Gothic"/>
          <w:sz w:val="18"/>
          <w:szCs w:val="18"/>
        </w:rPr>
      </w:pPr>
    </w:p>
    <w:p w14:paraId="22112C83" w14:textId="77777777" w:rsidR="00565BCA" w:rsidRPr="003D22A7" w:rsidRDefault="00565BCA" w:rsidP="00565BCA">
      <w:pPr>
        <w:pStyle w:val="Default"/>
        <w:tabs>
          <w:tab w:val="num" w:pos="270"/>
        </w:tabs>
        <w:spacing w:before="0" w:after="0"/>
        <w:ind w:left="270"/>
        <w:rPr>
          <w:rFonts w:ascii="Century Gothic" w:hAnsi="Century Gothic"/>
          <w:i/>
          <w:iCs/>
          <w:color w:val="212110"/>
          <w:sz w:val="18"/>
          <w:szCs w:val="18"/>
        </w:rPr>
      </w:pPr>
      <w:r w:rsidRPr="003D22A7">
        <w:rPr>
          <w:rFonts w:ascii="Century Gothic" w:hAnsi="Century Gothic"/>
          <w:i/>
          <w:iCs/>
          <w:color w:val="212110"/>
          <w:sz w:val="18"/>
          <w:szCs w:val="18"/>
        </w:rPr>
        <w:t xml:space="preserve">“On my honor, as a Spartan, I have neither given nor received unauthorized aid on this academic work, nor have I knowingly tolerated any violation of the Honor Code or All-University Policies stated in the syllabus." </w:t>
      </w:r>
    </w:p>
    <w:p w14:paraId="07E567D9" w14:textId="77777777" w:rsidR="0077759C" w:rsidRPr="003D22A7" w:rsidRDefault="0077759C" w:rsidP="00565BCA">
      <w:pPr>
        <w:pStyle w:val="Default"/>
        <w:tabs>
          <w:tab w:val="num" w:pos="270"/>
        </w:tabs>
        <w:spacing w:before="0" w:after="0"/>
        <w:ind w:left="270"/>
        <w:rPr>
          <w:rFonts w:ascii="Century Gothic" w:hAnsi="Century Gothic"/>
          <w:color w:val="212110"/>
          <w:sz w:val="18"/>
          <w:szCs w:val="18"/>
        </w:rPr>
      </w:pPr>
    </w:p>
    <w:p w14:paraId="06CDA389" w14:textId="77777777" w:rsidR="00565BCA" w:rsidRPr="003D22A7" w:rsidRDefault="00565BCA" w:rsidP="00565BCA">
      <w:pPr>
        <w:pStyle w:val="ListParagraph"/>
        <w:tabs>
          <w:tab w:val="num" w:pos="360"/>
        </w:tabs>
        <w:spacing w:after="0" w:line="240" w:lineRule="auto"/>
        <w:ind w:left="360" w:hanging="360"/>
        <w:rPr>
          <w:rFonts w:ascii="Century Gothic" w:hAnsi="Century Gothic" w:cs="Arial"/>
          <w:i/>
          <w:iCs/>
          <w:color w:val="212110"/>
          <w:sz w:val="18"/>
          <w:szCs w:val="18"/>
        </w:rPr>
      </w:pPr>
      <w:r w:rsidRPr="003D22A7">
        <w:rPr>
          <w:rFonts w:ascii="Century Gothic" w:hAnsi="Century Gothic" w:cs="Arial"/>
          <w:i/>
          <w:iCs/>
          <w:color w:val="212110"/>
          <w:sz w:val="18"/>
          <w:szCs w:val="18"/>
        </w:rPr>
        <w:t>[Signature of the Student] and [Date]</w:t>
      </w:r>
    </w:p>
    <w:p w14:paraId="1A077EFC" w14:textId="77777777" w:rsidR="00565BCA" w:rsidRPr="003D22A7" w:rsidRDefault="00565BCA" w:rsidP="00565BCA">
      <w:pPr>
        <w:pStyle w:val="ListParagraph"/>
        <w:tabs>
          <w:tab w:val="num" w:pos="360"/>
        </w:tabs>
        <w:spacing w:after="0" w:line="240" w:lineRule="auto"/>
        <w:ind w:left="360" w:hanging="360"/>
        <w:rPr>
          <w:rFonts w:ascii="Century Gothic" w:hAnsi="Century Gothic" w:cs="Arial"/>
          <w:i/>
          <w:iCs/>
          <w:color w:val="212110"/>
          <w:sz w:val="18"/>
          <w:szCs w:val="18"/>
        </w:rPr>
      </w:pPr>
    </w:p>
    <w:p w14:paraId="2C9F5693" w14:textId="3F770E60" w:rsidR="00565BCA" w:rsidRPr="003D22A7" w:rsidRDefault="00565BCA" w:rsidP="00565BCA">
      <w:pPr>
        <w:spacing w:after="0" w:line="240" w:lineRule="auto"/>
        <w:rPr>
          <w:rFonts w:ascii="Century Gothic" w:hAnsi="Century Gothic"/>
          <w:b/>
          <w:sz w:val="18"/>
          <w:szCs w:val="18"/>
        </w:rPr>
      </w:pPr>
      <w:r w:rsidRPr="003D22A7">
        <w:rPr>
          <w:rFonts w:ascii="Century Gothic" w:hAnsi="Century Gothic"/>
          <w:sz w:val="18"/>
          <w:szCs w:val="18"/>
        </w:rPr>
        <w:t xml:space="preserve">Failure to include the above statement and signature will result in no credit for the assignment in question. </w:t>
      </w:r>
      <w:r w:rsidRPr="003D22A7">
        <w:rPr>
          <w:rFonts w:ascii="Century Gothic" w:hAnsi="Century Gothic"/>
          <w:b/>
          <w:sz w:val="18"/>
          <w:szCs w:val="18"/>
        </w:rPr>
        <w:t xml:space="preserve">This is a firm </w:t>
      </w:r>
      <w:r w:rsidR="00547F84" w:rsidRPr="003D22A7">
        <w:rPr>
          <w:rFonts w:ascii="Century Gothic" w:hAnsi="Century Gothic"/>
          <w:b/>
          <w:sz w:val="18"/>
          <w:szCs w:val="18"/>
        </w:rPr>
        <w:t>policy,</w:t>
      </w:r>
      <w:r w:rsidRPr="003D22A7">
        <w:rPr>
          <w:rFonts w:ascii="Century Gothic" w:hAnsi="Century Gothic"/>
          <w:b/>
          <w:sz w:val="18"/>
          <w:szCs w:val="18"/>
        </w:rPr>
        <w:t xml:space="preserve"> and I will not make any exceptions for students forgetting to include and sign the aforesaid statement.</w:t>
      </w:r>
    </w:p>
    <w:p w14:paraId="77C914C0" w14:textId="77777777" w:rsidR="00FF3733" w:rsidRDefault="00FF3733" w:rsidP="00FF3733">
      <w:pPr>
        <w:spacing w:after="0" w:line="240" w:lineRule="auto"/>
        <w:rPr>
          <w:rFonts w:ascii="Century Gothic" w:hAnsi="Century Gothic" w:cs="Arial"/>
          <w:sz w:val="18"/>
          <w:szCs w:val="18"/>
        </w:rPr>
      </w:pPr>
      <w:r w:rsidRPr="003D22A7">
        <w:rPr>
          <w:rFonts w:ascii="Century Gothic" w:hAnsi="Century Gothic" w:cs="Arial"/>
          <w:sz w:val="18"/>
          <w:szCs w:val="18"/>
        </w:rPr>
        <w:t xml:space="preserve">                                                        </w:t>
      </w:r>
    </w:p>
    <w:p w14:paraId="782DF14C" w14:textId="77777777" w:rsidR="000C7B72" w:rsidRPr="00974480" w:rsidRDefault="000C7B72" w:rsidP="000C7B72">
      <w:pPr>
        <w:pStyle w:val="Non-requiredHeading3"/>
      </w:pPr>
      <w:r w:rsidRPr="00974480">
        <w:rPr>
          <w:rStyle w:val="Non-requiredHeading3Char"/>
          <w:rFonts w:asciiTheme="minorHAnsi" w:hAnsiTheme="minorHAnsi"/>
          <w:color w:val="4BACC6" w:themeColor="accent5"/>
        </w:rPr>
        <w:t>Group Work Policy</w:t>
      </w:r>
      <w:r w:rsidRPr="00974480">
        <w:t xml:space="preserve"> </w:t>
      </w:r>
    </w:p>
    <w:p w14:paraId="158EF203" w14:textId="77777777" w:rsidR="000C7B72" w:rsidRPr="000C7B72" w:rsidRDefault="000C7B72" w:rsidP="000C7B72">
      <w:pPr>
        <w:rPr>
          <w:rFonts w:ascii="Century Gothic" w:hAnsi="Century Gothic" w:cs="Calibri"/>
          <w:sz w:val="18"/>
          <w:szCs w:val="18"/>
        </w:rPr>
      </w:pPr>
      <w:r w:rsidRPr="000C7B72">
        <w:rPr>
          <w:rFonts w:ascii="Century Gothic" w:hAnsi="Century Gothic" w:cs="Calibri"/>
          <w:sz w:val="18"/>
          <w:szCs w:val="18"/>
        </w:rPr>
        <w:t>Where group work is developed effectively, students value the opportunities it provides for developing team working, communication, presentation, and discipline specific skills, the building of strong friendships, and the opportunity to work collectively. Students’ engagement in group work can make them more employable, since it provides opportunities for developing the broad range of attributes employers are looking for, particularly where group work focuses on real world projects linked to the disciplines and professions.</w:t>
      </w:r>
    </w:p>
    <w:p w14:paraId="27E72B3E" w14:textId="77777777" w:rsidR="000C7B72" w:rsidRPr="000C7B72" w:rsidRDefault="000C7B72" w:rsidP="000C7B72">
      <w:pPr>
        <w:rPr>
          <w:rFonts w:ascii="Century Gothic" w:hAnsi="Century Gothic" w:cs="Calibri"/>
          <w:sz w:val="18"/>
          <w:szCs w:val="18"/>
        </w:rPr>
      </w:pPr>
      <w:r w:rsidRPr="000C7B72">
        <w:rPr>
          <w:rFonts w:ascii="Century Gothic" w:hAnsi="Century Gothic" w:cs="Calibri"/>
          <w:sz w:val="18"/>
          <w:szCs w:val="18"/>
        </w:rPr>
        <w:t xml:space="preserve">All enrolled students in the </w:t>
      </w:r>
      <w:r>
        <w:rPr>
          <w:rFonts w:ascii="Century Gothic" w:hAnsi="Century Gothic" w:cs="Calibri"/>
          <w:sz w:val="18"/>
          <w:szCs w:val="18"/>
        </w:rPr>
        <w:t>program</w:t>
      </w:r>
      <w:r w:rsidRPr="000C7B72">
        <w:rPr>
          <w:rFonts w:ascii="Century Gothic" w:hAnsi="Century Gothic" w:cs="Calibri"/>
          <w:sz w:val="18"/>
          <w:szCs w:val="18"/>
        </w:rPr>
        <w:t xml:space="preserve"> will be randomly assigned to learning team</w:t>
      </w:r>
      <w:r>
        <w:rPr>
          <w:rFonts w:ascii="Century Gothic" w:hAnsi="Century Gothic" w:cs="Calibri"/>
          <w:sz w:val="18"/>
          <w:szCs w:val="18"/>
        </w:rPr>
        <w:t>s</w:t>
      </w:r>
      <w:r w:rsidRPr="000C7B72">
        <w:rPr>
          <w:rFonts w:ascii="Century Gothic" w:hAnsi="Century Gothic" w:cs="Calibri"/>
          <w:sz w:val="18"/>
          <w:szCs w:val="18"/>
        </w:rPr>
        <w:t xml:space="preserve"> (group</w:t>
      </w:r>
      <w:r>
        <w:rPr>
          <w:rFonts w:ascii="Century Gothic" w:hAnsi="Century Gothic" w:cs="Calibri"/>
          <w:sz w:val="18"/>
          <w:szCs w:val="18"/>
        </w:rPr>
        <w:t>s</w:t>
      </w:r>
      <w:r w:rsidRPr="000C7B72">
        <w:rPr>
          <w:rFonts w:ascii="Century Gothic" w:hAnsi="Century Gothic" w:cs="Calibri"/>
          <w:sz w:val="18"/>
          <w:szCs w:val="18"/>
        </w:rPr>
        <w:t xml:space="preserve">). For all group work associated with </w:t>
      </w:r>
      <w:r>
        <w:rPr>
          <w:rFonts w:ascii="Century Gothic" w:hAnsi="Century Gothic" w:cs="Calibri"/>
          <w:sz w:val="18"/>
          <w:szCs w:val="18"/>
        </w:rPr>
        <w:t>a</w:t>
      </w:r>
      <w:r w:rsidRPr="000C7B72">
        <w:rPr>
          <w:rFonts w:ascii="Century Gothic" w:hAnsi="Century Gothic" w:cs="Calibri"/>
          <w:sz w:val="18"/>
          <w:szCs w:val="18"/>
        </w:rPr>
        <w:t xml:space="preserve"> course, it is expected that students work together on certain aspects of the assignment. Division of labor should be equal among the team (group) members. </w:t>
      </w:r>
    </w:p>
    <w:p w14:paraId="6A72AE4E" w14:textId="298BB640" w:rsidR="000C7B72" w:rsidRPr="000C7B72" w:rsidRDefault="000C7B72" w:rsidP="000C7B72">
      <w:pPr>
        <w:rPr>
          <w:rFonts w:ascii="Century Gothic" w:hAnsi="Century Gothic" w:cs="Calibri"/>
          <w:sz w:val="18"/>
          <w:szCs w:val="18"/>
        </w:rPr>
      </w:pPr>
      <w:r w:rsidRPr="000C7B72">
        <w:rPr>
          <w:rFonts w:ascii="Century Gothic" w:hAnsi="Century Gothic" w:cs="Calibri"/>
          <w:sz w:val="18"/>
          <w:szCs w:val="18"/>
        </w:rPr>
        <w:t xml:space="preserve">I expect you to engage in “kind confrontation” with any member that the team perceives as not fulfilling commitments, missing team meetings, leaving early/arriving late, and not coming prepared. What is kind confrontation? It is the ability to deal with each other directly, assertively, </w:t>
      </w:r>
      <w:proofErr w:type="gramStart"/>
      <w:r w:rsidRPr="000C7B72">
        <w:rPr>
          <w:rFonts w:ascii="Century Gothic" w:hAnsi="Century Gothic" w:cs="Calibri"/>
          <w:sz w:val="18"/>
          <w:szCs w:val="18"/>
        </w:rPr>
        <w:t>tactfully</w:t>
      </w:r>
      <w:proofErr w:type="gramEnd"/>
      <w:r w:rsidRPr="000C7B72">
        <w:rPr>
          <w:rFonts w:ascii="Century Gothic" w:hAnsi="Century Gothic" w:cs="Calibri"/>
          <w:sz w:val="18"/>
          <w:szCs w:val="18"/>
        </w:rPr>
        <w:t xml:space="preserve"> and effectively to </w:t>
      </w:r>
      <w:r w:rsidR="00547F84" w:rsidRPr="000C7B72">
        <w:rPr>
          <w:rFonts w:ascii="Century Gothic" w:hAnsi="Century Gothic" w:cs="Calibri"/>
          <w:sz w:val="18"/>
          <w:szCs w:val="18"/>
        </w:rPr>
        <w:t>ensure</w:t>
      </w:r>
      <w:r w:rsidRPr="000C7B72">
        <w:rPr>
          <w:rFonts w:ascii="Century Gothic" w:hAnsi="Century Gothic" w:cs="Calibri"/>
          <w:sz w:val="18"/>
          <w:szCs w:val="18"/>
        </w:rPr>
        <w:t xml:space="preserve"> that everyone does her/his share of the work and fulfills commitments to the team. If it is determined by members of the team that another member is not fulfilling her/his commitments, then I expect you to kindly confront that member, either one-on-one or as a team, to discuss this, prior to bringing the issue to my attention. If this kind confrontation is not effective and the member’s overall behavior severely undermines the integrity of the assignment and the overall team’s performance, then I expect you to let me know immediately if someone is not responding constructively to your group’s efforts to integrate, motivate and support her/him. Please be advised that once the issue is brought to my attention, then I will kindly confront that team member. I reserve the right to privately counsel and, if necessary, remove and discipline (with a failing grade for this assignment or allow the member to complete the assignment individually with a grading penalty) any member who is unwilling or unable to meet her/his obligations to the group. If you choose not to engage in kind confrontation and choose to carry that member along, you have nobody to blame but yourself.</w:t>
      </w:r>
    </w:p>
    <w:p w14:paraId="4C95DCCC" w14:textId="77777777" w:rsidR="000C7B72" w:rsidRPr="000C7B72" w:rsidRDefault="000C7B72" w:rsidP="000C7B72">
      <w:pPr>
        <w:rPr>
          <w:rFonts w:ascii="Century Gothic" w:hAnsi="Century Gothic" w:cs="Calibri"/>
          <w:sz w:val="18"/>
          <w:szCs w:val="18"/>
        </w:rPr>
      </w:pPr>
      <w:r w:rsidRPr="000C7B72">
        <w:rPr>
          <w:rFonts w:ascii="Century Gothic" w:hAnsi="Century Gothic" w:cs="Calibri"/>
          <w:sz w:val="18"/>
          <w:szCs w:val="18"/>
        </w:rPr>
        <w:lastRenderedPageBreak/>
        <w:t xml:space="preserve">I require peer review evaluations for all learning team (group) assignments. Therefore, you will anonymously review and rate yourself and the other members of your team based on their performance using the Peer Evaluation Form and your working knowledge of their contributions over the semester on the assigned team assignment. As a result, all members of a team may not receive the same individual grade for their work and the team assignment. Individual grades will be calculated based on the peer evaluation criteria and the formula provided in the Peer Evaluation Form. </w:t>
      </w:r>
    </w:p>
    <w:p w14:paraId="2C445E9E" w14:textId="77777777" w:rsidR="000C7B72" w:rsidRPr="000C7B72" w:rsidRDefault="000C7B72" w:rsidP="000C7B72">
      <w:pPr>
        <w:rPr>
          <w:rFonts w:ascii="Century Gothic" w:hAnsi="Century Gothic" w:cs="Calibri"/>
          <w:sz w:val="18"/>
          <w:szCs w:val="18"/>
        </w:rPr>
      </w:pPr>
      <w:r w:rsidRPr="000C7B72">
        <w:rPr>
          <w:rFonts w:ascii="Century Gothic" w:hAnsi="Century Gothic" w:cs="Calibri"/>
          <w:sz w:val="18"/>
          <w:szCs w:val="18"/>
        </w:rPr>
        <w:t xml:space="preserve">All team members must adhere to the honor code when completing the assignment and sign the requisite authentication form provided. </w:t>
      </w:r>
    </w:p>
    <w:p w14:paraId="55EEAB70" w14:textId="77777777" w:rsidR="00FF3733" w:rsidRPr="00826507" w:rsidRDefault="00FF3733" w:rsidP="00FF3733">
      <w:pPr>
        <w:spacing w:after="0" w:line="240" w:lineRule="auto"/>
        <w:rPr>
          <w:rFonts w:ascii="Century Gothic" w:hAnsi="Century Gothic"/>
          <w:color w:val="C0504D"/>
          <w:sz w:val="20"/>
          <w:szCs w:val="20"/>
        </w:rPr>
      </w:pPr>
      <w:r w:rsidRPr="00826507">
        <w:rPr>
          <w:rStyle w:val="Heading1Char"/>
          <w:rFonts w:ascii="Century Gothic" w:hAnsi="Century Gothic"/>
          <w:color w:val="C0504D"/>
          <w:sz w:val="20"/>
          <w:szCs w:val="20"/>
        </w:rPr>
        <w:t>EMERGENCY ACTION PLANS</w:t>
      </w:r>
    </w:p>
    <w:p w14:paraId="4033D1F0" w14:textId="77777777" w:rsidR="00FF3733" w:rsidRPr="003D22A7" w:rsidRDefault="00FF3733" w:rsidP="00FF3733">
      <w:pPr>
        <w:pStyle w:val="NormalWeb"/>
        <w:shd w:val="clear" w:color="auto" w:fill="FFFFFF"/>
        <w:spacing w:before="0" w:beforeAutospacing="0" w:after="0" w:afterAutospacing="0"/>
        <w:rPr>
          <w:rFonts w:ascii="Century Gothic" w:hAnsi="Century Gothic"/>
          <w:color w:val="000000"/>
          <w:sz w:val="18"/>
        </w:rPr>
      </w:pPr>
      <w:r w:rsidRPr="003D22A7">
        <w:rPr>
          <w:rFonts w:ascii="Century Gothic" w:hAnsi="Century Gothic"/>
          <w:color w:val="000000"/>
          <w:sz w:val="18"/>
        </w:rPr>
        <w:t>Every building/unit on the MSU Campus has a written Emergency Action Plan.  These plans identify the actions that Students, Staff and Visitors are to take in the event of an emergency or disaster.  Short versions of these are posted at key locations in the buildings.</w:t>
      </w:r>
    </w:p>
    <w:p w14:paraId="1F09AD65" w14:textId="77777777" w:rsidR="00C13FCA" w:rsidRPr="003D22A7" w:rsidRDefault="00C13FCA" w:rsidP="00FF3733">
      <w:pPr>
        <w:pStyle w:val="NormalWeb"/>
        <w:shd w:val="clear" w:color="auto" w:fill="FFFFFF"/>
        <w:spacing w:before="0" w:beforeAutospacing="0" w:after="0" w:afterAutospacing="0"/>
        <w:rPr>
          <w:rFonts w:ascii="Century Gothic" w:hAnsi="Century Gothic"/>
          <w:color w:val="000000"/>
          <w:sz w:val="18"/>
        </w:rPr>
      </w:pPr>
    </w:p>
    <w:p w14:paraId="514DC0ED" w14:textId="77777777" w:rsidR="00FF3733" w:rsidRPr="003D22A7" w:rsidRDefault="00FF3733" w:rsidP="00FF3733">
      <w:pPr>
        <w:pStyle w:val="NormalWeb"/>
        <w:shd w:val="clear" w:color="auto" w:fill="FFFFFF"/>
        <w:spacing w:before="0" w:beforeAutospacing="0" w:after="0" w:afterAutospacing="0"/>
        <w:rPr>
          <w:rFonts w:ascii="Century Gothic" w:hAnsi="Century Gothic"/>
          <w:sz w:val="18"/>
        </w:rPr>
      </w:pPr>
      <w:r w:rsidRPr="003D22A7">
        <w:rPr>
          <w:rFonts w:ascii="Century Gothic" w:hAnsi="Century Gothic"/>
          <w:sz w:val="18"/>
        </w:rPr>
        <w:t>Emergency Actions are guided by members of the Emergency Action Team in each building.  Team members are trained to guide evacuations and sheltering.  They are identified by the yellow hard hats that they wear.</w:t>
      </w:r>
    </w:p>
    <w:p w14:paraId="2EEF17A5" w14:textId="77777777" w:rsidR="00C13FCA" w:rsidRPr="003D22A7" w:rsidRDefault="00C13FCA" w:rsidP="00FF3733">
      <w:pPr>
        <w:pStyle w:val="NormalWeb"/>
        <w:shd w:val="clear" w:color="auto" w:fill="FFFFFF"/>
        <w:spacing w:before="0" w:beforeAutospacing="0" w:after="0" w:afterAutospacing="0"/>
        <w:rPr>
          <w:rFonts w:ascii="Century Gothic" w:hAnsi="Century Gothic"/>
          <w:sz w:val="18"/>
        </w:rPr>
      </w:pPr>
    </w:p>
    <w:p w14:paraId="256ADCBA" w14:textId="77777777" w:rsidR="00FF3733" w:rsidRPr="003D22A7" w:rsidRDefault="00FF3733" w:rsidP="00FF3733">
      <w:pPr>
        <w:spacing w:after="0" w:line="240" w:lineRule="auto"/>
        <w:rPr>
          <w:rFonts w:ascii="Century Gothic" w:hAnsi="Century Gothic"/>
          <w:sz w:val="18"/>
          <w:szCs w:val="18"/>
        </w:rPr>
      </w:pPr>
      <w:r w:rsidRPr="003D22A7">
        <w:rPr>
          <w:rFonts w:ascii="Century Gothic" w:hAnsi="Century Gothic"/>
          <w:sz w:val="18"/>
          <w:szCs w:val="18"/>
        </w:rPr>
        <w:t>The plans identify evacuation routes and accountability locations, weather shelter locations, hazardous atmosphere shelter locations and procedures, and suspicious package guidelines.</w:t>
      </w:r>
    </w:p>
    <w:p w14:paraId="0FA27F80" w14:textId="77777777" w:rsidR="00FF3733" w:rsidRPr="003D22A7" w:rsidRDefault="00FF3733" w:rsidP="00FF3733">
      <w:pPr>
        <w:spacing w:after="0" w:line="240" w:lineRule="auto"/>
        <w:rPr>
          <w:rFonts w:ascii="Century Gothic" w:hAnsi="Century Gothic"/>
          <w:color w:val="000000"/>
          <w:sz w:val="18"/>
          <w:szCs w:val="18"/>
        </w:rPr>
      </w:pPr>
    </w:p>
    <w:p w14:paraId="68020041" w14:textId="77777777" w:rsidR="00FF3733" w:rsidRPr="003D22A7" w:rsidRDefault="00FF3733" w:rsidP="00FF3733">
      <w:pPr>
        <w:spacing w:after="0" w:line="240" w:lineRule="auto"/>
        <w:rPr>
          <w:rFonts w:ascii="Century Gothic" w:hAnsi="Century Gothic"/>
          <w:sz w:val="18"/>
          <w:szCs w:val="18"/>
        </w:rPr>
      </w:pPr>
      <w:r w:rsidRPr="003D22A7">
        <w:rPr>
          <w:rFonts w:ascii="Century Gothic" w:hAnsi="Century Gothic"/>
          <w:color w:val="000000"/>
          <w:sz w:val="18"/>
          <w:szCs w:val="18"/>
        </w:rPr>
        <w:t>If you do not know who in your building is team member, visit the MSU Police website in the following link, select “Emergency Action Plans” under the Homeland Security and then select your building from the list provided and click the "who is it" button. If your building is not listed, a team member may not have been identified yet for the building. If you would like to volunteer and become an Emergency Action Team Member or for further information regarding the Emergency Action Plans, please contact the MSU Police Department. The MSU Police Department’s contact information is as follows:</w:t>
      </w:r>
    </w:p>
    <w:p w14:paraId="2FD0A4A4" w14:textId="77777777" w:rsidR="00FF3733" w:rsidRPr="003D22A7" w:rsidRDefault="00FF3733" w:rsidP="00FF3733">
      <w:pPr>
        <w:pStyle w:val="Default"/>
        <w:spacing w:before="0" w:after="0"/>
        <w:rPr>
          <w:rFonts w:ascii="Century Gothic" w:hAnsi="Century Gothic"/>
          <w:sz w:val="18"/>
          <w:szCs w:val="18"/>
        </w:rPr>
      </w:pPr>
    </w:p>
    <w:p w14:paraId="7248F80C" w14:textId="77777777" w:rsidR="00FF3733" w:rsidRPr="003D22A7" w:rsidRDefault="00FF3733" w:rsidP="00FF3733">
      <w:pPr>
        <w:shd w:val="clear" w:color="auto" w:fill="DDDDDD"/>
        <w:spacing w:after="0" w:line="240" w:lineRule="auto"/>
        <w:jc w:val="center"/>
        <w:rPr>
          <w:rFonts w:ascii="Century Gothic" w:hAnsi="Century Gothic"/>
          <w:color w:val="000000"/>
          <w:sz w:val="18"/>
          <w:szCs w:val="18"/>
        </w:rPr>
      </w:pPr>
      <w:r w:rsidRPr="003D22A7">
        <w:rPr>
          <w:rFonts w:ascii="Century Gothic" w:hAnsi="Century Gothic"/>
          <w:color w:val="000000"/>
          <w:sz w:val="18"/>
          <w:szCs w:val="18"/>
        </w:rPr>
        <w:t>Michigan State University Police • 517-355-2221 • 87 Red Cedar Road • East Lansing • MI • 48824-1219</w:t>
      </w:r>
    </w:p>
    <w:p w14:paraId="7460E7B5" w14:textId="77777777" w:rsidR="00FF3733" w:rsidRPr="003D22A7" w:rsidRDefault="00FF3733" w:rsidP="00FF3733">
      <w:pPr>
        <w:pStyle w:val="Default"/>
        <w:spacing w:before="0" w:after="0"/>
        <w:rPr>
          <w:rFonts w:ascii="Century Gothic" w:hAnsi="Century Gothic"/>
          <w:sz w:val="18"/>
          <w:szCs w:val="18"/>
        </w:rPr>
      </w:pPr>
    </w:p>
    <w:p w14:paraId="44A5F4A1" w14:textId="77777777" w:rsidR="00FF3733" w:rsidRPr="003D22A7" w:rsidRDefault="00000000" w:rsidP="00FF3733">
      <w:pPr>
        <w:pStyle w:val="Default"/>
        <w:spacing w:before="0" w:after="0"/>
        <w:rPr>
          <w:rFonts w:ascii="Century Gothic" w:hAnsi="Century Gothic"/>
          <w:sz w:val="18"/>
          <w:szCs w:val="18"/>
        </w:rPr>
      </w:pPr>
      <w:hyperlink r:id="rId18" w:history="1">
        <w:r w:rsidR="00FF3733" w:rsidRPr="003D22A7">
          <w:rPr>
            <w:rStyle w:val="Hyperlink"/>
            <w:rFonts w:ascii="Century Gothic" w:hAnsi="Century Gothic"/>
            <w:sz w:val="18"/>
            <w:szCs w:val="18"/>
          </w:rPr>
          <w:t>http://www.dpps.msu.edu/</w:t>
        </w:r>
      </w:hyperlink>
    </w:p>
    <w:p w14:paraId="2DA6914B" w14:textId="77777777" w:rsidR="00FF3733" w:rsidRPr="003D22A7" w:rsidRDefault="00FF3733" w:rsidP="00FF3733">
      <w:pPr>
        <w:pStyle w:val="Default"/>
        <w:spacing w:before="0" w:after="0"/>
        <w:rPr>
          <w:rFonts w:ascii="Century Gothic" w:hAnsi="Century Gothic"/>
          <w:sz w:val="18"/>
          <w:szCs w:val="18"/>
        </w:rPr>
      </w:pPr>
    </w:p>
    <w:p w14:paraId="6A20A4B0" w14:textId="77777777" w:rsidR="00FF3733" w:rsidRPr="003D22A7" w:rsidRDefault="00FF3733" w:rsidP="00FF3733">
      <w:pPr>
        <w:spacing w:after="0" w:line="240" w:lineRule="auto"/>
        <w:rPr>
          <w:rFonts w:ascii="Century Gothic" w:hAnsi="Century Gothic"/>
          <w:b/>
          <w:i/>
          <w:sz w:val="18"/>
          <w:szCs w:val="18"/>
        </w:rPr>
      </w:pPr>
      <w:r w:rsidRPr="003D22A7">
        <w:rPr>
          <w:rFonts w:ascii="Century Gothic" w:hAnsi="Century Gothic"/>
          <w:b/>
          <w:i/>
          <w:sz w:val="18"/>
          <w:szCs w:val="18"/>
        </w:rPr>
        <w:t xml:space="preserve">Each student is required and responsible to become familiar with the building’s Emergency Action Plans that his or her classroom is located and follow </w:t>
      </w:r>
      <w:r w:rsidR="00C13FCA" w:rsidRPr="003D22A7">
        <w:rPr>
          <w:rFonts w:ascii="Century Gothic" w:hAnsi="Century Gothic"/>
          <w:b/>
          <w:i/>
          <w:sz w:val="18"/>
          <w:szCs w:val="18"/>
        </w:rPr>
        <w:t xml:space="preserve">all </w:t>
      </w:r>
      <w:r w:rsidRPr="003D22A7">
        <w:rPr>
          <w:rFonts w:ascii="Century Gothic" w:hAnsi="Century Gothic"/>
          <w:b/>
          <w:i/>
          <w:sz w:val="18"/>
          <w:szCs w:val="18"/>
        </w:rPr>
        <w:t>the instructions provided in case of an emergency. Receipt of this syllabus constitutes notice regarding Emergency Action Plans and understanding of the emergency evacuation procedures required in case of an emergency during class to satisfy the university’s policy regarding this subject and applicable law.</w:t>
      </w:r>
    </w:p>
    <w:p w14:paraId="015AE7DB" w14:textId="77777777" w:rsidR="00FF3733" w:rsidRPr="003D22A7" w:rsidRDefault="00FF3733" w:rsidP="00FF3733">
      <w:pPr>
        <w:pStyle w:val="NormalWeb"/>
        <w:spacing w:before="0" w:beforeAutospacing="0" w:after="0" w:afterAutospacing="0"/>
        <w:rPr>
          <w:rFonts w:ascii="Century Gothic" w:hAnsi="Century Gothic" w:cs="Calibri"/>
          <w:sz w:val="18"/>
          <w:szCs w:val="18"/>
        </w:rPr>
      </w:pPr>
    </w:p>
    <w:p w14:paraId="177D6FF6" w14:textId="77777777" w:rsidR="00874CF9" w:rsidRPr="003D22A7" w:rsidRDefault="00874CF9" w:rsidP="00874CF9">
      <w:pPr>
        <w:spacing w:after="0" w:line="240" w:lineRule="auto"/>
        <w:rPr>
          <w:rFonts w:ascii="Century Gothic" w:hAnsi="Century Gothic"/>
          <w:b/>
          <w:sz w:val="18"/>
          <w:szCs w:val="18"/>
        </w:rPr>
      </w:pPr>
      <w:r w:rsidRPr="003E63D9">
        <w:rPr>
          <w:rStyle w:val="Heading1Char"/>
          <w:rFonts w:ascii="Century Gothic" w:hAnsi="Century Gothic"/>
          <w:color w:val="0070C0"/>
          <w:sz w:val="20"/>
          <w:szCs w:val="20"/>
        </w:rPr>
        <w:t>GENERAL NOTE:</w:t>
      </w:r>
      <w:r w:rsidRPr="003E63D9">
        <w:rPr>
          <w:rStyle w:val="Heading1Char"/>
          <w:rFonts w:ascii="Century Gothic" w:hAnsi="Century Gothic"/>
          <w:i/>
          <w:color w:val="0070C0"/>
          <w:sz w:val="20"/>
          <w:szCs w:val="20"/>
        </w:rPr>
        <w:t xml:space="preserve"> </w:t>
      </w:r>
      <w:r w:rsidRPr="003E63D9">
        <w:rPr>
          <w:rFonts w:ascii="Century Gothic" w:hAnsi="Century Gothic" w:cs="Arial"/>
          <w:smallCaps/>
          <w:sz w:val="18"/>
          <w:szCs w:val="18"/>
        </w:rPr>
        <w:t>T</w:t>
      </w:r>
      <w:r w:rsidRPr="003D22A7">
        <w:rPr>
          <w:rFonts w:ascii="Century Gothic" w:hAnsi="Century Gothic" w:cs="Arial"/>
          <w:smallCaps/>
          <w:sz w:val="18"/>
          <w:szCs w:val="18"/>
        </w:rPr>
        <w:t xml:space="preserve">he Buffalo Creek Disaster </w:t>
      </w:r>
      <w:r w:rsidRPr="003D22A7">
        <w:rPr>
          <w:rFonts w:ascii="Century Gothic" w:hAnsi="Century Gothic" w:cs="Arial"/>
          <w:sz w:val="18"/>
          <w:szCs w:val="18"/>
        </w:rPr>
        <w:t xml:space="preserve">provides a basis for discussion of many of the topics listed on the course outline. Therefore, it provides an opportunity for us to integrate and reflect upon various topics studied this semester. There will be a test based on the readings of the book. </w:t>
      </w:r>
      <w:r w:rsidRPr="003D22A7">
        <w:rPr>
          <w:rFonts w:ascii="Century Gothic" w:hAnsi="Century Gothic" w:cs="Arial"/>
          <w:smallCaps/>
          <w:sz w:val="18"/>
          <w:szCs w:val="18"/>
        </w:rPr>
        <w:t xml:space="preserve">The Buffalo Creek Disaster </w:t>
      </w:r>
      <w:r w:rsidRPr="003D22A7">
        <w:rPr>
          <w:rFonts w:ascii="Century Gothic" w:hAnsi="Century Gothic" w:cs="Arial"/>
          <w:sz w:val="18"/>
          <w:szCs w:val="18"/>
        </w:rPr>
        <w:t>book readings will be part of the Test Four of the course.</w:t>
      </w:r>
    </w:p>
    <w:p w14:paraId="423CFB12" w14:textId="77777777" w:rsidR="00874CF9" w:rsidRPr="003D22A7" w:rsidRDefault="00874CF9" w:rsidP="00874CF9">
      <w:pPr>
        <w:autoSpaceDE w:val="0"/>
        <w:autoSpaceDN w:val="0"/>
        <w:adjustRightInd w:val="0"/>
        <w:spacing w:after="0" w:line="240" w:lineRule="auto"/>
        <w:rPr>
          <w:rFonts w:ascii="Century Gothic" w:hAnsi="Century Gothic" w:cs="Arial"/>
          <w:b/>
          <w:bCs/>
          <w:sz w:val="18"/>
          <w:szCs w:val="18"/>
        </w:rPr>
      </w:pPr>
    </w:p>
    <w:p w14:paraId="3878CA8D" w14:textId="77777777" w:rsidR="00874CF9" w:rsidRPr="003D22A7" w:rsidRDefault="00874CF9" w:rsidP="00874CF9">
      <w:pPr>
        <w:autoSpaceDE w:val="0"/>
        <w:autoSpaceDN w:val="0"/>
        <w:adjustRightInd w:val="0"/>
        <w:spacing w:after="0" w:line="240" w:lineRule="auto"/>
        <w:rPr>
          <w:rFonts w:ascii="Century Gothic" w:hAnsi="Century Gothic" w:cs="Arial"/>
          <w:sz w:val="18"/>
          <w:szCs w:val="18"/>
        </w:rPr>
      </w:pPr>
      <w:r w:rsidRPr="003E63D9">
        <w:rPr>
          <w:rStyle w:val="Heading1Char"/>
          <w:rFonts w:ascii="Century Gothic" w:hAnsi="Century Gothic"/>
          <w:color w:val="0070C0"/>
          <w:sz w:val="20"/>
          <w:szCs w:val="20"/>
        </w:rPr>
        <w:t>WORK PRODUCT:</w:t>
      </w:r>
      <w:r w:rsidRPr="003D22A7">
        <w:rPr>
          <w:rStyle w:val="Heading1Char"/>
          <w:rFonts w:ascii="Century Gothic" w:hAnsi="Century Gothic"/>
          <w:i/>
          <w:color w:val="0070C0"/>
          <w:sz w:val="28"/>
          <w:szCs w:val="28"/>
        </w:rPr>
        <w:t xml:space="preserve"> </w:t>
      </w:r>
      <w:r w:rsidRPr="003D22A7">
        <w:rPr>
          <w:rFonts w:ascii="Century Gothic" w:hAnsi="Century Gothic" w:cs="Arial"/>
          <w:sz w:val="18"/>
          <w:szCs w:val="18"/>
        </w:rPr>
        <w:t xml:space="preserve">Always (1) keep copies (or an electronic back-up) of the work you turn in, including extra-credit papers, and (2) retain the graded papers you receive back. I will keep all your tests. This will help answer any question that might arise over a recorded grade. </w:t>
      </w:r>
    </w:p>
    <w:p w14:paraId="0CFF5FB0" w14:textId="77777777" w:rsidR="00874CF9" w:rsidRPr="003D22A7" w:rsidRDefault="00874CF9" w:rsidP="00874CF9">
      <w:pPr>
        <w:autoSpaceDE w:val="0"/>
        <w:autoSpaceDN w:val="0"/>
        <w:adjustRightInd w:val="0"/>
        <w:spacing w:after="0" w:line="240" w:lineRule="auto"/>
        <w:rPr>
          <w:rFonts w:ascii="Century Gothic" w:hAnsi="Century Gothic" w:cs="Arial"/>
          <w:sz w:val="18"/>
          <w:szCs w:val="18"/>
        </w:rPr>
      </w:pPr>
    </w:p>
    <w:p w14:paraId="3C069BF5" w14:textId="534FAB12" w:rsidR="00874CF9" w:rsidRPr="003D22A7" w:rsidRDefault="00874CF9" w:rsidP="00874CF9">
      <w:pPr>
        <w:autoSpaceDE w:val="0"/>
        <w:autoSpaceDN w:val="0"/>
        <w:adjustRightInd w:val="0"/>
        <w:spacing w:after="0" w:line="240" w:lineRule="auto"/>
        <w:rPr>
          <w:rFonts w:ascii="Century Gothic" w:hAnsi="Century Gothic" w:cs="Arial"/>
          <w:sz w:val="18"/>
          <w:szCs w:val="18"/>
        </w:rPr>
      </w:pPr>
      <w:r w:rsidRPr="003E63D9">
        <w:rPr>
          <w:rStyle w:val="Heading1Char"/>
          <w:rFonts w:ascii="Century Gothic" w:hAnsi="Century Gothic"/>
          <w:color w:val="0070C0"/>
          <w:sz w:val="20"/>
          <w:szCs w:val="20"/>
        </w:rPr>
        <w:t>LEGAL DISCLAIMER:</w:t>
      </w:r>
      <w:r w:rsidRPr="003D22A7">
        <w:rPr>
          <w:rStyle w:val="Heading1Char"/>
          <w:rFonts w:ascii="Century Gothic" w:hAnsi="Century Gothic"/>
          <w:i/>
          <w:color w:val="0070C0"/>
          <w:sz w:val="28"/>
          <w:szCs w:val="28"/>
        </w:rPr>
        <w:t xml:space="preserve"> </w:t>
      </w:r>
      <w:r w:rsidRPr="003D22A7">
        <w:rPr>
          <w:rFonts w:ascii="Century Gothic" w:hAnsi="Century Gothic"/>
          <w:sz w:val="18"/>
          <w:szCs w:val="18"/>
        </w:rPr>
        <w:t>Any materials in or related to th</w:t>
      </w:r>
      <w:r w:rsidR="001850F3" w:rsidRPr="003D22A7">
        <w:rPr>
          <w:rFonts w:ascii="Century Gothic" w:hAnsi="Century Gothic"/>
          <w:sz w:val="18"/>
          <w:szCs w:val="18"/>
        </w:rPr>
        <w:t>e</w:t>
      </w:r>
      <w:r w:rsidRPr="003D22A7">
        <w:rPr>
          <w:rFonts w:ascii="Century Gothic" w:hAnsi="Century Gothic"/>
          <w:sz w:val="18"/>
          <w:szCs w:val="18"/>
        </w:rPr>
        <w:t xml:space="preserve"> course</w:t>
      </w:r>
      <w:r w:rsidR="001850F3" w:rsidRPr="003D22A7">
        <w:rPr>
          <w:rFonts w:ascii="Century Gothic" w:hAnsi="Century Gothic"/>
          <w:sz w:val="18"/>
          <w:szCs w:val="18"/>
        </w:rPr>
        <w:t>s</w:t>
      </w:r>
      <w:r w:rsidRPr="003D22A7">
        <w:rPr>
          <w:rFonts w:ascii="Century Gothic" w:hAnsi="Century Gothic"/>
          <w:sz w:val="18"/>
          <w:szCs w:val="18"/>
        </w:rPr>
        <w:t xml:space="preserve"> are provided for educational purposes only and not for the purpose of providing any legal, accounting, tax or other professional advice or services. The information provided in </w:t>
      </w:r>
      <w:r w:rsidR="001850F3" w:rsidRPr="003D22A7">
        <w:rPr>
          <w:rFonts w:ascii="Century Gothic" w:hAnsi="Century Gothic"/>
          <w:sz w:val="18"/>
          <w:szCs w:val="18"/>
        </w:rPr>
        <w:t>these courses</w:t>
      </w:r>
      <w:r w:rsidRPr="003D22A7">
        <w:rPr>
          <w:rFonts w:ascii="Century Gothic" w:hAnsi="Century Gothic"/>
          <w:sz w:val="18"/>
          <w:szCs w:val="18"/>
        </w:rPr>
        <w:t xml:space="preserve"> is of a general nature, and it cannot substitute for the advice of a licensed professional in any respect. The application and effect of laws may vary widely depending on the specific facts and jurisdiction, and no representation or warranty is made with respect to the accuracy of any materials in or related to the course</w:t>
      </w:r>
      <w:r w:rsidR="001850F3" w:rsidRPr="003D22A7">
        <w:rPr>
          <w:rFonts w:ascii="Century Gothic" w:hAnsi="Century Gothic"/>
          <w:sz w:val="18"/>
          <w:szCs w:val="18"/>
        </w:rPr>
        <w:t>s</w:t>
      </w:r>
      <w:r w:rsidRPr="003D22A7">
        <w:rPr>
          <w:rFonts w:ascii="Century Gothic" w:hAnsi="Century Gothic"/>
          <w:sz w:val="18"/>
          <w:szCs w:val="18"/>
        </w:rPr>
        <w:t xml:space="preserve">. Accordingly, the information provided is solely for general educational purposes. In addition, </w:t>
      </w:r>
      <w:proofErr w:type="gramStart"/>
      <w:r w:rsidRPr="003D22A7">
        <w:rPr>
          <w:rFonts w:ascii="Century Gothic" w:hAnsi="Century Gothic"/>
          <w:sz w:val="18"/>
          <w:szCs w:val="18"/>
        </w:rPr>
        <w:t>a</w:t>
      </w:r>
      <w:r w:rsidRPr="003D22A7">
        <w:rPr>
          <w:rFonts w:ascii="Century Gothic" w:hAnsi="Century Gothic" w:cs="Arial"/>
          <w:sz w:val="18"/>
          <w:szCs w:val="18"/>
        </w:rPr>
        <w:t>ny and all</w:t>
      </w:r>
      <w:proofErr w:type="gramEnd"/>
      <w:r w:rsidRPr="003D22A7">
        <w:rPr>
          <w:rFonts w:ascii="Century Gothic" w:hAnsi="Century Gothic" w:cs="Arial"/>
          <w:sz w:val="18"/>
          <w:szCs w:val="18"/>
        </w:rPr>
        <w:t xml:space="preserve"> legal opinions or statements as to legal matters made by the Professor are for class discussion purposes </w:t>
      </w:r>
      <w:r w:rsidR="00547F84" w:rsidRPr="003D22A7">
        <w:rPr>
          <w:rFonts w:ascii="Century Gothic" w:hAnsi="Century Gothic" w:cs="Arial"/>
          <w:sz w:val="18"/>
          <w:szCs w:val="18"/>
        </w:rPr>
        <w:t>only and</w:t>
      </w:r>
      <w:r w:rsidRPr="003D22A7">
        <w:rPr>
          <w:rFonts w:ascii="Century Gothic" w:hAnsi="Century Gothic" w:cs="Arial"/>
          <w:sz w:val="18"/>
          <w:szCs w:val="18"/>
        </w:rPr>
        <w:t xml:space="preserve"> are never to be taken as dispensing legal advice and it is not intended to nor establishes an attorney-client relationship. This includes conversations with students, whether during or outside class time.</w:t>
      </w:r>
    </w:p>
    <w:p w14:paraId="6499E89C" w14:textId="77777777" w:rsidR="00874CF9" w:rsidRPr="003D22A7" w:rsidRDefault="00874CF9" w:rsidP="00C34525">
      <w:pPr>
        <w:pStyle w:val="UPhxBodyText1"/>
        <w:keepNext/>
        <w:spacing w:before="0" w:after="0"/>
        <w:rPr>
          <w:rFonts w:ascii="Century Gothic" w:hAnsi="Century Gothic"/>
          <w:color w:val="008080"/>
        </w:rPr>
      </w:pPr>
    </w:p>
    <w:p w14:paraId="7F7D8402" w14:textId="77777777" w:rsidR="00874CF9" w:rsidRPr="003D22A7" w:rsidRDefault="00874CF9" w:rsidP="00C34525">
      <w:pPr>
        <w:autoSpaceDE w:val="0"/>
        <w:autoSpaceDN w:val="0"/>
        <w:adjustRightInd w:val="0"/>
        <w:spacing w:after="0" w:line="240" w:lineRule="auto"/>
        <w:jc w:val="center"/>
        <w:rPr>
          <w:rFonts w:ascii="Century Gothic" w:hAnsi="Century Gothic" w:cs="Arial,BoldItalic"/>
          <w:b/>
          <w:bCs/>
          <w:i/>
          <w:iCs/>
          <w:color w:val="000080"/>
          <w:sz w:val="20"/>
          <w:szCs w:val="20"/>
        </w:rPr>
      </w:pPr>
      <w:r w:rsidRPr="003D22A7">
        <w:rPr>
          <w:rFonts w:ascii="Century Gothic" w:hAnsi="Century Gothic" w:cs="Arial,BoldItalic"/>
          <w:b/>
          <w:bCs/>
          <w:i/>
          <w:iCs/>
          <w:color w:val="000080"/>
          <w:sz w:val="20"/>
          <w:szCs w:val="20"/>
        </w:rPr>
        <w:t xml:space="preserve">Despite the need for all these rules and instructions, some of which have evolved over time </w:t>
      </w:r>
      <w:proofErr w:type="gramStart"/>
      <w:r w:rsidRPr="003D22A7">
        <w:rPr>
          <w:rFonts w:ascii="Century Gothic" w:hAnsi="Century Gothic" w:cs="Arial,BoldItalic"/>
          <w:b/>
          <w:bCs/>
          <w:i/>
          <w:iCs/>
          <w:color w:val="000080"/>
          <w:sz w:val="20"/>
          <w:szCs w:val="20"/>
        </w:rPr>
        <w:t>as a result of</w:t>
      </w:r>
      <w:proofErr w:type="gramEnd"/>
      <w:r w:rsidRPr="003D22A7">
        <w:rPr>
          <w:rFonts w:ascii="Century Gothic" w:hAnsi="Century Gothic" w:cs="Arial,BoldItalic"/>
          <w:b/>
          <w:bCs/>
          <w:i/>
          <w:iCs/>
          <w:color w:val="000080"/>
          <w:sz w:val="20"/>
          <w:szCs w:val="20"/>
        </w:rPr>
        <w:t xml:space="preserve"> less than exemplary behavior by some students, it is my sincere hope and goal to make the material, and the class</w:t>
      </w:r>
      <w:r w:rsidR="003515D0">
        <w:rPr>
          <w:rFonts w:ascii="Century Gothic" w:hAnsi="Century Gothic" w:cs="Arial,BoldItalic"/>
          <w:b/>
          <w:bCs/>
          <w:i/>
          <w:iCs/>
          <w:color w:val="000080"/>
          <w:sz w:val="20"/>
          <w:szCs w:val="20"/>
        </w:rPr>
        <w:t>/program</w:t>
      </w:r>
      <w:r w:rsidRPr="003D22A7">
        <w:rPr>
          <w:rFonts w:ascii="Century Gothic" w:hAnsi="Century Gothic" w:cs="Arial,BoldItalic"/>
          <w:b/>
          <w:bCs/>
          <w:i/>
          <w:iCs/>
          <w:color w:val="000080"/>
          <w:sz w:val="20"/>
          <w:szCs w:val="20"/>
        </w:rPr>
        <w:t xml:space="preserve">, as painless and as enjoyable as possible. I look forward to getting to know all of you and to a very rewarding </w:t>
      </w:r>
      <w:r w:rsidR="003515D0">
        <w:rPr>
          <w:rFonts w:ascii="Century Gothic" w:hAnsi="Century Gothic" w:cs="Arial,BoldItalic"/>
          <w:b/>
          <w:bCs/>
          <w:i/>
          <w:iCs/>
          <w:color w:val="000080"/>
          <w:sz w:val="20"/>
          <w:szCs w:val="20"/>
        </w:rPr>
        <w:t>study abroad experience</w:t>
      </w:r>
      <w:r w:rsidRPr="003D22A7">
        <w:rPr>
          <w:rFonts w:ascii="Century Gothic" w:hAnsi="Century Gothic" w:cs="Arial,BoldItalic"/>
          <w:b/>
          <w:bCs/>
          <w:i/>
          <w:iCs/>
          <w:color w:val="000080"/>
          <w:sz w:val="20"/>
          <w:szCs w:val="20"/>
        </w:rPr>
        <w:t>.</w:t>
      </w:r>
    </w:p>
    <w:p w14:paraId="0D3E2AAE" w14:textId="77777777" w:rsidR="00067B49" w:rsidRDefault="00067B49" w:rsidP="00C34525">
      <w:pPr>
        <w:autoSpaceDE w:val="0"/>
        <w:autoSpaceDN w:val="0"/>
        <w:adjustRightInd w:val="0"/>
        <w:spacing w:after="0" w:line="240" w:lineRule="auto"/>
        <w:jc w:val="center"/>
        <w:rPr>
          <w:rFonts w:ascii="Century Gothic" w:hAnsi="Century Gothic" w:cs="Arial,BoldItalic"/>
          <w:b/>
          <w:bCs/>
          <w:i/>
          <w:iCs/>
          <w:color w:val="000080"/>
          <w:sz w:val="16"/>
          <w:szCs w:val="16"/>
        </w:rPr>
      </w:pPr>
    </w:p>
    <w:p w14:paraId="24F802B2" w14:textId="77777777" w:rsidR="00C461B7" w:rsidRDefault="00C461B7" w:rsidP="00C34525">
      <w:pPr>
        <w:autoSpaceDE w:val="0"/>
        <w:autoSpaceDN w:val="0"/>
        <w:adjustRightInd w:val="0"/>
        <w:spacing w:after="0" w:line="240" w:lineRule="auto"/>
        <w:jc w:val="center"/>
        <w:rPr>
          <w:rFonts w:ascii="Century Gothic" w:hAnsi="Century Gothic" w:cs="Arial,BoldItalic"/>
          <w:b/>
          <w:bCs/>
          <w:i/>
          <w:iCs/>
          <w:color w:val="000080"/>
          <w:sz w:val="16"/>
          <w:szCs w:val="16"/>
        </w:rPr>
      </w:pPr>
    </w:p>
    <w:p w14:paraId="598C23F4" w14:textId="77777777" w:rsidR="00C461B7" w:rsidRDefault="00C461B7" w:rsidP="00C34525">
      <w:pPr>
        <w:autoSpaceDE w:val="0"/>
        <w:autoSpaceDN w:val="0"/>
        <w:adjustRightInd w:val="0"/>
        <w:spacing w:after="0" w:line="240" w:lineRule="auto"/>
        <w:jc w:val="center"/>
        <w:rPr>
          <w:rFonts w:ascii="Century Gothic" w:hAnsi="Century Gothic" w:cs="Arial,BoldItalic"/>
          <w:b/>
          <w:bCs/>
          <w:i/>
          <w:iCs/>
          <w:color w:val="000080"/>
          <w:sz w:val="16"/>
          <w:szCs w:val="16"/>
        </w:rPr>
      </w:pPr>
    </w:p>
    <w:p w14:paraId="704C37CE" w14:textId="77777777" w:rsidR="00C461B7" w:rsidRDefault="00C461B7" w:rsidP="00C34525">
      <w:pPr>
        <w:autoSpaceDE w:val="0"/>
        <w:autoSpaceDN w:val="0"/>
        <w:adjustRightInd w:val="0"/>
        <w:spacing w:after="0" w:line="240" w:lineRule="auto"/>
        <w:jc w:val="center"/>
        <w:rPr>
          <w:rFonts w:ascii="Century Gothic" w:hAnsi="Century Gothic" w:cs="Arial,BoldItalic"/>
          <w:b/>
          <w:bCs/>
          <w:i/>
          <w:iCs/>
          <w:color w:val="000080"/>
          <w:sz w:val="16"/>
          <w:szCs w:val="16"/>
        </w:rPr>
      </w:pPr>
    </w:p>
    <w:p w14:paraId="3705D6D1" w14:textId="77777777" w:rsidR="00C461B7" w:rsidRDefault="00C461B7" w:rsidP="00C34525">
      <w:pPr>
        <w:autoSpaceDE w:val="0"/>
        <w:autoSpaceDN w:val="0"/>
        <w:adjustRightInd w:val="0"/>
        <w:spacing w:after="0" w:line="240" w:lineRule="auto"/>
        <w:jc w:val="center"/>
        <w:rPr>
          <w:rFonts w:ascii="Century Gothic" w:hAnsi="Century Gothic" w:cs="Arial,BoldItalic"/>
          <w:b/>
          <w:bCs/>
          <w:i/>
          <w:iCs/>
          <w:color w:val="000080"/>
          <w:sz w:val="16"/>
          <w:szCs w:val="16"/>
        </w:rPr>
      </w:pPr>
    </w:p>
    <w:p w14:paraId="6D707A3D" w14:textId="77777777" w:rsidR="00067B49" w:rsidRPr="00373554" w:rsidRDefault="00067B49" w:rsidP="00C34525">
      <w:pPr>
        <w:autoSpaceDE w:val="0"/>
        <w:autoSpaceDN w:val="0"/>
        <w:adjustRightInd w:val="0"/>
        <w:spacing w:after="0" w:line="240" w:lineRule="auto"/>
        <w:jc w:val="center"/>
        <w:rPr>
          <w:rFonts w:ascii="Century Gothic" w:hAnsi="Century Gothic" w:cs="Arial,BoldItalic"/>
          <w:b/>
          <w:bCs/>
          <w:i/>
          <w:iCs/>
          <w:color w:val="000080"/>
          <w:sz w:val="10"/>
          <w:szCs w:val="10"/>
        </w:rPr>
      </w:pPr>
    </w:p>
    <w:p w14:paraId="0F0E66DB" w14:textId="77777777" w:rsidR="009907AF" w:rsidRPr="00755571" w:rsidRDefault="009907AF" w:rsidP="009907AF">
      <w:pPr>
        <w:pStyle w:val="ListParagraph"/>
        <w:spacing w:after="0" w:line="240" w:lineRule="auto"/>
        <w:ind w:left="0"/>
        <w:rPr>
          <w:rFonts w:ascii="Verdana" w:hAnsi="Verdana" w:cs="Calibri"/>
          <w:b/>
          <w:color w:val="000000"/>
          <w:sz w:val="24"/>
          <w:szCs w:val="24"/>
        </w:rPr>
      </w:pPr>
      <w:r w:rsidRPr="00755571">
        <w:rPr>
          <w:rFonts w:ascii="Verdana" w:hAnsi="Verdana" w:cs="Calibri"/>
          <w:b/>
          <w:color w:val="000000"/>
          <w:sz w:val="24"/>
          <w:szCs w:val="24"/>
        </w:rPr>
        <w:lastRenderedPageBreak/>
        <w:t>Course Schedule</w:t>
      </w:r>
    </w:p>
    <w:p w14:paraId="368C9A3A" w14:textId="77777777" w:rsidR="009907AF" w:rsidRPr="007D078E" w:rsidRDefault="009907AF" w:rsidP="009907AF">
      <w:pPr>
        <w:spacing w:after="0" w:line="240" w:lineRule="auto"/>
        <w:rPr>
          <w:rFonts w:cs="Calibri"/>
          <w:b/>
          <w:color w:val="000000"/>
          <w:sz w:val="28"/>
          <w:szCs w:val="28"/>
        </w:rPr>
      </w:pPr>
      <w:r w:rsidRPr="00BD3AF4">
        <w:rPr>
          <w:rFonts w:cs="Calibri"/>
          <w:b/>
          <w:noProof/>
          <w:color w:val="000000"/>
          <w:sz w:val="28"/>
          <w:szCs w:val="28"/>
          <w:shd w:val="clear" w:color="auto" w:fill="C2D69B" w:themeFill="accent3" w:themeFillTint="99"/>
        </w:rPr>
        <w:drawing>
          <wp:inline distT="0" distB="0" distL="0" distR="0" wp14:anchorId="1F3C5298" wp14:editId="68395913">
            <wp:extent cx="2381250" cy="285750"/>
            <wp:effectExtent l="19050" t="0" r="0" b="0"/>
            <wp:docPr id="33"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7B1B0F28" wp14:editId="582168E4">
            <wp:extent cx="2381250" cy="285750"/>
            <wp:effectExtent l="19050" t="0" r="0" b="0"/>
            <wp:docPr id="3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BD3AF4">
        <w:rPr>
          <w:rFonts w:cs="Calibri"/>
          <w:b/>
          <w:noProof/>
          <w:color w:val="000000"/>
          <w:sz w:val="28"/>
          <w:szCs w:val="28"/>
          <w:shd w:val="clear" w:color="auto" w:fill="C2D69B" w:themeFill="accent3" w:themeFillTint="99"/>
        </w:rPr>
        <w:drawing>
          <wp:inline distT="0" distB="0" distL="0" distR="0" wp14:anchorId="14C1DA4F" wp14:editId="6BE0B641">
            <wp:extent cx="1971675" cy="285750"/>
            <wp:effectExtent l="0" t="0" r="9525" b="0"/>
            <wp:docPr id="35"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0" cstate="print"/>
                    <a:srcRect/>
                    <a:stretch>
                      <a:fillRect/>
                    </a:stretch>
                  </pic:blipFill>
                  <pic:spPr bwMode="auto">
                    <a:xfrm>
                      <a:off x="0" y="0"/>
                      <a:ext cx="1971675" cy="285750"/>
                    </a:xfrm>
                    <a:prstGeom prst="rect">
                      <a:avLst/>
                    </a:prstGeom>
                    <a:noFill/>
                    <a:ln w="9525">
                      <a:noFill/>
                      <a:miter lim="800000"/>
                      <a:headEnd/>
                      <a:tailEnd/>
                    </a:ln>
                  </pic:spPr>
                </pic:pic>
              </a:graphicData>
            </a:graphic>
          </wp:inline>
        </w:drawing>
      </w:r>
    </w:p>
    <w:p w14:paraId="4B058587" w14:textId="77777777" w:rsidR="009907AF" w:rsidRPr="00373554" w:rsidRDefault="009907AF" w:rsidP="009907AF">
      <w:pPr>
        <w:autoSpaceDE w:val="0"/>
        <w:autoSpaceDN w:val="0"/>
        <w:adjustRightInd w:val="0"/>
        <w:spacing w:after="0" w:line="240" w:lineRule="auto"/>
        <w:rPr>
          <w:rFonts w:ascii="Arial" w:hAnsi="Arial" w:cs="Arial"/>
          <w:color w:val="000000"/>
          <w:sz w:val="10"/>
          <w:szCs w:val="10"/>
        </w:rPr>
      </w:pPr>
    </w:p>
    <w:p w14:paraId="2DE05972" w14:textId="77777777" w:rsidR="00A15D2A" w:rsidRDefault="00A15D2A" w:rsidP="00C34525">
      <w:pPr>
        <w:spacing w:after="0" w:line="240" w:lineRule="auto"/>
        <w:rPr>
          <w:rFonts w:ascii="Verdana" w:hAnsi="Verdana"/>
          <w:b/>
          <w:sz w:val="18"/>
          <w:szCs w:val="18"/>
        </w:rPr>
      </w:pPr>
      <w:r w:rsidRPr="006575AD">
        <w:rPr>
          <w:rFonts w:ascii="Verdana" w:hAnsi="Verdana"/>
          <w:b/>
          <w:i/>
          <w:sz w:val="18"/>
          <w:szCs w:val="18"/>
        </w:rPr>
        <w:t>Itinerary, Academics and Contact Time</w:t>
      </w:r>
    </w:p>
    <w:p w14:paraId="12D4363F" w14:textId="77777777" w:rsidR="00A15D2A" w:rsidRPr="008C778B" w:rsidRDefault="00A15D2A" w:rsidP="00C34525">
      <w:pPr>
        <w:spacing w:after="0" w:line="240" w:lineRule="auto"/>
        <w:rPr>
          <w:rFonts w:ascii="Verdana" w:hAnsi="Verdana"/>
          <w:b/>
          <w:sz w:val="10"/>
          <w:szCs w:val="10"/>
        </w:rPr>
      </w:pPr>
    </w:p>
    <w:tbl>
      <w:tblPr>
        <w:tblW w:w="5108" w:type="pct"/>
        <w:tblBorders>
          <w:top w:val="outset" w:sz="6" w:space="0" w:color="111111"/>
          <w:left w:val="outset" w:sz="6" w:space="0" w:color="111111"/>
          <w:bottom w:val="outset" w:sz="6" w:space="0" w:color="111111"/>
          <w:right w:val="outset" w:sz="6" w:space="0" w:color="111111"/>
        </w:tblBorders>
        <w:tblLayout w:type="fixed"/>
        <w:tblCellMar>
          <w:top w:w="75" w:type="dxa"/>
          <w:left w:w="75" w:type="dxa"/>
          <w:bottom w:w="75" w:type="dxa"/>
          <w:right w:w="75" w:type="dxa"/>
        </w:tblCellMar>
        <w:tblLook w:val="0000" w:firstRow="0" w:lastRow="0" w:firstColumn="0" w:lastColumn="0" w:noHBand="0" w:noVBand="0"/>
      </w:tblPr>
      <w:tblGrid>
        <w:gridCol w:w="703"/>
        <w:gridCol w:w="633"/>
        <w:gridCol w:w="899"/>
        <w:gridCol w:w="678"/>
        <w:gridCol w:w="895"/>
        <w:gridCol w:w="3325"/>
        <w:gridCol w:w="3412"/>
        <w:gridCol w:w="631"/>
        <w:gridCol w:w="11"/>
      </w:tblGrid>
      <w:tr w:rsidR="00A15D2A" w14:paraId="78F1C75A" w14:textId="77777777" w:rsidTr="0084329D">
        <w:trPr>
          <w:trHeight w:val="177"/>
        </w:trPr>
        <w:tc>
          <w:tcPr>
            <w:tcW w:w="5000" w:type="pct"/>
            <w:gridSpan w:val="9"/>
            <w:tcBorders>
              <w:top w:val="single" w:sz="6" w:space="0" w:color="C0C0C0"/>
              <w:left w:val="single" w:sz="6" w:space="0" w:color="C0C0C0"/>
              <w:bottom w:val="single" w:sz="6" w:space="0" w:color="C0C0C0"/>
              <w:right w:val="nil"/>
            </w:tcBorders>
            <w:shd w:val="clear" w:color="auto" w:fill="B30059"/>
          </w:tcPr>
          <w:p w14:paraId="7231BB77" w14:textId="77777777" w:rsidR="00A15D2A" w:rsidRDefault="00A15D2A" w:rsidP="00C34525">
            <w:pPr>
              <w:pStyle w:val="NormalWeb"/>
              <w:spacing w:before="0" w:beforeAutospacing="0" w:after="0" w:afterAutospacing="0"/>
              <w:ind w:left="-423" w:firstLine="423"/>
              <w:jc w:val="center"/>
              <w:rPr>
                <w:rFonts w:ascii="Arial" w:hAnsi="Arial" w:cs="Arial"/>
                <w:b/>
                <w:bCs/>
                <w:color w:val="FFFFFF"/>
                <w:sz w:val="16"/>
                <w:szCs w:val="16"/>
              </w:rPr>
            </w:pPr>
            <w:r>
              <w:rPr>
                <w:rFonts w:ascii="Arial" w:hAnsi="Arial" w:cs="Arial"/>
                <w:b/>
                <w:bCs/>
                <w:color w:val="FFFFFF"/>
                <w:sz w:val="16"/>
                <w:szCs w:val="16"/>
              </w:rPr>
              <w:t>PRE-DEPARTURE</w:t>
            </w:r>
          </w:p>
        </w:tc>
      </w:tr>
      <w:tr w:rsidR="00A15D2A" w14:paraId="503E9C94" w14:textId="77777777" w:rsidTr="0084329D">
        <w:trPr>
          <w:trHeight w:val="204"/>
        </w:trPr>
        <w:tc>
          <w:tcPr>
            <w:tcW w:w="5000" w:type="pct"/>
            <w:gridSpan w:val="9"/>
            <w:tcBorders>
              <w:top w:val="nil"/>
              <w:left w:val="single" w:sz="6" w:space="0" w:color="C0C0C0"/>
              <w:bottom w:val="single" w:sz="6" w:space="0" w:color="C0C0C0"/>
              <w:right w:val="nil"/>
            </w:tcBorders>
            <w:shd w:val="clear" w:color="auto" w:fill="B30059"/>
          </w:tcPr>
          <w:p w14:paraId="6E79C31A" w14:textId="77777777" w:rsidR="00A15D2A" w:rsidRDefault="00A15D2A" w:rsidP="00C34525">
            <w:pPr>
              <w:pStyle w:val="NormalWeb"/>
              <w:spacing w:before="0" w:beforeAutospacing="0" w:after="0" w:afterAutospacing="0"/>
              <w:ind w:left="-423" w:firstLine="423"/>
              <w:jc w:val="center"/>
              <w:rPr>
                <w:rFonts w:ascii="Arial" w:hAnsi="Arial" w:cs="Arial"/>
                <w:b/>
                <w:bCs/>
                <w:color w:val="FFFFFF"/>
                <w:sz w:val="16"/>
                <w:szCs w:val="16"/>
              </w:rPr>
            </w:pPr>
            <w:r>
              <w:rPr>
                <w:rFonts w:ascii="Arial" w:hAnsi="Arial" w:cs="Arial"/>
                <w:b/>
                <w:bCs/>
                <w:color w:val="FFFFFF"/>
                <w:sz w:val="16"/>
                <w:szCs w:val="16"/>
              </w:rPr>
              <w:t>MSU CAMPUS AND ONLINE</w:t>
            </w:r>
          </w:p>
        </w:tc>
      </w:tr>
      <w:tr w:rsidR="00A15D2A" w14:paraId="4F480C0D" w14:textId="77777777" w:rsidTr="0084329D">
        <w:trPr>
          <w:gridAfter w:val="1"/>
          <w:wAfter w:w="5" w:type="pct"/>
          <w:trHeight w:val="204"/>
        </w:trPr>
        <w:tc>
          <w:tcPr>
            <w:tcW w:w="314" w:type="pct"/>
            <w:tcBorders>
              <w:top w:val="nil"/>
              <w:left w:val="single" w:sz="6" w:space="0" w:color="C0C0C0"/>
              <w:bottom w:val="single" w:sz="6" w:space="0" w:color="C0C0C0"/>
              <w:right w:val="nil"/>
            </w:tcBorders>
            <w:shd w:val="clear" w:color="auto" w:fill="B30059"/>
            <w:vAlign w:val="center"/>
          </w:tcPr>
          <w:p w14:paraId="0D09B568" w14:textId="77777777" w:rsidR="00A15D2A" w:rsidRPr="00051FE3" w:rsidRDefault="00A15D2A" w:rsidP="00C34525">
            <w:pPr>
              <w:spacing w:after="0" w:line="240" w:lineRule="auto"/>
              <w:jc w:val="center"/>
              <w:rPr>
                <w:rFonts w:ascii="Arial" w:hAnsi="Arial" w:cs="Arial"/>
                <w:b/>
                <w:bCs/>
                <w:color w:val="FFFFFF"/>
                <w:sz w:val="14"/>
                <w:szCs w:val="14"/>
                <w:shd w:val="clear" w:color="auto" w:fill="B30059"/>
              </w:rPr>
            </w:pPr>
            <w:r w:rsidRPr="00051FE3">
              <w:rPr>
                <w:rFonts w:ascii="Arial" w:hAnsi="Arial" w:cs="Arial"/>
                <w:b/>
                <w:bCs/>
                <w:color w:val="FFFFFF"/>
                <w:sz w:val="14"/>
                <w:szCs w:val="14"/>
                <w:shd w:val="clear" w:color="auto" w:fill="B30059"/>
              </w:rPr>
              <w:t>PERIOD</w:t>
            </w:r>
          </w:p>
        </w:tc>
        <w:tc>
          <w:tcPr>
            <w:tcW w:w="283" w:type="pct"/>
            <w:tcBorders>
              <w:top w:val="nil"/>
              <w:left w:val="single" w:sz="6" w:space="0" w:color="C0C0C0"/>
              <w:bottom w:val="single" w:sz="6" w:space="0" w:color="C0C0C0"/>
              <w:right w:val="single" w:sz="6" w:space="0" w:color="C0C0C0"/>
            </w:tcBorders>
            <w:shd w:val="clear" w:color="auto" w:fill="B30059"/>
            <w:vAlign w:val="center"/>
          </w:tcPr>
          <w:p w14:paraId="48810FE0" w14:textId="77777777" w:rsidR="00A15D2A" w:rsidRPr="00051FE3" w:rsidRDefault="00A15D2A" w:rsidP="00C34525">
            <w:pPr>
              <w:spacing w:after="0" w:line="240" w:lineRule="auto"/>
              <w:jc w:val="center"/>
              <w:rPr>
                <w:rFonts w:ascii="Arial" w:hAnsi="Arial" w:cs="Arial"/>
                <w:b/>
                <w:bCs/>
                <w:color w:val="FFFFFF"/>
                <w:sz w:val="14"/>
                <w:szCs w:val="14"/>
                <w:shd w:val="clear" w:color="auto" w:fill="B30059"/>
              </w:rPr>
            </w:pPr>
            <w:r w:rsidRPr="00051FE3">
              <w:rPr>
                <w:rFonts w:ascii="Arial" w:hAnsi="Arial" w:cs="Arial"/>
                <w:b/>
                <w:bCs/>
                <w:color w:val="FFFFFF"/>
                <w:sz w:val="14"/>
                <w:szCs w:val="14"/>
                <w:shd w:val="clear" w:color="auto" w:fill="B30059"/>
              </w:rPr>
              <w:t>CLASS</w:t>
            </w:r>
          </w:p>
        </w:tc>
        <w:tc>
          <w:tcPr>
            <w:tcW w:w="402" w:type="pct"/>
            <w:tcBorders>
              <w:top w:val="nil"/>
              <w:left w:val="single" w:sz="6" w:space="0" w:color="C0C0C0"/>
              <w:bottom w:val="single" w:sz="6" w:space="0" w:color="C0C0C0"/>
              <w:right w:val="nil"/>
            </w:tcBorders>
            <w:shd w:val="clear" w:color="auto" w:fill="B30059"/>
            <w:vAlign w:val="center"/>
          </w:tcPr>
          <w:p w14:paraId="1A4AEDF4" w14:textId="77777777" w:rsidR="00A15D2A" w:rsidRPr="00051FE3" w:rsidRDefault="00A15D2A" w:rsidP="00C34525">
            <w:pPr>
              <w:spacing w:after="0" w:line="240" w:lineRule="auto"/>
              <w:jc w:val="center"/>
              <w:rPr>
                <w:rFonts w:ascii="Arial" w:hAnsi="Arial" w:cs="Arial"/>
                <w:b/>
                <w:bCs/>
                <w:color w:val="FFFFFF"/>
                <w:sz w:val="14"/>
                <w:szCs w:val="14"/>
              </w:rPr>
            </w:pPr>
            <w:r w:rsidRPr="00051FE3">
              <w:rPr>
                <w:rFonts w:ascii="Arial" w:hAnsi="Arial" w:cs="Arial"/>
                <w:b/>
                <w:bCs/>
                <w:color w:val="FFFFFF"/>
                <w:sz w:val="14"/>
                <w:szCs w:val="14"/>
                <w:shd w:val="clear" w:color="auto" w:fill="B30059"/>
              </w:rPr>
              <w:t>DATE</w:t>
            </w:r>
          </w:p>
        </w:tc>
        <w:tc>
          <w:tcPr>
            <w:tcW w:w="303" w:type="pct"/>
            <w:tcBorders>
              <w:top w:val="nil"/>
              <w:left w:val="single" w:sz="6" w:space="0" w:color="C0C0C0"/>
              <w:bottom w:val="single" w:sz="6" w:space="0" w:color="C0C0C0"/>
              <w:right w:val="single" w:sz="6" w:space="0" w:color="C0C0C0"/>
            </w:tcBorders>
            <w:shd w:val="clear" w:color="auto" w:fill="B30059"/>
            <w:vAlign w:val="center"/>
          </w:tcPr>
          <w:p w14:paraId="47975A7E"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Pr>
                <w:rFonts w:ascii="Arial" w:hAnsi="Arial" w:cs="Arial"/>
                <w:b/>
                <w:bCs/>
                <w:color w:val="FFFFFF"/>
                <w:sz w:val="14"/>
                <w:szCs w:val="14"/>
              </w:rPr>
              <w:t>PLACE</w:t>
            </w:r>
          </w:p>
        </w:tc>
        <w:tc>
          <w:tcPr>
            <w:tcW w:w="400" w:type="pct"/>
            <w:tcBorders>
              <w:top w:val="nil"/>
              <w:left w:val="single" w:sz="6" w:space="0" w:color="C0C0C0"/>
              <w:bottom w:val="single" w:sz="6" w:space="0" w:color="C0C0C0"/>
              <w:right w:val="single" w:sz="6" w:space="0" w:color="C0C0C0"/>
            </w:tcBorders>
            <w:shd w:val="clear" w:color="auto" w:fill="B30059"/>
            <w:vAlign w:val="center"/>
          </w:tcPr>
          <w:p w14:paraId="14777E1A"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TIME</w:t>
            </w:r>
          </w:p>
        </w:tc>
        <w:tc>
          <w:tcPr>
            <w:tcW w:w="1486" w:type="pct"/>
            <w:tcBorders>
              <w:top w:val="nil"/>
              <w:left w:val="single" w:sz="6" w:space="0" w:color="C0C0C0"/>
              <w:bottom w:val="single" w:sz="6" w:space="0" w:color="C0C0C0"/>
              <w:right w:val="nil"/>
            </w:tcBorders>
            <w:shd w:val="clear" w:color="auto" w:fill="B30059"/>
            <w:vAlign w:val="center"/>
          </w:tcPr>
          <w:p w14:paraId="472D5541"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CLASS TOPICS</w:t>
            </w:r>
          </w:p>
        </w:tc>
        <w:tc>
          <w:tcPr>
            <w:tcW w:w="1525" w:type="pct"/>
            <w:tcBorders>
              <w:top w:val="nil"/>
              <w:left w:val="single" w:sz="6" w:space="0" w:color="C0C0C0"/>
              <w:bottom w:val="single" w:sz="6" w:space="0" w:color="C0C0C0"/>
              <w:right w:val="nil"/>
            </w:tcBorders>
            <w:shd w:val="clear" w:color="auto" w:fill="B30059"/>
            <w:vAlign w:val="center"/>
          </w:tcPr>
          <w:p w14:paraId="312C8617"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ASSIGNMENTS DUE</w:t>
            </w:r>
          </w:p>
        </w:tc>
        <w:tc>
          <w:tcPr>
            <w:tcW w:w="282" w:type="pct"/>
            <w:tcBorders>
              <w:top w:val="nil"/>
              <w:left w:val="single" w:sz="6" w:space="0" w:color="C0C0C0"/>
              <w:bottom w:val="single" w:sz="6" w:space="0" w:color="C0C0C0"/>
              <w:right w:val="nil"/>
            </w:tcBorders>
            <w:shd w:val="clear" w:color="auto" w:fill="B30059"/>
            <w:vAlign w:val="center"/>
          </w:tcPr>
          <w:p w14:paraId="1420F447"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HRS</w:t>
            </w:r>
          </w:p>
        </w:tc>
      </w:tr>
      <w:tr w:rsidR="00A15D2A" w14:paraId="10A81D61" w14:textId="77777777" w:rsidTr="0084329D">
        <w:trPr>
          <w:gridAfter w:val="1"/>
          <w:wAfter w:w="5" w:type="pct"/>
          <w:trHeight w:val="2142"/>
        </w:trPr>
        <w:tc>
          <w:tcPr>
            <w:tcW w:w="314" w:type="pct"/>
            <w:vMerge w:val="restart"/>
            <w:tcBorders>
              <w:top w:val="outset" w:sz="6" w:space="0" w:color="111111"/>
              <w:left w:val="outset" w:sz="6" w:space="0" w:color="111111"/>
              <w:right w:val="outset" w:sz="6" w:space="0" w:color="111111"/>
            </w:tcBorders>
            <w:vAlign w:val="center"/>
          </w:tcPr>
          <w:p w14:paraId="1A033AC6"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WK 01</w:t>
            </w:r>
          </w:p>
        </w:tc>
        <w:tc>
          <w:tcPr>
            <w:tcW w:w="283" w:type="pct"/>
            <w:tcBorders>
              <w:top w:val="outset" w:sz="6" w:space="0" w:color="111111"/>
              <w:left w:val="outset" w:sz="6" w:space="0" w:color="111111"/>
              <w:right w:val="outset" w:sz="6" w:space="0" w:color="111111"/>
            </w:tcBorders>
            <w:vAlign w:val="center"/>
          </w:tcPr>
          <w:p w14:paraId="08F26E90" w14:textId="77777777" w:rsidR="00A15D2A" w:rsidRPr="00116334" w:rsidRDefault="00A15D2A" w:rsidP="0019108C">
            <w:pPr>
              <w:spacing w:after="0" w:line="240" w:lineRule="auto"/>
              <w:ind w:left="-134" w:firstLine="134"/>
              <w:jc w:val="center"/>
              <w:rPr>
                <w:rFonts w:ascii="Arial" w:hAnsi="Arial" w:cs="Arial"/>
                <w:sz w:val="16"/>
                <w:szCs w:val="16"/>
              </w:rPr>
            </w:pPr>
            <w:r w:rsidRPr="00116334">
              <w:rPr>
                <w:rFonts w:ascii="Arial" w:hAnsi="Arial" w:cs="Arial"/>
                <w:sz w:val="16"/>
                <w:szCs w:val="16"/>
              </w:rPr>
              <w:t>1</w:t>
            </w:r>
          </w:p>
        </w:tc>
        <w:tc>
          <w:tcPr>
            <w:tcW w:w="402" w:type="pct"/>
            <w:tcBorders>
              <w:top w:val="outset" w:sz="6" w:space="0" w:color="111111"/>
              <w:left w:val="outset" w:sz="6" w:space="0" w:color="111111"/>
              <w:bottom w:val="outset" w:sz="6" w:space="0" w:color="111111"/>
              <w:right w:val="outset" w:sz="6" w:space="0" w:color="111111"/>
            </w:tcBorders>
            <w:vAlign w:val="center"/>
          </w:tcPr>
          <w:p w14:paraId="5788395E" w14:textId="7D64FEB7" w:rsidR="00A15D2A" w:rsidRPr="00116334" w:rsidRDefault="00A15D2A" w:rsidP="0084329D">
            <w:pPr>
              <w:spacing w:after="0" w:line="240" w:lineRule="auto"/>
              <w:jc w:val="center"/>
              <w:rPr>
                <w:rFonts w:ascii="Arial" w:hAnsi="Arial" w:cs="Arial"/>
                <w:sz w:val="16"/>
                <w:szCs w:val="16"/>
              </w:rPr>
            </w:pPr>
            <w:r>
              <w:rPr>
                <w:rFonts w:ascii="Arial" w:hAnsi="Arial" w:cs="Arial"/>
                <w:sz w:val="16"/>
                <w:szCs w:val="16"/>
              </w:rPr>
              <w:t>Mar</w:t>
            </w:r>
            <w:r w:rsidRPr="00116334">
              <w:rPr>
                <w:rFonts w:ascii="Arial" w:hAnsi="Arial" w:cs="Arial"/>
                <w:sz w:val="16"/>
                <w:szCs w:val="16"/>
              </w:rPr>
              <w:t xml:space="preserve"> </w:t>
            </w:r>
            <w:r w:rsidR="00BD7207">
              <w:rPr>
                <w:rFonts w:ascii="Arial" w:hAnsi="Arial" w:cs="Arial"/>
                <w:sz w:val="16"/>
                <w:szCs w:val="16"/>
              </w:rPr>
              <w:t>2</w:t>
            </w:r>
            <w:r w:rsidR="0084329D">
              <w:rPr>
                <w:rFonts w:ascii="Arial" w:hAnsi="Arial" w:cs="Arial"/>
                <w:sz w:val="16"/>
                <w:szCs w:val="16"/>
              </w:rPr>
              <w:t>1</w:t>
            </w:r>
            <w:r w:rsidR="00BD7207">
              <w:rPr>
                <w:rFonts w:ascii="Arial" w:hAnsi="Arial" w:cs="Arial"/>
                <w:sz w:val="16"/>
                <w:szCs w:val="16"/>
              </w:rPr>
              <w:t xml:space="preserve"> &amp; 24</w:t>
            </w:r>
          </w:p>
        </w:tc>
        <w:tc>
          <w:tcPr>
            <w:tcW w:w="303" w:type="pct"/>
            <w:tcBorders>
              <w:top w:val="outset" w:sz="6" w:space="0" w:color="111111"/>
              <w:left w:val="outset" w:sz="6" w:space="0" w:color="111111"/>
              <w:bottom w:val="outset" w:sz="6" w:space="0" w:color="111111"/>
              <w:right w:val="outset" w:sz="6" w:space="0" w:color="111111"/>
            </w:tcBorders>
            <w:vAlign w:val="center"/>
          </w:tcPr>
          <w:p w14:paraId="200DA7B0" w14:textId="77777777" w:rsidR="00A15D2A" w:rsidRPr="00662FC8" w:rsidRDefault="00A15D2A" w:rsidP="0019108C">
            <w:pPr>
              <w:pStyle w:val="NormalWeb"/>
              <w:spacing w:before="0" w:beforeAutospacing="0" w:after="0" w:afterAutospacing="0"/>
              <w:jc w:val="center"/>
              <w:rPr>
                <w:rFonts w:ascii="Arial" w:hAnsi="Arial" w:cs="Arial"/>
                <w:sz w:val="16"/>
                <w:szCs w:val="16"/>
              </w:rPr>
            </w:pPr>
            <w:r w:rsidRPr="00662FC8">
              <w:rPr>
                <w:rFonts w:ascii="Arial" w:hAnsi="Arial" w:cs="Arial"/>
                <w:sz w:val="16"/>
                <w:szCs w:val="16"/>
              </w:rPr>
              <w:t>F2F</w:t>
            </w:r>
          </w:p>
          <w:p w14:paraId="46E6CAED" w14:textId="2A63A236" w:rsidR="00A15D2A" w:rsidRPr="00662FC8" w:rsidRDefault="002E1D8E"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1F03C496"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6E9963D7"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0D981589" w14:textId="77777777" w:rsidR="00A15D2A" w:rsidRPr="00662FC8"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12 noon</w:t>
            </w:r>
          </w:p>
        </w:tc>
        <w:tc>
          <w:tcPr>
            <w:tcW w:w="1486" w:type="pct"/>
            <w:tcBorders>
              <w:top w:val="outset" w:sz="6" w:space="0" w:color="111111"/>
              <w:left w:val="outset" w:sz="6" w:space="0" w:color="111111"/>
              <w:bottom w:val="outset" w:sz="6" w:space="0" w:color="111111"/>
              <w:right w:val="outset" w:sz="6" w:space="0" w:color="111111"/>
            </w:tcBorders>
            <w:vAlign w:val="center"/>
          </w:tcPr>
          <w:p w14:paraId="1E7EE7F0"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05949A63" w14:textId="77777777" w:rsidR="00A15D2A" w:rsidRPr="00662FC8" w:rsidRDefault="00A15D2A" w:rsidP="0007255C">
            <w:pPr>
              <w:pStyle w:val="NormalWeb"/>
              <w:numPr>
                <w:ilvl w:val="0"/>
                <w:numId w:val="21"/>
              </w:numPr>
              <w:spacing w:before="0" w:beforeAutospacing="0" w:after="0" w:afterAutospacing="0"/>
              <w:ind w:left="137" w:hanging="180"/>
              <w:rPr>
                <w:rFonts w:ascii="Arial" w:hAnsi="Arial" w:cs="Arial"/>
                <w:sz w:val="16"/>
                <w:szCs w:val="16"/>
              </w:rPr>
            </w:pPr>
            <w:r w:rsidRPr="00E44FA7">
              <w:rPr>
                <w:rFonts w:ascii="Arial" w:hAnsi="Arial" w:cs="Arial"/>
                <w:sz w:val="16"/>
                <w:szCs w:val="16"/>
              </w:rPr>
              <w:t>Lecture:</w:t>
            </w:r>
            <w:r>
              <w:rPr>
                <w:rFonts w:ascii="Arial" w:hAnsi="Arial" w:cs="Arial"/>
                <w:sz w:val="16"/>
                <w:szCs w:val="16"/>
              </w:rPr>
              <w:t xml:space="preserve"> </w:t>
            </w:r>
            <w:r w:rsidRPr="00662FC8">
              <w:rPr>
                <w:rFonts w:ascii="Arial" w:hAnsi="Arial" w:cs="Arial"/>
                <w:sz w:val="16"/>
                <w:szCs w:val="16"/>
              </w:rPr>
              <w:t>Course Overview</w:t>
            </w:r>
          </w:p>
          <w:p w14:paraId="30F38449" w14:textId="77777777" w:rsidR="00A15D2A" w:rsidRDefault="00A15D2A" w:rsidP="0007255C">
            <w:pPr>
              <w:pStyle w:val="NormalWeb"/>
              <w:numPr>
                <w:ilvl w:val="0"/>
                <w:numId w:val="21"/>
              </w:numPr>
              <w:spacing w:before="0" w:beforeAutospacing="0" w:after="0" w:afterAutospacing="0"/>
              <w:ind w:left="137" w:hanging="180"/>
              <w:rPr>
                <w:rFonts w:ascii="Arial" w:hAnsi="Arial" w:cs="Arial"/>
                <w:sz w:val="16"/>
                <w:szCs w:val="16"/>
              </w:rPr>
            </w:pPr>
            <w:r w:rsidRPr="00662FC8">
              <w:rPr>
                <w:rFonts w:ascii="Arial" w:hAnsi="Arial" w:cs="Arial"/>
                <w:sz w:val="16"/>
                <w:szCs w:val="16"/>
              </w:rPr>
              <w:t>Introduction to the American Legal System</w:t>
            </w:r>
          </w:p>
          <w:p w14:paraId="0926A077" w14:textId="77777777" w:rsidR="00A15D2A" w:rsidRDefault="00A15D2A" w:rsidP="0007255C">
            <w:pPr>
              <w:pStyle w:val="NormalWeb"/>
              <w:numPr>
                <w:ilvl w:val="0"/>
                <w:numId w:val="21"/>
              </w:numPr>
              <w:spacing w:before="0" w:beforeAutospacing="0" w:after="0" w:afterAutospacing="0"/>
              <w:ind w:left="137" w:hanging="180"/>
              <w:rPr>
                <w:rFonts w:ascii="Arial" w:hAnsi="Arial" w:cs="Arial"/>
                <w:sz w:val="16"/>
                <w:szCs w:val="16"/>
              </w:rPr>
            </w:pPr>
            <w:r w:rsidRPr="00662FC8">
              <w:rPr>
                <w:rFonts w:ascii="Arial" w:hAnsi="Arial" w:cs="Arial"/>
                <w:sz w:val="16"/>
                <w:szCs w:val="16"/>
              </w:rPr>
              <w:t>Critical Thinking and Legal Reasoning</w:t>
            </w:r>
          </w:p>
          <w:p w14:paraId="29E6B4B2" w14:textId="77777777" w:rsidR="00A15D2A" w:rsidRDefault="00A15D2A" w:rsidP="0019108C">
            <w:pPr>
              <w:pStyle w:val="NormalWeb"/>
              <w:spacing w:before="0" w:beforeAutospacing="0" w:after="0" w:afterAutospacing="0"/>
              <w:ind w:left="137"/>
              <w:rPr>
                <w:rFonts w:ascii="Arial" w:hAnsi="Arial" w:cs="Arial"/>
                <w:sz w:val="16"/>
                <w:szCs w:val="16"/>
              </w:rPr>
            </w:pPr>
          </w:p>
          <w:p w14:paraId="12AEE4BD"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sidR="003515D0">
              <w:rPr>
                <w:rFonts w:ascii="Arial" w:hAnsi="Arial" w:cs="Arial"/>
                <w:b/>
                <w:color w:val="0070C0"/>
                <w:sz w:val="16"/>
                <w:szCs w:val="16"/>
              </w:rPr>
              <w:t>60</w:t>
            </w:r>
          </w:p>
          <w:p w14:paraId="5A89D27E" w14:textId="77777777" w:rsidR="00A15D2A" w:rsidRPr="00512406" w:rsidRDefault="00A15D2A" w:rsidP="0007255C">
            <w:pPr>
              <w:pStyle w:val="NormalWeb"/>
              <w:numPr>
                <w:ilvl w:val="0"/>
                <w:numId w:val="21"/>
              </w:numPr>
              <w:spacing w:before="0" w:beforeAutospacing="0" w:after="0" w:afterAutospacing="0"/>
              <w:ind w:left="110" w:hanging="180"/>
              <w:rPr>
                <w:rFonts w:ascii="Arial" w:hAnsi="Arial" w:cs="Arial"/>
                <w:sz w:val="16"/>
                <w:szCs w:val="16"/>
              </w:rPr>
            </w:pPr>
            <w:r w:rsidRPr="00E44FA7">
              <w:rPr>
                <w:rFonts w:ascii="Arial" w:hAnsi="Arial" w:cs="Arial"/>
                <w:sz w:val="16"/>
                <w:szCs w:val="16"/>
              </w:rPr>
              <w:t>Lecture:</w:t>
            </w:r>
            <w:r>
              <w:rPr>
                <w:rFonts w:ascii="Arial" w:hAnsi="Arial" w:cs="Arial"/>
                <w:sz w:val="16"/>
                <w:szCs w:val="16"/>
              </w:rPr>
              <w:t xml:space="preserve"> </w:t>
            </w:r>
            <w:r w:rsidRPr="00512406">
              <w:rPr>
                <w:rFonts w:ascii="Arial" w:hAnsi="Arial" w:cs="Arial"/>
                <w:sz w:val="16"/>
                <w:szCs w:val="16"/>
              </w:rPr>
              <w:t>Course Overview</w:t>
            </w:r>
          </w:p>
          <w:p w14:paraId="745D0F93" w14:textId="77777777" w:rsidR="00A15D2A" w:rsidRDefault="00A15D2A" w:rsidP="0007255C">
            <w:pPr>
              <w:pStyle w:val="NormalWeb"/>
              <w:numPr>
                <w:ilvl w:val="0"/>
                <w:numId w:val="21"/>
              </w:numPr>
              <w:spacing w:before="0" w:beforeAutospacing="0" w:after="0" w:afterAutospacing="0"/>
              <w:ind w:left="137" w:hanging="180"/>
              <w:rPr>
                <w:rFonts w:ascii="Arial" w:hAnsi="Arial" w:cs="Arial"/>
                <w:sz w:val="16"/>
                <w:szCs w:val="16"/>
              </w:rPr>
            </w:pPr>
            <w:r w:rsidRPr="00512406">
              <w:rPr>
                <w:rFonts w:ascii="Arial" w:hAnsi="Arial" w:cs="Arial"/>
                <w:sz w:val="16"/>
                <w:szCs w:val="16"/>
              </w:rPr>
              <w:t>Introduction to International Business</w:t>
            </w:r>
          </w:p>
          <w:p w14:paraId="312B7882" w14:textId="77777777" w:rsidR="00A15D2A" w:rsidRDefault="00A15D2A" w:rsidP="0007255C">
            <w:pPr>
              <w:pStyle w:val="NormalWeb"/>
              <w:numPr>
                <w:ilvl w:val="0"/>
                <w:numId w:val="21"/>
              </w:numPr>
              <w:spacing w:before="0" w:beforeAutospacing="0" w:after="0" w:afterAutospacing="0"/>
              <w:ind w:left="110" w:hanging="180"/>
              <w:rPr>
                <w:rFonts w:ascii="Arial" w:hAnsi="Arial" w:cs="Arial"/>
                <w:sz w:val="16"/>
                <w:szCs w:val="16"/>
              </w:rPr>
            </w:pPr>
            <w:r w:rsidRPr="00401B43">
              <w:rPr>
                <w:rFonts w:ascii="Arial" w:hAnsi="Arial" w:cs="Arial"/>
                <w:sz w:val="16"/>
                <w:szCs w:val="16"/>
              </w:rPr>
              <w:t>International Law and the World’s Legal Systems</w:t>
            </w:r>
          </w:p>
          <w:p w14:paraId="6BBAE1AD" w14:textId="77777777" w:rsidR="00A15D2A" w:rsidRDefault="00A15D2A" w:rsidP="0007255C">
            <w:pPr>
              <w:pStyle w:val="NormalWeb"/>
              <w:numPr>
                <w:ilvl w:val="0"/>
                <w:numId w:val="21"/>
              </w:numPr>
              <w:spacing w:before="0" w:beforeAutospacing="0" w:after="0" w:afterAutospacing="0"/>
              <w:ind w:left="110" w:hanging="180"/>
              <w:rPr>
                <w:rFonts w:ascii="Arial" w:hAnsi="Arial" w:cs="Arial"/>
                <w:sz w:val="16"/>
                <w:szCs w:val="16"/>
              </w:rPr>
            </w:pPr>
            <w:r w:rsidRPr="00401B43">
              <w:rPr>
                <w:rFonts w:ascii="Arial" w:hAnsi="Arial" w:cs="Arial"/>
                <w:sz w:val="16"/>
                <w:szCs w:val="16"/>
              </w:rPr>
              <w:t>Resolving International Commercial Disputes</w:t>
            </w:r>
          </w:p>
          <w:p w14:paraId="7B708A80" w14:textId="77777777" w:rsidR="00C10A4E" w:rsidRDefault="00C10A4E" w:rsidP="00C10A4E">
            <w:pPr>
              <w:pStyle w:val="NormalWeb"/>
              <w:spacing w:before="0" w:beforeAutospacing="0" w:after="0" w:afterAutospacing="0"/>
              <w:ind w:left="110"/>
              <w:rPr>
                <w:rFonts w:ascii="Arial" w:hAnsi="Arial" w:cs="Arial"/>
                <w:sz w:val="16"/>
                <w:szCs w:val="16"/>
              </w:rPr>
            </w:pPr>
          </w:p>
          <w:p w14:paraId="277E5CFE"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35C245EE" w14:textId="77777777" w:rsidR="00C10A4E" w:rsidRPr="00674E9E" w:rsidRDefault="00674E9E" w:rsidP="00C10A4E">
            <w:pPr>
              <w:pStyle w:val="NormalWeb"/>
              <w:spacing w:before="0" w:beforeAutospacing="0" w:after="0" w:afterAutospacing="0"/>
              <w:ind w:left="110"/>
              <w:rPr>
                <w:rFonts w:ascii="Arial" w:hAnsi="Arial" w:cs="Arial"/>
                <w:sz w:val="16"/>
                <w:szCs w:val="16"/>
              </w:rPr>
            </w:pPr>
            <w:r w:rsidRPr="00674E9E">
              <w:rPr>
                <w:rFonts w:ascii="Arial" w:hAnsi="Arial" w:cs="Arial"/>
                <w:sz w:val="16"/>
                <w:szCs w:val="16"/>
              </w:rPr>
              <w:t>Course Overview</w:t>
            </w:r>
          </w:p>
        </w:tc>
        <w:tc>
          <w:tcPr>
            <w:tcW w:w="1525" w:type="pct"/>
            <w:tcBorders>
              <w:top w:val="outset" w:sz="6" w:space="0" w:color="111111"/>
              <w:left w:val="outset" w:sz="6" w:space="0" w:color="111111"/>
              <w:bottom w:val="outset" w:sz="6" w:space="0" w:color="111111"/>
              <w:right w:val="outset" w:sz="6" w:space="0" w:color="111111"/>
            </w:tcBorders>
            <w:vAlign w:val="center"/>
          </w:tcPr>
          <w:p w14:paraId="79018423"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385</w:t>
            </w:r>
            <w:r w:rsidRPr="008E7249">
              <w:rPr>
                <w:rFonts w:ascii="Arial" w:hAnsi="Arial" w:cs="Arial"/>
                <w:b/>
                <w:color w:val="0070C0"/>
                <w:sz w:val="16"/>
                <w:szCs w:val="16"/>
              </w:rPr>
              <w:t>/</w:t>
            </w:r>
            <w:r w:rsidR="00A24E57">
              <w:rPr>
                <w:rFonts w:ascii="Arial" w:hAnsi="Arial" w:cs="Arial"/>
                <w:b/>
                <w:color w:val="0070C0"/>
                <w:sz w:val="16"/>
                <w:szCs w:val="16"/>
              </w:rPr>
              <w:t>38</w:t>
            </w:r>
            <w:r w:rsidRPr="008E7249">
              <w:rPr>
                <w:rFonts w:ascii="Arial" w:hAnsi="Arial" w:cs="Arial"/>
                <w:b/>
                <w:color w:val="0070C0"/>
                <w:sz w:val="16"/>
                <w:szCs w:val="16"/>
              </w:rPr>
              <w:t>5H/323</w:t>
            </w:r>
          </w:p>
          <w:p w14:paraId="4A373A43" w14:textId="77777777" w:rsidR="00A15D2A" w:rsidRPr="00F0251B" w:rsidRDefault="00A15D2A" w:rsidP="0019108C">
            <w:pPr>
              <w:pStyle w:val="NormalWeb"/>
              <w:spacing w:before="0" w:beforeAutospacing="0" w:after="0" w:afterAutospacing="0"/>
              <w:rPr>
                <w:rFonts w:ascii="Arial" w:hAnsi="Arial" w:cs="Arial"/>
                <w:b/>
                <w:bCs/>
                <w:color w:val="B30059"/>
                <w:sz w:val="16"/>
                <w:szCs w:val="16"/>
              </w:rPr>
            </w:pPr>
            <w:r w:rsidRPr="00F0251B">
              <w:rPr>
                <w:rFonts w:ascii="Arial" w:hAnsi="Arial" w:cs="Arial"/>
                <w:b/>
                <w:bCs/>
                <w:color w:val="B30059"/>
                <w:sz w:val="16"/>
                <w:szCs w:val="16"/>
              </w:rPr>
              <w:t>Please print your syllabus before class and read it</w:t>
            </w:r>
          </w:p>
          <w:p w14:paraId="43C2E672" w14:textId="77777777" w:rsidR="00A15D2A" w:rsidRPr="00F0251B" w:rsidRDefault="00A15D2A" w:rsidP="0019108C">
            <w:pPr>
              <w:pStyle w:val="NormalWeb"/>
              <w:spacing w:before="0" w:beforeAutospacing="0" w:after="0" w:afterAutospacing="0"/>
              <w:ind w:left="19"/>
              <w:rPr>
                <w:rFonts w:ascii="Arial" w:hAnsi="Arial" w:cs="Arial"/>
                <w:b/>
                <w:bCs/>
                <w:color w:val="B30059"/>
                <w:sz w:val="16"/>
                <w:szCs w:val="16"/>
              </w:rPr>
            </w:pPr>
            <w:r w:rsidRPr="00F0251B">
              <w:rPr>
                <w:rFonts w:ascii="Arial" w:hAnsi="Arial" w:cs="Arial"/>
                <w:b/>
                <w:bCs/>
                <w:color w:val="B30059"/>
                <w:sz w:val="16"/>
                <w:szCs w:val="16"/>
              </w:rPr>
              <w:t>Introduction and Lecture only today</w:t>
            </w:r>
          </w:p>
          <w:p w14:paraId="270F6F8B" w14:textId="77777777" w:rsidR="00A15D2A" w:rsidRDefault="00A15D2A" w:rsidP="0019108C">
            <w:pPr>
              <w:pStyle w:val="NormalWeb"/>
              <w:spacing w:before="0" w:beforeAutospacing="0" w:after="0" w:afterAutospacing="0"/>
              <w:ind w:left="19"/>
              <w:rPr>
                <w:rFonts w:ascii="Arial" w:hAnsi="Arial" w:cs="Arial"/>
                <w:b/>
                <w:color w:val="0070C0"/>
                <w:sz w:val="16"/>
                <w:szCs w:val="16"/>
              </w:rPr>
            </w:pPr>
          </w:p>
          <w:p w14:paraId="1636EFF4"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w:t>
            </w:r>
            <w:r w:rsidR="003515D0">
              <w:rPr>
                <w:rFonts w:ascii="Arial" w:hAnsi="Arial" w:cs="Arial"/>
                <w:b/>
                <w:color w:val="0070C0"/>
                <w:sz w:val="16"/>
                <w:szCs w:val="16"/>
              </w:rPr>
              <w:t>60</w:t>
            </w:r>
          </w:p>
          <w:p w14:paraId="54A02FEB" w14:textId="77777777" w:rsidR="00A15D2A" w:rsidRPr="00F0251B" w:rsidRDefault="00A15D2A" w:rsidP="0019108C">
            <w:pPr>
              <w:pStyle w:val="NormalWeb"/>
              <w:spacing w:before="0" w:beforeAutospacing="0" w:after="0" w:afterAutospacing="0"/>
              <w:rPr>
                <w:rFonts w:ascii="Arial" w:hAnsi="Arial" w:cs="Arial"/>
                <w:b/>
                <w:bCs/>
                <w:color w:val="B30059"/>
                <w:sz w:val="16"/>
                <w:szCs w:val="16"/>
              </w:rPr>
            </w:pPr>
            <w:r w:rsidRPr="00F0251B">
              <w:rPr>
                <w:rFonts w:ascii="Arial" w:hAnsi="Arial" w:cs="Arial"/>
                <w:b/>
                <w:bCs/>
                <w:color w:val="B30059"/>
                <w:sz w:val="16"/>
                <w:szCs w:val="16"/>
              </w:rPr>
              <w:t>Please print your syllabus before class and read it</w:t>
            </w:r>
          </w:p>
          <w:p w14:paraId="205B20C4" w14:textId="77777777" w:rsidR="00A15D2A" w:rsidRDefault="00A15D2A" w:rsidP="00726144">
            <w:pPr>
              <w:pStyle w:val="NormalWeb"/>
              <w:spacing w:before="0" w:beforeAutospacing="0" w:after="0" w:afterAutospacing="0"/>
              <w:rPr>
                <w:rFonts w:ascii="Arial" w:hAnsi="Arial" w:cs="Arial"/>
                <w:b/>
                <w:sz w:val="16"/>
                <w:szCs w:val="16"/>
              </w:rPr>
            </w:pPr>
            <w:r w:rsidRPr="00116334">
              <w:rPr>
                <w:rFonts w:ascii="Arial" w:hAnsi="Arial" w:cs="Arial"/>
                <w:b/>
                <w:sz w:val="16"/>
                <w:szCs w:val="16"/>
              </w:rPr>
              <w:t>Read Chapter 1</w:t>
            </w:r>
          </w:p>
          <w:p w14:paraId="6304C33C" w14:textId="77777777" w:rsidR="00C10A4E" w:rsidRDefault="00C10A4E" w:rsidP="00C10A4E">
            <w:pPr>
              <w:spacing w:after="0" w:line="240" w:lineRule="auto"/>
              <w:ind w:left="137"/>
              <w:rPr>
                <w:rFonts w:ascii="Arial" w:hAnsi="Arial" w:cs="Arial"/>
                <w:sz w:val="16"/>
                <w:szCs w:val="16"/>
              </w:rPr>
            </w:pPr>
          </w:p>
          <w:p w14:paraId="48C2D24D"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750AB753" w14:textId="77777777" w:rsidR="00C10A4E" w:rsidRPr="001C49FB" w:rsidRDefault="001C49FB" w:rsidP="001C49FB">
            <w:pPr>
              <w:pStyle w:val="NormalWeb"/>
              <w:spacing w:before="0" w:beforeAutospacing="0" w:after="0" w:afterAutospacing="0"/>
              <w:rPr>
                <w:rFonts w:ascii="Arial" w:hAnsi="Arial" w:cs="Arial"/>
                <w:b/>
                <w:bCs/>
                <w:color w:val="B30059"/>
                <w:sz w:val="16"/>
                <w:szCs w:val="16"/>
              </w:rPr>
            </w:pPr>
            <w:r w:rsidRPr="00F0251B">
              <w:rPr>
                <w:rFonts w:ascii="Arial" w:hAnsi="Arial" w:cs="Arial"/>
                <w:b/>
                <w:bCs/>
                <w:color w:val="B30059"/>
                <w:sz w:val="16"/>
                <w:szCs w:val="16"/>
              </w:rPr>
              <w:t>Please print your sy</w:t>
            </w:r>
            <w:r>
              <w:rPr>
                <w:rFonts w:ascii="Arial" w:hAnsi="Arial" w:cs="Arial"/>
                <w:b/>
                <w:bCs/>
                <w:color w:val="B30059"/>
                <w:sz w:val="16"/>
                <w:szCs w:val="16"/>
              </w:rPr>
              <w:t>llabus before class and read it</w:t>
            </w:r>
          </w:p>
        </w:tc>
        <w:tc>
          <w:tcPr>
            <w:tcW w:w="282" w:type="pct"/>
            <w:tcBorders>
              <w:top w:val="outset" w:sz="6" w:space="0" w:color="111111"/>
              <w:left w:val="outset" w:sz="6" w:space="0" w:color="111111"/>
              <w:bottom w:val="outset" w:sz="6" w:space="0" w:color="111111"/>
              <w:right w:val="outset" w:sz="6" w:space="0" w:color="111111"/>
            </w:tcBorders>
            <w:vAlign w:val="center"/>
          </w:tcPr>
          <w:p w14:paraId="3727E5D0" w14:textId="77777777" w:rsidR="00A15D2A" w:rsidRPr="00FB7B39"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3</w:t>
            </w:r>
            <w:r w:rsidRPr="00FB7B39">
              <w:rPr>
                <w:rFonts w:ascii="Arial" w:hAnsi="Arial" w:cs="Arial"/>
                <w:b/>
                <w:sz w:val="16"/>
                <w:szCs w:val="16"/>
              </w:rPr>
              <w:t>.</w:t>
            </w:r>
            <w:r>
              <w:rPr>
                <w:rFonts w:ascii="Arial" w:hAnsi="Arial" w:cs="Arial"/>
                <w:b/>
                <w:sz w:val="16"/>
                <w:szCs w:val="16"/>
              </w:rPr>
              <w:t>0</w:t>
            </w:r>
          </w:p>
        </w:tc>
      </w:tr>
      <w:tr w:rsidR="00A15D2A" w14:paraId="0B18045F" w14:textId="77777777" w:rsidTr="0084329D">
        <w:trPr>
          <w:gridAfter w:val="1"/>
          <w:wAfter w:w="5" w:type="pct"/>
          <w:trHeight w:val="2025"/>
        </w:trPr>
        <w:tc>
          <w:tcPr>
            <w:tcW w:w="314" w:type="pct"/>
            <w:vMerge/>
            <w:tcBorders>
              <w:left w:val="outset" w:sz="6" w:space="0" w:color="111111"/>
              <w:bottom w:val="outset" w:sz="6" w:space="0" w:color="111111"/>
              <w:right w:val="outset" w:sz="6" w:space="0" w:color="111111"/>
            </w:tcBorders>
          </w:tcPr>
          <w:p w14:paraId="1C7BCA4A" w14:textId="77777777" w:rsidR="00A15D2A" w:rsidRPr="00116334" w:rsidRDefault="00A15D2A" w:rsidP="00386D82">
            <w:pPr>
              <w:rPr>
                <w:rFonts w:ascii="Arial" w:hAnsi="Arial" w:cs="Arial"/>
                <w:sz w:val="16"/>
                <w:szCs w:val="16"/>
              </w:rPr>
            </w:pPr>
          </w:p>
        </w:tc>
        <w:tc>
          <w:tcPr>
            <w:tcW w:w="283" w:type="pct"/>
            <w:tcBorders>
              <w:left w:val="outset" w:sz="6" w:space="0" w:color="111111"/>
              <w:bottom w:val="outset" w:sz="6" w:space="0" w:color="111111"/>
              <w:right w:val="outset" w:sz="6" w:space="0" w:color="111111"/>
            </w:tcBorders>
            <w:vAlign w:val="center"/>
          </w:tcPr>
          <w:p w14:paraId="540C2743"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2</w:t>
            </w:r>
          </w:p>
        </w:tc>
        <w:tc>
          <w:tcPr>
            <w:tcW w:w="402" w:type="pct"/>
            <w:tcBorders>
              <w:top w:val="outset" w:sz="6" w:space="0" w:color="111111"/>
              <w:left w:val="outset" w:sz="6" w:space="0" w:color="111111"/>
              <w:bottom w:val="outset" w:sz="6" w:space="0" w:color="111111"/>
              <w:right w:val="outset" w:sz="6" w:space="0" w:color="111111"/>
            </w:tcBorders>
            <w:vAlign w:val="center"/>
          </w:tcPr>
          <w:p w14:paraId="714B1FE3" w14:textId="6524E42D" w:rsidR="00A15D2A" w:rsidRDefault="00A15D2A" w:rsidP="0019108C">
            <w:pPr>
              <w:spacing w:after="0" w:line="240" w:lineRule="auto"/>
              <w:jc w:val="center"/>
              <w:rPr>
                <w:rFonts w:ascii="Arial" w:hAnsi="Arial" w:cs="Arial"/>
                <w:sz w:val="16"/>
                <w:szCs w:val="16"/>
              </w:rPr>
            </w:pPr>
            <w:r>
              <w:rPr>
                <w:rFonts w:ascii="Arial" w:hAnsi="Arial" w:cs="Arial"/>
                <w:sz w:val="16"/>
                <w:szCs w:val="16"/>
              </w:rPr>
              <w:t xml:space="preserve">Mar </w:t>
            </w:r>
            <w:r w:rsidR="00BD7207">
              <w:rPr>
                <w:rFonts w:ascii="Arial" w:hAnsi="Arial" w:cs="Arial"/>
                <w:sz w:val="16"/>
                <w:szCs w:val="16"/>
              </w:rPr>
              <w:t>21</w:t>
            </w:r>
          </w:p>
          <w:p w14:paraId="6A132C8A"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7CA0ABAE" w14:textId="34556723" w:rsidR="00A15D2A" w:rsidRPr="00116334" w:rsidRDefault="00A15D2A" w:rsidP="0084329D">
            <w:pPr>
              <w:spacing w:after="0" w:line="240" w:lineRule="auto"/>
              <w:jc w:val="center"/>
              <w:rPr>
                <w:rFonts w:ascii="Arial" w:hAnsi="Arial" w:cs="Arial"/>
                <w:sz w:val="16"/>
                <w:szCs w:val="16"/>
              </w:rPr>
            </w:pPr>
            <w:r>
              <w:rPr>
                <w:rFonts w:ascii="Arial" w:hAnsi="Arial" w:cs="Arial"/>
                <w:sz w:val="16"/>
                <w:szCs w:val="16"/>
              </w:rPr>
              <w:t xml:space="preserve">Mar </w:t>
            </w:r>
            <w:r w:rsidR="00BD7207">
              <w:rPr>
                <w:rFonts w:ascii="Arial" w:hAnsi="Arial" w:cs="Arial"/>
                <w:sz w:val="16"/>
                <w:szCs w:val="16"/>
              </w:rPr>
              <w:t>2</w:t>
            </w:r>
            <w:r w:rsidR="0084329D">
              <w:rPr>
                <w:rFonts w:ascii="Arial" w:hAnsi="Arial" w:cs="Arial"/>
                <w:sz w:val="16"/>
                <w:szCs w:val="16"/>
              </w:rPr>
              <w:t>7</w:t>
            </w:r>
          </w:p>
        </w:tc>
        <w:tc>
          <w:tcPr>
            <w:tcW w:w="303" w:type="pct"/>
            <w:tcBorders>
              <w:top w:val="outset" w:sz="6" w:space="0" w:color="111111"/>
              <w:left w:val="outset" w:sz="6" w:space="0" w:color="111111"/>
              <w:bottom w:val="outset" w:sz="6" w:space="0" w:color="111111"/>
              <w:right w:val="outset" w:sz="6" w:space="0" w:color="111111"/>
            </w:tcBorders>
            <w:vAlign w:val="center"/>
          </w:tcPr>
          <w:p w14:paraId="3AE73496" w14:textId="77777777" w:rsidR="00A15D2A" w:rsidRPr="00662FC8" w:rsidRDefault="00A15D2A" w:rsidP="0019108C">
            <w:pPr>
              <w:pStyle w:val="NormalWeb"/>
              <w:spacing w:before="0" w:beforeAutospacing="0" w:after="0" w:afterAutospacing="0"/>
              <w:jc w:val="center"/>
              <w:rPr>
                <w:rFonts w:ascii="Arial" w:hAnsi="Arial" w:cs="Arial"/>
                <w:sz w:val="16"/>
                <w:szCs w:val="16"/>
              </w:rPr>
            </w:pPr>
            <w:r w:rsidRPr="00662FC8">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tcPr>
          <w:p w14:paraId="52D93A6E" w14:textId="77777777" w:rsidR="00A15D2A" w:rsidRPr="00662FC8" w:rsidRDefault="00A15D2A" w:rsidP="0019108C">
            <w:pPr>
              <w:pStyle w:val="NormalWeb"/>
              <w:spacing w:before="0" w:beforeAutospacing="0" w:after="0" w:afterAutospacing="0"/>
              <w:rPr>
                <w:rFonts w:ascii="Arial" w:hAnsi="Arial" w:cs="Arial"/>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72A362ED"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01171D8E" w14:textId="77777777" w:rsidR="00A15D2A" w:rsidRDefault="00A15D2A" w:rsidP="0007255C">
            <w:pPr>
              <w:pStyle w:val="NormalWeb"/>
              <w:numPr>
                <w:ilvl w:val="0"/>
                <w:numId w:val="22"/>
              </w:numPr>
              <w:spacing w:before="0" w:beforeAutospacing="0" w:after="0" w:afterAutospacing="0"/>
              <w:ind w:left="137" w:hanging="180"/>
              <w:rPr>
                <w:rFonts w:ascii="Arial" w:hAnsi="Arial" w:cs="Arial"/>
                <w:sz w:val="16"/>
                <w:szCs w:val="16"/>
              </w:rPr>
            </w:pPr>
            <w:r w:rsidRPr="00662FC8">
              <w:rPr>
                <w:rFonts w:ascii="Arial" w:hAnsi="Arial" w:cs="Arial"/>
                <w:sz w:val="16"/>
                <w:szCs w:val="16"/>
              </w:rPr>
              <w:t>Introduction to Law &amp; the Legal Environment of Business</w:t>
            </w:r>
          </w:p>
          <w:p w14:paraId="6ED58303" w14:textId="77777777" w:rsidR="00A15D2A" w:rsidRDefault="00A15D2A" w:rsidP="0007255C">
            <w:pPr>
              <w:pStyle w:val="NormalWeb"/>
              <w:numPr>
                <w:ilvl w:val="0"/>
                <w:numId w:val="22"/>
              </w:numPr>
              <w:spacing w:before="0" w:beforeAutospacing="0" w:after="0" w:afterAutospacing="0"/>
              <w:ind w:left="137" w:hanging="180"/>
              <w:rPr>
                <w:rFonts w:ascii="Arial" w:hAnsi="Arial" w:cs="Arial"/>
                <w:sz w:val="16"/>
                <w:szCs w:val="16"/>
              </w:rPr>
            </w:pPr>
            <w:r w:rsidRPr="00327E67">
              <w:rPr>
                <w:rFonts w:ascii="Arial" w:hAnsi="Arial" w:cs="Arial"/>
                <w:sz w:val="16"/>
                <w:szCs w:val="16"/>
              </w:rPr>
              <w:t>The American Legal System</w:t>
            </w:r>
          </w:p>
          <w:p w14:paraId="100FED4D"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sidR="003515D0">
              <w:rPr>
                <w:rFonts w:ascii="Arial" w:hAnsi="Arial" w:cs="Arial"/>
                <w:b/>
                <w:color w:val="0070C0"/>
                <w:sz w:val="16"/>
                <w:szCs w:val="16"/>
              </w:rPr>
              <w:t>60</w:t>
            </w:r>
          </w:p>
          <w:p w14:paraId="4E0F4E81" w14:textId="77777777" w:rsidR="00A15D2A" w:rsidRDefault="00A15D2A" w:rsidP="0007255C">
            <w:pPr>
              <w:pStyle w:val="NormalWeb"/>
              <w:numPr>
                <w:ilvl w:val="0"/>
                <w:numId w:val="22"/>
              </w:numPr>
              <w:spacing w:before="0" w:beforeAutospacing="0" w:after="0" w:afterAutospacing="0"/>
              <w:ind w:left="137" w:hanging="180"/>
              <w:rPr>
                <w:rFonts w:ascii="Arial" w:hAnsi="Arial" w:cs="Arial"/>
                <w:sz w:val="16"/>
                <w:szCs w:val="16"/>
              </w:rPr>
            </w:pPr>
            <w:r w:rsidRPr="00401B43">
              <w:rPr>
                <w:rFonts w:ascii="Arial" w:hAnsi="Arial" w:cs="Arial"/>
                <w:sz w:val="16"/>
                <w:szCs w:val="16"/>
              </w:rPr>
              <w:t>International Law and the World’s Legal Systems</w:t>
            </w:r>
            <w:r>
              <w:rPr>
                <w:rFonts w:ascii="Arial" w:hAnsi="Arial" w:cs="Arial"/>
                <w:sz w:val="16"/>
                <w:szCs w:val="16"/>
              </w:rPr>
              <w:t xml:space="preserve"> (</w:t>
            </w:r>
            <w:proofErr w:type="spellStart"/>
            <w:r>
              <w:rPr>
                <w:rFonts w:ascii="Arial" w:hAnsi="Arial" w:cs="Arial"/>
                <w:sz w:val="16"/>
                <w:szCs w:val="16"/>
              </w:rPr>
              <w:t>cont</w:t>
            </w:r>
            <w:proofErr w:type="spellEnd"/>
            <w:r>
              <w:rPr>
                <w:rFonts w:ascii="Arial" w:hAnsi="Arial" w:cs="Arial"/>
                <w:sz w:val="16"/>
                <w:szCs w:val="16"/>
              </w:rPr>
              <w:t>)</w:t>
            </w:r>
          </w:p>
          <w:p w14:paraId="3C439929" w14:textId="77777777" w:rsidR="00A15D2A" w:rsidRDefault="00A15D2A" w:rsidP="0007255C">
            <w:pPr>
              <w:pStyle w:val="NormalWeb"/>
              <w:numPr>
                <w:ilvl w:val="0"/>
                <w:numId w:val="22"/>
              </w:numPr>
              <w:spacing w:before="0" w:beforeAutospacing="0" w:after="0" w:afterAutospacing="0"/>
              <w:ind w:left="137" w:hanging="180"/>
              <w:rPr>
                <w:rFonts w:ascii="Arial" w:hAnsi="Arial" w:cs="Arial"/>
                <w:sz w:val="16"/>
                <w:szCs w:val="16"/>
              </w:rPr>
            </w:pPr>
            <w:r w:rsidRPr="00401B43">
              <w:rPr>
                <w:rFonts w:ascii="Arial" w:hAnsi="Arial" w:cs="Arial"/>
                <w:sz w:val="16"/>
                <w:szCs w:val="16"/>
              </w:rPr>
              <w:t>Resolving International Commercial Disputes</w:t>
            </w:r>
            <w:r>
              <w:rPr>
                <w:rFonts w:ascii="Arial" w:hAnsi="Arial" w:cs="Arial"/>
                <w:sz w:val="16"/>
                <w:szCs w:val="16"/>
              </w:rPr>
              <w:t xml:space="preserve"> (</w:t>
            </w:r>
            <w:proofErr w:type="spellStart"/>
            <w:r>
              <w:rPr>
                <w:rFonts w:ascii="Arial" w:hAnsi="Arial" w:cs="Arial"/>
                <w:sz w:val="16"/>
                <w:szCs w:val="16"/>
              </w:rPr>
              <w:t>cont</w:t>
            </w:r>
            <w:proofErr w:type="spellEnd"/>
            <w:r>
              <w:rPr>
                <w:rFonts w:ascii="Arial" w:hAnsi="Arial" w:cs="Arial"/>
                <w:sz w:val="16"/>
                <w:szCs w:val="16"/>
              </w:rPr>
              <w:t>)</w:t>
            </w:r>
          </w:p>
          <w:p w14:paraId="08577BC3" w14:textId="77777777" w:rsidR="00D74E6C" w:rsidRPr="008E7249" w:rsidRDefault="00D74E6C" w:rsidP="00D74E6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MKT392</w:t>
            </w:r>
          </w:p>
          <w:p w14:paraId="1F338E5B" w14:textId="77777777" w:rsidR="00D74E6C" w:rsidRDefault="00D74E6C" w:rsidP="00D74E6C">
            <w:pPr>
              <w:pStyle w:val="NormalWeb"/>
              <w:numPr>
                <w:ilvl w:val="0"/>
                <w:numId w:val="22"/>
              </w:numPr>
              <w:spacing w:before="0" w:beforeAutospacing="0" w:after="0" w:afterAutospacing="0"/>
              <w:ind w:left="137" w:hanging="180"/>
              <w:rPr>
                <w:rFonts w:ascii="Arial" w:hAnsi="Arial" w:cs="Arial"/>
                <w:sz w:val="16"/>
                <w:szCs w:val="16"/>
              </w:rPr>
            </w:pPr>
            <w:r>
              <w:rPr>
                <w:rFonts w:ascii="Arial" w:hAnsi="Arial" w:cs="Arial"/>
                <w:sz w:val="16"/>
                <w:szCs w:val="16"/>
              </w:rPr>
              <w:t>Globalization</w:t>
            </w:r>
          </w:p>
          <w:p w14:paraId="17E8FA79" w14:textId="77777777" w:rsidR="00C10A4E" w:rsidRDefault="00C10A4E" w:rsidP="00C10A4E">
            <w:pPr>
              <w:pStyle w:val="NormalWeb"/>
              <w:spacing w:before="0" w:beforeAutospacing="0" w:after="0" w:afterAutospacing="0"/>
              <w:ind w:left="137"/>
              <w:rPr>
                <w:rFonts w:ascii="Arial" w:hAnsi="Arial" w:cs="Arial"/>
                <w:sz w:val="16"/>
                <w:szCs w:val="16"/>
              </w:rPr>
            </w:pPr>
          </w:p>
          <w:p w14:paraId="5FDDBD63"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58B7591A" w14:textId="77777777" w:rsidR="00674E9E" w:rsidRPr="00674E9E" w:rsidRDefault="00674E9E" w:rsidP="00674E9E">
            <w:pPr>
              <w:pStyle w:val="NormalWeb"/>
              <w:numPr>
                <w:ilvl w:val="0"/>
                <w:numId w:val="22"/>
              </w:numPr>
              <w:spacing w:before="0" w:beforeAutospacing="0" w:after="0" w:afterAutospacing="0"/>
              <w:ind w:left="152" w:hanging="152"/>
              <w:rPr>
                <w:rFonts w:ascii="Arial" w:hAnsi="Arial" w:cs="Arial"/>
                <w:sz w:val="16"/>
                <w:szCs w:val="16"/>
              </w:rPr>
            </w:pPr>
            <w:r w:rsidRPr="00674E9E">
              <w:rPr>
                <w:rFonts w:ascii="Arial" w:hAnsi="Arial" w:cs="Arial"/>
                <w:sz w:val="16"/>
                <w:szCs w:val="16"/>
              </w:rPr>
              <w:t>Taking the Plunge (briefly)</w:t>
            </w:r>
          </w:p>
          <w:p w14:paraId="0CE227FE" w14:textId="77777777" w:rsidR="00C10A4E" w:rsidRPr="00D74E6C" w:rsidRDefault="00674E9E" w:rsidP="00674E9E">
            <w:pPr>
              <w:pStyle w:val="NormalWeb"/>
              <w:numPr>
                <w:ilvl w:val="0"/>
                <w:numId w:val="22"/>
              </w:numPr>
              <w:spacing w:before="0" w:beforeAutospacing="0" w:after="0" w:afterAutospacing="0"/>
              <w:ind w:left="152" w:hanging="152"/>
              <w:rPr>
                <w:rFonts w:ascii="Arial" w:hAnsi="Arial" w:cs="Arial"/>
                <w:sz w:val="16"/>
                <w:szCs w:val="16"/>
              </w:rPr>
            </w:pPr>
            <w:r w:rsidRPr="00674E9E">
              <w:rPr>
                <w:rFonts w:ascii="Arial" w:hAnsi="Arial" w:cs="Arial"/>
                <w:sz w:val="16"/>
                <w:szCs w:val="16"/>
              </w:rPr>
              <w:t>Leaving Your Employer</w:t>
            </w:r>
          </w:p>
        </w:tc>
        <w:tc>
          <w:tcPr>
            <w:tcW w:w="1525" w:type="pct"/>
            <w:tcBorders>
              <w:top w:val="outset" w:sz="6" w:space="0" w:color="111111"/>
              <w:left w:val="outset" w:sz="6" w:space="0" w:color="111111"/>
              <w:bottom w:val="outset" w:sz="6" w:space="0" w:color="111111"/>
              <w:right w:val="outset" w:sz="6" w:space="0" w:color="111111"/>
            </w:tcBorders>
            <w:vAlign w:val="center"/>
          </w:tcPr>
          <w:p w14:paraId="5B25042D"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361E2870" w14:textId="77777777" w:rsidR="00A15D2A" w:rsidRPr="00116334"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Read Chapters 1 and 2</w:t>
            </w:r>
          </w:p>
          <w:p w14:paraId="3E020E5B" w14:textId="77777777" w:rsidR="00A15D2A" w:rsidRDefault="00A15D2A" w:rsidP="0019108C">
            <w:pPr>
              <w:pStyle w:val="NormalWeb"/>
              <w:spacing w:before="0" w:beforeAutospacing="0" w:after="0" w:afterAutospacing="0"/>
              <w:rPr>
                <w:rFonts w:ascii="Arial" w:hAnsi="Arial" w:cs="Arial"/>
                <w:b/>
                <w:bCs/>
                <w:color w:val="B30059"/>
                <w:sz w:val="16"/>
                <w:szCs w:val="16"/>
              </w:rPr>
            </w:pPr>
          </w:p>
          <w:p w14:paraId="6FED7F57"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sidR="003515D0">
              <w:rPr>
                <w:rFonts w:ascii="Arial" w:hAnsi="Arial" w:cs="Arial"/>
                <w:b/>
                <w:color w:val="0070C0"/>
                <w:sz w:val="16"/>
                <w:szCs w:val="16"/>
              </w:rPr>
              <w:t>60</w:t>
            </w:r>
          </w:p>
          <w:p w14:paraId="053B14FC"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Chapters </w:t>
            </w:r>
            <w:r>
              <w:rPr>
                <w:rFonts w:ascii="Arial" w:hAnsi="Arial" w:cs="Arial"/>
                <w:b/>
                <w:sz w:val="16"/>
                <w:szCs w:val="16"/>
              </w:rPr>
              <w:t>2</w:t>
            </w:r>
            <w:r w:rsidRPr="00116334">
              <w:rPr>
                <w:rFonts w:ascii="Arial" w:hAnsi="Arial" w:cs="Arial"/>
                <w:b/>
                <w:sz w:val="16"/>
                <w:szCs w:val="16"/>
              </w:rPr>
              <w:t xml:space="preserve"> and </w:t>
            </w:r>
            <w:r>
              <w:rPr>
                <w:rFonts w:ascii="Arial" w:hAnsi="Arial" w:cs="Arial"/>
                <w:b/>
                <w:sz w:val="16"/>
                <w:szCs w:val="16"/>
              </w:rPr>
              <w:t>3</w:t>
            </w:r>
          </w:p>
          <w:p w14:paraId="46A0BC12" w14:textId="77777777" w:rsidR="004303D5" w:rsidRDefault="004303D5" w:rsidP="0019108C">
            <w:pPr>
              <w:pStyle w:val="NormalWeb"/>
              <w:spacing w:before="0" w:beforeAutospacing="0" w:after="0" w:afterAutospacing="0"/>
              <w:rPr>
                <w:rFonts w:ascii="Arial" w:hAnsi="Arial" w:cs="Arial"/>
                <w:b/>
                <w:sz w:val="16"/>
                <w:szCs w:val="16"/>
              </w:rPr>
            </w:pPr>
          </w:p>
          <w:p w14:paraId="1F5BE50B" w14:textId="77777777" w:rsidR="004303D5" w:rsidRDefault="004303D5" w:rsidP="004303D5">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sidR="00726144">
              <w:rPr>
                <w:rFonts w:ascii="Arial" w:hAnsi="Arial" w:cs="Arial"/>
                <w:b/>
                <w:color w:val="0070C0"/>
                <w:sz w:val="16"/>
                <w:szCs w:val="16"/>
              </w:rPr>
              <w:t>MKT</w:t>
            </w:r>
            <w:r w:rsidRPr="008E7249">
              <w:rPr>
                <w:rFonts w:ascii="Arial" w:hAnsi="Arial" w:cs="Arial"/>
                <w:b/>
                <w:color w:val="0070C0"/>
                <w:sz w:val="16"/>
                <w:szCs w:val="16"/>
              </w:rPr>
              <w:t>L</w:t>
            </w:r>
            <w:r w:rsidR="00726144">
              <w:rPr>
                <w:rFonts w:ascii="Arial" w:hAnsi="Arial" w:cs="Arial"/>
                <w:b/>
                <w:color w:val="0070C0"/>
                <w:sz w:val="16"/>
                <w:szCs w:val="16"/>
              </w:rPr>
              <w:t>393</w:t>
            </w:r>
          </w:p>
          <w:p w14:paraId="236E9D0E" w14:textId="77777777" w:rsidR="004303D5" w:rsidRPr="00116334" w:rsidRDefault="004303D5"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sidR="00726144">
              <w:rPr>
                <w:rFonts w:ascii="Arial" w:hAnsi="Arial" w:cs="Arial"/>
                <w:b/>
                <w:sz w:val="16"/>
                <w:szCs w:val="16"/>
              </w:rPr>
              <w:t>1</w:t>
            </w:r>
          </w:p>
          <w:p w14:paraId="658BF58E" w14:textId="77777777" w:rsidR="00C10A4E" w:rsidRDefault="00C10A4E" w:rsidP="00C10A4E">
            <w:pPr>
              <w:spacing w:after="0" w:line="240" w:lineRule="auto"/>
              <w:ind w:left="137"/>
              <w:rPr>
                <w:rFonts w:ascii="Arial" w:hAnsi="Arial" w:cs="Arial"/>
                <w:sz w:val="16"/>
                <w:szCs w:val="16"/>
              </w:rPr>
            </w:pPr>
          </w:p>
          <w:p w14:paraId="45582FC3"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632D2A3F" w14:textId="77777777" w:rsidR="001C49FB" w:rsidRDefault="001C49FB" w:rsidP="001C49FB">
            <w:pPr>
              <w:pStyle w:val="NormalWeb"/>
              <w:spacing w:before="0" w:beforeAutospacing="0" w:after="0" w:afterAutospacing="0"/>
              <w:rPr>
                <w:rFonts w:ascii="Arial" w:hAnsi="Arial" w:cs="Arial"/>
                <w:b/>
                <w:sz w:val="16"/>
                <w:szCs w:val="16"/>
              </w:rPr>
            </w:pPr>
            <w:r w:rsidRPr="00116334">
              <w:rPr>
                <w:rFonts w:ascii="Arial" w:hAnsi="Arial" w:cs="Arial"/>
                <w:b/>
                <w:sz w:val="16"/>
                <w:szCs w:val="16"/>
              </w:rPr>
              <w:t>Read Chapter</w:t>
            </w:r>
            <w:r>
              <w:rPr>
                <w:rFonts w:ascii="Arial" w:hAnsi="Arial" w:cs="Arial"/>
                <w:b/>
                <w:sz w:val="16"/>
                <w:szCs w:val="16"/>
              </w:rPr>
              <w:t>s</w:t>
            </w:r>
            <w:r w:rsidRPr="00116334">
              <w:rPr>
                <w:rFonts w:ascii="Arial" w:hAnsi="Arial" w:cs="Arial"/>
                <w:b/>
                <w:sz w:val="16"/>
                <w:szCs w:val="16"/>
              </w:rPr>
              <w:t xml:space="preserve"> 1</w:t>
            </w:r>
            <w:r>
              <w:rPr>
                <w:rFonts w:ascii="Arial" w:hAnsi="Arial" w:cs="Arial"/>
                <w:b/>
                <w:sz w:val="16"/>
                <w:szCs w:val="16"/>
              </w:rPr>
              <w:t xml:space="preserve"> and 2</w:t>
            </w:r>
          </w:p>
          <w:p w14:paraId="56BAADFE" w14:textId="77777777" w:rsidR="00A15D2A" w:rsidRPr="006F3DA2" w:rsidRDefault="00A15D2A" w:rsidP="001C49FB">
            <w:pPr>
              <w:pStyle w:val="NormalWeb"/>
              <w:spacing w:before="0" w:beforeAutospacing="0" w:after="0" w:afterAutospacing="0"/>
              <w:rPr>
                <w:rFonts w:ascii="Arial" w:hAnsi="Arial" w:cs="Arial"/>
                <w:b/>
                <w:color w:val="0070C0"/>
                <w:sz w:val="16"/>
                <w:szCs w:val="16"/>
              </w:rPr>
            </w:pPr>
          </w:p>
        </w:tc>
        <w:tc>
          <w:tcPr>
            <w:tcW w:w="282" w:type="pct"/>
            <w:tcBorders>
              <w:top w:val="outset" w:sz="6" w:space="0" w:color="111111"/>
              <w:left w:val="outset" w:sz="6" w:space="0" w:color="111111"/>
              <w:bottom w:val="outset" w:sz="6" w:space="0" w:color="111111"/>
              <w:right w:val="outset" w:sz="6" w:space="0" w:color="111111"/>
            </w:tcBorders>
            <w:vAlign w:val="center"/>
          </w:tcPr>
          <w:p w14:paraId="52B1D3D2"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tc>
      </w:tr>
      <w:tr w:rsidR="00A15D2A" w14:paraId="159F0038" w14:textId="77777777" w:rsidTr="0084329D">
        <w:trPr>
          <w:gridAfter w:val="1"/>
          <w:wAfter w:w="5" w:type="pct"/>
          <w:trHeight w:val="270"/>
        </w:trPr>
        <w:tc>
          <w:tcPr>
            <w:tcW w:w="314" w:type="pct"/>
            <w:vMerge w:val="restart"/>
            <w:tcBorders>
              <w:top w:val="outset" w:sz="6" w:space="0" w:color="111111"/>
              <w:left w:val="outset" w:sz="6" w:space="0" w:color="111111"/>
              <w:right w:val="outset" w:sz="6" w:space="0" w:color="111111"/>
            </w:tcBorders>
            <w:vAlign w:val="center"/>
          </w:tcPr>
          <w:p w14:paraId="336C6543" w14:textId="77777777" w:rsidR="00A15D2A" w:rsidRPr="00116334" w:rsidRDefault="00A15D2A" w:rsidP="0019108C">
            <w:pPr>
              <w:spacing w:after="0" w:line="240" w:lineRule="auto"/>
              <w:rPr>
                <w:rFonts w:ascii="Arial" w:hAnsi="Arial" w:cs="Arial"/>
                <w:sz w:val="16"/>
                <w:szCs w:val="16"/>
              </w:rPr>
            </w:pPr>
            <w:r>
              <w:rPr>
                <w:rFonts w:ascii="Arial" w:hAnsi="Arial" w:cs="Arial"/>
                <w:sz w:val="16"/>
                <w:szCs w:val="16"/>
              </w:rPr>
              <w:t>WK 02</w:t>
            </w:r>
          </w:p>
        </w:tc>
        <w:tc>
          <w:tcPr>
            <w:tcW w:w="283" w:type="pct"/>
            <w:tcBorders>
              <w:top w:val="outset" w:sz="6" w:space="0" w:color="111111"/>
              <w:left w:val="outset" w:sz="6" w:space="0" w:color="111111"/>
              <w:right w:val="outset" w:sz="6" w:space="0" w:color="111111"/>
            </w:tcBorders>
            <w:vAlign w:val="center"/>
          </w:tcPr>
          <w:p w14:paraId="60759062"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3</w:t>
            </w:r>
          </w:p>
        </w:tc>
        <w:tc>
          <w:tcPr>
            <w:tcW w:w="402" w:type="pct"/>
            <w:tcBorders>
              <w:top w:val="outset" w:sz="6" w:space="0" w:color="111111"/>
              <w:left w:val="outset" w:sz="6" w:space="0" w:color="111111"/>
              <w:bottom w:val="outset" w:sz="6" w:space="0" w:color="111111"/>
              <w:right w:val="outset" w:sz="6" w:space="0" w:color="111111"/>
            </w:tcBorders>
            <w:vAlign w:val="center"/>
          </w:tcPr>
          <w:p w14:paraId="1930DFAA" w14:textId="1D802EB5" w:rsidR="00A15D2A" w:rsidRPr="00116334" w:rsidRDefault="00A15D2A" w:rsidP="0084329D">
            <w:pPr>
              <w:spacing w:after="0" w:line="240" w:lineRule="auto"/>
              <w:jc w:val="center"/>
              <w:rPr>
                <w:rFonts w:ascii="Arial" w:hAnsi="Arial" w:cs="Arial"/>
                <w:sz w:val="16"/>
                <w:szCs w:val="16"/>
              </w:rPr>
            </w:pPr>
            <w:r>
              <w:rPr>
                <w:rFonts w:ascii="Arial" w:hAnsi="Arial" w:cs="Arial"/>
                <w:sz w:val="16"/>
                <w:szCs w:val="16"/>
              </w:rPr>
              <w:t>Mar</w:t>
            </w:r>
            <w:r w:rsidRPr="00116334">
              <w:rPr>
                <w:rFonts w:ascii="Arial" w:hAnsi="Arial" w:cs="Arial"/>
                <w:sz w:val="16"/>
                <w:szCs w:val="16"/>
              </w:rPr>
              <w:t xml:space="preserve"> </w:t>
            </w:r>
            <w:r w:rsidR="00BD7207">
              <w:rPr>
                <w:rFonts w:ascii="Arial" w:hAnsi="Arial" w:cs="Arial"/>
                <w:sz w:val="16"/>
                <w:szCs w:val="16"/>
              </w:rPr>
              <w:t>2</w:t>
            </w:r>
            <w:r w:rsidR="0084329D">
              <w:rPr>
                <w:rFonts w:ascii="Arial" w:hAnsi="Arial" w:cs="Arial"/>
                <w:sz w:val="16"/>
                <w:szCs w:val="16"/>
              </w:rPr>
              <w:t>8</w:t>
            </w:r>
          </w:p>
        </w:tc>
        <w:tc>
          <w:tcPr>
            <w:tcW w:w="303" w:type="pct"/>
            <w:tcBorders>
              <w:top w:val="outset" w:sz="6" w:space="0" w:color="111111"/>
              <w:left w:val="outset" w:sz="6" w:space="0" w:color="111111"/>
              <w:bottom w:val="outset" w:sz="6" w:space="0" w:color="111111"/>
              <w:right w:val="outset" w:sz="6" w:space="0" w:color="111111"/>
            </w:tcBorders>
            <w:vAlign w:val="center"/>
          </w:tcPr>
          <w:p w14:paraId="03012AFE"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F2F</w:t>
            </w:r>
          </w:p>
          <w:p w14:paraId="5EDB0885" w14:textId="26F9F00F" w:rsidR="00A15D2A" w:rsidRPr="00116334" w:rsidRDefault="00BD7207" w:rsidP="0019108C">
            <w:pPr>
              <w:spacing w:after="0" w:line="240" w:lineRule="auto"/>
              <w:jc w:val="center"/>
              <w:rPr>
                <w:rFonts w:ascii="Arial" w:hAnsi="Arial" w:cs="Arial"/>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13E2C3A4"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7D783594"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07AC6827"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12 noon</w:t>
            </w:r>
          </w:p>
        </w:tc>
        <w:tc>
          <w:tcPr>
            <w:tcW w:w="1486" w:type="pct"/>
            <w:tcBorders>
              <w:top w:val="outset" w:sz="6" w:space="0" w:color="111111"/>
              <w:left w:val="outset" w:sz="6" w:space="0" w:color="111111"/>
              <w:bottom w:val="outset" w:sz="6" w:space="0" w:color="111111"/>
              <w:right w:val="outset" w:sz="6" w:space="0" w:color="111111"/>
            </w:tcBorders>
            <w:vAlign w:val="center"/>
          </w:tcPr>
          <w:p w14:paraId="7C245D88"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1A25218B" w14:textId="77777777" w:rsidR="00A15D2A" w:rsidRDefault="00A15D2A" w:rsidP="0007255C">
            <w:pPr>
              <w:numPr>
                <w:ilvl w:val="0"/>
                <w:numId w:val="23"/>
              </w:numPr>
              <w:spacing w:after="0" w:line="240" w:lineRule="auto"/>
              <w:ind w:left="137" w:hanging="180"/>
              <w:rPr>
                <w:rFonts w:ascii="Arial" w:hAnsi="Arial" w:cs="Arial"/>
                <w:sz w:val="16"/>
                <w:szCs w:val="16"/>
              </w:rPr>
            </w:pPr>
            <w:r w:rsidRPr="0030252E">
              <w:rPr>
                <w:rFonts w:ascii="Arial" w:hAnsi="Arial" w:cs="Arial"/>
                <w:sz w:val="16"/>
                <w:szCs w:val="16"/>
              </w:rPr>
              <w:t>Lecture:</w:t>
            </w:r>
            <w:r>
              <w:rPr>
                <w:rFonts w:ascii="Arial" w:hAnsi="Arial" w:cs="Arial"/>
                <w:sz w:val="16"/>
                <w:szCs w:val="16"/>
              </w:rPr>
              <w:t xml:space="preserve"> </w:t>
            </w:r>
            <w:r w:rsidRPr="00116334">
              <w:rPr>
                <w:rFonts w:ascii="Arial" w:hAnsi="Arial" w:cs="Arial"/>
                <w:sz w:val="16"/>
                <w:szCs w:val="16"/>
              </w:rPr>
              <w:t>The American Legal System (</w:t>
            </w:r>
            <w:proofErr w:type="spellStart"/>
            <w:r w:rsidRPr="00116334">
              <w:rPr>
                <w:rFonts w:ascii="Arial" w:hAnsi="Arial" w:cs="Arial"/>
                <w:sz w:val="16"/>
                <w:szCs w:val="16"/>
              </w:rPr>
              <w:t>cont</w:t>
            </w:r>
            <w:proofErr w:type="spellEnd"/>
            <w:r w:rsidRPr="00116334">
              <w:rPr>
                <w:rFonts w:ascii="Arial" w:hAnsi="Arial" w:cs="Arial"/>
                <w:sz w:val="16"/>
                <w:szCs w:val="16"/>
              </w:rPr>
              <w:t>)</w:t>
            </w:r>
          </w:p>
          <w:p w14:paraId="1D84A425" w14:textId="77777777" w:rsidR="00A15D2A" w:rsidRDefault="00A15D2A" w:rsidP="0007255C">
            <w:pPr>
              <w:numPr>
                <w:ilvl w:val="0"/>
                <w:numId w:val="23"/>
              </w:numPr>
              <w:spacing w:after="0" w:line="240" w:lineRule="auto"/>
              <w:ind w:left="137" w:hanging="180"/>
              <w:rPr>
                <w:rFonts w:ascii="Arial" w:hAnsi="Arial" w:cs="Arial"/>
                <w:sz w:val="16"/>
                <w:szCs w:val="16"/>
              </w:rPr>
            </w:pPr>
            <w:r w:rsidRPr="00327E67">
              <w:rPr>
                <w:rFonts w:ascii="Arial" w:hAnsi="Arial" w:cs="Arial"/>
                <w:sz w:val="16"/>
                <w:szCs w:val="16"/>
              </w:rPr>
              <w:t>Alternative Tools of Dispute Resolution</w:t>
            </w:r>
          </w:p>
          <w:p w14:paraId="0499E055" w14:textId="77777777" w:rsidR="00A15D2A" w:rsidRDefault="00A15D2A" w:rsidP="0007255C">
            <w:pPr>
              <w:numPr>
                <w:ilvl w:val="0"/>
                <w:numId w:val="23"/>
              </w:numPr>
              <w:spacing w:after="0" w:line="240" w:lineRule="auto"/>
              <w:ind w:left="137" w:hanging="180"/>
              <w:rPr>
                <w:rFonts w:ascii="Arial" w:hAnsi="Arial" w:cs="Arial"/>
                <w:sz w:val="16"/>
                <w:szCs w:val="16"/>
              </w:rPr>
            </w:pPr>
            <w:r w:rsidRPr="00116334">
              <w:rPr>
                <w:rFonts w:ascii="Arial" w:hAnsi="Arial" w:cs="Arial"/>
                <w:sz w:val="16"/>
                <w:szCs w:val="16"/>
              </w:rPr>
              <w:t>Constitutional Principles</w:t>
            </w:r>
            <w:r>
              <w:rPr>
                <w:rFonts w:ascii="Arial" w:hAnsi="Arial" w:cs="Arial"/>
                <w:sz w:val="16"/>
                <w:szCs w:val="16"/>
              </w:rPr>
              <w:t xml:space="preserve"> </w:t>
            </w:r>
          </w:p>
          <w:p w14:paraId="1E3FDBE5" w14:textId="77777777" w:rsidR="00A15D2A" w:rsidRPr="00D74E6C" w:rsidRDefault="00A15D2A" w:rsidP="0019108C">
            <w:pPr>
              <w:spacing w:after="0" w:line="240" w:lineRule="auto"/>
              <w:ind w:left="137"/>
              <w:rPr>
                <w:rFonts w:ascii="Arial" w:hAnsi="Arial" w:cs="Arial"/>
                <w:sz w:val="10"/>
                <w:szCs w:val="10"/>
              </w:rPr>
            </w:pPr>
          </w:p>
          <w:p w14:paraId="12E3B0D1"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sidR="003515D0">
              <w:rPr>
                <w:rFonts w:ascii="Arial" w:hAnsi="Arial" w:cs="Arial"/>
                <w:b/>
                <w:color w:val="0070C0"/>
                <w:sz w:val="16"/>
                <w:szCs w:val="16"/>
              </w:rPr>
              <w:t>60</w:t>
            </w:r>
          </w:p>
          <w:p w14:paraId="4403067C" w14:textId="77777777" w:rsidR="00D74E6C" w:rsidRDefault="00A15D2A" w:rsidP="00D74E6C">
            <w:pPr>
              <w:numPr>
                <w:ilvl w:val="0"/>
                <w:numId w:val="23"/>
              </w:numPr>
              <w:spacing w:after="0" w:line="240" w:lineRule="auto"/>
              <w:ind w:left="137" w:hanging="180"/>
              <w:rPr>
                <w:rFonts w:ascii="Arial" w:hAnsi="Arial" w:cs="Arial"/>
                <w:sz w:val="16"/>
                <w:szCs w:val="16"/>
              </w:rPr>
            </w:pPr>
            <w:r w:rsidRPr="0030252E">
              <w:rPr>
                <w:rFonts w:ascii="Arial" w:hAnsi="Arial" w:cs="Arial"/>
                <w:sz w:val="16"/>
                <w:szCs w:val="16"/>
              </w:rPr>
              <w:t>Lecture:</w:t>
            </w:r>
            <w:r>
              <w:rPr>
                <w:rFonts w:ascii="Arial" w:hAnsi="Arial" w:cs="Arial"/>
                <w:sz w:val="16"/>
                <w:szCs w:val="16"/>
              </w:rPr>
              <w:t xml:space="preserve"> </w:t>
            </w:r>
            <w:r w:rsidRPr="008E7249">
              <w:rPr>
                <w:rFonts w:ascii="Arial" w:hAnsi="Arial" w:cs="Arial"/>
                <w:sz w:val="16"/>
                <w:szCs w:val="16"/>
              </w:rPr>
              <w:t>Sales Contracts and Excuses for Nonperformance</w:t>
            </w:r>
          </w:p>
          <w:p w14:paraId="431CA49B" w14:textId="77777777" w:rsidR="00C10A4E" w:rsidRDefault="00C10A4E" w:rsidP="00C10A4E">
            <w:pPr>
              <w:spacing w:after="0" w:line="240" w:lineRule="auto"/>
              <w:ind w:left="137"/>
              <w:rPr>
                <w:rFonts w:ascii="Arial" w:hAnsi="Arial" w:cs="Arial"/>
                <w:sz w:val="16"/>
                <w:szCs w:val="16"/>
              </w:rPr>
            </w:pPr>
          </w:p>
          <w:p w14:paraId="3CE394D1"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01D0ECD9" w14:textId="77777777" w:rsidR="00C10A4E" w:rsidRPr="00674E9E" w:rsidRDefault="00674E9E" w:rsidP="00674E9E">
            <w:pPr>
              <w:pStyle w:val="ListParagraph"/>
              <w:numPr>
                <w:ilvl w:val="0"/>
                <w:numId w:val="23"/>
              </w:numPr>
              <w:spacing w:after="0" w:line="240" w:lineRule="auto"/>
              <w:ind w:left="152" w:hanging="152"/>
              <w:rPr>
                <w:rFonts w:ascii="Arial" w:hAnsi="Arial" w:cs="Arial"/>
                <w:sz w:val="16"/>
                <w:szCs w:val="16"/>
              </w:rPr>
            </w:pPr>
            <w:r w:rsidRPr="00674E9E">
              <w:rPr>
                <w:rFonts w:ascii="Arial" w:hAnsi="Arial" w:cs="Arial"/>
                <w:sz w:val="16"/>
                <w:szCs w:val="16"/>
              </w:rPr>
              <w:t>Selecting &amp; Working with an Attorney</w:t>
            </w:r>
          </w:p>
        </w:tc>
        <w:tc>
          <w:tcPr>
            <w:tcW w:w="1525" w:type="pct"/>
            <w:tcBorders>
              <w:top w:val="outset" w:sz="6" w:space="0" w:color="111111"/>
              <w:left w:val="outset" w:sz="6" w:space="0" w:color="111111"/>
              <w:bottom w:val="outset" w:sz="6" w:space="0" w:color="111111"/>
              <w:right w:val="outset" w:sz="6" w:space="0" w:color="111111"/>
            </w:tcBorders>
            <w:vAlign w:val="center"/>
          </w:tcPr>
          <w:p w14:paraId="471AE8EB"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6E666007" w14:textId="77777777" w:rsidR="00A15D2A" w:rsidRPr="0093530A" w:rsidRDefault="00A15D2A" w:rsidP="0019108C">
            <w:pPr>
              <w:spacing w:after="0" w:line="240" w:lineRule="auto"/>
              <w:rPr>
                <w:rFonts w:ascii="Arial" w:hAnsi="Arial" w:cs="Arial"/>
                <w:b/>
                <w:color w:val="4A442A"/>
                <w:sz w:val="16"/>
                <w:szCs w:val="16"/>
              </w:rPr>
            </w:pPr>
            <w:r w:rsidRPr="0093530A">
              <w:rPr>
                <w:rFonts w:ascii="Arial" w:hAnsi="Arial" w:cs="Arial"/>
                <w:b/>
                <w:color w:val="4A442A"/>
                <w:sz w:val="16"/>
                <w:szCs w:val="16"/>
              </w:rPr>
              <w:t>Read Chapter</w:t>
            </w:r>
            <w:r w:rsidR="00726144">
              <w:rPr>
                <w:rFonts w:ascii="Arial" w:hAnsi="Arial" w:cs="Arial"/>
                <w:b/>
                <w:color w:val="4A442A"/>
                <w:sz w:val="16"/>
                <w:szCs w:val="16"/>
              </w:rPr>
              <w:t>s</w:t>
            </w:r>
            <w:r w:rsidRPr="0093530A">
              <w:rPr>
                <w:rFonts w:ascii="Arial" w:hAnsi="Arial" w:cs="Arial"/>
                <w:b/>
                <w:color w:val="4A442A"/>
                <w:sz w:val="16"/>
                <w:szCs w:val="16"/>
              </w:rPr>
              <w:t xml:space="preserve"> 3 and 4 </w:t>
            </w:r>
          </w:p>
          <w:p w14:paraId="687EE985" w14:textId="77777777" w:rsidR="00A15D2A" w:rsidRDefault="00A15D2A" w:rsidP="0019108C">
            <w:pPr>
              <w:spacing w:after="0" w:line="240" w:lineRule="auto"/>
              <w:rPr>
                <w:rFonts w:ascii="Arial" w:hAnsi="Arial" w:cs="Arial"/>
                <w:bCs/>
                <w:i/>
                <w:color w:val="B30059"/>
                <w:sz w:val="16"/>
                <w:szCs w:val="16"/>
              </w:rPr>
            </w:pPr>
            <w:r w:rsidRPr="00116334">
              <w:rPr>
                <w:rFonts w:ascii="Arial" w:hAnsi="Arial" w:cs="Arial"/>
                <w:bCs/>
                <w:i/>
                <w:color w:val="B30059"/>
                <w:sz w:val="16"/>
                <w:szCs w:val="16"/>
              </w:rPr>
              <w:t>Complete the Homework 1 assignment provided on e-Book as Homework 1 DUE at start of class</w:t>
            </w:r>
          </w:p>
          <w:p w14:paraId="67D1929E" w14:textId="77777777" w:rsidR="00A15D2A" w:rsidRPr="00726144" w:rsidRDefault="00A15D2A" w:rsidP="0019108C">
            <w:pPr>
              <w:spacing w:after="0" w:line="240" w:lineRule="auto"/>
              <w:rPr>
                <w:rFonts w:ascii="Arial" w:hAnsi="Arial" w:cs="Arial"/>
                <w:bCs/>
                <w:color w:val="B30059"/>
                <w:sz w:val="10"/>
                <w:szCs w:val="10"/>
              </w:rPr>
            </w:pPr>
          </w:p>
          <w:p w14:paraId="6DF2A88A"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sidR="003515D0">
              <w:rPr>
                <w:rFonts w:ascii="Arial" w:hAnsi="Arial" w:cs="Arial"/>
                <w:b/>
                <w:color w:val="0070C0"/>
                <w:sz w:val="16"/>
                <w:szCs w:val="16"/>
              </w:rPr>
              <w:t>60</w:t>
            </w:r>
          </w:p>
          <w:p w14:paraId="11389A9D" w14:textId="77777777" w:rsidR="00A15D2A" w:rsidRDefault="00A15D2A" w:rsidP="00726144">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4</w:t>
            </w:r>
          </w:p>
          <w:p w14:paraId="439042D7" w14:textId="77777777" w:rsidR="00C10A4E" w:rsidRDefault="00C10A4E" w:rsidP="00C10A4E">
            <w:pPr>
              <w:spacing w:after="0" w:line="240" w:lineRule="auto"/>
              <w:ind w:left="137"/>
              <w:rPr>
                <w:rFonts w:ascii="Arial" w:hAnsi="Arial" w:cs="Arial"/>
                <w:sz w:val="16"/>
                <w:szCs w:val="16"/>
              </w:rPr>
            </w:pPr>
          </w:p>
          <w:p w14:paraId="106108BA"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75987A25" w14:textId="77777777" w:rsidR="001C49FB" w:rsidRDefault="001C49FB" w:rsidP="001C49FB">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 xml:space="preserve">3 </w:t>
            </w:r>
          </w:p>
          <w:p w14:paraId="7592CE95" w14:textId="77777777" w:rsidR="00C10A4E" w:rsidRPr="00726144" w:rsidRDefault="00C10A4E" w:rsidP="00726144">
            <w:pPr>
              <w:pStyle w:val="NormalWeb"/>
              <w:spacing w:before="0" w:beforeAutospacing="0" w:after="0" w:afterAutospacing="0"/>
              <w:rPr>
                <w:rFonts w:ascii="Arial" w:hAnsi="Arial" w:cs="Arial"/>
                <w:b/>
                <w:sz w:val="16"/>
                <w:szCs w:val="16"/>
              </w:rPr>
            </w:pPr>
          </w:p>
        </w:tc>
        <w:tc>
          <w:tcPr>
            <w:tcW w:w="282" w:type="pct"/>
            <w:tcBorders>
              <w:top w:val="outset" w:sz="6" w:space="0" w:color="111111"/>
              <w:left w:val="outset" w:sz="6" w:space="0" w:color="111111"/>
              <w:bottom w:val="outset" w:sz="6" w:space="0" w:color="111111"/>
              <w:right w:val="outset" w:sz="6" w:space="0" w:color="111111"/>
            </w:tcBorders>
            <w:vAlign w:val="center"/>
          </w:tcPr>
          <w:p w14:paraId="1C0C0EC3" w14:textId="77777777" w:rsidR="00A15D2A" w:rsidRPr="00FB7B39" w:rsidRDefault="00A15D2A" w:rsidP="0019108C">
            <w:pPr>
              <w:spacing w:after="0" w:line="240" w:lineRule="auto"/>
              <w:jc w:val="center"/>
              <w:rPr>
                <w:rFonts w:ascii="Arial" w:hAnsi="Arial" w:cs="Arial"/>
                <w:b/>
                <w:sz w:val="16"/>
                <w:szCs w:val="16"/>
              </w:rPr>
            </w:pPr>
            <w:r w:rsidRPr="00FB7B39">
              <w:rPr>
                <w:rFonts w:ascii="Arial" w:hAnsi="Arial" w:cs="Arial"/>
                <w:b/>
                <w:sz w:val="16"/>
                <w:szCs w:val="16"/>
              </w:rPr>
              <w:t>3.0</w:t>
            </w:r>
          </w:p>
        </w:tc>
      </w:tr>
      <w:tr w:rsidR="00A15D2A" w14:paraId="374ED2A3" w14:textId="77777777" w:rsidTr="0084329D">
        <w:trPr>
          <w:gridAfter w:val="1"/>
          <w:wAfter w:w="5" w:type="pct"/>
          <w:trHeight w:val="270"/>
        </w:trPr>
        <w:tc>
          <w:tcPr>
            <w:tcW w:w="314" w:type="pct"/>
            <w:vMerge/>
            <w:tcBorders>
              <w:left w:val="outset" w:sz="6" w:space="0" w:color="111111"/>
              <w:bottom w:val="outset" w:sz="6" w:space="0" w:color="111111"/>
              <w:right w:val="outset" w:sz="6" w:space="0" w:color="111111"/>
            </w:tcBorders>
          </w:tcPr>
          <w:p w14:paraId="0FD832B9" w14:textId="77777777" w:rsidR="00A15D2A" w:rsidRPr="00116334" w:rsidRDefault="00A15D2A" w:rsidP="00386D82">
            <w:pPr>
              <w:rPr>
                <w:rFonts w:ascii="Arial" w:hAnsi="Arial" w:cs="Arial"/>
                <w:sz w:val="16"/>
                <w:szCs w:val="16"/>
              </w:rPr>
            </w:pPr>
          </w:p>
        </w:tc>
        <w:tc>
          <w:tcPr>
            <w:tcW w:w="283" w:type="pct"/>
            <w:tcBorders>
              <w:left w:val="outset" w:sz="6" w:space="0" w:color="111111"/>
              <w:bottom w:val="outset" w:sz="6" w:space="0" w:color="111111"/>
              <w:right w:val="outset" w:sz="6" w:space="0" w:color="111111"/>
            </w:tcBorders>
            <w:vAlign w:val="center"/>
          </w:tcPr>
          <w:p w14:paraId="741E9688"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4</w:t>
            </w:r>
          </w:p>
        </w:tc>
        <w:tc>
          <w:tcPr>
            <w:tcW w:w="402" w:type="pct"/>
            <w:tcBorders>
              <w:top w:val="outset" w:sz="6" w:space="0" w:color="111111"/>
              <w:left w:val="outset" w:sz="6" w:space="0" w:color="111111"/>
              <w:bottom w:val="outset" w:sz="6" w:space="0" w:color="111111"/>
              <w:right w:val="outset" w:sz="6" w:space="0" w:color="111111"/>
            </w:tcBorders>
            <w:vAlign w:val="center"/>
          </w:tcPr>
          <w:p w14:paraId="5481C981" w14:textId="7959E521" w:rsidR="00A15D2A" w:rsidRDefault="00A15D2A" w:rsidP="0019108C">
            <w:pPr>
              <w:spacing w:after="0" w:line="240" w:lineRule="auto"/>
              <w:jc w:val="center"/>
              <w:rPr>
                <w:rFonts w:ascii="Arial" w:hAnsi="Arial" w:cs="Arial"/>
                <w:sz w:val="16"/>
                <w:szCs w:val="16"/>
              </w:rPr>
            </w:pPr>
            <w:r>
              <w:rPr>
                <w:rFonts w:ascii="Arial" w:hAnsi="Arial" w:cs="Arial"/>
                <w:sz w:val="16"/>
                <w:szCs w:val="16"/>
              </w:rPr>
              <w:t xml:space="preserve">Mar </w:t>
            </w:r>
            <w:r w:rsidR="00BD7207">
              <w:rPr>
                <w:rFonts w:ascii="Arial" w:hAnsi="Arial" w:cs="Arial"/>
                <w:sz w:val="16"/>
                <w:szCs w:val="16"/>
              </w:rPr>
              <w:t>28</w:t>
            </w:r>
          </w:p>
          <w:p w14:paraId="121C3B7F"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6023449C" w14:textId="0D507073" w:rsidR="00A15D2A" w:rsidRPr="00116334" w:rsidRDefault="00BD7207" w:rsidP="0084329D">
            <w:pPr>
              <w:spacing w:after="0" w:line="240" w:lineRule="auto"/>
              <w:jc w:val="center"/>
              <w:rPr>
                <w:rFonts w:ascii="Arial" w:hAnsi="Arial" w:cs="Arial"/>
                <w:sz w:val="16"/>
                <w:szCs w:val="16"/>
              </w:rPr>
            </w:pPr>
            <w:r>
              <w:rPr>
                <w:rFonts w:ascii="Arial" w:hAnsi="Arial" w:cs="Arial"/>
                <w:sz w:val="16"/>
                <w:szCs w:val="16"/>
              </w:rPr>
              <w:t>Apr</w:t>
            </w:r>
            <w:r w:rsidR="00A15D2A">
              <w:rPr>
                <w:rFonts w:ascii="Arial" w:hAnsi="Arial" w:cs="Arial"/>
                <w:sz w:val="16"/>
                <w:szCs w:val="16"/>
              </w:rPr>
              <w:t xml:space="preserve"> </w:t>
            </w:r>
            <w:r>
              <w:rPr>
                <w:rFonts w:ascii="Arial" w:hAnsi="Arial" w:cs="Arial"/>
                <w:sz w:val="16"/>
                <w:szCs w:val="16"/>
              </w:rPr>
              <w:t>03</w:t>
            </w:r>
          </w:p>
        </w:tc>
        <w:tc>
          <w:tcPr>
            <w:tcW w:w="303" w:type="pct"/>
            <w:tcBorders>
              <w:top w:val="outset" w:sz="6" w:space="0" w:color="111111"/>
              <w:left w:val="outset" w:sz="6" w:space="0" w:color="111111"/>
              <w:bottom w:val="outset" w:sz="6" w:space="0" w:color="111111"/>
              <w:right w:val="outset" w:sz="6" w:space="0" w:color="111111"/>
            </w:tcBorders>
            <w:vAlign w:val="center"/>
          </w:tcPr>
          <w:p w14:paraId="440C0DD5"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tcPr>
          <w:p w14:paraId="1D7B7335" w14:textId="77777777" w:rsidR="00A15D2A" w:rsidRPr="00116334" w:rsidRDefault="00A15D2A" w:rsidP="0019108C">
            <w:pPr>
              <w:spacing w:after="0" w:line="240" w:lineRule="auto"/>
              <w:rPr>
                <w:rFonts w:ascii="Arial" w:hAnsi="Arial" w:cs="Arial"/>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23FF6F07"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195330EB" w14:textId="77777777" w:rsidR="00A15D2A" w:rsidRDefault="00A15D2A" w:rsidP="0007255C">
            <w:pPr>
              <w:numPr>
                <w:ilvl w:val="0"/>
                <w:numId w:val="24"/>
              </w:numPr>
              <w:spacing w:after="0" w:line="240" w:lineRule="auto"/>
              <w:ind w:left="137" w:hanging="180"/>
              <w:rPr>
                <w:rFonts w:ascii="Arial" w:hAnsi="Arial" w:cs="Arial"/>
                <w:sz w:val="16"/>
                <w:szCs w:val="16"/>
              </w:rPr>
            </w:pPr>
            <w:r w:rsidRPr="00116334">
              <w:rPr>
                <w:rFonts w:ascii="Arial" w:hAnsi="Arial" w:cs="Arial"/>
                <w:sz w:val="16"/>
                <w:szCs w:val="16"/>
              </w:rPr>
              <w:t>Constitutional Principles</w:t>
            </w:r>
            <w:r>
              <w:rPr>
                <w:rFonts w:ascii="Arial" w:hAnsi="Arial" w:cs="Arial"/>
                <w:sz w:val="16"/>
                <w:szCs w:val="16"/>
              </w:rPr>
              <w:t xml:space="preserve"> (</w:t>
            </w:r>
            <w:proofErr w:type="spellStart"/>
            <w:r>
              <w:rPr>
                <w:rFonts w:ascii="Arial" w:hAnsi="Arial" w:cs="Arial"/>
                <w:sz w:val="16"/>
                <w:szCs w:val="16"/>
              </w:rPr>
              <w:t>cont</w:t>
            </w:r>
            <w:proofErr w:type="spellEnd"/>
            <w:r>
              <w:rPr>
                <w:rFonts w:ascii="Arial" w:hAnsi="Arial" w:cs="Arial"/>
                <w:sz w:val="16"/>
                <w:szCs w:val="16"/>
              </w:rPr>
              <w:t>)</w:t>
            </w:r>
          </w:p>
          <w:p w14:paraId="278864E4" w14:textId="77777777" w:rsidR="00A15D2A" w:rsidRPr="00857946" w:rsidRDefault="00A15D2A" w:rsidP="0007255C">
            <w:pPr>
              <w:numPr>
                <w:ilvl w:val="0"/>
                <w:numId w:val="24"/>
              </w:numPr>
              <w:spacing w:after="0" w:line="240" w:lineRule="auto"/>
              <w:ind w:left="137" w:hanging="180"/>
              <w:rPr>
                <w:rFonts w:ascii="Arial" w:hAnsi="Arial" w:cs="Arial"/>
                <w:sz w:val="16"/>
                <w:szCs w:val="16"/>
              </w:rPr>
            </w:pPr>
            <w:r w:rsidRPr="00116334">
              <w:rPr>
                <w:rFonts w:ascii="Arial" w:hAnsi="Arial" w:cs="Arial"/>
                <w:b/>
                <w:i/>
                <w:sz w:val="16"/>
                <w:szCs w:val="16"/>
              </w:rPr>
              <w:t>Test One Review</w:t>
            </w:r>
          </w:p>
          <w:p w14:paraId="3693372D" w14:textId="77777777" w:rsidR="00A15D2A" w:rsidRPr="00D74E6C" w:rsidRDefault="00A15D2A" w:rsidP="0019108C">
            <w:pPr>
              <w:spacing w:after="0" w:line="240" w:lineRule="auto"/>
              <w:ind w:left="137"/>
              <w:rPr>
                <w:rFonts w:ascii="Arial" w:hAnsi="Arial" w:cs="Arial"/>
                <w:sz w:val="10"/>
                <w:szCs w:val="10"/>
              </w:rPr>
            </w:pPr>
          </w:p>
          <w:p w14:paraId="48B8839A"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sidR="003515D0">
              <w:rPr>
                <w:rFonts w:ascii="Arial" w:hAnsi="Arial" w:cs="Arial"/>
                <w:b/>
                <w:color w:val="0070C0"/>
                <w:sz w:val="16"/>
                <w:szCs w:val="16"/>
              </w:rPr>
              <w:t>60</w:t>
            </w:r>
          </w:p>
          <w:p w14:paraId="699D8502" w14:textId="77777777" w:rsidR="00A15D2A" w:rsidRDefault="00A15D2A" w:rsidP="0007255C">
            <w:pPr>
              <w:numPr>
                <w:ilvl w:val="0"/>
                <w:numId w:val="24"/>
              </w:numPr>
              <w:spacing w:after="0" w:line="240" w:lineRule="auto"/>
              <w:ind w:left="137" w:hanging="180"/>
              <w:rPr>
                <w:rFonts w:ascii="Arial" w:hAnsi="Arial" w:cs="Arial"/>
                <w:sz w:val="16"/>
                <w:szCs w:val="16"/>
              </w:rPr>
            </w:pPr>
            <w:r w:rsidRPr="008E7249">
              <w:rPr>
                <w:rFonts w:ascii="Arial" w:hAnsi="Arial" w:cs="Arial"/>
                <w:sz w:val="16"/>
                <w:szCs w:val="16"/>
              </w:rPr>
              <w:t>Sales Contracts and Excuses for Nonperformance (</w:t>
            </w:r>
            <w:proofErr w:type="spellStart"/>
            <w:r w:rsidRPr="008E7249">
              <w:rPr>
                <w:rFonts w:ascii="Arial" w:hAnsi="Arial" w:cs="Arial"/>
                <w:sz w:val="16"/>
                <w:szCs w:val="16"/>
              </w:rPr>
              <w:t>cont</w:t>
            </w:r>
            <w:proofErr w:type="spellEnd"/>
            <w:r w:rsidRPr="008E7249">
              <w:rPr>
                <w:rFonts w:ascii="Arial" w:hAnsi="Arial" w:cs="Arial"/>
                <w:sz w:val="16"/>
                <w:szCs w:val="16"/>
              </w:rPr>
              <w:t>)</w:t>
            </w:r>
          </w:p>
          <w:p w14:paraId="5B04844D" w14:textId="77777777" w:rsidR="00D74E6C" w:rsidRPr="00D74E6C" w:rsidRDefault="00D74E6C" w:rsidP="00D74E6C">
            <w:pPr>
              <w:spacing w:after="0" w:line="240" w:lineRule="auto"/>
              <w:ind w:left="137"/>
              <w:rPr>
                <w:rFonts w:ascii="Arial" w:hAnsi="Arial" w:cs="Arial"/>
                <w:sz w:val="10"/>
                <w:szCs w:val="10"/>
              </w:rPr>
            </w:pPr>
          </w:p>
          <w:p w14:paraId="5754715C" w14:textId="77777777" w:rsidR="00D74E6C" w:rsidRPr="008E7249" w:rsidRDefault="00D74E6C" w:rsidP="00D74E6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MKT393</w:t>
            </w:r>
          </w:p>
          <w:p w14:paraId="5D8DCC22" w14:textId="77777777" w:rsidR="00D74E6C" w:rsidRDefault="00D74E6C" w:rsidP="00D74E6C">
            <w:pPr>
              <w:numPr>
                <w:ilvl w:val="0"/>
                <w:numId w:val="24"/>
              </w:numPr>
              <w:spacing w:after="0" w:line="240" w:lineRule="auto"/>
              <w:ind w:left="137" w:hanging="180"/>
              <w:rPr>
                <w:rFonts w:ascii="Arial" w:hAnsi="Arial" w:cs="Arial"/>
                <w:sz w:val="16"/>
                <w:szCs w:val="16"/>
              </w:rPr>
            </w:pPr>
            <w:r>
              <w:rPr>
                <w:rFonts w:ascii="Arial" w:hAnsi="Arial" w:cs="Arial"/>
                <w:sz w:val="16"/>
                <w:szCs w:val="16"/>
              </w:rPr>
              <w:t>National Differences in Political, Economic, and Legal Systems</w:t>
            </w:r>
          </w:p>
          <w:p w14:paraId="23DD1BE8" w14:textId="77777777" w:rsidR="00C10A4E" w:rsidRDefault="00C10A4E" w:rsidP="00C10A4E">
            <w:pPr>
              <w:spacing w:after="0" w:line="240" w:lineRule="auto"/>
              <w:ind w:left="137"/>
              <w:rPr>
                <w:rFonts w:ascii="Arial" w:hAnsi="Arial" w:cs="Arial"/>
                <w:sz w:val="16"/>
                <w:szCs w:val="16"/>
              </w:rPr>
            </w:pPr>
          </w:p>
          <w:p w14:paraId="748447CE"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11C39057" w14:textId="77777777" w:rsidR="00C10A4E" w:rsidRPr="00674E9E" w:rsidRDefault="00674E9E" w:rsidP="00674E9E">
            <w:pPr>
              <w:pStyle w:val="ListParagraph"/>
              <w:numPr>
                <w:ilvl w:val="0"/>
                <w:numId w:val="24"/>
              </w:numPr>
              <w:spacing w:after="0" w:line="240" w:lineRule="auto"/>
              <w:ind w:left="152" w:hanging="152"/>
              <w:rPr>
                <w:rFonts w:ascii="Arial" w:hAnsi="Arial" w:cs="Arial"/>
                <w:sz w:val="16"/>
                <w:szCs w:val="16"/>
              </w:rPr>
            </w:pPr>
            <w:r w:rsidRPr="00674E9E">
              <w:rPr>
                <w:rFonts w:ascii="Arial" w:hAnsi="Arial" w:cs="Arial"/>
                <w:sz w:val="16"/>
                <w:szCs w:val="16"/>
              </w:rPr>
              <w:t>Deciding Whether to Incorporate</w:t>
            </w:r>
          </w:p>
        </w:tc>
        <w:tc>
          <w:tcPr>
            <w:tcW w:w="1525" w:type="pct"/>
            <w:tcBorders>
              <w:top w:val="outset" w:sz="6" w:space="0" w:color="111111"/>
              <w:left w:val="outset" w:sz="6" w:space="0" w:color="111111"/>
              <w:bottom w:val="outset" w:sz="6" w:space="0" w:color="111111"/>
              <w:right w:val="outset" w:sz="6" w:space="0" w:color="111111"/>
            </w:tcBorders>
            <w:vAlign w:val="center"/>
          </w:tcPr>
          <w:p w14:paraId="16851FAB"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0C1C903B" w14:textId="77777777" w:rsidR="00A15D2A" w:rsidRPr="0093530A" w:rsidRDefault="00A15D2A" w:rsidP="0019108C">
            <w:pPr>
              <w:spacing w:after="0" w:line="240" w:lineRule="auto"/>
              <w:rPr>
                <w:rFonts w:ascii="Arial" w:hAnsi="Arial" w:cs="Arial"/>
                <w:b/>
                <w:bCs/>
                <w:color w:val="4A442A"/>
                <w:sz w:val="16"/>
                <w:szCs w:val="16"/>
              </w:rPr>
            </w:pPr>
            <w:r w:rsidRPr="0093530A">
              <w:rPr>
                <w:rFonts w:ascii="Arial" w:hAnsi="Arial" w:cs="Arial"/>
                <w:b/>
                <w:color w:val="4A442A"/>
                <w:sz w:val="16"/>
                <w:szCs w:val="16"/>
              </w:rPr>
              <w:t>Read Chapter 5</w:t>
            </w:r>
          </w:p>
          <w:p w14:paraId="3ED5E83F" w14:textId="77777777" w:rsidR="00A15D2A" w:rsidRDefault="00A15D2A" w:rsidP="0019108C">
            <w:pPr>
              <w:spacing w:after="0" w:line="240" w:lineRule="auto"/>
              <w:rPr>
                <w:rFonts w:ascii="Arial" w:hAnsi="Arial" w:cs="Arial"/>
                <w:b/>
                <w:bCs/>
                <w:color w:val="B30059"/>
                <w:sz w:val="16"/>
                <w:szCs w:val="16"/>
              </w:rPr>
            </w:pPr>
            <w:r w:rsidRPr="00116334">
              <w:rPr>
                <w:rFonts w:ascii="Arial" w:hAnsi="Arial" w:cs="Arial"/>
                <w:bCs/>
                <w:i/>
                <w:color w:val="B30059"/>
                <w:sz w:val="16"/>
                <w:szCs w:val="16"/>
              </w:rPr>
              <w:t xml:space="preserve">Complete the Homework 2 assignment provided on e-Book as Homework 2 DUE </w:t>
            </w:r>
            <w:r>
              <w:rPr>
                <w:rFonts w:ascii="Arial" w:hAnsi="Arial" w:cs="Arial"/>
                <w:b/>
                <w:bCs/>
                <w:color w:val="B30059"/>
                <w:sz w:val="16"/>
                <w:szCs w:val="16"/>
              </w:rPr>
              <w:t>by 11:59 pm EST.</w:t>
            </w:r>
          </w:p>
          <w:p w14:paraId="2F3B974C" w14:textId="77777777" w:rsidR="00845B71" w:rsidRDefault="00845B71" w:rsidP="0019108C">
            <w:pPr>
              <w:spacing w:after="0" w:line="240" w:lineRule="auto"/>
              <w:rPr>
                <w:rFonts w:ascii="Arial" w:hAnsi="Arial" w:cs="Arial"/>
                <w:bCs/>
                <w:i/>
                <w:color w:val="B30059"/>
                <w:sz w:val="16"/>
                <w:szCs w:val="16"/>
              </w:rPr>
            </w:pPr>
            <w:r w:rsidRPr="00845B71">
              <w:rPr>
                <w:rFonts w:ascii="Arial" w:hAnsi="Arial" w:cs="Arial"/>
                <w:b/>
                <w:bCs/>
                <w:color w:val="B30059"/>
                <w:sz w:val="16"/>
                <w:szCs w:val="16"/>
              </w:rPr>
              <w:t xml:space="preserve">Ethics/Plagiarism Tutorial, Quiz &amp; Certificate </w:t>
            </w:r>
            <w:r>
              <w:rPr>
                <w:rFonts w:ascii="Arial" w:hAnsi="Arial" w:cs="Arial"/>
                <w:b/>
                <w:bCs/>
                <w:color w:val="B30059"/>
                <w:sz w:val="16"/>
                <w:szCs w:val="16"/>
              </w:rPr>
              <w:t>is DUE by 11:59 pm EST.</w:t>
            </w:r>
          </w:p>
          <w:p w14:paraId="1C28135B" w14:textId="77777777" w:rsidR="00A15D2A" w:rsidRPr="00726144" w:rsidRDefault="00A15D2A" w:rsidP="0019108C">
            <w:pPr>
              <w:spacing w:after="0" w:line="240" w:lineRule="auto"/>
              <w:rPr>
                <w:rFonts w:ascii="Arial" w:hAnsi="Arial" w:cs="Arial"/>
                <w:bCs/>
                <w:i/>
                <w:color w:val="B30059"/>
                <w:sz w:val="10"/>
                <w:szCs w:val="10"/>
              </w:rPr>
            </w:pPr>
          </w:p>
          <w:p w14:paraId="487B4E3E"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w:t>
            </w:r>
            <w:r w:rsidR="003515D0">
              <w:rPr>
                <w:rFonts w:ascii="Arial" w:hAnsi="Arial" w:cs="Arial"/>
                <w:b/>
                <w:color w:val="0070C0"/>
                <w:sz w:val="16"/>
                <w:szCs w:val="16"/>
              </w:rPr>
              <w:t>60</w:t>
            </w:r>
          </w:p>
          <w:p w14:paraId="3D75859A" w14:textId="77777777" w:rsidR="00A15D2A" w:rsidRDefault="00A15D2A" w:rsidP="0019108C">
            <w:pPr>
              <w:pStyle w:val="NormalWeb"/>
              <w:spacing w:before="0" w:beforeAutospacing="0" w:after="0" w:afterAutospacing="0"/>
              <w:rPr>
                <w:rFonts w:ascii="Arial" w:hAnsi="Arial" w:cs="Arial"/>
                <w:b/>
                <w:bCs/>
                <w:color w:val="B30059"/>
                <w:sz w:val="16"/>
                <w:szCs w:val="16"/>
              </w:rPr>
            </w:pPr>
            <w:r w:rsidRPr="00116334">
              <w:rPr>
                <w:rFonts w:ascii="Arial" w:hAnsi="Arial" w:cs="Arial"/>
                <w:bCs/>
                <w:i/>
                <w:color w:val="B30059"/>
                <w:sz w:val="16"/>
                <w:szCs w:val="16"/>
              </w:rPr>
              <w:t xml:space="preserve">Complete the Homework 1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1 DUE </w:t>
            </w:r>
            <w:r>
              <w:rPr>
                <w:rFonts w:ascii="Arial" w:hAnsi="Arial" w:cs="Arial"/>
                <w:b/>
                <w:bCs/>
                <w:color w:val="B30059"/>
                <w:sz w:val="16"/>
                <w:szCs w:val="16"/>
              </w:rPr>
              <w:t>by 11:59 pm EST.</w:t>
            </w:r>
          </w:p>
          <w:p w14:paraId="6093400E" w14:textId="77777777" w:rsidR="00373554" w:rsidRPr="00373554" w:rsidRDefault="00373554" w:rsidP="0019108C">
            <w:pPr>
              <w:pStyle w:val="NormalWeb"/>
              <w:spacing w:before="0" w:beforeAutospacing="0" w:after="0" w:afterAutospacing="0"/>
              <w:rPr>
                <w:rFonts w:ascii="Arial" w:hAnsi="Arial" w:cs="Arial"/>
                <w:b/>
                <w:bCs/>
                <w:color w:val="B30059"/>
                <w:sz w:val="10"/>
                <w:szCs w:val="10"/>
              </w:rPr>
            </w:pPr>
          </w:p>
          <w:p w14:paraId="0C0D547F" w14:textId="77777777" w:rsidR="00D74E6C" w:rsidRDefault="00D74E6C" w:rsidP="00D74E6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w:t>
            </w:r>
            <w:r w:rsidRPr="008E7249">
              <w:rPr>
                <w:rFonts w:ascii="Arial" w:hAnsi="Arial" w:cs="Arial"/>
                <w:b/>
                <w:color w:val="0070C0"/>
                <w:sz w:val="16"/>
                <w:szCs w:val="16"/>
              </w:rPr>
              <w:t>L</w:t>
            </w:r>
            <w:r>
              <w:rPr>
                <w:rFonts w:ascii="Arial" w:hAnsi="Arial" w:cs="Arial"/>
                <w:b/>
                <w:color w:val="0070C0"/>
                <w:sz w:val="16"/>
                <w:szCs w:val="16"/>
              </w:rPr>
              <w:t>393</w:t>
            </w:r>
          </w:p>
          <w:p w14:paraId="766F45D4" w14:textId="77777777" w:rsidR="00D74E6C" w:rsidRDefault="00D74E6C" w:rsidP="00D74E6C">
            <w:pPr>
              <w:pStyle w:val="NormalWeb"/>
              <w:spacing w:before="0" w:beforeAutospacing="0" w:after="0" w:afterAutospacing="0"/>
              <w:rPr>
                <w:rFonts w:ascii="Arial" w:hAnsi="Arial" w:cs="Arial"/>
                <w:bCs/>
                <w:i/>
                <w:color w:val="B30059"/>
                <w:sz w:val="16"/>
                <w:szCs w:val="16"/>
              </w:rPr>
            </w:pPr>
            <w:r w:rsidRPr="00116334">
              <w:rPr>
                <w:rFonts w:ascii="Arial" w:hAnsi="Arial" w:cs="Arial"/>
                <w:b/>
                <w:sz w:val="16"/>
                <w:szCs w:val="16"/>
              </w:rPr>
              <w:t xml:space="preserve">Read Chapter </w:t>
            </w:r>
            <w:r>
              <w:rPr>
                <w:rFonts w:ascii="Arial" w:hAnsi="Arial" w:cs="Arial"/>
                <w:b/>
                <w:sz w:val="16"/>
                <w:szCs w:val="16"/>
              </w:rPr>
              <w:t>2</w:t>
            </w:r>
            <w:r w:rsidRPr="00116334">
              <w:rPr>
                <w:rFonts w:ascii="Arial" w:hAnsi="Arial" w:cs="Arial"/>
                <w:bCs/>
                <w:i/>
                <w:color w:val="B30059"/>
                <w:sz w:val="16"/>
                <w:szCs w:val="16"/>
              </w:rPr>
              <w:t>.</w:t>
            </w:r>
          </w:p>
          <w:p w14:paraId="25D6D0FA" w14:textId="77777777" w:rsidR="00C10A4E" w:rsidRDefault="00C10A4E" w:rsidP="00C10A4E">
            <w:pPr>
              <w:spacing w:after="0" w:line="240" w:lineRule="auto"/>
              <w:ind w:left="137"/>
              <w:rPr>
                <w:rFonts w:ascii="Arial" w:hAnsi="Arial" w:cs="Arial"/>
                <w:sz w:val="16"/>
                <w:szCs w:val="16"/>
              </w:rPr>
            </w:pPr>
          </w:p>
          <w:p w14:paraId="3D1BBD25"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6C34025D" w14:textId="77777777" w:rsidR="001C49FB" w:rsidRPr="00116334" w:rsidRDefault="001C49FB" w:rsidP="001C49FB">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4</w:t>
            </w:r>
          </w:p>
          <w:p w14:paraId="224BA665" w14:textId="77777777" w:rsidR="00C10A4E" w:rsidRPr="00036908" w:rsidRDefault="00C10A4E" w:rsidP="00D74E6C">
            <w:pPr>
              <w:pStyle w:val="NormalWeb"/>
              <w:spacing w:before="0" w:beforeAutospacing="0" w:after="0" w:afterAutospacing="0"/>
              <w:rPr>
                <w:rFonts w:ascii="Arial" w:hAnsi="Arial" w:cs="Arial"/>
                <w:b/>
                <w:sz w:val="16"/>
                <w:szCs w:val="16"/>
              </w:rPr>
            </w:pPr>
          </w:p>
        </w:tc>
        <w:tc>
          <w:tcPr>
            <w:tcW w:w="282" w:type="pct"/>
            <w:tcBorders>
              <w:top w:val="outset" w:sz="6" w:space="0" w:color="111111"/>
              <w:left w:val="outset" w:sz="6" w:space="0" w:color="111111"/>
              <w:bottom w:val="outset" w:sz="6" w:space="0" w:color="111111"/>
              <w:right w:val="outset" w:sz="6" w:space="0" w:color="111111"/>
            </w:tcBorders>
            <w:vAlign w:val="center"/>
          </w:tcPr>
          <w:p w14:paraId="4B3B26DD" w14:textId="77777777" w:rsidR="00A15D2A" w:rsidRPr="00FB7B39" w:rsidRDefault="00A15D2A" w:rsidP="0019108C">
            <w:pPr>
              <w:spacing w:after="0" w:line="240" w:lineRule="auto"/>
              <w:jc w:val="center"/>
              <w:rPr>
                <w:rFonts w:ascii="Arial" w:hAnsi="Arial" w:cs="Arial"/>
                <w:b/>
                <w:sz w:val="16"/>
                <w:szCs w:val="16"/>
              </w:rPr>
            </w:pPr>
            <w:r w:rsidRPr="00FB7B39">
              <w:rPr>
                <w:rFonts w:ascii="Arial" w:hAnsi="Arial" w:cs="Arial"/>
                <w:b/>
                <w:sz w:val="16"/>
                <w:szCs w:val="16"/>
              </w:rPr>
              <w:t>2.0</w:t>
            </w:r>
          </w:p>
        </w:tc>
      </w:tr>
      <w:tr w:rsidR="00A15D2A" w14:paraId="328DE982" w14:textId="77777777" w:rsidTr="0084329D">
        <w:trPr>
          <w:gridAfter w:val="1"/>
          <w:wAfter w:w="5" w:type="pct"/>
          <w:trHeight w:val="1035"/>
        </w:trPr>
        <w:tc>
          <w:tcPr>
            <w:tcW w:w="314" w:type="pct"/>
            <w:vMerge w:val="restart"/>
            <w:tcBorders>
              <w:top w:val="outset" w:sz="6" w:space="0" w:color="111111"/>
              <w:left w:val="outset" w:sz="6" w:space="0" w:color="111111"/>
              <w:right w:val="outset" w:sz="6" w:space="0" w:color="111111"/>
            </w:tcBorders>
            <w:vAlign w:val="center"/>
          </w:tcPr>
          <w:p w14:paraId="65F395B3"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lastRenderedPageBreak/>
              <w:t>WK 03</w:t>
            </w:r>
          </w:p>
        </w:tc>
        <w:tc>
          <w:tcPr>
            <w:tcW w:w="283" w:type="pct"/>
            <w:tcBorders>
              <w:top w:val="outset" w:sz="6" w:space="0" w:color="111111"/>
              <w:left w:val="outset" w:sz="6" w:space="0" w:color="111111"/>
              <w:right w:val="outset" w:sz="6" w:space="0" w:color="111111"/>
            </w:tcBorders>
            <w:vAlign w:val="center"/>
          </w:tcPr>
          <w:p w14:paraId="4CC2CFBD"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5</w:t>
            </w:r>
          </w:p>
        </w:tc>
        <w:tc>
          <w:tcPr>
            <w:tcW w:w="402" w:type="pct"/>
            <w:tcBorders>
              <w:top w:val="outset" w:sz="6" w:space="0" w:color="111111"/>
              <w:left w:val="outset" w:sz="6" w:space="0" w:color="111111"/>
              <w:bottom w:val="outset" w:sz="6" w:space="0" w:color="111111"/>
              <w:right w:val="outset" w:sz="6" w:space="0" w:color="111111"/>
            </w:tcBorders>
            <w:vAlign w:val="center"/>
          </w:tcPr>
          <w:p w14:paraId="68A86C16" w14:textId="49A26858" w:rsidR="00A15D2A" w:rsidRPr="00116334" w:rsidRDefault="00BD7207" w:rsidP="0084329D">
            <w:pPr>
              <w:spacing w:after="0" w:line="240" w:lineRule="auto"/>
              <w:jc w:val="center"/>
              <w:rPr>
                <w:rFonts w:ascii="Arial" w:hAnsi="Arial" w:cs="Arial"/>
                <w:sz w:val="16"/>
                <w:szCs w:val="16"/>
              </w:rPr>
            </w:pPr>
            <w:r>
              <w:rPr>
                <w:rFonts w:ascii="Arial" w:hAnsi="Arial" w:cs="Arial"/>
                <w:sz w:val="16"/>
                <w:szCs w:val="16"/>
              </w:rPr>
              <w:t>Apr</w:t>
            </w:r>
            <w:r w:rsidR="00A15D2A" w:rsidRPr="00116334">
              <w:rPr>
                <w:rFonts w:ascii="Arial" w:hAnsi="Arial" w:cs="Arial"/>
                <w:sz w:val="16"/>
                <w:szCs w:val="16"/>
              </w:rPr>
              <w:t xml:space="preserve"> </w:t>
            </w:r>
            <w:r>
              <w:rPr>
                <w:rFonts w:ascii="Arial" w:hAnsi="Arial" w:cs="Arial"/>
                <w:sz w:val="16"/>
                <w:szCs w:val="16"/>
              </w:rPr>
              <w:t>04</w:t>
            </w:r>
          </w:p>
        </w:tc>
        <w:tc>
          <w:tcPr>
            <w:tcW w:w="303" w:type="pct"/>
            <w:tcBorders>
              <w:top w:val="outset" w:sz="6" w:space="0" w:color="111111"/>
              <w:left w:val="outset" w:sz="6" w:space="0" w:color="111111"/>
              <w:bottom w:val="outset" w:sz="6" w:space="0" w:color="111111"/>
              <w:right w:val="outset" w:sz="6" w:space="0" w:color="111111"/>
            </w:tcBorders>
            <w:vAlign w:val="center"/>
          </w:tcPr>
          <w:p w14:paraId="20476D73"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F2F</w:t>
            </w:r>
          </w:p>
          <w:p w14:paraId="6F3E8601" w14:textId="6D81DB76" w:rsidR="00A15D2A" w:rsidRPr="00116334" w:rsidRDefault="00BD7207"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4CA7BB2A"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59C41C30"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537A46C9"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12 noon</w:t>
            </w:r>
          </w:p>
        </w:tc>
        <w:tc>
          <w:tcPr>
            <w:tcW w:w="1486" w:type="pct"/>
            <w:tcBorders>
              <w:top w:val="outset" w:sz="6" w:space="0" w:color="111111"/>
              <w:left w:val="outset" w:sz="6" w:space="0" w:color="111111"/>
              <w:bottom w:val="outset" w:sz="6" w:space="0" w:color="111111"/>
              <w:right w:val="outset" w:sz="6" w:space="0" w:color="111111"/>
            </w:tcBorders>
            <w:vAlign w:val="center"/>
          </w:tcPr>
          <w:p w14:paraId="14FA75B3"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6781FDFC" w14:textId="77777777" w:rsidR="00A15D2A" w:rsidRPr="00DF2BDA" w:rsidRDefault="00A15D2A" w:rsidP="0007255C">
            <w:pPr>
              <w:pStyle w:val="NormalWeb"/>
              <w:numPr>
                <w:ilvl w:val="0"/>
                <w:numId w:val="25"/>
              </w:numPr>
              <w:spacing w:before="0" w:beforeAutospacing="0" w:after="0" w:afterAutospacing="0"/>
              <w:ind w:left="137" w:hanging="180"/>
              <w:rPr>
                <w:rFonts w:ascii="Arial" w:hAnsi="Arial" w:cs="Arial"/>
                <w:b/>
                <w:i/>
                <w:sz w:val="16"/>
                <w:szCs w:val="16"/>
              </w:rPr>
            </w:pPr>
            <w:r w:rsidRPr="00116334">
              <w:rPr>
                <w:rFonts w:ascii="Arial" w:hAnsi="Arial" w:cs="Arial"/>
                <w:bCs/>
                <w:i/>
                <w:color w:val="B30059"/>
                <w:sz w:val="16"/>
                <w:szCs w:val="16"/>
              </w:rPr>
              <w:t>TEST ONE: Chapters 1-5</w:t>
            </w:r>
          </w:p>
          <w:p w14:paraId="00F9A1F7" w14:textId="77777777" w:rsidR="00A15D2A" w:rsidRPr="000537B7" w:rsidRDefault="00A15D2A" w:rsidP="0007255C">
            <w:pPr>
              <w:pStyle w:val="NormalWeb"/>
              <w:numPr>
                <w:ilvl w:val="0"/>
                <w:numId w:val="25"/>
              </w:numPr>
              <w:spacing w:before="0" w:beforeAutospacing="0" w:after="0" w:afterAutospacing="0"/>
              <w:ind w:left="137" w:hanging="180"/>
              <w:rPr>
                <w:rFonts w:ascii="Arial" w:hAnsi="Arial" w:cs="Arial"/>
                <w:b/>
                <w:i/>
                <w:sz w:val="16"/>
                <w:szCs w:val="16"/>
              </w:rPr>
            </w:pPr>
            <w:r w:rsidRPr="0030252E">
              <w:rPr>
                <w:rFonts w:ascii="Arial" w:hAnsi="Arial" w:cs="Arial"/>
                <w:sz w:val="16"/>
                <w:szCs w:val="16"/>
              </w:rPr>
              <w:t>Lecture:</w:t>
            </w:r>
            <w:r>
              <w:rPr>
                <w:rFonts w:ascii="Arial" w:hAnsi="Arial" w:cs="Arial"/>
                <w:sz w:val="16"/>
                <w:szCs w:val="16"/>
              </w:rPr>
              <w:t xml:space="preserve"> </w:t>
            </w:r>
            <w:r w:rsidRPr="00DF2BDA">
              <w:rPr>
                <w:rFonts w:ascii="Arial" w:hAnsi="Arial" w:cs="Arial"/>
                <w:sz w:val="16"/>
                <w:szCs w:val="16"/>
              </w:rPr>
              <w:t xml:space="preserve">The Law of Torts </w:t>
            </w:r>
          </w:p>
          <w:p w14:paraId="03C7260C" w14:textId="77777777" w:rsidR="00A15D2A" w:rsidRPr="00D74E6C" w:rsidRDefault="00A15D2A" w:rsidP="0019108C">
            <w:pPr>
              <w:pStyle w:val="NormalWeb"/>
              <w:spacing w:before="0" w:beforeAutospacing="0" w:after="0" w:afterAutospacing="0"/>
              <w:ind w:left="137"/>
              <w:rPr>
                <w:rFonts w:ascii="Arial" w:hAnsi="Arial" w:cs="Arial"/>
                <w:b/>
                <w:i/>
                <w:sz w:val="10"/>
                <w:szCs w:val="10"/>
              </w:rPr>
            </w:pPr>
          </w:p>
          <w:p w14:paraId="0A0B5F60"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715689A5" w14:textId="77777777" w:rsidR="00A15D2A" w:rsidRPr="008E7249" w:rsidRDefault="00A15D2A" w:rsidP="0007255C">
            <w:pPr>
              <w:pStyle w:val="NormalWeb"/>
              <w:numPr>
                <w:ilvl w:val="0"/>
                <w:numId w:val="25"/>
              </w:numPr>
              <w:spacing w:before="0" w:beforeAutospacing="0" w:after="0" w:afterAutospacing="0"/>
              <w:ind w:left="137" w:hanging="180"/>
              <w:rPr>
                <w:rFonts w:ascii="Arial" w:hAnsi="Arial" w:cs="Arial"/>
                <w:sz w:val="16"/>
                <w:szCs w:val="16"/>
              </w:rPr>
            </w:pPr>
            <w:r w:rsidRPr="0030252E">
              <w:rPr>
                <w:rFonts w:ascii="Arial" w:hAnsi="Arial" w:cs="Arial"/>
                <w:sz w:val="16"/>
                <w:szCs w:val="16"/>
              </w:rPr>
              <w:t>Lecture:</w:t>
            </w:r>
            <w:r>
              <w:rPr>
                <w:rFonts w:ascii="Arial" w:hAnsi="Arial" w:cs="Arial"/>
                <w:sz w:val="16"/>
                <w:szCs w:val="16"/>
              </w:rPr>
              <w:t xml:space="preserve"> </w:t>
            </w:r>
            <w:r w:rsidRPr="008E7249">
              <w:rPr>
                <w:rFonts w:ascii="Arial" w:hAnsi="Arial" w:cs="Arial"/>
                <w:sz w:val="16"/>
                <w:szCs w:val="16"/>
              </w:rPr>
              <w:t>The Documentary Sale and terms of Trade</w:t>
            </w:r>
          </w:p>
          <w:p w14:paraId="1FEB807A" w14:textId="77777777" w:rsidR="00A15D2A" w:rsidRPr="00C10A4E" w:rsidRDefault="00A15D2A" w:rsidP="0007255C">
            <w:pPr>
              <w:pStyle w:val="NormalWeb"/>
              <w:numPr>
                <w:ilvl w:val="0"/>
                <w:numId w:val="25"/>
              </w:numPr>
              <w:spacing w:before="0" w:beforeAutospacing="0" w:after="0" w:afterAutospacing="0"/>
              <w:ind w:left="137" w:hanging="180"/>
              <w:rPr>
                <w:rFonts w:ascii="Arial" w:hAnsi="Arial" w:cs="Arial"/>
                <w:sz w:val="16"/>
                <w:szCs w:val="16"/>
              </w:rPr>
            </w:pPr>
            <w:r w:rsidRPr="008E7249">
              <w:rPr>
                <w:rFonts w:ascii="Arial" w:hAnsi="Arial" w:cs="Arial"/>
                <w:color w:val="000000"/>
                <w:sz w:val="16"/>
                <w:szCs w:val="16"/>
              </w:rPr>
              <w:t>Carriage of Goods and Liability of Air and Sea Carriers</w:t>
            </w:r>
          </w:p>
          <w:p w14:paraId="28AC85D7" w14:textId="77777777" w:rsidR="00C10A4E" w:rsidRDefault="00C10A4E" w:rsidP="00C10A4E">
            <w:pPr>
              <w:spacing w:after="0" w:line="240" w:lineRule="auto"/>
              <w:ind w:left="137"/>
              <w:rPr>
                <w:rFonts w:ascii="Arial" w:hAnsi="Arial" w:cs="Arial"/>
                <w:sz w:val="16"/>
                <w:szCs w:val="16"/>
              </w:rPr>
            </w:pPr>
          </w:p>
          <w:p w14:paraId="7D974173"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2EB6C965" w14:textId="77777777" w:rsidR="00C10A4E" w:rsidRPr="008E7249" w:rsidRDefault="00674E9E" w:rsidP="00674E9E">
            <w:pPr>
              <w:pStyle w:val="NormalWeb"/>
              <w:numPr>
                <w:ilvl w:val="0"/>
                <w:numId w:val="25"/>
              </w:numPr>
              <w:spacing w:before="0" w:beforeAutospacing="0" w:after="0" w:afterAutospacing="0"/>
              <w:ind w:left="152" w:hanging="152"/>
              <w:rPr>
                <w:rFonts w:ascii="Arial" w:hAnsi="Arial" w:cs="Arial"/>
                <w:sz w:val="16"/>
                <w:szCs w:val="16"/>
              </w:rPr>
            </w:pPr>
            <w:r w:rsidRPr="00674E9E">
              <w:rPr>
                <w:rFonts w:ascii="Arial" w:hAnsi="Arial" w:cs="Arial"/>
                <w:sz w:val="16"/>
                <w:szCs w:val="16"/>
              </w:rPr>
              <w:t>Structuring the Ownership</w:t>
            </w:r>
          </w:p>
        </w:tc>
        <w:tc>
          <w:tcPr>
            <w:tcW w:w="1525" w:type="pct"/>
            <w:tcBorders>
              <w:top w:val="outset" w:sz="6" w:space="0" w:color="111111"/>
              <w:left w:val="outset" w:sz="6" w:space="0" w:color="111111"/>
              <w:bottom w:val="outset" w:sz="6" w:space="0" w:color="111111"/>
              <w:right w:val="outset" w:sz="6" w:space="0" w:color="111111"/>
            </w:tcBorders>
            <w:vAlign w:val="center"/>
          </w:tcPr>
          <w:p w14:paraId="355901D5"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32A80F90" w14:textId="77777777" w:rsidR="00A15D2A" w:rsidRPr="008E7249" w:rsidRDefault="00A15D2A" w:rsidP="0019108C">
            <w:pPr>
              <w:pStyle w:val="NormalWeb"/>
              <w:spacing w:before="0" w:beforeAutospacing="0" w:after="0" w:afterAutospacing="0"/>
              <w:rPr>
                <w:rFonts w:ascii="Arial" w:hAnsi="Arial" w:cs="Arial"/>
                <w:b/>
                <w:color w:val="0070C0"/>
                <w:sz w:val="16"/>
                <w:szCs w:val="16"/>
              </w:rPr>
            </w:pPr>
            <w:r w:rsidRPr="00116334">
              <w:rPr>
                <w:rFonts w:ascii="Arial" w:hAnsi="Arial" w:cs="Arial"/>
                <w:b/>
                <w:bCs/>
                <w:color w:val="B30059"/>
                <w:sz w:val="16"/>
                <w:szCs w:val="16"/>
              </w:rPr>
              <w:t xml:space="preserve">Prepare to take Test </w:t>
            </w:r>
            <w:r>
              <w:rPr>
                <w:rFonts w:ascii="Arial" w:hAnsi="Arial" w:cs="Arial"/>
                <w:b/>
                <w:bCs/>
                <w:color w:val="B30059"/>
                <w:sz w:val="16"/>
                <w:szCs w:val="16"/>
              </w:rPr>
              <w:t>One</w:t>
            </w:r>
          </w:p>
          <w:p w14:paraId="7469D037" w14:textId="77777777" w:rsidR="00A15D2A" w:rsidRPr="00116334"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6</w:t>
            </w:r>
          </w:p>
          <w:p w14:paraId="1A65C412" w14:textId="77777777" w:rsidR="00A15D2A" w:rsidRPr="008D37E2" w:rsidRDefault="00A15D2A" w:rsidP="0019108C">
            <w:pPr>
              <w:pStyle w:val="NormalWeb"/>
              <w:spacing w:before="0" w:beforeAutospacing="0" w:after="0" w:afterAutospacing="0"/>
              <w:rPr>
                <w:rFonts w:ascii="Arial" w:hAnsi="Arial" w:cs="Arial"/>
                <w:bCs/>
                <w:i/>
                <w:color w:val="B30059"/>
                <w:sz w:val="16"/>
                <w:szCs w:val="16"/>
              </w:rPr>
            </w:pPr>
            <w:r w:rsidRPr="008D37E2">
              <w:rPr>
                <w:rFonts w:ascii="Arial" w:hAnsi="Arial" w:cs="Arial"/>
                <w:bCs/>
                <w:i/>
                <w:color w:val="B30059"/>
                <w:sz w:val="16"/>
                <w:szCs w:val="16"/>
              </w:rPr>
              <w:t>Complete the Homework 3 assignment provided on e-Book as Homework 3 DUE at start of class.</w:t>
            </w:r>
          </w:p>
          <w:p w14:paraId="4D1FA434" w14:textId="77777777" w:rsidR="00A15D2A" w:rsidRPr="00726144" w:rsidRDefault="00A15D2A" w:rsidP="0019108C">
            <w:pPr>
              <w:pStyle w:val="NormalWeb"/>
              <w:spacing w:before="0" w:beforeAutospacing="0" w:after="0" w:afterAutospacing="0"/>
              <w:rPr>
                <w:rFonts w:ascii="Arial" w:hAnsi="Arial" w:cs="Arial"/>
                <w:b/>
                <w:bCs/>
                <w:color w:val="B30059"/>
                <w:sz w:val="10"/>
                <w:szCs w:val="10"/>
              </w:rPr>
            </w:pPr>
          </w:p>
          <w:p w14:paraId="51EB4B89"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w:t>
            </w:r>
            <w:r w:rsidR="00B46E4A">
              <w:rPr>
                <w:rFonts w:ascii="Arial" w:hAnsi="Arial" w:cs="Arial"/>
                <w:b/>
                <w:color w:val="0070C0"/>
                <w:sz w:val="16"/>
                <w:szCs w:val="16"/>
              </w:rPr>
              <w:t>60</w:t>
            </w:r>
          </w:p>
          <w:p w14:paraId="4ABDAF25"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Chapters </w:t>
            </w:r>
            <w:r>
              <w:rPr>
                <w:rFonts w:ascii="Arial" w:hAnsi="Arial" w:cs="Arial"/>
                <w:b/>
                <w:sz w:val="16"/>
                <w:szCs w:val="16"/>
              </w:rPr>
              <w:t>5 and 6</w:t>
            </w:r>
          </w:p>
          <w:p w14:paraId="69F4F941" w14:textId="77777777" w:rsidR="00A15D2A" w:rsidRDefault="00A15D2A" w:rsidP="0019108C">
            <w:pPr>
              <w:pStyle w:val="NormalWeb"/>
              <w:spacing w:before="0" w:beforeAutospacing="0" w:after="0" w:afterAutospacing="0"/>
              <w:rPr>
                <w:rFonts w:ascii="Arial" w:hAnsi="Arial" w:cs="Arial"/>
                <w:bCs/>
                <w:i/>
                <w:color w:val="B30059"/>
                <w:sz w:val="16"/>
                <w:szCs w:val="16"/>
              </w:rPr>
            </w:pPr>
            <w:r w:rsidRPr="00116334">
              <w:rPr>
                <w:rFonts w:ascii="Arial" w:hAnsi="Arial" w:cs="Arial"/>
                <w:bCs/>
                <w:i/>
                <w:color w:val="B30059"/>
                <w:sz w:val="16"/>
                <w:szCs w:val="16"/>
              </w:rPr>
              <w:t xml:space="preserve">Complete the Homework </w:t>
            </w:r>
            <w:r>
              <w:rPr>
                <w:rFonts w:ascii="Arial" w:hAnsi="Arial" w:cs="Arial"/>
                <w:bCs/>
                <w:i/>
                <w:color w:val="B30059"/>
                <w:sz w:val="16"/>
                <w:szCs w:val="16"/>
              </w:rPr>
              <w:t>2</w:t>
            </w:r>
            <w:r w:rsidRPr="00116334">
              <w:rPr>
                <w:rFonts w:ascii="Arial" w:hAnsi="Arial" w:cs="Arial"/>
                <w:bCs/>
                <w:i/>
                <w:color w:val="B30059"/>
                <w:sz w:val="16"/>
                <w:szCs w:val="16"/>
              </w:rPr>
              <w:t xml:space="preserve">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w:t>
            </w:r>
            <w:r>
              <w:rPr>
                <w:rFonts w:ascii="Arial" w:hAnsi="Arial" w:cs="Arial"/>
                <w:bCs/>
                <w:i/>
                <w:color w:val="B30059"/>
                <w:sz w:val="16"/>
                <w:szCs w:val="16"/>
              </w:rPr>
              <w:t>2</w:t>
            </w:r>
            <w:r w:rsidRPr="00116334">
              <w:rPr>
                <w:rFonts w:ascii="Arial" w:hAnsi="Arial" w:cs="Arial"/>
                <w:bCs/>
                <w:i/>
                <w:color w:val="B30059"/>
                <w:sz w:val="16"/>
                <w:szCs w:val="16"/>
              </w:rPr>
              <w:t xml:space="preserve"> DUE at start of class</w:t>
            </w:r>
          </w:p>
          <w:p w14:paraId="760B1225" w14:textId="77777777" w:rsidR="00C10A4E" w:rsidRDefault="00C10A4E" w:rsidP="00C10A4E">
            <w:pPr>
              <w:spacing w:after="0" w:line="240" w:lineRule="auto"/>
              <w:ind w:left="137"/>
              <w:rPr>
                <w:rFonts w:ascii="Arial" w:hAnsi="Arial" w:cs="Arial"/>
                <w:sz w:val="16"/>
                <w:szCs w:val="16"/>
              </w:rPr>
            </w:pPr>
          </w:p>
          <w:p w14:paraId="21C405FC"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782667CA" w14:textId="77777777" w:rsidR="001C49FB" w:rsidRPr="00116334" w:rsidRDefault="001C49FB" w:rsidP="001C49FB">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5</w:t>
            </w:r>
          </w:p>
          <w:p w14:paraId="7468A904" w14:textId="77777777" w:rsidR="00C10A4E" w:rsidRPr="00F97DB9" w:rsidRDefault="00F97DB9" w:rsidP="0019108C">
            <w:pPr>
              <w:pStyle w:val="NormalWeb"/>
              <w:spacing w:before="0" w:beforeAutospacing="0" w:after="0" w:afterAutospacing="0"/>
              <w:rPr>
                <w:rFonts w:ascii="Arial" w:hAnsi="Arial" w:cs="Arial"/>
                <w:b/>
                <w:bCs/>
                <w:color w:val="B30059"/>
                <w:sz w:val="16"/>
                <w:szCs w:val="16"/>
              </w:rPr>
            </w:pPr>
            <w:r w:rsidRPr="00116334">
              <w:rPr>
                <w:rFonts w:ascii="Arial" w:hAnsi="Arial" w:cs="Arial"/>
                <w:bCs/>
                <w:i/>
                <w:color w:val="B30059"/>
                <w:sz w:val="16"/>
                <w:szCs w:val="16"/>
              </w:rPr>
              <w:t xml:space="preserve">Complete the Homework 1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1 DUE </w:t>
            </w:r>
            <w:r>
              <w:rPr>
                <w:rFonts w:ascii="Arial" w:hAnsi="Arial" w:cs="Arial"/>
                <w:b/>
                <w:bCs/>
                <w:color w:val="B30059"/>
                <w:sz w:val="16"/>
                <w:szCs w:val="16"/>
              </w:rPr>
              <w:t>by 11:59 pm EST.</w:t>
            </w:r>
          </w:p>
        </w:tc>
        <w:tc>
          <w:tcPr>
            <w:tcW w:w="282" w:type="pct"/>
            <w:tcBorders>
              <w:top w:val="outset" w:sz="6" w:space="0" w:color="111111"/>
              <w:left w:val="outset" w:sz="6" w:space="0" w:color="111111"/>
              <w:bottom w:val="outset" w:sz="6" w:space="0" w:color="111111"/>
              <w:right w:val="outset" w:sz="6" w:space="0" w:color="111111"/>
            </w:tcBorders>
            <w:vAlign w:val="center"/>
          </w:tcPr>
          <w:p w14:paraId="6E28E960"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3.0</w:t>
            </w:r>
          </w:p>
        </w:tc>
      </w:tr>
      <w:tr w:rsidR="00A15D2A" w14:paraId="38D9FF25" w14:textId="77777777" w:rsidTr="0084329D">
        <w:trPr>
          <w:gridAfter w:val="1"/>
          <w:wAfter w:w="5" w:type="pct"/>
          <w:trHeight w:val="270"/>
        </w:trPr>
        <w:tc>
          <w:tcPr>
            <w:tcW w:w="314" w:type="pct"/>
            <w:vMerge/>
            <w:tcBorders>
              <w:left w:val="outset" w:sz="6" w:space="0" w:color="111111"/>
              <w:bottom w:val="outset" w:sz="6" w:space="0" w:color="111111"/>
              <w:right w:val="outset" w:sz="6" w:space="0" w:color="111111"/>
            </w:tcBorders>
          </w:tcPr>
          <w:p w14:paraId="0943EDC8" w14:textId="77777777" w:rsidR="00A15D2A" w:rsidRPr="00116334" w:rsidRDefault="00A15D2A" w:rsidP="00386D82">
            <w:pPr>
              <w:rPr>
                <w:rFonts w:ascii="Arial" w:hAnsi="Arial" w:cs="Arial"/>
                <w:sz w:val="16"/>
                <w:szCs w:val="16"/>
              </w:rPr>
            </w:pPr>
          </w:p>
        </w:tc>
        <w:tc>
          <w:tcPr>
            <w:tcW w:w="283" w:type="pct"/>
            <w:tcBorders>
              <w:left w:val="outset" w:sz="6" w:space="0" w:color="111111"/>
              <w:bottom w:val="outset" w:sz="6" w:space="0" w:color="111111"/>
              <w:right w:val="outset" w:sz="6" w:space="0" w:color="111111"/>
            </w:tcBorders>
            <w:vAlign w:val="center"/>
          </w:tcPr>
          <w:p w14:paraId="0E05C50F"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6</w:t>
            </w:r>
          </w:p>
        </w:tc>
        <w:tc>
          <w:tcPr>
            <w:tcW w:w="402" w:type="pct"/>
            <w:tcBorders>
              <w:top w:val="outset" w:sz="6" w:space="0" w:color="111111"/>
              <w:left w:val="outset" w:sz="6" w:space="0" w:color="111111"/>
              <w:bottom w:val="outset" w:sz="6" w:space="0" w:color="111111"/>
              <w:right w:val="outset" w:sz="6" w:space="0" w:color="111111"/>
            </w:tcBorders>
            <w:vAlign w:val="center"/>
          </w:tcPr>
          <w:p w14:paraId="0E659B28" w14:textId="596A49D2" w:rsidR="00A15D2A" w:rsidRDefault="00BD7207" w:rsidP="0019108C">
            <w:pPr>
              <w:spacing w:after="0" w:line="240" w:lineRule="auto"/>
              <w:jc w:val="center"/>
              <w:rPr>
                <w:rFonts w:ascii="Arial" w:hAnsi="Arial" w:cs="Arial"/>
                <w:sz w:val="16"/>
                <w:szCs w:val="16"/>
              </w:rPr>
            </w:pPr>
            <w:r>
              <w:rPr>
                <w:rFonts w:ascii="Arial" w:hAnsi="Arial" w:cs="Arial"/>
                <w:sz w:val="16"/>
                <w:szCs w:val="16"/>
              </w:rPr>
              <w:t>Apr</w:t>
            </w:r>
            <w:r w:rsidR="00A15D2A" w:rsidRPr="00116334">
              <w:rPr>
                <w:rFonts w:ascii="Arial" w:hAnsi="Arial" w:cs="Arial"/>
                <w:sz w:val="16"/>
                <w:szCs w:val="16"/>
              </w:rPr>
              <w:t xml:space="preserve"> </w:t>
            </w:r>
            <w:r>
              <w:rPr>
                <w:rFonts w:ascii="Arial" w:hAnsi="Arial" w:cs="Arial"/>
                <w:sz w:val="16"/>
                <w:szCs w:val="16"/>
              </w:rPr>
              <w:t>04</w:t>
            </w:r>
          </w:p>
          <w:p w14:paraId="6AFE04AD"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2E065510" w14:textId="6F7CE27F" w:rsidR="00A15D2A" w:rsidRPr="00116334" w:rsidRDefault="00BD7207" w:rsidP="0084329D">
            <w:pPr>
              <w:spacing w:after="0" w:line="240" w:lineRule="auto"/>
              <w:jc w:val="center"/>
              <w:rPr>
                <w:rFonts w:ascii="Arial" w:hAnsi="Arial" w:cs="Arial"/>
                <w:sz w:val="16"/>
                <w:szCs w:val="16"/>
              </w:rPr>
            </w:pPr>
            <w:r>
              <w:rPr>
                <w:rFonts w:ascii="Arial" w:hAnsi="Arial" w:cs="Arial"/>
                <w:sz w:val="16"/>
                <w:szCs w:val="16"/>
              </w:rPr>
              <w:t>Apr</w:t>
            </w:r>
            <w:r w:rsidR="00A15D2A">
              <w:rPr>
                <w:rFonts w:ascii="Arial" w:hAnsi="Arial" w:cs="Arial"/>
                <w:sz w:val="16"/>
                <w:szCs w:val="16"/>
              </w:rPr>
              <w:t xml:space="preserve"> </w:t>
            </w:r>
            <w:r>
              <w:rPr>
                <w:rFonts w:ascii="Arial" w:hAnsi="Arial" w:cs="Arial"/>
                <w:sz w:val="16"/>
                <w:szCs w:val="16"/>
              </w:rPr>
              <w:t>10</w:t>
            </w:r>
          </w:p>
        </w:tc>
        <w:tc>
          <w:tcPr>
            <w:tcW w:w="303" w:type="pct"/>
            <w:tcBorders>
              <w:top w:val="outset" w:sz="6" w:space="0" w:color="111111"/>
              <w:left w:val="outset" w:sz="6" w:space="0" w:color="111111"/>
              <w:bottom w:val="outset" w:sz="6" w:space="0" w:color="111111"/>
              <w:right w:val="outset" w:sz="6" w:space="0" w:color="111111"/>
            </w:tcBorders>
            <w:vAlign w:val="center"/>
          </w:tcPr>
          <w:p w14:paraId="43FA1629"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tcPr>
          <w:p w14:paraId="6C310A71" w14:textId="77777777" w:rsidR="00A15D2A" w:rsidRPr="00116334" w:rsidRDefault="00A15D2A" w:rsidP="0019108C">
            <w:pPr>
              <w:spacing w:after="0" w:line="240" w:lineRule="auto"/>
              <w:rPr>
                <w:rFonts w:ascii="Arial" w:hAnsi="Arial" w:cs="Arial"/>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306A924E"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037B7A8E" w14:textId="77777777" w:rsidR="00A15D2A" w:rsidRDefault="00A15D2A" w:rsidP="0007255C">
            <w:pPr>
              <w:numPr>
                <w:ilvl w:val="0"/>
                <w:numId w:val="26"/>
              </w:numPr>
              <w:spacing w:after="0" w:line="240" w:lineRule="auto"/>
              <w:ind w:left="137" w:hanging="180"/>
              <w:rPr>
                <w:rFonts w:ascii="Arial" w:hAnsi="Arial" w:cs="Arial"/>
                <w:sz w:val="16"/>
                <w:szCs w:val="16"/>
              </w:rPr>
            </w:pPr>
            <w:r w:rsidRPr="00E44FA7">
              <w:rPr>
                <w:rFonts w:ascii="Arial" w:hAnsi="Arial" w:cs="Arial"/>
                <w:sz w:val="16"/>
                <w:szCs w:val="16"/>
              </w:rPr>
              <w:t>Lecture:</w:t>
            </w:r>
            <w:r>
              <w:rPr>
                <w:rFonts w:ascii="Arial" w:hAnsi="Arial" w:cs="Arial"/>
                <w:sz w:val="16"/>
                <w:szCs w:val="16"/>
              </w:rPr>
              <w:t xml:space="preserve"> </w:t>
            </w:r>
            <w:r w:rsidRPr="00DF2BDA">
              <w:rPr>
                <w:rFonts w:ascii="Arial" w:hAnsi="Arial" w:cs="Arial"/>
                <w:sz w:val="16"/>
                <w:szCs w:val="16"/>
              </w:rPr>
              <w:t>The Law of Torts (</w:t>
            </w:r>
            <w:proofErr w:type="spellStart"/>
            <w:r w:rsidRPr="00DF2BDA">
              <w:rPr>
                <w:rFonts w:ascii="Arial" w:hAnsi="Arial" w:cs="Arial"/>
                <w:sz w:val="16"/>
                <w:szCs w:val="16"/>
              </w:rPr>
              <w:t>cont</w:t>
            </w:r>
            <w:proofErr w:type="spellEnd"/>
            <w:r w:rsidRPr="00DF2BDA">
              <w:rPr>
                <w:rFonts w:ascii="Arial" w:hAnsi="Arial" w:cs="Arial"/>
                <w:sz w:val="16"/>
                <w:szCs w:val="16"/>
              </w:rPr>
              <w:t>)</w:t>
            </w:r>
          </w:p>
          <w:p w14:paraId="33194040" w14:textId="77777777" w:rsidR="00A15D2A" w:rsidRDefault="00A15D2A" w:rsidP="0007255C">
            <w:pPr>
              <w:numPr>
                <w:ilvl w:val="0"/>
                <w:numId w:val="26"/>
              </w:numPr>
              <w:spacing w:after="0" w:line="240" w:lineRule="auto"/>
              <w:ind w:left="137" w:hanging="180"/>
              <w:rPr>
                <w:rFonts w:ascii="Arial" w:hAnsi="Arial" w:cs="Arial"/>
                <w:sz w:val="16"/>
                <w:szCs w:val="16"/>
              </w:rPr>
            </w:pPr>
            <w:r w:rsidRPr="00670E29">
              <w:rPr>
                <w:rFonts w:ascii="Arial" w:hAnsi="Arial" w:cs="Arial"/>
                <w:sz w:val="16"/>
                <w:szCs w:val="16"/>
              </w:rPr>
              <w:t>Product and Service Liability Law</w:t>
            </w:r>
          </w:p>
          <w:p w14:paraId="6AC2A699" w14:textId="77777777" w:rsidR="00A15D2A" w:rsidRPr="00D74E6C" w:rsidRDefault="00A15D2A" w:rsidP="0019108C">
            <w:pPr>
              <w:spacing w:after="0" w:line="240" w:lineRule="auto"/>
              <w:ind w:left="137"/>
              <w:rPr>
                <w:rFonts w:ascii="Arial" w:hAnsi="Arial" w:cs="Arial"/>
                <w:sz w:val="10"/>
                <w:szCs w:val="10"/>
              </w:rPr>
            </w:pPr>
          </w:p>
          <w:p w14:paraId="487E2322"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2A16AA3E" w14:textId="77777777" w:rsidR="00A15D2A" w:rsidRPr="003D2324" w:rsidRDefault="00A15D2A" w:rsidP="0007255C">
            <w:pPr>
              <w:numPr>
                <w:ilvl w:val="0"/>
                <w:numId w:val="26"/>
              </w:numPr>
              <w:spacing w:after="0" w:line="240" w:lineRule="auto"/>
              <w:ind w:left="137" w:hanging="180"/>
              <w:rPr>
                <w:rFonts w:ascii="Arial" w:hAnsi="Arial" w:cs="Arial"/>
                <w:sz w:val="16"/>
                <w:szCs w:val="16"/>
              </w:rPr>
            </w:pPr>
            <w:r w:rsidRPr="00E44FA7">
              <w:rPr>
                <w:rFonts w:ascii="Arial" w:hAnsi="Arial" w:cs="Arial"/>
                <w:sz w:val="16"/>
                <w:szCs w:val="16"/>
              </w:rPr>
              <w:t>Lecture:</w:t>
            </w:r>
            <w:r>
              <w:rPr>
                <w:rFonts w:ascii="Arial" w:hAnsi="Arial" w:cs="Arial"/>
                <w:sz w:val="16"/>
                <w:szCs w:val="16"/>
              </w:rPr>
              <w:t xml:space="preserve"> </w:t>
            </w:r>
            <w:r w:rsidRPr="008E7249">
              <w:rPr>
                <w:rFonts w:ascii="Arial" w:hAnsi="Arial" w:cs="Arial"/>
                <w:color w:val="000000"/>
                <w:sz w:val="16"/>
                <w:szCs w:val="16"/>
              </w:rPr>
              <w:t>Carriage of Goods and Liability of Air and Sea Carriers</w:t>
            </w:r>
            <w:r>
              <w:rPr>
                <w:rFonts w:ascii="Arial" w:hAnsi="Arial" w:cs="Arial"/>
                <w:color w:val="000000"/>
                <w:sz w:val="16"/>
                <w:szCs w:val="16"/>
              </w:rPr>
              <w:t xml:space="preserve"> (</w:t>
            </w:r>
            <w:proofErr w:type="spellStart"/>
            <w:r>
              <w:rPr>
                <w:rFonts w:ascii="Arial" w:hAnsi="Arial" w:cs="Arial"/>
                <w:color w:val="000000"/>
                <w:sz w:val="16"/>
                <w:szCs w:val="16"/>
              </w:rPr>
              <w:t>cont</w:t>
            </w:r>
            <w:proofErr w:type="spellEnd"/>
            <w:r>
              <w:rPr>
                <w:rFonts w:ascii="Arial" w:hAnsi="Arial" w:cs="Arial"/>
                <w:color w:val="000000"/>
                <w:sz w:val="16"/>
                <w:szCs w:val="16"/>
              </w:rPr>
              <w:t>)</w:t>
            </w:r>
          </w:p>
          <w:p w14:paraId="428DCCAA" w14:textId="77777777" w:rsidR="00A15D2A" w:rsidRPr="00D74E6C" w:rsidRDefault="00A15D2A" w:rsidP="0007255C">
            <w:pPr>
              <w:numPr>
                <w:ilvl w:val="0"/>
                <w:numId w:val="26"/>
              </w:numPr>
              <w:spacing w:after="0" w:line="240" w:lineRule="auto"/>
              <w:ind w:left="137" w:hanging="180"/>
              <w:rPr>
                <w:rFonts w:ascii="Arial" w:hAnsi="Arial" w:cs="Arial"/>
                <w:sz w:val="16"/>
                <w:szCs w:val="16"/>
              </w:rPr>
            </w:pPr>
            <w:r w:rsidRPr="003D2324">
              <w:rPr>
                <w:rFonts w:ascii="Arial" w:hAnsi="Arial" w:cs="Arial"/>
                <w:bCs/>
                <w:color w:val="000000"/>
                <w:sz w:val="16"/>
                <w:szCs w:val="16"/>
              </w:rPr>
              <w:t>Bank Collections, Trade Finance, and Letters of Credit</w:t>
            </w:r>
          </w:p>
          <w:p w14:paraId="54F15BD1" w14:textId="77777777" w:rsidR="00D74E6C" w:rsidRPr="00D74E6C" w:rsidRDefault="00D74E6C" w:rsidP="00D74E6C">
            <w:pPr>
              <w:spacing w:after="0" w:line="240" w:lineRule="auto"/>
              <w:rPr>
                <w:rFonts w:ascii="Arial" w:hAnsi="Arial" w:cs="Arial"/>
                <w:bCs/>
                <w:color w:val="000000"/>
                <w:sz w:val="10"/>
                <w:szCs w:val="10"/>
              </w:rPr>
            </w:pPr>
          </w:p>
          <w:p w14:paraId="4A5C3465" w14:textId="77777777" w:rsidR="00D74E6C" w:rsidRPr="008E7249" w:rsidRDefault="00D74E6C" w:rsidP="00D74E6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MKT393</w:t>
            </w:r>
          </w:p>
          <w:p w14:paraId="4E52EDDE" w14:textId="77777777" w:rsidR="00D74E6C" w:rsidRPr="00C10A4E" w:rsidRDefault="00D74E6C" w:rsidP="00D74E6C">
            <w:pPr>
              <w:numPr>
                <w:ilvl w:val="0"/>
                <w:numId w:val="26"/>
              </w:numPr>
              <w:spacing w:after="0" w:line="240" w:lineRule="auto"/>
              <w:ind w:left="137" w:hanging="180"/>
              <w:rPr>
                <w:rFonts w:ascii="Arial" w:hAnsi="Arial" w:cs="Arial"/>
                <w:sz w:val="16"/>
                <w:szCs w:val="16"/>
              </w:rPr>
            </w:pPr>
            <w:r>
              <w:rPr>
                <w:rFonts w:ascii="Arial" w:hAnsi="Arial" w:cs="Arial"/>
                <w:color w:val="000000"/>
                <w:sz w:val="16"/>
                <w:szCs w:val="16"/>
              </w:rPr>
              <w:t>National Differences in Economic Development</w:t>
            </w:r>
          </w:p>
          <w:p w14:paraId="5E7C3C0E" w14:textId="77777777" w:rsidR="00C10A4E" w:rsidRDefault="00C10A4E" w:rsidP="00C10A4E">
            <w:pPr>
              <w:spacing w:after="0" w:line="240" w:lineRule="auto"/>
              <w:ind w:left="137"/>
              <w:rPr>
                <w:rFonts w:ascii="Arial" w:hAnsi="Arial" w:cs="Arial"/>
                <w:sz w:val="16"/>
                <w:szCs w:val="16"/>
              </w:rPr>
            </w:pPr>
          </w:p>
          <w:p w14:paraId="5F18E031"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585DA259" w14:textId="77777777" w:rsidR="00C10A4E" w:rsidRPr="00674E9E" w:rsidRDefault="00674E9E" w:rsidP="00674E9E">
            <w:pPr>
              <w:pStyle w:val="ListParagraph"/>
              <w:numPr>
                <w:ilvl w:val="0"/>
                <w:numId w:val="26"/>
              </w:numPr>
              <w:spacing w:after="0" w:line="240" w:lineRule="auto"/>
              <w:ind w:left="152" w:hanging="152"/>
              <w:rPr>
                <w:rFonts w:ascii="Arial" w:hAnsi="Arial" w:cs="Arial"/>
                <w:sz w:val="16"/>
                <w:szCs w:val="16"/>
              </w:rPr>
            </w:pPr>
            <w:r w:rsidRPr="00674E9E">
              <w:rPr>
                <w:rFonts w:ascii="Arial" w:hAnsi="Arial" w:cs="Arial"/>
                <w:sz w:val="16"/>
                <w:szCs w:val="16"/>
              </w:rPr>
              <w:t>Forming and Working with the Board of Directors</w:t>
            </w:r>
          </w:p>
        </w:tc>
        <w:tc>
          <w:tcPr>
            <w:tcW w:w="1525" w:type="pct"/>
            <w:tcBorders>
              <w:top w:val="outset" w:sz="6" w:space="0" w:color="111111"/>
              <w:left w:val="outset" w:sz="6" w:space="0" w:color="111111"/>
              <w:bottom w:val="outset" w:sz="6" w:space="0" w:color="111111"/>
              <w:right w:val="outset" w:sz="6" w:space="0" w:color="111111"/>
            </w:tcBorders>
            <w:vAlign w:val="center"/>
          </w:tcPr>
          <w:p w14:paraId="1B2A156A"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38843842" w14:textId="77777777" w:rsidR="00A15D2A" w:rsidRPr="00116334" w:rsidRDefault="00A15D2A" w:rsidP="0019108C">
            <w:pPr>
              <w:pStyle w:val="NormalWeb"/>
              <w:spacing w:before="0" w:beforeAutospacing="0" w:after="0" w:afterAutospacing="0"/>
              <w:rPr>
                <w:rFonts w:ascii="Arial" w:hAnsi="Arial" w:cs="Arial"/>
                <w:b/>
                <w:bCs/>
                <w:color w:val="B30059"/>
                <w:sz w:val="16"/>
                <w:szCs w:val="16"/>
              </w:rPr>
            </w:pPr>
            <w:r w:rsidRPr="00116334">
              <w:rPr>
                <w:rFonts w:ascii="Arial" w:hAnsi="Arial" w:cs="Arial"/>
                <w:b/>
                <w:sz w:val="16"/>
                <w:szCs w:val="16"/>
              </w:rPr>
              <w:t xml:space="preserve">Read Chapter </w:t>
            </w:r>
            <w:r>
              <w:rPr>
                <w:rFonts w:ascii="Arial" w:hAnsi="Arial" w:cs="Arial"/>
                <w:b/>
                <w:sz w:val="16"/>
                <w:szCs w:val="16"/>
              </w:rPr>
              <w:t>5 and 6</w:t>
            </w:r>
            <w:r w:rsidRPr="00116334">
              <w:rPr>
                <w:rFonts w:ascii="Arial" w:hAnsi="Arial" w:cs="Arial"/>
                <w:b/>
                <w:sz w:val="16"/>
                <w:szCs w:val="16"/>
              </w:rPr>
              <w:t xml:space="preserve"> </w:t>
            </w:r>
          </w:p>
          <w:p w14:paraId="436F1105" w14:textId="77777777" w:rsidR="00A15D2A" w:rsidRPr="008D37E2" w:rsidRDefault="00A15D2A" w:rsidP="0019108C">
            <w:pPr>
              <w:pStyle w:val="NormalWeb"/>
              <w:spacing w:before="0" w:beforeAutospacing="0" w:after="0" w:afterAutospacing="0"/>
              <w:rPr>
                <w:rFonts w:ascii="Arial" w:hAnsi="Arial" w:cs="Arial"/>
                <w:bCs/>
                <w:i/>
                <w:color w:val="B30059"/>
                <w:sz w:val="16"/>
                <w:szCs w:val="16"/>
              </w:rPr>
            </w:pPr>
            <w:r w:rsidRPr="008D37E2">
              <w:rPr>
                <w:rFonts w:ascii="Arial" w:hAnsi="Arial" w:cs="Arial"/>
                <w:bCs/>
                <w:i/>
                <w:color w:val="B30059"/>
                <w:sz w:val="16"/>
                <w:szCs w:val="16"/>
              </w:rPr>
              <w:t xml:space="preserve">Complete the Homework 4 assignment provided on e-Book as Homework 4 DUE </w:t>
            </w:r>
            <w:r>
              <w:rPr>
                <w:rFonts w:ascii="Arial" w:hAnsi="Arial" w:cs="Arial"/>
                <w:b/>
                <w:bCs/>
                <w:color w:val="B30059"/>
                <w:sz w:val="16"/>
                <w:szCs w:val="16"/>
              </w:rPr>
              <w:t>by 11:59 pm EST.</w:t>
            </w:r>
          </w:p>
          <w:p w14:paraId="16ECCCE1" w14:textId="77777777" w:rsidR="00A15D2A" w:rsidRPr="00726144" w:rsidRDefault="00A15D2A" w:rsidP="0019108C">
            <w:pPr>
              <w:pStyle w:val="NormalWeb"/>
              <w:spacing w:before="0" w:beforeAutospacing="0" w:after="0" w:afterAutospacing="0"/>
              <w:rPr>
                <w:rFonts w:ascii="Arial" w:hAnsi="Arial" w:cs="Arial"/>
                <w:b/>
                <w:bCs/>
                <w:color w:val="B30059"/>
                <w:sz w:val="10"/>
                <w:szCs w:val="10"/>
              </w:rPr>
            </w:pPr>
          </w:p>
          <w:p w14:paraId="157C81F9"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w:t>
            </w:r>
            <w:r w:rsidR="00B46E4A">
              <w:rPr>
                <w:rFonts w:ascii="Arial" w:hAnsi="Arial" w:cs="Arial"/>
                <w:b/>
                <w:color w:val="0070C0"/>
                <w:sz w:val="16"/>
                <w:szCs w:val="16"/>
              </w:rPr>
              <w:t>60</w:t>
            </w:r>
          </w:p>
          <w:p w14:paraId="6492E3B4"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7</w:t>
            </w:r>
          </w:p>
          <w:p w14:paraId="72365DB5" w14:textId="77777777" w:rsidR="00726144" w:rsidRPr="00726144" w:rsidRDefault="00726144" w:rsidP="0019108C">
            <w:pPr>
              <w:pStyle w:val="NormalWeb"/>
              <w:spacing w:before="0" w:beforeAutospacing="0" w:after="0" w:afterAutospacing="0"/>
              <w:rPr>
                <w:rFonts w:ascii="Arial" w:hAnsi="Arial" w:cs="Arial"/>
                <w:b/>
                <w:sz w:val="10"/>
                <w:szCs w:val="10"/>
              </w:rPr>
            </w:pPr>
          </w:p>
          <w:p w14:paraId="2AB5E97B" w14:textId="77777777" w:rsidR="00726144" w:rsidRDefault="00726144" w:rsidP="00726144">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w:t>
            </w:r>
            <w:r w:rsidRPr="008E7249">
              <w:rPr>
                <w:rFonts w:ascii="Arial" w:hAnsi="Arial" w:cs="Arial"/>
                <w:b/>
                <w:color w:val="0070C0"/>
                <w:sz w:val="16"/>
                <w:szCs w:val="16"/>
              </w:rPr>
              <w:t>L</w:t>
            </w:r>
            <w:r>
              <w:rPr>
                <w:rFonts w:ascii="Arial" w:hAnsi="Arial" w:cs="Arial"/>
                <w:b/>
                <w:color w:val="0070C0"/>
                <w:sz w:val="16"/>
                <w:szCs w:val="16"/>
              </w:rPr>
              <w:t>393</w:t>
            </w:r>
          </w:p>
          <w:p w14:paraId="1FCAEFEC" w14:textId="77777777" w:rsidR="00726144" w:rsidRDefault="00726144" w:rsidP="00726144">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3</w:t>
            </w:r>
          </w:p>
          <w:p w14:paraId="4762FB37" w14:textId="77777777" w:rsidR="00C10A4E" w:rsidRDefault="00C10A4E" w:rsidP="00C10A4E">
            <w:pPr>
              <w:spacing w:after="0" w:line="240" w:lineRule="auto"/>
              <w:ind w:left="137"/>
              <w:rPr>
                <w:rFonts w:ascii="Arial" w:hAnsi="Arial" w:cs="Arial"/>
                <w:sz w:val="16"/>
                <w:szCs w:val="16"/>
              </w:rPr>
            </w:pPr>
          </w:p>
          <w:p w14:paraId="3B4C3596"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75B095B4" w14:textId="77777777" w:rsidR="001C49FB" w:rsidRPr="00116334" w:rsidRDefault="001C49FB" w:rsidP="001C49FB">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6</w:t>
            </w:r>
          </w:p>
          <w:p w14:paraId="126C0EE8" w14:textId="77777777" w:rsidR="00C10A4E" w:rsidRPr="00116334" w:rsidRDefault="00C10A4E" w:rsidP="00726144">
            <w:pPr>
              <w:pStyle w:val="NormalWeb"/>
              <w:spacing w:before="0" w:beforeAutospacing="0" w:after="0" w:afterAutospacing="0"/>
              <w:rPr>
                <w:rFonts w:ascii="Arial" w:hAnsi="Arial" w:cs="Arial"/>
                <w:b/>
                <w:sz w:val="16"/>
                <w:szCs w:val="16"/>
              </w:rPr>
            </w:pPr>
          </w:p>
        </w:tc>
        <w:tc>
          <w:tcPr>
            <w:tcW w:w="282" w:type="pct"/>
            <w:tcBorders>
              <w:top w:val="outset" w:sz="6" w:space="0" w:color="111111"/>
              <w:left w:val="outset" w:sz="6" w:space="0" w:color="111111"/>
              <w:bottom w:val="outset" w:sz="6" w:space="0" w:color="111111"/>
              <w:right w:val="outset" w:sz="6" w:space="0" w:color="111111"/>
            </w:tcBorders>
            <w:vAlign w:val="center"/>
          </w:tcPr>
          <w:p w14:paraId="56849F24"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tc>
      </w:tr>
      <w:tr w:rsidR="00A15D2A" w14:paraId="7A450131" w14:textId="77777777" w:rsidTr="0084329D">
        <w:trPr>
          <w:gridAfter w:val="1"/>
          <w:wAfter w:w="5" w:type="pct"/>
          <w:trHeight w:val="423"/>
        </w:trPr>
        <w:tc>
          <w:tcPr>
            <w:tcW w:w="314" w:type="pct"/>
            <w:vMerge w:val="restart"/>
            <w:tcBorders>
              <w:top w:val="outset" w:sz="6" w:space="0" w:color="111111"/>
              <w:left w:val="outset" w:sz="6" w:space="0" w:color="111111"/>
              <w:right w:val="outset" w:sz="6" w:space="0" w:color="111111"/>
            </w:tcBorders>
            <w:vAlign w:val="center"/>
          </w:tcPr>
          <w:p w14:paraId="1E1E0AD5" w14:textId="77777777" w:rsidR="00A15D2A" w:rsidRPr="00116334" w:rsidRDefault="00A15D2A" w:rsidP="0019108C">
            <w:pPr>
              <w:spacing w:after="0" w:line="240" w:lineRule="auto"/>
              <w:jc w:val="center"/>
              <w:rPr>
                <w:rFonts w:ascii="Arial" w:hAnsi="Arial" w:cs="Arial"/>
                <w:b/>
                <w:sz w:val="16"/>
                <w:szCs w:val="16"/>
              </w:rPr>
            </w:pPr>
            <w:r>
              <w:rPr>
                <w:rFonts w:ascii="Arial" w:hAnsi="Arial" w:cs="Arial"/>
                <w:b/>
                <w:sz w:val="16"/>
                <w:szCs w:val="16"/>
              </w:rPr>
              <w:t>WK 04</w:t>
            </w:r>
          </w:p>
        </w:tc>
        <w:tc>
          <w:tcPr>
            <w:tcW w:w="283" w:type="pct"/>
            <w:tcBorders>
              <w:top w:val="outset" w:sz="6" w:space="0" w:color="111111"/>
              <w:left w:val="outset" w:sz="6" w:space="0" w:color="111111"/>
              <w:right w:val="outset" w:sz="6" w:space="0" w:color="111111"/>
            </w:tcBorders>
            <w:vAlign w:val="center"/>
          </w:tcPr>
          <w:p w14:paraId="01923F6F"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7</w:t>
            </w:r>
          </w:p>
        </w:tc>
        <w:tc>
          <w:tcPr>
            <w:tcW w:w="402" w:type="pct"/>
            <w:tcBorders>
              <w:top w:val="outset" w:sz="6" w:space="0" w:color="111111"/>
              <w:left w:val="outset" w:sz="6" w:space="0" w:color="111111"/>
              <w:bottom w:val="outset" w:sz="6" w:space="0" w:color="111111"/>
              <w:right w:val="outset" w:sz="6" w:space="0" w:color="111111"/>
            </w:tcBorders>
            <w:vAlign w:val="center"/>
          </w:tcPr>
          <w:p w14:paraId="629845B0" w14:textId="10CE759D" w:rsidR="00A15D2A" w:rsidRPr="00116334" w:rsidRDefault="00A15D2A" w:rsidP="0084329D">
            <w:pPr>
              <w:spacing w:after="0" w:line="240" w:lineRule="auto"/>
              <w:jc w:val="center"/>
              <w:rPr>
                <w:rFonts w:ascii="Arial" w:hAnsi="Arial" w:cs="Arial"/>
                <w:sz w:val="16"/>
                <w:szCs w:val="16"/>
              </w:rPr>
            </w:pPr>
            <w:r>
              <w:rPr>
                <w:rFonts w:ascii="Arial" w:hAnsi="Arial" w:cs="Arial"/>
                <w:sz w:val="16"/>
                <w:szCs w:val="16"/>
              </w:rPr>
              <w:t>Apr</w:t>
            </w:r>
            <w:r w:rsidRPr="00116334">
              <w:rPr>
                <w:rFonts w:ascii="Arial" w:hAnsi="Arial" w:cs="Arial"/>
                <w:sz w:val="16"/>
                <w:szCs w:val="16"/>
              </w:rPr>
              <w:t xml:space="preserve"> </w:t>
            </w:r>
            <w:r w:rsidR="00BD7207">
              <w:rPr>
                <w:rFonts w:ascii="Arial" w:hAnsi="Arial" w:cs="Arial"/>
                <w:sz w:val="16"/>
                <w:szCs w:val="16"/>
              </w:rPr>
              <w:t>1</w:t>
            </w:r>
            <w:r w:rsidR="0084329D">
              <w:rPr>
                <w:rFonts w:ascii="Arial" w:hAnsi="Arial" w:cs="Arial"/>
                <w:sz w:val="16"/>
                <w:szCs w:val="16"/>
              </w:rPr>
              <w:t>1</w:t>
            </w:r>
          </w:p>
        </w:tc>
        <w:tc>
          <w:tcPr>
            <w:tcW w:w="303" w:type="pct"/>
            <w:tcBorders>
              <w:top w:val="outset" w:sz="6" w:space="0" w:color="111111"/>
              <w:left w:val="outset" w:sz="6" w:space="0" w:color="111111"/>
              <w:bottom w:val="outset" w:sz="6" w:space="0" w:color="111111"/>
              <w:right w:val="outset" w:sz="6" w:space="0" w:color="111111"/>
            </w:tcBorders>
            <w:vAlign w:val="center"/>
          </w:tcPr>
          <w:p w14:paraId="06B64BE8"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F2F</w:t>
            </w:r>
          </w:p>
          <w:p w14:paraId="1A8AAF7E" w14:textId="05D5FA32" w:rsidR="00A15D2A" w:rsidRPr="00AD100B" w:rsidRDefault="00BD7207"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557B2EB1"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71BB25CC"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33A5F9B9" w14:textId="77777777" w:rsidR="00A15D2A" w:rsidRPr="00116334" w:rsidRDefault="00A15D2A" w:rsidP="0019108C">
            <w:pPr>
              <w:pStyle w:val="NormalWeb"/>
              <w:spacing w:before="0" w:beforeAutospacing="0" w:after="0" w:afterAutospacing="0"/>
              <w:jc w:val="center"/>
              <w:rPr>
                <w:rFonts w:ascii="Arial" w:hAnsi="Arial" w:cs="Arial"/>
                <w:b/>
                <w:i/>
                <w:color w:val="000000"/>
                <w:sz w:val="16"/>
                <w:szCs w:val="16"/>
              </w:rPr>
            </w:pPr>
            <w:r>
              <w:rPr>
                <w:rFonts w:ascii="Arial" w:hAnsi="Arial" w:cs="Arial"/>
                <w:sz w:val="16"/>
                <w:szCs w:val="16"/>
              </w:rPr>
              <w:t>12 noon</w:t>
            </w:r>
          </w:p>
        </w:tc>
        <w:tc>
          <w:tcPr>
            <w:tcW w:w="1486" w:type="pct"/>
            <w:tcBorders>
              <w:top w:val="outset" w:sz="6" w:space="0" w:color="111111"/>
              <w:left w:val="outset" w:sz="6" w:space="0" w:color="111111"/>
              <w:bottom w:val="outset" w:sz="6" w:space="0" w:color="111111"/>
              <w:right w:val="outset" w:sz="6" w:space="0" w:color="111111"/>
            </w:tcBorders>
            <w:vAlign w:val="center"/>
          </w:tcPr>
          <w:p w14:paraId="0169F65E"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591D248D" w14:textId="77777777" w:rsidR="00A15D2A" w:rsidRPr="00670E29" w:rsidRDefault="00A15D2A" w:rsidP="0007255C">
            <w:pPr>
              <w:pStyle w:val="NormalWeb"/>
              <w:numPr>
                <w:ilvl w:val="0"/>
                <w:numId w:val="27"/>
              </w:numPr>
              <w:spacing w:before="0" w:beforeAutospacing="0" w:after="0" w:afterAutospacing="0"/>
              <w:ind w:left="137" w:hanging="180"/>
              <w:rPr>
                <w:rFonts w:ascii="Arial" w:hAnsi="Arial" w:cs="Arial"/>
                <w:sz w:val="16"/>
                <w:szCs w:val="16"/>
              </w:rPr>
            </w:pPr>
            <w:r w:rsidRPr="0030252E">
              <w:rPr>
                <w:rFonts w:ascii="Arial" w:hAnsi="Arial" w:cs="Arial"/>
                <w:sz w:val="16"/>
                <w:szCs w:val="16"/>
              </w:rPr>
              <w:t>Lecture:</w:t>
            </w:r>
            <w:r>
              <w:rPr>
                <w:rFonts w:ascii="Arial" w:hAnsi="Arial" w:cs="Arial"/>
                <w:sz w:val="16"/>
                <w:szCs w:val="16"/>
              </w:rPr>
              <w:t xml:space="preserve"> </w:t>
            </w:r>
            <w:r w:rsidRPr="00670E29">
              <w:rPr>
                <w:rFonts w:ascii="Arial" w:hAnsi="Arial" w:cs="Arial"/>
                <w:sz w:val="16"/>
                <w:szCs w:val="16"/>
              </w:rPr>
              <w:t>Product and Service Liability Law</w:t>
            </w:r>
            <w:r>
              <w:rPr>
                <w:rFonts w:ascii="Arial" w:hAnsi="Arial" w:cs="Arial"/>
                <w:sz w:val="16"/>
                <w:szCs w:val="16"/>
              </w:rPr>
              <w:t xml:space="preserve"> (</w:t>
            </w:r>
            <w:proofErr w:type="spellStart"/>
            <w:r>
              <w:rPr>
                <w:rFonts w:ascii="Arial" w:hAnsi="Arial" w:cs="Arial"/>
                <w:sz w:val="16"/>
                <w:szCs w:val="16"/>
              </w:rPr>
              <w:t>cont</w:t>
            </w:r>
            <w:proofErr w:type="spellEnd"/>
            <w:r>
              <w:rPr>
                <w:rFonts w:ascii="Arial" w:hAnsi="Arial" w:cs="Arial"/>
                <w:sz w:val="16"/>
                <w:szCs w:val="16"/>
              </w:rPr>
              <w:t>)</w:t>
            </w:r>
          </w:p>
          <w:p w14:paraId="4E101C1A" w14:textId="77777777" w:rsidR="00A15D2A" w:rsidRDefault="00A15D2A" w:rsidP="0007255C">
            <w:pPr>
              <w:pStyle w:val="NormalWeb"/>
              <w:numPr>
                <w:ilvl w:val="0"/>
                <w:numId w:val="27"/>
              </w:numPr>
              <w:spacing w:before="0" w:beforeAutospacing="0" w:after="0" w:afterAutospacing="0"/>
              <w:ind w:left="137" w:hanging="180"/>
              <w:rPr>
                <w:rFonts w:ascii="Arial" w:hAnsi="Arial" w:cs="Arial"/>
                <w:sz w:val="16"/>
                <w:szCs w:val="16"/>
              </w:rPr>
            </w:pPr>
            <w:r w:rsidRPr="00670E29">
              <w:rPr>
                <w:rFonts w:ascii="Arial" w:hAnsi="Arial" w:cs="Arial"/>
                <w:sz w:val="16"/>
                <w:szCs w:val="16"/>
              </w:rPr>
              <w:t>The Buffalo Creek Disaster</w:t>
            </w:r>
          </w:p>
          <w:p w14:paraId="5B12DF72" w14:textId="77777777" w:rsidR="00A15D2A" w:rsidRPr="00670E29" w:rsidRDefault="00A15D2A" w:rsidP="0007255C">
            <w:pPr>
              <w:pStyle w:val="NormalWeb"/>
              <w:numPr>
                <w:ilvl w:val="0"/>
                <w:numId w:val="27"/>
              </w:numPr>
              <w:spacing w:before="0" w:beforeAutospacing="0" w:after="0" w:afterAutospacing="0"/>
              <w:ind w:left="137" w:hanging="180"/>
              <w:rPr>
                <w:rFonts w:ascii="Arial" w:hAnsi="Arial" w:cs="Arial"/>
                <w:sz w:val="16"/>
                <w:szCs w:val="16"/>
              </w:rPr>
            </w:pPr>
            <w:proofErr w:type="gramStart"/>
            <w:r>
              <w:rPr>
                <w:rFonts w:ascii="Arial" w:hAnsi="Arial" w:cs="Arial"/>
                <w:sz w:val="16"/>
                <w:szCs w:val="16"/>
              </w:rPr>
              <w:t>.</w:t>
            </w:r>
            <w:r w:rsidRPr="00670E29">
              <w:rPr>
                <w:rFonts w:ascii="Arial" w:hAnsi="Arial" w:cs="Arial"/>
                <w:sz w:val="16"/>
                <w:szCs w:val="16"/>
              </w:rPr>
              <w:t>Ethics</w:t>
            </w:r>
            <w:proofErr w:type="gramEnd"/>
            <w:r w:rsidRPr="00670E29">
              <w:rPr>
                <w:rFonts w:ascii="Arial" w:hAnsi="Arial" w:cs="Arial"/>
                <w:sz w:val="16"/>
                <w:szCs w:val="16"/>
              </w:rPr>
              <w:t>, Social Responsibility and the Business Manager</w:t>
            </w:r>
          </w:p>
          <w:p w14:paraId="7E12F59F" w14:textId="77777777" w:rsidR="00A15D2A" w:rsidRDefault="00A15D2A" w:rsidP="0007255C">
            <w:pPr>
              <w:pStyle w:val="NormalWeb"/>
              <w:numPr>
                <w:ilvl w:val="0"/>
                <w:numId w:val="27"/>
              </w:numPr>
              <w:spacing w:before="0" w:beforeAutospacing="0" w:after="0" w:afterAutospacing="0"/>
              <w:ind w:left="137" w:hanging="180"/>
              <w:rPr>
                <w:rFonts w:ascii="Arial" w:hAnsi="Arial" w:cs="Arial"/>
                <w:sz w:val="16"/>
                <w:szCs w:val="16"/>
              </w:rPr>
            </w:pPr>
            <w:r w:rsidRPr="00670E29">
              <w:rPr>
                <w:rFonts w:ascii="Arial" w:hAnsi="Arial" w:cs="Arial"/>
                <w:sz w:val="16"/>
                <w:szCs w:val="16"/>
              </w:rPr>
              <w:t>Law of Property: Real, Personal, and Intellectual</w:t>
            </w:r>
          </w:p>
          <w:p w14:paraId="3865D377" w14:textId="77777777" w:rsidR="00A15D2A" w:rsidRPr="00D74E6C" w:rsidRDefault="00A15D2A" w:rsidP="0019108C">
            <w:pPr>
              <w:pStyle w:val="NormalWeb"/>
              <w:spacing w:before="0" w:beforeAutospacing="0" w:after="0" w:afterAutospacing="0"/>
              <w:ind w:left="137"/>
              <w:rPr>
                <w:rFonts w:ascii="Arial" w:hAnsi="Arial" w:cs="Arial"/>
                <w:sz w:val="10"/>
                <w:szCs w:val="10"/>
              </w:rPr>
            </w:pPr>
          </w:p>
          <w:p w14:paraId="356E5C11"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65CEB7DD" w14:textId="77777777" w:rsidR="00A15D2A" w:rsidRDefault="00A15D2A" w:rsidP="0007255C">
            <w:pPr>
              <w:pStyle w:val="NormalWeb"/>
              <w:numPr>
                <w:ilvl w:val="0"/>
                <w:numId w:val="27"/>
              </w:numPr>
              <w:spacing w:before="0" w:beforeAutospacing="0" w:after="0" w:afterAutospacing="0"/>
              <w:ind w:left="137" w:hanging="180"/>
              <w:rPr>
                <w:rFonts w:ascii="Arial" w:hAnsi="Arial" w:cs="Arial"/>
                <w:sz w:val="16"/>
                <w:szCs w:val="16"/>
              </w:rPr>
            </w:pPr>
            <w:r w:rsidRPr="0030252E">
              <w:rPr>
                <w:rFonts w:ascii="Arial" w:hAnsi="Arial" w:cs="Arial"/>
                <w:sz w:val="16"/>
                <w:szCs w:val="16"/>
              </w:rPr>
              <w:t>Lecture:</w:t>
            </w:r>
            <w:r>
              <w:rPr>
                <w:rFonts w:ascii="Arial" w:hAnsi="Arial" w:cs="Arial"/>
                <w:sz w:val="16"/>
                <w:szCs w:val="16"/>
              </w:rPr>
              <w:t xml:space="preserve"> </w:t>
            </w:r>
            <w:r w:rsidRPr="003D2324">
              <w:rPr>
                <w:rFonts w:ascii="Arial" w:hAnsi="Arial" w:cs="Arial"/>
                <w:bCs/>
                <w:color w:val="000000"/>
                <w:sz w:val="16"/>
                <w:szCs w:val="16"/>
              </w:rPr>
              <w:t>Bank Collections, Trade Finance, and Letters of Credit</w:t>
            </w:r>
            <w:r>
              <w:rPr>
                <w:rFonts w:ascii="Arial" w:hAnsi="Arial" w:cs="Arial"/>
                <w:bCs/>
                <w:color w:val="000000"/>
                <w:sz w:val="16"/>
                <w:szCs w:val="16"/>
              </w:rPr>
              <w:t xml:space="preserve"> (</w:t>
            </w:r>
            <w:proofErr w:type="spellStart"/>
            <w:r>
              <w:rPr>
                <w:rFonts w:ascii="Arial" w:hAnsi="Arial" w:cs="Arial"/>
                <w:bCs/>
                <w:color w:val="000000"/>
                <w:sz w:val="16"/>
                <w:szCs w:val="16"/>
              </w:rPr>
              <w:t>cont</w:t>
            </w:r>
            <w:proofErr w:type="spellEnd"/>
            <w:r>
              <w:rPr>
                <w:rFonts w:ascii="Arial" w:hAnsi="Arial" w:cs="Arial"/>
                <w:bCs/>
                <w:color w:val="000000"/>
                <w:sz w:val="16"/>
                <w:szCs w:val="16"/>
              </w:rPr>
              <w:t>)</w:t>
            </w:r>
          </w:p>
          <w:p w14:paraId="46708242" w14:textId="77777777" w:rsidR="00A15D2A" w:rsidRDefault="00A15D2A" w:rsidP="0007255C">
            <w:pPr>
              <w:pStyle w:val="NormalWeb"/>
              <w:numPr>
                <w:ilvl w:val="0"/>
                <w:numId w:val="27"/>
              </w:numPr>
              <w:spacing w:before="0" w:beforeAutospacing="0" w:after="0" w:afterAutospacing="0"/>
              <w:ind w:left="137" w:hanging="180"/>
              <w:rPr>
                <w:rFonts w:ascii="Arial" w:hAnsi="Arial" w:cs="Arial"/>
                <w:sz w:val="16"/>
                <w:szCs w:val="16"/>
              </w:rPr>
            </w:pPr>
            <w:r w:rsidRPr="003D2324">
              <w:rPr>
                <w:rFonts w:ascii="Arial" w:hAnsi="Arial" w:cs="Arial"/>
                <w:sz w:val="16"/>
                <w:szCs w:val="16"/>
              </w:rPr>
              <w:t>GATT Law and the World Trade Organization: Basic Principles</w:t>
            </w:r>
          </w:p>
          <w:p w14:paraId="65420A2C" w14:textId="77777777" w:rsidR="00C10A4E" w:rsidRDefault="00C10A4E" w:rsidP="00C10A4E">
            <w:pPr>
              <w:spacing w:after="0" w:line="240" w:lineRule="auto"/>
              <w:ind w:left="137"/>
              <w:rPr>
                <w:rFonts w:ascii="Arial" w:hAnsi="Arial" w:cs="Arial"/>
                <w:sz w:val="16"/>
                <w:szCs w:val="16"/>
              </w:rPr>
            </w:pPr>
          </w:p>
          <w:p w14:paraId="318D1EEA"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0DE7C430" w14:textId="77777777" w:rsidR="00C44B36" w:rsidRPr="00C44B36" w:rsidRDefault="00C44B36" w:rsidP="00C44B36">
            <w:pPr>
              <w:pStyle w:val="NormalWeb"/>
              <w:numPr>
                <w:ilvl w:val="0"/>
                <w:numId w:val="27"/>
              </w:numPr>
              <w:spacing w:before="0" w:beforeAutospacing="0" w:after="0" w:afterAutospacing="0"/>
              <w:ind w:left="152" w:hanging="152"/>
              <w:rPr>
                <w:rFonts w:ascii="Arial" w:hAnsi="Arial" w:cs="Arial"/>
                <w:sz w:val="16"/>
                <w:szCs w:val="16"/>
              </w:rPr>
            </w:pPr>
            <w:r w:rsidRPr="00C44B36">
              <w:rPr>
                <w:rFonts w:ascii="Arial" w:hAnsi="Arial" w:cs="Arial"/>
                <w:sz w:val="16"/>
                <w:szCs w:val="16"/>
              </w:rPr>
              <w:t>Raising Money and Securities Regulation</w:t>
            </w:r>
          </w:p>
          <w:p w14:paraId="0F5E1C5D" w14:textId="77777777" w:rsidR="00C10A4E" w:rsidRPr="003D2324" w:rsidRDefault="00C44B36" w:rsidP="00C44B36">
            <w:pPr>
              <w:pStyle w:val="NormalWeb"/>
              <w:numPr>
                <w:ilvl w:val="0"/>
                <w:numId w:val="27"/>
              </w:numPr>
              <w:spacing w:before="0" w:beforeAutospacing="0" w:after="0" w:afterAutospacing="0"/>
              <w:ind w:left="152" w:hanging="152"/>
              <w:rPr>
                <w:rFonts w:ascii="Arial" w:hAnsi="Arial" w:cs="Arial"/>
                <w:sz w:val="16"/>
                <w:szCs w:val="16"/>
              </w:rPr>
            </w:pPr>
            <w:r w:rsidRPr="00C44B36">
              <w:rPr>
                <w:rFonts w:ascii="Arial" w:hAnsi="Arial" w:cs="Arial"/>
                <w:sz w:val="16"/>
                <w:szCs w:val="16"/>
              </w:rPr>
              <w:t>Venture Capital</w:t>
            </w:r>
          </w:p>
        </w:tc>
        <w:tc>
          <w:tcPr>
            <w:tcW w:w="1525" w:type="pct"/>
            <w:tcBorders>
              <w:top w:val="outset" w:sz="6" w:space="0" w:color="111111"/>
              <w:left w:val="outset" w:sz="6" w:space="0" w:color="111111"/>
              <w:bottom w:val="outset" w:sz="6" w:space="0" w:color="111111"/>
              <w:right w:val="outset" w:sz="6" w:space="0" w:color="111111"/>
            </w:tcBorders>
            <w:vAlign w:val="center"/>
          </w:tcPr>
          <w:p w14:paraId="2872D4BC"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5857E592" w14:textId="77777777" w:rsidR="00A15D2A" w:rsidRPr="008E7249" w:rsidRDefault="00A15D2A" w:rsidP="0019108C">
            <w:pPr>
              <w:pStyle w:val="NormalWeb"/>
              <w:spacing w:before="0" w:beforeAutospacing="0" w:after="0" w:afterAutospacing="0"/>
              <w:rPr>
                <w:rFonts w:ascii="Arial" w:hAnsi="Arial" w:cs="Arial"/>
                <w:b/>
                <w:color w:val="0070C0"/>
                <w:sz w:val="16"/>
                <w:szCs w:val="16"/>
              </w:rPr>
            </w:pPr>
            <w:r w:rsidRPr="00116334">
              <w:rPr>
                <w:rFonts w:ascii="Arial" w:hAnsi="Arial" w:cs="Arial"/>
                <w:b/>
                <w:sz w:val="16"/>
                <w:szCs w:val="16"/>
              </w:rPr>
              <w:t xml:space="preserve">Read Chapter </w:t>
            </w:r>
            <w:r>
              <w:rPr>
                <w:rFonts w:ascii="Arial" w:hAnsi="Arial" w:cs="Arial"/>
                <w:b/>
                <w:sz w:val="16"/>
                <w:szCs w:val="16"/>
              </w:rPr>
              <w:t>8 and 9</w:t>
            </w:r>
          </w:p>
          <w:p w14:paraId="3F0EF180" w14:textId="77777777" w:rsidR="00A15D2A" w:rsidRPr="008D37E2" w:rsidRDefault="00A15D2A" w:rsidP="0019108C">
            <w:pPr>
              <w:pStyle w:val="NormalWeb"/>
              <w:spacing w:before="0" w:beforeAutospacing="0" w:after="0" w:afterAutospacing="0"/>
              <w:rPr>
                <w:rFonts w:ascii="Arial" w:hAnsi="Arial" w:cs="Arial"/>
                <w:bCs/>
                <w:i/>
                <w:color w:val="B30059"/>
                <w:sz w:val="16"/>
                <w:szCs w:val="16"/>
              </w:rPr>
            </w:pPr>
            <w:r w:rsidRPr="008D37E2">
              <w:rPr>
                <w:rFonts w:ascii="Arial" w:hAnsi="Arial" w:cs="Arial"/>
                <w:bCs/>
                <w:i/>
                <w:color w:val="B30059"/>
                <w:sz w:val="16"/>
                <w:szCs w:val="16"/>
              </w:rPr>
              <w:t>Complete the Homework 5 assignment provided on e-Book as Homework 5 DUE at start of class.</w:t>
            </w:r>
          </w:p>
          <w:p w14:paraId="3B537EB6" w14:textId="77777777" w:rsidR="00A15D2A" w:rsidRPr="00726144" w:rsidRDefault="00A15D2A" w:rsidP="0019108C">
            <w:pPr>
              <w:pStyle w:val="NormalWeb"/>
              <w:spacing w:before="0" w:beforeAutospacing="0" w:after="0" w:afterAutospacing="0"/>
              <w:rPr>
                <w:rFonts w:ascii="Arial" w:hAnsi="Arial" w:cs="Arial"/>
                <w:b/>
                <w:bCs/>
                <w:color w:val="B30059"/>
                <w:sz w:val="10"/>
                <w:szCs w:val="10"/>
              </w:rPr>
            </w:pPr>
          </w:p>
          <w:p w14:paraId="0D30E356"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w:t>
            </w:r>
            <w:r w:rsidR="00B46E4A">
              <w:rPr>
                <w:rFonts w:ascii="Arial" w:hAnsi="Arial" w:cs="Arial"/>
                <w:b/>
                <w:color w:val="0070C0"/>
                <w:sz w:val="16"/>
                <w:szCs w:val="16"/>
              </w:rPr>
              <w:t>60</w:t>
            </w:r>
          </w:p>
          <w:p w14:paraId="278E1E34" w14:textId="77777777" w:rsidR="00A15D2A" w:rsidRPr="000537B7" w:rsidRDefault="00A15D2A" w:rsidP="0019108C">
            <w:pPr>
              <w:pStyle w:val="NormalWeb"/>
              <w:spacing w:before="0" w:beforeAutospacing="0" w:after="0" w:afterAutospacing="0"/>
              <w:rPr>
                <w:rFonts w:ascii="Arial" w:hAnsi="Arial" w:cs="Arial"/>
                <w:b/>
                <w:bCs/>
                <w:color w:val="B30059"/>
                <w:sz w:val="16"/>
                <w:szCs w:val="16"/>
              </w:rPr>
            </w:pPr>
            <w:r w:rsidRPr="000537B7">
              <w:rPr>
                <w:rFonts w:ascii="Arial" w:hAnsi="Arial" w:cs="Arial"/>
                <w:b/>
                <w:bCs/>
                <w:color w:val="B30059"/>
                <w:sz w:val="16"/>
                <w:szCs w:val="16"/>
              </w:rPr>
              <w:t>CASE I is DUE – Case Presentation</w:t>
            </w:r>
            <w:r>
              <w:rPr>
                <w:rFonts w:ascii="Arial" w:hAnsi="Arial" w:cs="Arial"/>
                <w:b/>
                <w:bCs/>
                <w:color w:val="B30059"/>
                <w:sz w:val="16"/>
                <w:szCs w:val="16"/>
              </w:rPr>
              <w:t>s</w:t>
            </w:r>
          </w:p>
          <w:p w14:paraId="12298111" w14:textId="77777777" w:rsidR="00726144" w:rsidRDefault="00A15D2A" w:rsidP="00726144">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sidR="00D74E6C">
              <w:rPr>
                <w:rFonts w:ascii="Arial" w:hAnsi="Arial" w:cs="Arial"/>
                <w:b/>
                <w:sz w:val="16"/>
                <w:szCs w:val="16"/>
              </w:rPr>
              <w:t>9</w:t>
            </w:r>
          </w:p>
          <w:p w14:paraId="5D492A49" w14:textId="77777777" w:rsidR="00C10A4E" w:rsidRDefault="00C10A4E" w:rsidP="00C10A4E">
            <w:pPr>
              <w:spacing w:after="0" w:line="240" w:lineRule="auto"/>
              <w:ind w:left="137"/>
              <w:rPr>
                <w:rFonts w:ascii="Arial" w:hAnsi="Arial" w:cs="Arial"/>
                <w:sz w:val="16"/>
                <w:szCs w:val="16"/>
              </w:rPr>
            </w:pPr>
          </w:p>
          <w:p w14:paraId="5AE82CCD"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180B9F19" w14:textId="77777777" w:rsidR="00C10A4E" w:rsidRPr="00036908" w:rsidRDefault="001C49FB" w:rsidP="00726144">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Chapters </w:t>
            </w:r>
            <w:r>
              <w:rPr>
                <w:rFonts w:ascii="Arial" w:hAnsi="Arial" w:cs="Arial"/>
                <w:b/>
                <w:sz w:val="16"/>
                <w:szCs w:val="16"/>
              </w:rPr>
              <w:t>7 and 13</w:t>
            </w:r>
          </w:p>
        </w:tc>
        <w:tc>
          <w:tcPr>
            <w:tcW w:w="282" w:type="pct"/>
            <w:tcBorders>
              <w:top w:val="outset" w:sz="6" w:space="0" w:color="111111"/>
              <w:left w:val="outset" w:sz="6" w:space="0" w:color="111111"/>
              <w:bottom w:val="outset" w:sz="6" w:space="0" w:color="111111"/>
              <w:right w:val="outset" w:sz="6" w:space="0" w:color="111111"/>
            </w:tcBorders>
            <w:vAlign w:val="center"/>
          </w:tcPr>
          <w:p w14:paraId="10E347C5" w14:textId="77777777" w:rsidR="00A15D2A" w:rsidRPr="003E4746" w:rsidRDefault="00A15D2A" w:rsidP="0019108C">
            <w:pPr>
              <w:pStyle w:val="NormalWeb"/>
              <w:spacing w:before="0" w:beforeAutospacing="0" w:after="0" w:afterAutospacing="0"/>
              <w:jc w:val="center"/>
              <w:rPr>
                <w:rFonts w:ascii="Arial" w:hAnsi="Arial" w:cs="Arial"/>
                <w:b/>
                <w:sz w:val="16"/>
                <w:szCs w:val="16"/>
              </w:rPr>
            </w:pPr>
            <w:r w:rsidRPr="003E4746">
              <w:rPr>
                <w:rFonts w:ascii="Arial" w:hAnsi="Arial" w:cs="Arial"/>
                <w:b/>
                <w:sz w:val="16"/>
                <w:szCs w:val="16"/>
              </w:rPr>
              <w:t>3.0</w:t>
            </w:r>
          </w:p>
        </w:tc>
      </w:tr>
      <w:tr w:rsidR="00A15D2A" w14:paraId="2DD122A9" w14:textId="77777777" w:rsidTr="0084329D">
        <w:trPr>
          <w:gridAfter w:val="1"/>
          <w:wAfter w:w="5" w:type="pct"/>
          <w:trHeight w:val="468"/>
        </w:trPr>
        <w:tc>
          <w:tcPr>
            <w:tcW w:w="314" w:type="pct"/>
            <w:vMerge/>
            <w:tcBorders>
              <w:left w:val="outset" w:sz="6" w:space="0" w:color="111111"/>
              <w:bottom w:val="outset" w:sz="6" w:space="0" w:color="111111"/>
              <w:right w:val="outset" w:sz="6" w:space="0" w:color="111111"/>
            </w:tcBorders>
          </w:tcPr>
          <w:p w14:paraId="444BB095" w14:textId="77777777" w:rsidR="00A15D2A" w:rsidRPr="00116334" w:rsidRDefault="00A15D2A" w:rsidP="00386D82">
            <w:pPr>
              <w:rPr>
                <w:rFonts w:ascii="Arial" w:hAnsi="Arial" w:cs="Arial"/>
                <w:b/>
                <w:sz w:val="16"/>
                <w:szCs w:val="16"/>
              </w:rPr>
            </w:pPr>
          </w:p>
        </w:tc>
        <w:tc>
          <w:tcPr>
            <w:tcW w:w="283" w:type="pct"/>
            <w:tcBorders>
              <w:left w:val="outset" w:sz="6" w:space="0" w:color="111111"/>
              <w:bottom w:val="outset" w:sz="6" w:space="0" w:color="111111"/>
              <w:right w:val="outset" w:sz="6" w:space="0" w:color="111111"/>
            </w:tcBorders>
            <w:vAlign w:val="center"/>
          </w:tcPr>
          <w:p w14:paraId="26C220AB" w14:textId="77777777" w:rsidR="00A15D2A" w:rsidRPr="00116334" w:rsidRDefault="00A15D2A" w:rsidP="0019108C">
            <w:pPr>
              <w:spacing w:after="0" w:line="240" w:lineRule="auto"/>
              <w:jc w:val="center"/>
              <w:rPr>
                <w:rFonts w:ascii="Arial" w:hAnsi="Arial" w:cs="Arial"/>
                <w:b/>
                <w:sz w:val="16"/>
                <w:szCs w:val="16"/>
              </w:rPr>
            </w:pPr>
            <w:r w:rsidRPr="00116334">
              <w:rPr>
                <w:rFonts w:ascii="Arial" w:hAnsi="Arial" w:cs="Arial"/>
                <w:b/>
                <w:sz w:val="16"/>
                <w:szCs w:val="16"/>
              </w:rPr>
              <w:t>8</w:t>
            </w:r>
          </w:p>
        </w:tc>
        <w:tc>
          <w:tcPr>
            <w:tcW w:w="402" w:type="pct"/>
            <w:tcBorders>
              <w:top w:val="outset" w:sz="6" w:space="0" w:color="111111"/>
              <w:left w:val="outset" w:sz="6" w:space="0" w:color="111111"/>
              <w:bottom w:val="outset" w:sz="6" w:space="0" w:color="111111"/>
              <w:right w:val="outset" w:sz="6" w:space="0" w:color="111111"/>
            </w:tcBorders>
            <w:vAlign w:val="center"/>
          </w:tcPr>
          <w:p w14:paraId="006C001D" w14:textId="59F8A678" w:rsidR="00A15D2A" w:rsidRDefault="00A15D2A" w:rsidP="0019108C">
            <w:pPr>
              <w:spacing w:after="0" w:line="240" w:lineRule="auto"/>
              <w:jc w:val="center"/>
              <w:rPr>
                <w:rFonts w:ascii="Arial" w:hAnsi="Arial" w:cs="Arial"/>
                <w:b/>
                <w:sz w:val="16"/>
                <w:szCs w:val="16"/>
              </w:rPr>
            </w:pPr>
            <w:r>
              <w:rPr>
                <w:rFonts w:ascii="Arial" w:hAnsi="Arial" w:cs="Arial"/>
                <w:b/>
                <w:sz w:val="16"/>
                <w:szCs w:val="16"/>
              </w:rPr>
              <w:t xml:space="preserve">Apr </w:t>
            </w:r>
            <w:r w:rsidR="00BD7207">
              <w:rPr>
                <w:rFonts w:ascii="Arial" w:hAnsi="Arial" w:cs="Arial"/>
                <w:b/>
                <w:sz w:val="16"/>
                <w:szCs w:val="16"/>
              </w:rPr>
              <w:t>11</w:t>
            </w:r>
          </w:p>
          <w:p w14:paraId="4A4D10A8"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to</w:t>
            </w:r>
          </w:p>
          <w:p w14:paraId="0984D8C0" w14:textId="19F32C45" w:rsidR="00A15D2A" w:rsidRPr="00116334" w:rsidRDefault="00A15D2A" w:rsidP="0084329D">
            <w:pPr>
              <w:spacing w:after="0" w:line="240" w:lineRule="auto"/>
              <w:jc w:val="center"/>
              <w:rPr>
                <w:rFonts w:ascii="Arial" w:hAnsi="Arial" w:cs="Arial"/>
                <w:b/>
                <w:sz w:val="16"/>
                <w:szCs w:val="16"/>
              </w:rPr>
            </w:pPr>
            <w:r>
              <w:rPr>
                <w:rFonts w:ascii="Arial" w:hAnsi="Arial" w:cs="Arial"/>
                <w:b/>
                <w:sz w:val="16"/>
                <w:szCs w:val="16"/>
              </w:rPr>
              <w:t xml:space="preserve">Apr </w:t>
            </w:r>
            <w:r w:rsidR="00BD7207">
              <w:rPr>
                <w:rFonts w:ascii="Arial" w:hAnsi="Arial" w:cs="Arial"/>
                <w:b/>
                <w:sz w:val="16"/>
                <w:szCs w:val="16"/>
              </w:rPr>
              <w:t>1</w:t>
            </w:r>
            <w:r w:rsidR="0084329D">
              <w:rPr>
                <w:rFonts w:ascii="Arial" w:hAnsi="Arial" w:cs="Arial"/>
                <w:b/>
                <w:sz w:val="16"/>
                <w:szCs w:val="16"/>
              </w:rPr>
              <w:t>7</w:t>
            </w:r>
          </w:p>
        </w:tc>
        <w:tc>
          <w:tcPr>
            <w:tcW w:w="303" w:type="pct"/>
            <w:tcBorders>
              <w:top w:val="outset" w:sz="6" w:space="0" w:color="111111"/>
              <w:left w:val="outset" w:sz="6" w:space="0" w:color="111111"/>
              <w:bottom w:val="outset" w:sz="6" w:space="0" w:color="111111"/>
              <w:right w:val="outset" w:sz="6" w:space="0" w:color="111111"/>
            </w:tcBorders>
            <w:vAlign w:val="center"/>
          </w:tcPr>
          <w:p w14:paraId="487BE2EA" w14:textId="77777777" w:rsidR="00A15D2A" w:rsidRPr="00116334" w:rsidRDefault="00A15D2A" w:rsidP="0019108C">
            <w:pPr>
              <w:pStyle w:val="NormalWeb"/>
              <w:spacing w:before="0" w:beforeAutospacing="0" w:after="0" w:afterAutospacing="0"/>
              <w:jc w:val="center"/>
              <w:rPr>
                <w:rFonts w:ascii="Arial" w:hAnsi="Arial" w:cs="Arial"/>
                <w:bCs/>
                <w:i/>
                <w:color w:val="B30059"/>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tcPr>
          <w:p w14:paraId="53BD0871" w14:textId="77777777" w:rsidR="00A15D2A" w:rsidRPr="00116334" w:rsidRDefault="00A15D2A" w:rsidP="0019108C">
            <w:pPr>
              <w:pStyle w:val="NormalWeb"/>
              <w:spacing w:before="0" w:beforeAutospacing="0" w:after="0" w:afterAutospacing="0"/>
              <w:rPr>
                <w:rFonts w:ascii="Arial" w:hAnsi="Arial" w:cs="Arial"/>
                <w:bCs/>
                <w:i/>
                <w:color w:val="B30059"/>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15F9C44D"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29EC6B02" w14:textId="77777777" w:rsidR="00A15D2A" w:rsidRPr="00670E29" w:rsidRDefault="00A15D2A" w:rsidP="0007255C">
            <w:pPr>
              <w:pStyle w:val="NormalWeb"/>
              <w:numPr>
                <w:ilvl w:val="0"/>
                <w:numId w:val="28"/>
              </w:numPr>
              <w:spacing w:before="0" w:beforeAutospacing="0" w:after="0" w:afterAutospacing="0"/>
              <w:ind w:left="137" w:hanging="180"/>
              <w:rPr>
                <w:rFonts w:ascii="Arial" w:hAnsi="Arial" w:cs="Arial"/>
                <w:i/>
                <w:sz w:val="16"/>
                <w:szCs w:val="16"/>
              </w:rPr>
            </w:pPr>
            <w:r w:rsidRPr="00670E29">
              <w:rPr>
                <w:rFonts w:ascii="Arial" w:hAnsi="Arial" w:cs="Arial"/>
                <w:sz w:val="16"/>
                <w:szCs w:val="16"/>
              </w:rPr>
              <w:t>Law of Property: Real, Personal, and Intellectual</w:t>
            </w:r>
            <w:r>
              <w:rPr>
                <w:rFonts w:ascii="Arial" w:hAnsi="Arial" w:cs="Arial"/>
                <w:sz w:val="16"/>
                <w:szCs w:val="16"/>
              </w:rPr>
              <w:t xml:space="preserve"> (</w:t>
            </w:r>
            <w:proofErr w:type="spellStart"/>
            <w:r>
              <w:rPr>
                <w:rFonts w:ascii="Arial" w:hAnsi="Arial" w:cs="Arial"/>
                <w:sz w:val="16"/>
                <w:szCs w:val="16"/>
              </w:rPr>
              <w:t>cont</w:t>
            </w:r>
            <w:proofErr w:type="spellEnd"/>
            <w:r>
              <w:rPr>
                <w:rFonts w:ascii="Arial" w:hAnsi="Arial" w:cs="Arial"/>
                <w:sz w:val="16"/>
                <w:szCs w:val="16"/>
              </w:rPr>
              <w:t>)</w:t>
            </w:r>
          </w:p>
          <w:p w14:paraId="6DD1E592" w14:textId="77777777" w:rsidR="00A15D2A" w:rsidRPr="000537B7" w:rsidRDefault="00A15D2A" w:rsidP="0007255C">
            <w:pPr>
              <w:pStyle w:val="NormalWeb"/>
              <w:numPr>
                <w:ilvl w:val="0"/>
                <w:numId w:val="28"/>
              </w:numPr>
              <w:spacing w:before="0" w:beforeAutospacing="0" w:after="0" w:afterAutospacing="0"/>
              <w:ind w:left="137" w:hanging="180"/>
              <w:rPr>
                <w:rFonts w:ascii="Arial" w:hAnsi="Arial" w:cs="Arial"/>
                <w:b/>
                <w:i/>
                <w:sz w:val="16"/>
                <w:szCs w:val="16"/>
              </w:rPr>
            </w:pPr>
            <w:r w:rsidRPr="00670E29">
              <w:rPr>
                <w:rFonts w:ascii="Arial" w:hAnsi="Arial" w:cs="Arial"/>
                <w:b/>
                <w:sz w:val="16"/>
                <w:szCs w:val="16"/>
              </w:rPr>
              <w:t>Test Two Review</w:t>
            </w:r>
          </w:p>
          <w:p w14:paraId="2860F492" w14:textId="77777777" w:rsidR="00A15D2A" w:rsidRPr="00D74E6C" w:rsidRDefault="00A15D2A" w:rsidP="0019108C">
            <w:pPr>
              <w:pStyle w:val="NormalWeb"/>
              <w:spacing w:before="0" w:beforeAutospacing="0" w:after="0" w:afterAutospacing="0"/>
              <w:ind w:left="137"/>
              <w:rPr>
                <w:rFonts w:ascii="Arial" w:hAnsi="Arial" w:cs="Arial"/>
                <w:b/>
                <w:i/>
                <w:sz w:val="10"/>
                <w:szCs w:val="10"/>
              </w:rPr>
            </w:pPr>
          </w:p>
          <w:p w14:paraId="2A93597C"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71DCB8B8" w14:textId="77777777" w:rsidR="00A15D2A" w:rsidRPr="006C0CF9" w:rsidRDefault="00A15D2A" w:rsidP="0007255C">
            <w:pPr>
              <w:pStyle w:val="NormalWeb"/>
              <w:numPr>
                <w:ilvl w:val="0"/>
                <w:numId w:val="28"/>
              </w:numPr>
              <w:spacing w:before="0" w:beforeAutospacing="0" w:after="0" w:afterAutospacing="0"/>
              <w:ind w:left="137" w:hanging="180"/>
              <w:rPr>
                <w:rFonts w:ascii="Arial" w:hAnsi="Arial" w:cs="Arial"/>
                <w:b/>
                <w:i/>
                <w:sz w:val="16"/>
                <w:szCs w:val="16"/>
              </w:rPr>
            </w:pPr>
            <w:r w:rsidRPr="003D2324">
              <w:rPr>
                <w:rFonts w:ascii="Arial" w:hAnsi="Arial" w:cs="Arial"/>
                <w:sz w:val="16"/>
                <w:szCs w:val="16"/>
              </w:rPr>
              <w:t>GATT Law and the World Trade Organization: Basic Principles</w:t>
            </w:r>
            <w:r>
              <w:rPr>
                <w:rFonts w:ascii="Arial" w:hAnsi="Arial" w:cs="Arial"/>
                <w:sz w:val="16"/>
                <w:szCs w:val="16"/>
              </w:rPr>
              <w:t xml:space="preserve"> (</w:t>
            </w:r>
            <w:proofErr w:type="spellStart"/>
            <w:r>
              <w:rPr>
                <w:rFonts w:ascii="Arial" w:hAnsi="Arial" w:cs="Arial"/>
                <w:sz w:val="16"/>
                <w:szCs w:val="16"/>
              </w:rPr>
              <w:t>cont</w:t>
            </w:r>
            <w:proofErr w:type="spellEnd"/>
            <w:r>
              <w:rPr>
                <w:rFonts w:ascii="Arial" w:hAnsi="Arial" w:cs="Arial"/>
                <w:sz w:val="16"/>
                <w:szCs w:val="16"/>
              </w:rPr>
              <w:t>)</w:t>
            </w:r>
          </w:p>
          <w:p w14:paraId="3BA76068" w14:textId="77777777" w:rsidR="00A15D2A" w:rsidRPr="00D74E6C" w:rsidRDefault="00A15D2A" w:rsidP="0007255C">
            <w:pPr>
              <w:pStyle w:val="NormalWeb"/>
              <w:numPr>
                <w:ilvl w:val="0"/>
                <w:numId w:val="28"/>
              </w:numPr>
              <w:spacing w:before="0" w:beforeAutospacing="0" w:after="0" w:afterAutospacing="0"/>
              <w:ind w:left="137" w:hanging="180"/>
              <w:rPr>
                <w:rFonts w:ascii="Arial" w:hAnsi="Arial" w:cs="Arial"/>
                <w:b/>
                <w:i/>
                <w:sz w:val="16"/>
                <w:szCs w:val="16"/>
              </w:rPr>
            </w:pPr>
            <w:r w:rsidRPr="00670E29">
              <w:rPr>
                <w:rFonts w:ascii="Arial" w:hAnsi="Arial" w:cs="Arial"/>
                <w:b/>
                <w:sz w:val="16"/>
                <w:szCs w:val="16"/>
              </w:rPr>
              <w:t xml:space="preserve">Test </w:t>
            </w:r>
            <w:r>
              <w:rPr>
                <w:rFonts w:ascii="Arial" w:hAnsi="Arial" w:cs="Arial"/>
                <w:b/>
                <w:sz w:val="16"/>
                <w:szCs w:val="16"/>
              </w:rPr>
              <w:t>One</w:t>
            </w:r>
            <w:r w:rsidRPr="00670E29">
              <w:rPr>
                <w:rFonts w:ascii="Arial" w:hAnsi="Arial" w:cs="Arial"/>
                <w:b/>
                <w:sz w:val="16"/>
                <w:szCs w:val="16"/>
              </w:rPr>
              <w:t xml:space="preserve"> Review</w:t>
            </w:r>
          </w:p>
          <w:p w14:paraId="1F2A4F79" w14:textId="77777777" w:rsidR="00D74E6C" w:rsidRPr="00D74E6C" w:rsidRDefault="00D74E6C" w:rsidP="00D74E6C">
            <w:pPr>
              <w:pStyle w:val="NormalWeb"/>
              <w:spacing w:before="0" w:beforeAutospacing="0" w:after="0" w:afterAutospacing="0"/>
              <w:rPr>
                <w:rFonts w:ascii="Arial" w:hAnsi="Arial" w:cs="Arial"/>
                <w:b/>
                <w:sz w:val="10"/>
                <w:szCs w:val="10"/>
              </w:rPr>
            </w:pPr>
          </w:p>
          <w:p w14:paraId="353798B1" w14:textId="77777777" w:rsidR="00D74E6C" w:rsidRPr="006C0CF9" w:rsidRDefault="00D74E6C" w:rsidP="00D74E6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MKT393</w:t>
            </w:r>
          </w:p>
          <w:p w14:paraId="30E99FEF" w14:textId="77777777" w:rsidR="00D74E6C" w:rsidRPr="00C10A4E" w:rsidRDefault="00D74E6C" w:rsidP="00D74E6C">
            <w:pPr>
              <w:pStyle w:val="NormalWeb"/>
              <w:numPr>
                <w:ilvl w:val="0"/>
                <w:numId w:val="28"/>
              </w:numPr>
              <w:spacing w:before="0" w:beforeAutospacing="0" w:after="0" w:afterAutospacing="0"/>
              <w:ind w:left="137" w:hanging="180"/>
              <w:rPr>
                <w:rFonts w:ascii="Arial" w:hAnsi="Arial" w:cs="Arial"/>
                <w:b/>
                <w:i/>
                <w:sz w:val="16"/>
                <w:szCs w:val="16"/>
              </w:rPr>
            </w:pPr>
            <w:r>
              <w:rPr>
                <w:rFonts w:ascii="Arial" w:hAnsi="Arial" w:cs="Arial"/>
                <w:sz w:val="16"/>
                <w:szCs w:val="16"/>
              </w:rPr>
              <w:t>Differences in Culture</w:t>
            </w:r>
          </w:p>
          <w:p w14:paraId="0DA9614E" w14:textId="77777777" w:rsidR="00C10A4E" w:rsidRDefault="00C10A4E" w:rsidP="00C10A4E">
            <w:pPr>
              <w:spacing w:after="0" w:line="240" w:lineRule="auto"/>
              <w:ind w:left="137"/>
              <w:rPr>
                <w:rFonts w:ascii="Arial" w:hAnsi="Arial" w:cs="Arial"/>
                <w:sz w:val="16"/>
                <w:szCs w:val="16"/>
              </w:rPr>
            </w:pPr>
          </w:p>
          <w:p w14:paraId="360699C5"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3645E964" w14:textId="77777777" w:rsidR="00C10A4E" w:rsidRDefault="00C44B36" w:rsidP="00C44B36">
            <w:pPr>
              <w:pStyle w:val="NormalWeb"/>
              <w:numPr>
                <w:ilvl w:val="0"/>
                <w:numId w:val="28"/>
              </w:numPr>
              <w:spacing w:before="0" w:beforeAutospacing="0" w:after="0" w:afterAutospacing="0"/>
              <w:ind w:left="152" w:hanging="152"/>
              <w:rPr>
                <w:rFonts w:ascii="Arial" w:hAnsi="Arial" w:cs="Arial"/>
                <w:sz w:val="16"/>
                <w:szCs w:val="16"/>
              </w:rPr>
            </w:pPr>
            <w:r w:rsidRPr="00C44B36">
              <w:rPr>
                <w:rFonts w:ascii="Arial" w:hAnsi="Arial" w:cs="Arial"/>
                <w:sz w:val="16"/>
                <w:szCs w:val="16"/>
              </w:rPr>
              <w:t>Contracts and Leases</w:t>
            </w:r>
          </w:p>
          <w:p w14:paraId="33177E77" w14:textId="77777777" w:rsidR="00C44B36" w:rsidRPr="00C44B36" w:rsidRDefault="00C44B36" w:rsidP="00C44B36">
            <w:pPr>
              <w:pStyle w:val="NormalWeb"/>
              <w:numPr>
                <w:ilvl w:val="0"/>
                <w:numId w:val="28"/>
              </w:numPr>
              <w:spacing w:before="0" w:beforeAutospacing="0" w:after="0" w:afterAutospacing="0"/>
              <w:ind w:left="152" w:hanging="152"/>
              <w:rPr>
                <w:rFonts w:ascii="Arial" w:hAnsi="Arial" w:cs="Arial"/>
                <w:sz w:val="16"/>
                <w:szCs w:val="16"/>
              </w:rPr>
            </w:pPr>
            <w:r w:rsidRPr="00C44B36">
              <w:rPr>
                <w:rFonts w:ascii="Arial" w:hAnsi="Arial" w:cs="Arial"/>
                <w:sz w:val="16"/>
                <w:szCs w:val="16"/>
              </w:rPr>
              <w:t>E-Commerce and Sales of Goods and Services</w:t>
            </w:r>
          </w:p>
        </w:tc>
        <w:tc>
          <w:tcPr>
            <w:tcW w:w="1525" w:type="pct"/>
            <w:tcBorders>
              <w:top w:val="outset" w:sz="6" w:space="0" w:color="111111"/>
              <w:left w:val="outset" w:sz="6" w:space="0" w:color="111111"/>
              <w:bottom w:val="outset" w:sz="6" w:space="0" w:color="111111"/>
              <w:right w:val="outset" w:sz="6" w:space="0" w:color="111111"/>
            </w:tcBorders>
            <w:vAlign w:val="center"/>
          </w:tcPr>
          <w:p w14:paraId="275B6C9B"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796233D2"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9</w:t>
            </w:r>
          </w:p>
          <w:p w14:paraId="476B045D" w14:textId="77777777" w:rsidR="00A15D2A" w:rsidRPr="008D37E2" w:rsidRDefault="00A15D2A" w:rsidP="0019108C">
            <w:pPr>
              <w:pStyle w:val="NormalWeb"/>
              <w:spacing w:before="0" w:beforeAutospacing="0" w:after="0" w:afterAutospacing="0"/>
              <w:rPr>
                <w:rFonts w:ascii="Arial" w:hAnsi="Arial" w:cs="Arial"/>
                <w:i/>
                <w:color w:val="B30059"/>
                <w:sz w:val="16"/>
                <w:szCs w:val="16"/>
              </w:rPr>
            </w:pPr>
            <w:r w:rsidRPr="008D37E2">
              <w:rPr>
                <w:rFonts w:ascii="Arial" w:hAnsi="Arial" w:cs="Arial"/>
                <w:i/>
                <w:color w:val="B30059"/>
                <w:sz w:val="16"/>
                <w:szCs w:val="16"/>
              </w:rPr>
              <w:t>Review Materials for Test One</w:t>
            </w:r>
          </w:p>
          <w:p w14:paraId="6F932E09" w14:textId="77777777" w:rsidR="00A15D2A" w:rsidRPr="00D74E6C" w:rsidRDefault="00A15D2A" w:rsidP="0019108C">
            <w:pPr>
              <w:pStyle w:val="NormalWeb"/>
              <w:spacing w:before="0" w:beforeAutospacing="0" w:after="0" w:afterAutospacing="0"/>
              <w:rPr>
                <w:rFonts w:ascii="Arial" w:hAnsi="Arial" w:cs="Arial"/>
                <w:b/>
                <w:sz w:val="10"/>
                <w:szCs w:val="10"/>
              </w:rPr>
            </w:pPr>
          </w:p>
          <w:p w14:paraId="7C5A0FB1"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w:t>
            </w:r>
            <w:r w:rsidR="00B46E4A">
              <w:rPr>
                <w:rFonts w:ascii="Arial" w:hAnsi="Arial" w:cs="Arial"/>
                <w:b/>
                <w:color w:val="0070C0"/>
                <w:sz w:val="16"/>
                <w:szCs w:val="16"/>
              </w:rPr>
              <w:t>60</w:t>
            </w:r>
          </w:p>
          <w:p w14:paraId="26190665"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9</w:t>
            </w:r>
          </w:p>
          <w:p w14:paraId="2917055E" w14:textId="77777777" w:rsidR="00D74E6C" w:rsidRPr="00D74E6C" w:rsidRDefault="00D74E6C" w:rsidP="0019108C">
            <w:pPr>
              <w:pStyle w:val="NormalWeb"/>
              <w:spacing w:before="0" w:beforeAutospacing="0" w:after="0" w:afterAutospacing="0"/>
              <w:rPr>
                <w:rFonts w:ascii="Arial" w:hAnsi="Arial" w:cs="Arial"/>
                <w:b/>
                <w:sz w:val="10"/>
                <w:szCs w:val="10"/>
              </w:rPr>
            </w:pPr>
          </w:p>
          <w:p w14:paraId="7335B539" w14:textId="77777777" w:rsidR="00D74E6C" w:rsidRDefault="00D74E6C" w:rsidP="00D74E6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w:t>
            </w:r>
            <w:r w:rsidRPr="008E7249">
              <w:rPr>
                <w:rFonts w:ascii="Arial" w:hAnsi="Arial" w:cs="Arial"/>
                <w:b/>
                <w:color w:val="0070C0"/>
                <w:sz w:val="16"/>
                <w:szCs w:val="16"/>
              </w:rPr>
              <w:t>L</w:t>
            </w:r>
            <w:r>
              <w:rPr>
                <w:rFonts w:ascii="Arial" w:hAnsi="Arial" w:cs="Arial"/>
                <w:b/>
                <w:color w:val="0070C0"/>
                <w:sz w:val="16"/>
                <w:szCs w:val="16"/>
              </w:rPr>
              <w:t>393</w:t>
            </w:r>
          </w:p>
          <w:p w14:paraId="6E762FE2" w14:textId="77777777" w:rsidR="00D74E6C" w:rsidRDefault="00D74E6C" w:rsidP="00D74E6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4</w:t>
            </w:r>
          </w:p>
          <w:p w14:paraId="4717EBC2" w14:textId="77777777" w:rsidR="00C10A4E" w:rsidRDefault="00C10A4E" w:rsidP="00C10A4E">
            <w:pPr>
              <w:spacing w:after="0" w:line="240" w:lineRule="auto"/>
              <w:ind w:left="137"/>
              <w:rPr>
                <w:rFonts w:ascii="Arial" w:hAnsi="Arial" w:cs="Arial"/>
                <w:sz w:val="16"/>
                <w:szCs w:val="16"/>
              </w:rPr>
            </w:pPr>
          </w:p>
          <w:p w14:paraId="7BBC58A6"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03A1DD15" w14:textId="77777777" w:rsidR="001C49FB" w:rsidRDefault="001C49FB" w:rsidP="001C49FB">
            <w:pPr>
              <w:pStyle w:val="NormalWeb"/>
              <w:spacing w:before="0" w:beforeAutospacing="0" w:after="0" w:afterAutospacing="0"/>
              <w:rPr>
                <w:rFonts w:ascii="Arial" w:hAnsi="Arial" w:cs="Arial"/>
                <w:b/>
                <w:sz w:val="16"/>
                <w:szCs w:val="16"/>
              </w:rPr>
            </w:pPr>
            <w:r>
              <w:rPr>
                <w:rFonts w:ascii="Arial" w:hAnsi="Arial" w:cs="Arial"/>
                <w:b/>
                <w:sz w:val="16"/>
                <w:szCs w:val="16"/>
              </w:rPr>
              <w:t>Read Chapter</w:t>
            </w:r>
            <w:r w:rsidR="00C44B36">
              <w:rPr>
                <w:rFonts w:ascii="Arial" w:hAnsi="Arial" w:cs="Arial"/>
                <w:b/>
                <w:sz w:val="16"/>
                <w:szCs w:val="16"/>
              </w:rPr>
              <w:t>s</w:t>
            </w:r>
            <w:r>
              <w:rPr>
                <w:rFonts w:ascii="Arial" w:hAnsi="Arial" w:cs="Arial"/>
                <w:b/>
                <w:sz w:val="16"/>
                <w:szCs w:val="16"/>
              </w:rPr>
              <w:t xml:space="preserve"> 9</w:t>
            </w:r>
            <w:r w:rsidR="00C44B36">
              <w:rPr>
                <w:rFonts w:ascii="Arial" w:hAnsi="Arial" w:cs="Arial"/>
                <w:b/>
                <w:sz w:val="16"/>
                <w:szCs w:val="16"/>
              </w:rPr>
              <w:t xml:space="preserve"> and 10</w:t>
            </w:r>
          </w:p>
          <w:p w14:paraId="73AB1D02" w14:textId="77777777" w:rsidR="00C10A4E" w:rsidRPr="00036908" w:rsidRDefault="00C10A4E" w:rsidP="00D74E6C">
            <w:pPr>
              <w:pStyle w:val="NormalWeb"/>
              <w:spacing w:before="0" w:beforeAutospacing="0" w:after="0" w:afterAutospacing="0"/>
              <w:rPr>
                <w:rFonts w:ascii="Arial" w:hAnsi="Arial" w:cs="Arial"/>
                <w:b/>
                <w:sz w:val="16"/>
                <w:szCs w:val="16"/>
              </w:rPr>
            </w:pPr>
          </w:p>
        </w:tc>
        <w:tc>
          <w:tcPr>
            <w:tcW w:w="282" w:type="pct"/>
            <w:tcBorders>
              <w:top w:val="outset" w:sz="6" w:space="0" w:color="111111"/>
              <w:left w:val="outset" w:sz="6" w:space="0" w:color="111111"/>
              <w:bottom w:val="outset" w:sz="6" w:space="0" w:color="111111"/>
              <w:right w:val="outset" w:sz="6" w:space="0" w:color="111111"/>
            </w:tcBorders>
            <w:vAlign w:val="center"/>
          </w:tcPr>
          <w:p w14:paraId="0684C047" w14:textId="77777777" w:rsidR="00A15D2A" w:rsidRPr="003E4746" w:rsidRDefault="00A15D2A" w:rsidP="0019108C">
            <w:pPr>
              <w:pStyle w:val="NormalWeb"/>
              <w:spacing w:before="0" w:beforeAutospacing="0" w:after="0" w:afterAutospacing="0"/>
              <w:jc w:val="center"/>
              <w:rPr>
                <w:rFonts w:ascii="Arial" w:hAnsi="Arial" w:cs="Arial"/>
                <w:b/>
                <w:bCs/>
                <w:sz w:val="16"/>
                <w:szCs w:val="16"/>
              </w:rPr>
            </w:pPr>
            <w:r w:rsidRPr="003E4746">
              <w:rPr>
                <w:rFonts w:ascii="Arial" w:hAnsi="Arial" w:cs="Arial"/>
                <w:b/>
                <w:bCs/>
                <w:sz w:val="16"/>
                <w:szCs w:val="16"/>
              </w:rPr>
              <w:t>2.0</w:t>
            </w:r>
          </w:p>
        </w:tc>
      </w:tr>
      <w:tr w:rsidR="00A15D2A" w14:paraId="3193B6F8" w14:textId="77777777" w:rsidTr="0084329D">
        <w:trPr>
          <w:gridAfter w:val="1"/>
          <w:wAfter w:w="5" w:type="pct"/>
          <w:trHeight w:val="729"/>
        </w:trPr>
        <w:tc>
          <w:tcPr>
            <w:tcW w:w="314" w:type="pct"/>
            <w:vMerge w:val="restart"/>
            <w:tcBorders>
              <w:top w:val="outset" w:sz="6" w:space="0" w:color="111111"/>
              <w:left w:val="outset" w:sz="6" w:space="0" w:color="111111"/>
              <w:right w:val="outset" w:sz="6" w:space="0" w:color="111111"/>
            </w:tcBorders>
            <w:vAlign w:val="center"/>
          </w:tcPr>
          <w:p w14:paraId="4B2B7015"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WK 05</w:t>
            </w:r>
          </w:p>
        </w:tc>
        <w:tc>
          <w:tcPr>
            <w:tcW w:w="283" w:type="pct"/>
            <w:tcBorders>
              <w:top w:val="outset" w:sz="6" w:space="0" w:color="111111"/>
              <w:left w:val="outset" w:sz="6" w:space="0" w:color="111111"/>
              <w:right w:val="outset" w:sz="6" w:space="0" w:color="111111"/>
            </w:tcBorders>
            <w:vAlign w:val="center"/>
          </w:tcPr>
          <w:p w14:paraId="5C77A26E"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9</w:t>
            </w:r>
          </w:p>
        </w:tc>
        <w:tc>
          <w:tcPr>
            <w:tcW w:w="402" w:type="pct"/>
            <w:tcBorders>
              <w:top w:val="outset" w:sz="6" w:space="0" w:color="111111"/>
              <w:left w:val="outset" w:sz="6" w:space="0" w:color="111111"/>
              <w:bottom w:val="outset" w:sz="6" w:space="0" w:color="111111"/>
              <w:right w:val="outset" w:sz="6" w:space="0" w:color="111111"/>
            </w:tcBorders>
            <w:vAlign w:val="center"/>
          </w:tcPr>
          <w:p w14:paraId="749F36C4" w14:textId="1D4B474B" w:rsidR="00A15D2A" w:rsidRPr="00116334" w:rsidRDefault="00A15D2A" w:rsidP="0084329D">
            <w:pPr>
              <w:spacing w:after="0" w:line="240" w:lineRule="auto"/>
              <w:jc w:val="center"/>
              <w:rPr>
                <w:rFonts w:ascii="Arial" w:hAnsi="Arial" w:cs="Arial"/>
                <w:sz w:val="16"/>
                <w:szCs w:val="16"/>
              </w:rPr>
            </w:pPr>
            <w:r>
              <w:rPr>
                <w:rFonts w:ascii="Arial" w:hAnsi="Arial" w:cs="Arial"/>
                <w:sz w:val="16"/>
                <w:szCs w:val="16"/>
              </w:rPr>
              <w:t xml:space="preserve">Apr </w:t>
            </w:r>
            <w:r w:rsidR="00BD7207">
              <w:rPr>
                <w:rFonts w:ascii="Arial" w:hAnsi="Arial" w:cs="Arial"/>
                <w:sz w:val="16"/>
                <w:szCs w:val="16"/>
              </w:rPr>
              <w:t>1</w:t>
            </w:r>
            <w:r w:rsidR="0084329D">
              <w:rPr>
                <w:rFonts w:ascii="Arial" w:hAnsi="Arial" w:cs="Arial"/>
                <w:sz w:val="16"/>
                <w:szCs w:val="16"/>
              </w:rPr>
              <w:t>8</w:t>
            </w:r>
          </w:p>
        </w:tc>
        <w:tc>
          <w:tcPr>
            <w:tcW w:w="303" w:type="pct"/>
            <w:tcBorders>
              <w:top w:val="outset" w:sz="6" w:space="0" w:color="111111"/>
              <w:left w:val="outset" w:sz="6" w:space="0" w:color="111111"/>
              <w:bottom w:val="outset" w:sz="6" w:space="0" w:color="111111"/>
              <w:right w:val="outset" w:sz="6" w:space="0" w:color="111111"/>
            </w:tcBorders>
            <w:vAlign w:val="center"/>
          </w:tcPr>
          <w:p w14:paraId="1B04F11F"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F2F</w:t>
            </w:r>
          </w:p>
          <w:p w14:paraId="27A2E5BD" w14:textId="0B919636" w:rsidR="00A15D2A" w:rsidRPr="00AD100B" w:rsidRDefault="00BD7207"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2F545555"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515A7745"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169E604B"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12 noon</w:t>
            </w:r>
          </w:p>
        </w:tc>
        <w:tc>
          <w:tcPr>
            <w:tcW w:w="1486" w:type="pct"/>
            <w:tcBorders>
              <w:top w:val="outset" w:sz="6" w:space="0" w:color="111111"/>
              <w:left w:val="outset" w:sz="6" w:space="0" w:color="111111"/>
              <w:bottom w:val="outset" w:sz="6" w:space="0" w:color="111111"/>
              <w:right w:val="outset" w:sz="6" w:space="0" w:color="111111"/>
            </w:tcBorders>
            <w:vAlign w:val="center"/>
          </w:tcPr>
          <w:p w14:paraId="54E0E8FF"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535770FA" w14:textId="77777777" w:rsidR="00A15D2A" w:rsidRPr="00BD0274" w:rsidRDefault="00A15D2A" w:rsidP="0007255C">
            <w:pPr>
              <w:pStyle w:val="NormalWeb"/>
              <w:numPr>
                <w:ilvl w:val="0"/>
                <w:numId w:val="29"/>
              </w:numPr>
              <w:spacing w:before="0" w:beforeAutospacing="0" w:after="0" w:afterAutospacing="0"/>
              <w:ind w:left="137" w:hanging="180"/>
              <w:rPr>
                <w:rFonts w:ascii="Arial" w:hAnsi="Arial" w:cs="Arial"/>
                <w:b/>
                <w:i/>
                <w:sz w:val="16"/>
                <w:szCs w:val="16"/>
              </w:rPr>
            </w:pPr>
            <w:r w:rsidRPr="00116334">
              <w:rPr>
                <w:rFonts w:ascii="Arial" w:hAnsi="Arial" w:cs="Arial"/>
                <w:bCs/>
                <w:i/>
                <w:color w:val="B30059"/>
                <w:sz w:val="16"/>
                <w:szCs w:val="16"/>
              </w:rPr>
              <w:t>TEST TWO: Chapters 6-9</w:t>
            </w:r>
          </w:p>
          <w:p w14:paraId="5C9607B4" w14:textId="77777777" w:rsidR="00A15D2A" w:rsidRPr="003935B4" w:rsidRDefault="00A15D2A" w:rsidP="0007255C">
            <w:pPr>
              <w:pStyle w:val="NormalWeb"/>
              <w:numPr>
                <w:ilvl w:val="0"/>
                <w:numId w:val="29"/>
              </w:numPr>
              <w:spacing w:before="0" w:beforeAutospacing="0" w:after="0" w:afterAutospacing="0"/>
              <w:ind w:left="137" w:hanging="180"/>
              <w:rPr>
                <w:rFonts w:ascii="Arial" w:hAnsi="Arial" w:cs="Arial"/>
                <w:sz w:val="16"/>
                <w:szCs w:val="16"/>
              </w:rPr>
            </w:pPr>
            <w:r w:rsidRPr="0030252E">
              <w:rPr>
                <w:rFonts w:ascii="Arial" w:hAnsi="Arial" w:cs="Arial"/>
                <w:sz w:val="16"/>
                <w:szCs w:val="16"/>
              </w:rPr>
              <w:t>Lecture:</w:t>
            </w:r>
            <w:r>
              <w:rPr>
                <w:rFonts w:ascii="Arial" w:hAnsi="Arial" w:cs="Arial"/>
                <w:sz w:val="16"/>
                <w:szCs w:val="16"/>
              </w:rPr>
              <w:t xml:space="preserve"> </w:t>
            </w:r>
            <w:r w:rsidRPr="00E44FA7">
              <w:rPr>
                <w:rFonts w:ascii="Arial" w:hAnsi="Arial" w:cs="Arial"/>
                <w:sz w:val="16"/>
                <w:szCs w:val="16"/>
              </w:rPr>
              <w:t>Lecture:</w:t>
            </w:r>
            <w:r>
              <w:rPr>
                <w:rFonts w:ascii="Arial" w:hAnsi="Arial" w:cs="Arial"/>
                <w:sz w:val="16"/>
                <w:szCs w:val="16"/>
              </w:rPr>
              <w:t xml:space="preserve"> </w:t>
            </w:r>
            <w:r w:rsidRPr="00BD0274">
              <w:rPr>
                <w:rFonts w:ascii="Arial" w:hAnsi="Arial" w:cs="Arial"/>
                <w:sz w:val="16"/>
                <w:szCs w:val="16"/>
              </w:rPr>
              <w:t>The Law of Contracts &amp; Sales</w:t>
            </w:r>
          </w:p>
        </w:tc>
        <w:tc>
          <w:tcPr>
            <w:tcW w:w="1525" w:type="pct"/>
            <w:tcBorders>
              <w:top w:val="outset" w:sz="6" w:space="0" w:color="111111"/>
              <w:left w:val="outset" w:sz="6" w:space="0" w:color="111111"/>
              <w:bottom w:val="outset" w:sz="6" w:space="0" w:color="111111"/>
              <w:right w:val="outset" w:sz="6" w:space="0" w:color="111111"/>
            </w:tcBorders>
            <w:vAlign w:val="center"/>
          </w:tcPr>
          <w:p w14:paraId="02B258EA"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0F09B84A" w14:textId="77777777" w:rsidR="00A15D2A" w:rsidRPr="008E7249" w:rsidRDefault="00A15D2A" w:rsidP="0019108C">
            <w:pPr>
              <w:pStyle w:val="NormalWeb"/>
              <w:spacing w:before="0" w:beforeAutospacing="0" w:after="0" w:afterAutospacing="0"/>
              <w:rPr>
                <w:rFonts w:ascii="Arial" w:hAnsi="Arial" w:cs="Arial"/>
                <w:b/>
                <w:color w:val="0070C0"/>
                <w:sz w:val="16"/>
                <w:szCs w:val="16"/>
              </w:rPr>
            </w:pPr>
            <w:r w:rsidRPr="00116334">
              <w:rPr>
                <w:rFonts w:ascii="Arial" w:hAnsi="Arial" w:cs="Arial"/>
                <w:b/>
                <w:bCs/>
                <w:color w:val="B30059"/>
                <w:sz w:val="16"/>
                <w:szCs w:val="16"/>
              </w:rPr>
              <w:t xml:space="preserve">Prepare to take Test </w:t>
            </w:r>
            <w:r>
              <w:rPr>
                <w:rFonts w:ascii="Arial" w:hAnsi="Arial" w:cs="Arial"/>
                <w:b/>
                <w:bCs/>
                <w:color w:val="B30059"/>
                <w:sz w:val="16"/>
                <w:szCs w:val="16"/>
              </w:rPr>
              <w:t>Two</w:t>
            </w:r>
          </w:p>
          <w:p w14:paraId="02EFB9F8" w14:textId="77777777" w:rsidR="00A15D2A" w:rsidRPr="00B33188" w:rsidRDefault="00A15D2A" w:rsidP="0019108C">
            <w:pPr>
              <w:pStyle w:val="NormalWeb"/>
              <w:spacing w:before="0" w:beforeAutospacing="0" w:after="0" w:afterAutospacing="0"/>
              <w:rPr>
                <w:rFonts w:ascii="Arial" w:hAnsi="Arial" w:cs="Arial"/>
                <w:b/>
                <w:bCs/>
                <w:color w:val="4A442A"/>
                <w:sz w:val="16"/>
                <w:szCs w:val="16"/>
              </w:rPr>
            </w:pPr>
            <w:r w:rsidRPr="0093530A">
              <w:rPr>
                <w:rFonts w:ascii="Arial" w:hAnsi="Arial" w:cs="Arial"/>
                <w:b/>
                <w:color w:val="4A442A"/>
                <w:sz w:val="16"/>
                <w:szCs w:val="16"/>
              </w:rPr>
              <w:t>Read Chapter 10</w:t>
            </w:r>
            <w:r w:rsidRPr="0093530A">
              <w:rPr>
                <w:rFonts w:ascii="Arial" w:hAnsi="Arial" w:cs="Arial"/>
                <w:b/>
                <w:bCs/>
                <w:color w:val="4A442A"/>
                <w:sz w:val="16"/>
                <w:szCs w:val="16"/>
              </w:rPr>
              <w:t xml:space="preserve"> – Part I</w:t>
            </w:r>
          </w:p>
        </w:tc>
        <w:tc>
          <w:tcPr>
            <w:tcW w:w="282" w:type="pct"/>
            <w:tcBorders>
              <w:top w:val="outset" w:sz="6" w:space="0" w:color="111111"/>
              <w:left w:val="outset" w:sz="6" w:space="0" w:color="111111"/>
              <w:bottom w:val="outset" w:sz="6" w:space="0" w:color="111111"/>
              <w:right w:val="outset" w:sz="6" w:space="0" w:color="111111"/>
            </w:tcBorders>
            <w:vAlign w:val="center"/>
          </w:tcPr>
          <w:p w14:paraId="41BE035C"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3.0</w:t>
            </w:r>
          </w:p>
        </w:tc>
      </w:tr>
      <w:tr w:rsidR="00A15D2A" w14:paraId="4919741C" w14:textId="77777777" w:rsidTr="0084329D">
        <w:trPr>
          <w:gridAfter w:val="1"/>
          <w:wAfter w:w="5" w:type="pct"/>
          <w:trHeight w:val="540"/>
        </w:trPr>
        <w:tc>
          <w:tcPr>
            <w:tcW w:w="314" w:type="pct"/>
            <w:vMerge/>
            <w:tcBorders>
              <w:top w:val="outset" w:sz="6" w:space="0" w:color="111111"/>
              <w:left w:val="outset" w:sz="6" w:space="0" w:color="111111"/>
              <w:right w:val="outset" w:sz="6" w:space="0" w:color="111111"/>
            </w:tcBorders>
            <w:vAlign w:val="center"/>
          </w:tcPr>
          <w:p w14:paraId="0ADF0AB5"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tcPr>
          <w:p w14:paraId="29AA8797" w14:textId="77777777" w:rsidR="00A15D2A" w:rsidRPr="00116334" w:rsidRDefault="00A15D2A" w:rsidP="00386D82">
            <w:pPr>
              <w:spacing w:before="120"/>
              <w:jc w:val="center"/>
              <w:rPr>
                <w:rFonts w:ascii="Arial" w:hAnsi="Arial" w:cs="Arial"/>
                <w:sz w:val="16"/>
                <w:szCs w:val="16"/>
              </w:rPr>
            </w:pPr>
          </w:p>
        </w:tc>
        <w:tc>
          <w:tcPr>
            <w:tcW w:w="402" w:type="pct"/>
            <w:tcBorders>
              <w:top w:val="outset" w:sz="6" w:space="0" w:color="111111"/>
              <w:left w:val="outset" w:sz="6" w:space="0" w:color="111111"/>
              <w:bottom w:val="outset" w:sz="6" w:space="0" w:color="111111"/>
              <w:right w:val="outset" w:sz="6" w:space="0" w:color="111111"/>
            </w:tcBorders>
            <w:vAlign w:val="center"/>
          </w:tcPr>
          <w:p w14:paraId="0E206A6D" w14:textId="60F987CA" w:rsidR="00A15D2A" w:rsidRDefault="00A15D2A" w:rsidP="009B6526">
            <w:pPr>
              <w:spacing w:after="0" w:line="240" w:lineRule="auto"/>
              <w:jc w:val="center"/>
              <w:rPr>
                <w:rFonts w:ascii="Arial" w:hAnsi="Arial" w:cs="Arial"/>
                <w:sz w:val="16"/>
                <w:szCs w:val="16"/>
              </w:rPr>
            </w:pPr>
            <w:r>
              <w:rPr>
                <w:rFonts w:ascii="Arial" w:hAnsi="Arial" w:cs="Arial"/>
                <w:sz w:val="16"/>
                <w:szCs w:val="16"/>
              </w:rPr>
              <w:t xml:space="preserve">Apr </w:t>
            </w:r>
            <w:r w:rsidR="008E2529">
              <w:rPr>
                <w:rFonts w:ascii="Arial" w:hAnsi="Arial" w:cs="Arial"/>
                <w:sz w:val="16"/>
                <w:szCs w:val="16"/>
              </w:rPr>
              <w:t>20</w:t>
            </w:r>
          </w:p>
        </w:tc>
        <w:tc>
          <w:tcPr>
            <w:tcW w:w="303" w:type="pct"/>
            <w:tcBorders>
              <w:top w:val="outset" w:sz="6" w:space="0" w:color="111111"/>
              <w:left w:val="outset" w:sz="6" w:space="0" w:color="111111"/>
              <w:bottom w:val="outset" w:sz="6" w:space="0" w:color="111111"/>
              <w:right w:val="outset" w:sz="6" w:space="0" w:color="111111"/>
            </w:tcBorders>
            <w:vAlign w:val="center"/>
          </w:tcPr>
          <w:p w14:paraId="0C9F7E6A"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F2F</w:t>
            </w:r>
          </w:p>
          <w:p w14:paraId="5DC15F6E" w14:textId="41FD3201" w:rsidR="00A15D2A" w:rsidRDefault="00BD7207" w:rsidP="0019108C">
            <w:pPr>
              <w:spacing w:after="0" w:line="240" w:lineRule="auto"/>
              <w:jc w:val="center"/>
              <w:rPr>
                <w:rFonts w:ascii="Arial" w:hAnsi="Arial" w:cs="Arial"/>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5E76DE45"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4:00 pm</w:t>
            </w:r>
          </w:p>
          <w:p w14:paraId="1139D8B5"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733B50D9"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5:30 pm</w:t>
            </w:r>
          </w:p>
        </w:tc>
        <w:tc>
          <w:tcPr>
            <w:tcW w:w="1486" w:type="pct"/>
            <w:tcBorders>
              <w:top w:val="outset" w:sz="6" w:space="0" w:color="111111"/>
              <w:left w:val="outset" w:sz="6" w:space="0" w:color="111111"/>
              <w:bottom w:val="outset" w:sz="6" w:space="0" w:color="111111"/>
              <w:right w:val="outset" w:sz="6" w:space="0" w:color="111111"/>
            </w:tcBorders>
            <w:vAlign w:val="center"/>
          </w:tcPr>
          <w:p w14:paraId="45997E68"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2C933313" w14:textId="77777777" w:rsidR="00A15D2A" w:rsidRPr="008E7249" w:rsidRDefault="00A15D2A" w:rsidP="0007255C">
            <w:pPr>
              <w:pStyle w:val="NormalWeb"/>
              <w:numPr>
                <w:ilvl w:val="0"/>
                <w:numId w:val="37"/>
              </w:numPr>
              <w:spacing w:before="0" w:beforeAutospacing="0" w:after="0" w:afterAutospacing="0"/>
              <w:ind w:left="104" w:hanging="180"/>
              <w:rPr>
                <w:rFonts w:ascii="Arial" w:hAnsi="Arial" w:cs="Arial"/>
                <w:b/>
                <w:color w:val="0070C0"/>
                <w:sz w:val="16"/>
                <w:szCs w:val="16"/>
              </w:rPr>
            </w:pPr>
            <w:r w:rsidRPr="00116334">
              <w:rPr>
                <w:rFonts w:ascii="Arial" w:hAnsi="Arial" w:cs="Arial"/>
                <w:bCs/>
                <w:i/>
                <w:color w:val="B30059"/>
                <w:sz w:val="16"/>
                <w:szCs w:val="16"/>
              </w:rPr>
              <w:t xml:space="preserve">TEST </w:t>
            </w:r>
            <w:r>
              <w:rPr>
                <w:rFonts w:ascii="Arial" w:hAnsi="Arial" w:cs="Arial"/>
                <w:bCs/>
                <w:i/>
                <w:color w:val="B30059"/>
                <w:sz w:val="16"/>
                <w:szCs w:val="16"/>
              </w:rPr>
              <w:t>ONE</w:t>
            </w:r>
            <w:r w:rsidRPr="00116334">
              <w:rPr>
                <w:rFonts w:ascii="Arial" w:hAnsi="Arial" w:cs="Arial"/>
                <w:bCs/>
                <w:i/>
                <w:color w:val="B30059"/>
                <w:sz w:val="16"/>
                <w:szCs w:val="16"/>
              </w:rPr>
              <w:t xml:space="preserve">: Chapters </w:t>
            </w:r>
            <w:r>
              <w:rPr>
                <w:rFonts w:ascii="Arial" w:hAnsi="Arial" w:cs="Arial"/>
                <w:bCs/>
                <w:i/>
                <w:color w:val="B30059"/>
                <w:sz w:val="16"/>
                <w:szCs w:val="16"/>
              </w:rPr>
              <w:t>1</w:t>
            </w:r>
            <w:r w:rsidRPr="00116334">
              <w:rPr>
                <w:rFonts w:ascii="Arial" w:hAnsi="Arial" w:cs="Arial"/>
                <w:bCs/>
                <w:i/>
                <w:color w:val="B30059"/>
                <w:sz w:val="16"/>
                <w:szCs w:val="16"/>
              </w:rPr>
              <w:t>-</w:t>
            </w:r>
            <w:r>
              <w:rPr>
                <w:rFonts w:ascii="Arial" w:hAnsi="Arial" w:cs="Arial"/>
                <w:bCs/>
                <w:i/>
                <w:color w:val="B30059"/>
                <w:sz w:val="16"/>
                <w:szCs w:val="16"/>
              </w:rPr>
              <w:t>7 and 9</w:t>
            </w:r>
          </w:p>
        </w:tc>
        <w:tc>
          <w:tcPr>
            <w:tcW w:w="1525" w:type="pct"/>
            <w:tcBorders>
              <w:top w:val="outset" w:sz="6" w:space="0" w:color="111111"/>
              <w:left w:val="outset" w:sz="6" w:space="0" w:color="111111"/>
              <w:bottom w:val="outset" w:sz="6" w:space="0" w:color="111111"/>
              <w:right w:val="outset" w:sz="6" w:space="0" w:color="111111"/>
            </w:tcBorders>
            <w:vAlign w:val="center"/>
          </w:tcPr>
          <w:p w14:paraId="261B2AD5"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w:t>
            </w:r>
            <w:r w:rsidR="00B46E4A">
              <w:rPr>
                <w:rFonts w:ascii="Arial" w:hAnsi="Arial" w:cs="Arial"/>
                <w:b/>
                <w:color w:val="0070C0"/>
                <w:sz w:val="16"/>
                <w:szCs w:val="16"/>
              </w:rPr>
              <w:t>60</w:t>
            </w:r>
          </w:p>
          <w:p w14:paraId="7B46F96E" w14:textId="77777777" w:rsidR="00A15D2A" w:rsidRPr="00116334"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bCs/>
                <w:color w:val="B30059"/>
                <w:sz w:val="16"/>
                <w:szCs w:val="16"/>
              </w:rPr>
              <w:t xml:space="preserve">Prepare to take Test </w:t>
            </w:r>
            <w:r>
              <w:rPr>
                <w:rFonts w:ascii="Arial" w:hAnsi="Arial" w:cs="Arial"/>
                <w:b/>
                <w:bCs/>
                <w:color w:val="B30059"/>
                <w:sz w:val="16"/>
                <w:szCs w:val="16"/>
              </w:rPr>
              <w:t>One</w:t>
            </w:r>
          </w:p>
        </w:tc>
        <w:tc>
          <w:tcPr>
            <w:tcW w:w="282" w:type="pct"/>
            <w:tcBorders>
              <w:top w:val="outset" w:sz="6" w:space="0" w:color="111111"/>
              <w:left w:val="outset" w:sz="6" w:space="0" w:color="111111"/>
              <w:bottom w:val="outset" w:sz="6" w:space="0" w:color="111111"/>
              <w:right w:val="outset" w:sz="6" w:space="0" w:color="111111"/>
            </w:tcBorders>
            <w:vAlign w:val="center"/>
          </w:tcPr>
          <w:p w14:paraId="6CDBD8CF"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tc>
      </w:tr>
      <w:tr w:rsidR="00A15D2A" w14:paraId="36AD90A3" w14:textId="77777777" w:rsidTr="0084329D">
        <w:trPr>
          <w:gridAfter w:val="1"/>
          <w:wAfter w:w="5" w:type="pct"/>
          <w:trHeight w:val="747"/>
        </w:trPr>
        <w:tc>
          <w:tcPr>
            <w:tcW w:w="314" w:type="pct"/>
            <w:vMerge/>
            <w:tcBorders>
              <w:left w:val="outset" w:sz="6" w:space="0" w:color="111111"/>
              <w:bottom w:val="outset" w:sz="6" w:space="0" w:color="111111"/>
              <w:right w:val="outset" w:sz="6" w:space="0" w:color="111111"/>
            </w:tcBorders>
          </w:tcPr>
          <w:p w14:paraId="70883A33" w14:textId="77777777" w:rsidR="00A15D2A" w:rsidRPr="00116334" w:rsidRDefault="00A15D2A" w:rsidP="00386D82">
            <w:pPr>
              <w:rPr>
                <w:rFonts w:ascii="Arial" w:hAnsi="Arial" w:cs="Arial"/>
                <w:sz w:val="16"/>
                <w:szCs w:val="16"/>
              </w:rPr>
            </w:pPr>
          </w:p>
        </w:tc>
        <w:tc>
          <w:tcPr>
            <w:tcW w:w="283" w:type="pct"/>
            <w:tcBorders>
              <w:left w:val="outset" w:sz="6" w:space="0" w:color="111111"/>
              <w:bottom w:val="outset" w:sz="6" w:space="0" w:color="111111"/>
              <w:right w:val="outset" w:sz="6" w:space="0" w:color="111111"/>
            </w:tcBorders>
            <w:vAlign w:val="center"/>
          </w:tcPr>
          <w:p w14:paraId="352DA32D"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10</w:t>
            </w:r>
          </w:p>
        </w:tc>
        <w:tc>
          <w:tcPr>
            <w:tcW w:w="402" w:type="pct"/>
            <w:tcBorders>
              <w:top w:val="outset" w:sz="6" w:space="0" w:color="111111"/>
              <w:left w:val="outset" w:sz="6" w:space="0" w:color="111111"/>
              <w:bottom w:val="outset" w:sz="6" w:space="0" w:color="111111"/>
              <w:right w:val="outset" w:sz="6" w:space="0" w:color="111111"/>
            </w:tcBorders>
            <w:vAlign w:val="center"/>
          </w:tcPr>
          <w:p w14:paraId="32D9B783" w14:textId="6660D42C" w:rsidR="00A15D2A" w:rsidRDefault="00A15D2A" w:rsidP="0019108C">
            <w:pPr>
              <w:spacing w:after="0" w:line="240" w:lineRule="auto"/>
              <w:jc w:val="center"/>
              <w:rPr>
                <w:rFonts w:ascii="Arial" w:hAnsi="Arial" w:cs="Arial"/>
                <w:sz w:val="16"/>
                <w:szCs w:val="16"/>
              </w:rPr>
            </w:pPr>
            <w:r>
              <w:rPr>
                <w:rFonts w:ascii="Arial" w:hAnsi="Arial" w:cs="Arial"/>
                <w:sz w:val="16"/>
                <w:szCs w:val="16"/>
              </w:rPr>
              <w:t>Apr</w:t>
            </w:r>
            <w:r w:rsidRPr="00116334">
              <w:rPr>
                <w:rFonts w:ascii="Arial" w:hAnsi="Arial" w:cs="Arial"/>
                <w:sz w:val="16"/>
                <w:szCs w:val="16"/>
              </w:rPr>
              <w:t xml:space="preserve"> </w:t>
            </w:r>
            <w:r w:rsidR="008E2529">
              <w:rPr>
                <w:rFonts w:ascii="Arial" w:hAnsi="Arial" w:cs="Arial"/>
                <w:sz w:val="16"/>
                <w:szCs w:val="16"/>
              </w:rPr>
              <w:t>18</w:t>
            </w:r>
          </w:p>
          <w:p w14:paraId="6561DEF9"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76B3F41C" w14:textId="6058DCA1" w:rsidR="00A15D2A" w:rsidRPr="00116334" w:rsidRDefault="00A15D2A" w:rsidP="0084329D">
            <w:pPr>
              <w:spacing w:after="0" w:line="240" w:lineRule="auto"/>
              <w:jc w:val="center"/>
              <w:rPr>
                <w:rFonts w:ascii="Arial" w:hAnsi="Arial" w:cs="Arial"/>
                <w:sz w:val="16"/>
                <w:szCs w:val="16"/>
              </w:rPr>
            </w:pPr>
            <w:r>
              <w:rPr>
                <w:rFonts w:ascii="Arial" w:hAnsi="Arial" w:cs="Arial"/>
                <w:sz w:val="16"/>
                <w:szCs w:val="16"/>
              </w:rPr>
              <w:t xml:space="preserve">Apr </w:t>
            </w:r>
            <w:r w:rsidR="008E2529">
              <w:rPr>
                <w:rFonts w:ascii="Arial" w:hAnsi="Arial" w:cs="Arial"/>
                <w:sz w:val="16"/>
                <w:szCs w:val="16"/>
              </w:rPr>
              <w:t>2</w:t>
            </w:r>
            <w:r w:rsidR="0084329D">
              <w:rPr>
                <w:rFonts w:ascii="Arial" w:hAnsi="Arial" w:cs="Arial"/>
                <w:sz w:val="16"/>
                <w:szCs w:val="16"/>
              </w:rPr>
              <w:t>4</w:t>
            </w:r>
          </w:p>
        </w:tc>
        <w:tc>
          <w:tcPr>
            <w:tcW w:w="303" w:type="pct"/>
            <w:tcBorders>
              <w:top w:val="outset" w:sz="6" w:space="0" w:color="111111"/>
              <w:left w:val="outset" w:sz="6" w:space="0" w:color="111111"/>
              <w:bottom w:val="outset" w:sz="6" w:space="0" w:color="111111"/>
              <w:right w:val="outset" w:sz="6" w:space="0" w:color="111111"/>
            </w:tcBorders>
            <w:vAlign w:val="center"/>
          </w:tcPr>
          <w:p w14:paraId="70A8C776"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tcPr>
          <w:p w14:paraId="15F8EC49" w14:textId="77777777" w:rsidR="00A15D2A" w:rsidRPr="00116334" w:rsidRDefault="00A15D2A" w:rsidP="0019108C">
            <w:pPr>
              <w:spacing w:after="0" w:line="240" w:lineRule="auto"/>
              <w:rPr>
                <w:rFonts w:ascii="Arial" w:hAnsi="Arial" w:cs="Arial"/>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098D6E16"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11C4F300" w14:textId="77777777" w:rsidR="00A15D2A" w:rsidRDefault="00A15D2A" w:rsidP="0007255C">
            <w:pPr>
              <w:numPr>
                <w:ilvl w:val="0"/>
                <w:numId w:val="30"/>
              </w:numPr>
              <w:spacing w:after="0" w:line="240" w:lineRule="auto"/>
              <w:ind w:left="137" w:hanging="180"/>
              <w:rPr>
                <w:rFonts w:ascii="Arial" w:hAnsi="Arial" w:cs="Arial"/>
                <w:sz w:val="16"/>
                <w:szCs w:val="16"/>
              </w:rPr>
            </w:pPr>
            <w:r w:rsidRPr="00BD0274">
              <w:rPr>
                <w:rFonts w:ascii="Arial" w:hAnsi="Arial" w:cs="Arial"/>
                <w:sz w:val="16"/>
                <w:szCs w:val="16"/>
              </w:rPr>
              <w:t>The Law of Contracts &amp; Sales</w:t>
            </w:r>
            <w:r w:rsidRPr="00116334">
              <w:rPr>
                <w:rFonts w:ascii="Arial" w:hAnsi="Arial" w:cs="Arial"/>
                <w:sz w:val="16"/>
                <w:szCs w:val="16"/>
              </w:rPr>
              <w:t xml:space="preserve"> (</w:t>
            </w:r>
            <w:proofErr w:type="spellStart"/>
            <w:r w:rsidRPr="00116334">
              <w:rPr>
                <w:rFonts w:ascii="Arial" w:hAnsi="Arial" w:cs="Arial"/>
                <w:sz w:val="16"/>
                <w:szCs w:val="16"/>
              </w:rPr>
              <w:t>cont</w:t>
            </w:r>
            <w:proofErr w:type="spellEnd"/>
            <w:r w:rsidRPr="00116334">
              <w:rPr>
                <w:rFonts w:ascii="Arial" w:hAnsi="Arial" w:cs="Arial"/>
                <w:sz w:val="16"/>
                <w:szCs w:val="16"/>
              </w:rPr>
              <w:t>)</w:t>
            </w:r>
          </w:p>
          <w:p w14:paraId="4BAAF288" w14:textId="77777777" w:rsidR="00900211" w:rsidRPr="00900211" w:rsidRDefault="00900211" w:rsidP="00900211">
            <w:pPr>
              <w:spacing w:after="0" w:line="240" w:lineRule="auto"/>
              <w:rPr>
                <w:rFonts w:ascii="Arial" w:hAnsi="Arial" w:cs="Arial"/>
                <w:sz w:val="10"/>
                <w:szCs w:val="10"/>
              </w:rPr>
            </w:pPr>
          </w:p>
          <w:p w14:paraId="782739B3" w14:textId="77777777" w:rsidR="00900211" w:rsidRPr="008E7249" w:rsidRDefault="00900211" w:rsidP="00900211">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MKT393</w:t>
            </w:r>
          </w:p>
          <w:p w14:paraId="13DD7041" w14:textId="77777777" w:rsidR="00900211" w:rsidRDefault="00900211" w:rsidP="00900211">
            <w:pPr>
              <w:numPr>
                <w:ilvl w:val="0"/>
                <w:numId w:val="30"/>
              </w:numPr>
              <w:spacing w:after="0" w:line="240" w:lineRule="auto"/>
              <w:ind w:left="137" w:hanging="180"/>
              <w:rPr>
                <w:rFonts w:ascii="Arial" w:hAnsi="Arial" w:cs="Arial"/>
                <w:sz w:val="16"/>
                <w:szCs w:val="16"/>
              </w:rPr>
            </w:pPr>
            <w:r>
              <w:rPr>
                <w:rFonts w:ascii="Arial" w:hAnsi="Arial" w:cs="Arial"/>
                <w:sz w:val="16"/>
                <w:szCs w:val="16"/>
              </w:rPr>
              <w:t>Ethics, Corporate Social Responsibility, and Sustainability</w:t>
            </w:r>
          </w:p>
          <w:p w14:paraId="31283A91" w14:textId="77777777" w:rsidR="00C10A4E" w:rsidRDefault="00C10A4E" w:rsidP="00C10A4E">
            <w:pPr>
              <w:spacing w:after="0" w:line="240" w:lineRule="auto"/>
              <w:ind w:left="137"/>
              <w:rPr>
                <w:rFonts w:ascii="Arial" w:hAnsi="Arial" w:cs="Arial"/>
                <w:sz w:val="16"/>
                <w:szCs w:val="16"/>
              </w:rPr>
            </w:pPr>
          </w:p>
          <w:p w14:paraId="6F5B950E"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277225C2" w14:textId="77777777" w:rsidR="00C10A4E" w:rsidRPr="00C44B36" w:rsidRDefault="00C44B36" w:rsidP="00C44B36">
            <w:pPr>
              <w:pStyle w:val="ListParagraph"/>
              <w:numPr>
                <w:ilvl w:val="0"/>
                <w:numId w:val="30"/>
              </w:numPr>
              <w:spacing w:after="0" w:line="240" w:lineRule="auto"/>
              <w:ind w:left="152" w:hanging="152"/>
              <w:rPr>
                <w:rFonts w:ascii="Arial" w:hAnsi="Arial" w:cs="Arial"/>
                <w:sz w:val="16"/>
                <w:szCs w:val="16"/>
              </w:rPr>
            </w:pPr>
            <w:r w:rsidRPr="00C44B36">
              <w:rPr>
                <w:rFonts w:ascii="Arial" w:hAnsi="Arial" w:cs="Arial"/>
                <w:sz w:val="16"/>
                <w:szCs w:val="16"/>
              </w:rPr>
              <w:t>Marshaling Human Resources</w:t>
            </w:r>
          </w:p>
        </w:tc>
        <w:tc>
          <w:tcPr>
            <w:tcW w:w="1525" w:type="pct"/>
            <w:tcBorders>
              <w:top w:val="outset" w:sz="6" w:space="0" w:color="111111"/>
              <w:left w:val="outset" w:sz="6" w:space="0" w:color="111111"/>
              <w:bottom w:val="outset" w:sz="6" w:space="0" w:color="111111"/>
              <w:right w:val="outset" w:sz="6" w:space="0" w:color="111111"/>
            </w:tcBorders>
            <w:vAlign w:val="center"/>
          </w:tcPr>
          <w:p w14:paraId="611F5E10"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0B687CCF" w14:textId="77777777" w:rsidR="00A15D2A" w:rsidRPr="00676E14" w:rsidRDefault="00A15D2A" w:rsidP="0019108C">
            <w:pPr>
              <w:pStyle w:val="NormalWeb"/>
              <w:spacing w:before="0" w:beforeAutospacing="0" w:after="0" w:afterAutospacing="0"/>
              <w:rPr>
                <w:rFonts w:ascii="Arial" w:hAnsi="Arial" w:cs="Arial"/>
                <w:b/>
                <w:color w:val="4A442A"/>
                <w:sz w:val="16"/>
                <w:szCs w:val="16"/>
              </w:rPr>
            </w:pPr>
            <w:r w:rsidRPr="00676E14">
              <w:rPr>
                <w:rFonts w:ascii="Arial" w:hAnsi="Arial" w:cs="Arial"/>
                <w:b/>
                <w:color w:val="4A442A"/>
                <w:sz w:val="16"/>
                <w:szCs w:val="16"/>
              </w:rPr>
              <w:t>Read Chapter 10</w:t>
            </w:r>
            <w:r w:rsidRPr="00676E14">
              <w:rPr>
                <w:rFonts w:ascii="Arial" w:hAnsi="Arial" w:cs="Arial"/>
                <w:b/>
                <w:bCs/>
                <w:color w:val="4A442A"/>
                <w:sz w:val="16"/>
                <w:szCs w:val="16"/>
              </w:rPr>
              <w:t xml:space="preserve"> – Part I</w:t>
            </w:r>
            <w:r>
              <w:rPr>
                <w:rFonts w:ascii="Arial" w:hAnsi="Arial" w:cs="Arial"/>
                <w:b/>
                <w:bCs/>
                <w:color w:val="4A442A"/>
                <w:sz w:val="16"/>
                <w:szCs w:val="16"/>
              </w:rPr>
              <w:t>I</w:t>
            </w:r>
          </w:p>
          <w:p w14:paraId="4288C161" w14:textId="77777777" w:rsidR="00A15D2A" w:rsidRDefault="00A15D2A" w:rsidP="0019108C">
            <w:pPr>
              <w:spacing w:after="0" w:line="240" w:lineRule="auto"/>
              <w:rPr>
                <w:rFonts w:ascii="Arial" w:hAnsi="Arial" w:cs="Arial"/>
                <w:b/>
                <w:bCs/>
                <w:color w:val="B30059"/>
                <w:sz w:val="16"/>
                <w:szCs w:val="16"/>
              </w:rPr>
            </w:pPr>
            <w:r w:rsidRPr="008D37E2">
              <w:rPr>
                <w:rFonts w:ascii="Arial" w:hAnsi="Arial" w:cs="Arial"/>
                <w:bCs/>
                <w:i/>
                <w:color w:val="B30059"/>
                <w:sz w:val="16"/>
                <w:szCs w:val="16"/>
              </w:rPr>
              <w:t xml:space="preserve">Complete the Homework </w:t>
            </w:r>
            <w:r>
              <w:rPr>
                <w:rFonts w:ascii="Arial" w:hAnsi="Arial" w:cs="Arial"/>
                <w:bCs/>
                <w:i/>
                <w:color w:val="B30059"/>
                <w:sz w:val="16"/>
                <w:szCs w:val="16"/>
              </w:rPr>
              <w:t>6</w:t>
            </w:r>
            <w:r w:rsidRPr="008D37E2">
              <w:rPr>
                <w:rFonts w:ascii="Arial" w:hAnsi="Arial" w:cs="Arial"/>
                <w:bCs/>
                <w:i/>
                <w:color w:val="B30059"/>
                <w:sz w:val="16"/>
                <w:szCs w:val="16"/>
              </w:rPr>
              <w:t xml:space="preserve"> assignment provided on e-Book as Homework 6 DUE </w:t>
            </w:r>
            <w:r>
              <w:rPr>
                <w:rFonts w:ascii="Arial" w:hAnsi="Arial" w:cs="Arial"/>
                <w:b/>
                <w:bCs/>
                <w:color w:val="B30059"/>
                <w:sz w:val="16"/>
                <w:szCs w:val="16"/>
              </w:rPr>
              <w:t>by 11:59 pm EST.</w:t>
            </w:r>
          </w:p>
          <w:p w14:paraId="136F7836" w14:textId="77777777" w:rsidR="00726144" w:rsidRPr="00900211" w:rsidRDefault="00726144" w:rsidP="0019108C">
            <w:pPr>
              <w:spacing w:after="0" w:line="240" w:lineRule="auto"/>
              <w:rPr>
                <w:rFonts w:ascii="Arial" w:hAnsi="Arial" w:cs="Arial"/>
                <w:b/>
                <w:bCs/>
                <w:color w:val="B30059"/>
                <w:sz w:val="10"/>
                <w:szCs w:val="10"/>
              </w:rPr>
            </w:pPr>
          </w:p>
          <w:p w14:paraId="36637E85" w14:textId="77777777" w:rsidR="00726144" w:rsidRDefault="00726144" w:rsidP="00726144">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w:t>
            </w:r>
            <w:r w:rsidRPr="008E7249">
              <w:rPr>
                <w:rFonts w:ascii="Arial" w:hAnsi="Arial" w:cs="Arial"/>
                <w:b/>
                <w:color w:val="0070C0"/>
                <w:sz w:val="16"/>
                <w:szCs w:val="16"/>
              </w:rPr>
              <w:t>L</w:t>
            </w:r>
            <w:r>
              <w:rPr>
                <w:rFonts w:ascii="Arial" w:hAnsi="Arial" w:cs="Arial"/>
                <w:b/>
                <w:color w:val="0070C0"/>
                <w:sz w:val="16"/>
                <w:szCs w:val="16"/>
              </w:rPr>
              <w:t>393</w:t>
            </w:r>
          </w:p>
          <w:p w14:paraId="21F9720F" w14:textId="77777777" w:rsidR="00726144" w:rsidRDefault="00726144" w:rsidP="00726144">
            <w:pPr>
              <w:spacing w:after="0" w:line="240" w:lineRule="auto"/>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5</w:t>
            </w:r>
          </w:p>
          <w:p w14:paraId="799976B2" w14:textId="77777777" w:rsidR="00C10A4E" w:rsidRDefault="00C10A4E" w:rsidP="00C10A4E">
            <w:pPr>
              <w:spacing w:after="0" w:line="240" w:lineRule="auto"/>
              <w:ind w:left="137"/>
              <w:rPr>
                <w:rFonts w:ascii="Arial" w:hAnsi="Arial" w:cs="Arial"/>
                <w:sz w:val="16"/>
                <w:szCs w:val="16"/>
              </w:rPr>
            </w:pPr>
          </w:p>
          <w:p w14:paraId="0F6B9549"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2D4AC67F" w14:textId="77777777" w:rsidR="001C49FB" w:rsidRDefault="001C49FB" w:rsidP="001C49FB">
            <w:pPr>
              <w:pStyle w:val="NormalWeb"/>
              <w:spacing w:before="0" w:beforeAutospacing="0" w:after="0" w:afterAutospacing="0"/>
              <w:rPr>
                <w:rFonts w:ascii="Arial" w:hAnsi="Arial" w:cs="Arial"/>
                <w:b/>
                <w:sz w:val="16"/>
                <w:szCs w:val="16"/>
              </w:rPr>
            </w:pPr>
            <w:r w:rsidRPr="00116334">
              <w:rPr>
                <w:rFonts w:ascii="Arial" w:hAnsi="Arial" w:cs="Arial"/>
                <w:b/>
                <w:sz w:val="16"/>
                <w:szCs w:val="16"/>
              </w:rPr>
              <w:t>Read Chapter</w:t>
            </w:r>
            <w:r>
              <w:rPr>
                <w:rFonts w:ascii="Arial" w:hAnsi="Arial" w:cs="Arial"/>
                <w:b/>
                <w:sz w:val="16"/>
                <w:szCs w:val="16"/>
              </w:rPr>
              <w:t xml:space="preserve"> 8</w:t>
            </w:r>
          </w:p>
          <w:p w14:paraId="28ADB9B9" w14:textId="77777777" w:rsidR="00C10A4E" w:rsidRPr="008D37E2" w:rsidRDefault="00C10A4E" w:rsidP="00726144">
            <w:pPr>
              <w:spacing w:after="0" w:line="240" w:lineRule="auto"/>
              <w:rPr>
                <w:rFonts w:ascii="Arial" w:hAnsi="Arial" w:cs="Arial"/>
                <w:i/>
                <w:sz w:val="16"/>
                <w:szCs w:val="16"/>
              </w:rPr>
            </w:pPr>
          </w:p>
        </w:tc>
        <w:tc>
          <w:tcPr>
            <w:tcW w:w="282" w:type="pct"/>
            <w:tcBorders>
              <w:top w:val="outset" w:sz="6" w:space="0" w:color="111111"/>
              <w:left w:val="outset" w:sz="6" w:space="0" w:color="111111"/>
              <w:bottom w:val="outset" w:sz="6" w:space="0" w:color="111111"/>
              <w:right w:val="outset" w:sz="6" w:space="0" w:color="111111"/>
            </w:tcBorders>
            <w:vAlign w:val="center"/>
          </w:tcPr>
          <w:p w14:paraId="2BBAC1E7" w14:textId="77777777" w:rsidR="00A15D2A" w:rsidRPr="003E4746" w:rsidRDefault="00A15D2A" w:rsidP="0019108C">
            <w:pPr>
              <w:spacing w:after="0" w:line="240" w:lineRule="auto"/>
              <w:jc w:val="center"/>
              <w:rPr>
                <w:rFonts w:ascii="Arial" w:hAnsi="Arial" w:cs="Arial"/>
                <w:b/>
                <w:sz w:val="16"/>
                <w:szCs w:val="16"/>
              </w:rPr>
            </w:pPr>
            <w:r w:rsidRPr="003E4746">
              <w:rPr>
                <w:rFonts w:ascii="Arial" w:hAnsi="Arial" w:cs="Arial"/>
                <w:b/>
                <w:sz w:val="16"/>
                <w:szCs w:val="16"/>
              </w:rPr>
              <w:t>2.0</w:t>
            </w:r>
          </w:p>
        </w:tc>
      </w:tr>
      <w:tr w:rsidR="00A15D2A" w14:paraId="577B298C" w14:textId="77777777" w:rsidTr="0084329D">
        <w:trPr>
          <w:gridAfter w:val="1"/>
          <w:wAfter w:w="5" w:type="pct"/>
          <w:trHeight w:val="747"/>
        </w:trPr>
        <w:tc>
          <w:tcPr>
            <w:tcW w:w="314" w:type="pct"/>
            <w:vMerge w:val="restart"/>
            <w:tcBorders>
              <w:top w:val="outset" w:sz="6" w:space="0" w:color="111111"/>
              <w:left w:val="outset" w:sz="6" w:space="0" w:color="111111"/>
              <w:right w:val="outset" w:sz="6" w:space="0" w:color="111111"/>
            </w:tcBorders>
            <w:vAlign w:val="center"/>
          </w:tcPr>
          <w:p w14:paraId="3B928F43"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WK 06</w:t>
            </w:r>
          </w:p>
        </w:tc>
        <w:tc>
          <w:tcPr>
            <w:tcW w:w="283" w:type="pct"/>
            <w:tcBorders>
              <w:top w:val="outset" w:sz="6" w:space="0" w:color="111111"/>
              <w:left w:val="outset" w:sz="6" w:space="0" w:color="111111"/>
              <w:right w:val="outset" w:sz="6" w:space="0" w:color="111111"/>
            </w:tcBorders>
            <w:vAlign w:val="center"/>
          </w:tcPr>
          <w:p w14:paraId="008ED336"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11</w:t>
            </w:r>
          </w:p>
        </w:tc>
        <w:tc>
          <w:tcPr>
            <w:tcW w:w="402" w:type="pct"/>
            <w:tcBorders>
              <w:top w:val="outset" w:sz="6" w:space="0" w:color="111111"/>
              <w:left w:val="outset" w:sz="6" w:space="0" w:color="111111"/>
              <w:bottom w:val="outset" w:sz="6" w:space="0" w:color="111111"/>
              <w:right w:val="outset" w:sz="6" w:space="0" w:color="111111"/>
            </w:tcBorders>
            <w:vAlign w:val="center"/>
          </w:tcPr>
          <w:p w14:paraId="0249783E" w14:textId="5D6F812A" w:rsidR="00A15D2A" w:rsidRPr="00116334" w:rsidRDefault="00A15D2A" w:rsidP="0084329D">
            <w:pPr>
              <w:spacing w:after="0" w:line="240" w:lineRule="auto"/>
              <w:jc w:val="center"/>
              <w:rPr>
                <w:rFonts w:ascii="Arial" w:hAnsi="Arial" w:cs="Arial"/>
                <w:sz w:val="16"/>
                <w:szCs w:val="16"/>
              </w:rPr>
            </w:pPr>
            <w:r>
              <w:rPr>
                <w:rFonts w:ascii="Arial" w:hAnsi="Arial" w:cs="Arial"/>
                <w:sz w:val="16"/>
                <w:szCs w:val="16"/>
              </w:rPr>
              <w:t xml:space="preserve">Apr </w:t>
            </w:r>
            <w:r w:rsidR="008E2529">
              <w:rPr>
                <w:rFonts w:ascii="Arial" w:hAnsi="Arial" w:cs="Arial"/>
                <w:sz w:val="16"/>
                <w:szCs w:val="16"/>
              </w:rPr>
              <w:t>2</w:t>
            </w:r>
            <w:r w:rsidR="0084329D">
              <w:rPr>
                <w:rFonts w:ascii="Arial" w:hAnsi="Arial" w:cs="Arial"/>
                <w:sz w:val="16"/>
                <w:szCs w:val="16"/>
              </w:rPr>
              <w:t>5</w:t>
            </w:r>
          </w:p>
        </w:tc>
        <w:tc>
          <w:tcPr>
            <w:tcW w:w="303" w:type="pct"/>
            <w:tcBorders>
              <w:top w:val="outset" w:sz="6" w:space="0" w:color="111111"/>
              <w:left w:val="outset" w:sz="6" w:space="0" w:color="111111"/>
              <w:bottom w:val="outset" w:sz="6" w:space="0" w:color="111111"/>
              <w:right w:val="outset" w:sz="6" w:space="0" w:color="111111"/>
            </w:tcBorders>
            <w:vAlign w:val="center"/>
          </w:tcPr>
          <w:p w14:paraId="579689C9"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F2F</w:t>
            </w:r>
          </w:p>
          <w:p w14:paraId="4530D040" w14:textId="18291291" w:rsidR="00A15D2A" w:rsidRPr="00116334" w:rsidRDefault="008E2529"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7CB20BE0"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557E8E67"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7329F356"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12 noon</w:t>
            </w:r>
          </w:p>
        </w:tc>
        <w:tc>
          <w:tcPr>
            <w:tcW w:w="1486" w:type="pct"/>
            <w:tcBorders>
              <w:top w:val="outset" w:sz="6" w:space="0" w:color="111111"/>
              <w:left w:val="outset" w:sz="6" w:space="0" w:color="111111"/>
              <w:bottom w:val="outset" w:sz="6" w:space="0" w:color="111111"/>
              <w:right w:val="outset" w:sz="6" w:space="0" w:color="111111"/>
            </w:tcBorders>
            <w:vAlign w:val="center"/>
          </w:tcPr>
          <w:p w14:paraId="2B6915FE"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797D6C8A" w14:textId="77777777" w:rsidR="00A15D2A" w:rsidRPr="00600AD6" w:rsidRDefault="00A15D2A" w:rsidP="0007255C">
            <w:pPr>
              <w:pStyle w:val="NormalWeb"/>
              <w:numPr>
                <w:ilvl w:val="0"/>
                <w:numId w:val="30"/>
              </w:numPr>
              <w:spacing w:before="0" w:beforeAutospacing="0" w:after="0" w:afterAutospacing="0"/>
              <w:ind w:left="137" w:hanging="180"/>
              <w:rPr>
                <w:rFonts w:ascii="Arial" w:hAnsi="Arial" w:cs="Arial"/>
                <w:sz w:val="16"/>
                <w:szCs w:val="16"/>
              </w:rPr>
            </w:pPr>
            <w:r w:rsidRPr="0030252E">
              <w:rPr>
                <w:rFonts w:ascii="Arial" w:hAnsi="Arial" w:cs="Arial"/>
                <w:sz w:val="16"/>
                <w:szCs w:val="16"/>
              </w:rPr>
              <w:t>Lecture:</w:t>
            </w:r>
            <w:r>
              <w:rPr>
                <w:rFonts w:ascii="Arial" w:hAnsi="Arial" w:cs="Arial"/>
                <w:sz w:val="16"/>
                <w:szCs w:val="16"/>
              </w:rPr>
              <w:t xml:space="preserve"> </w:t>
            </w:r>
            <w:r w:rsidRPr="00600AD6">
              <w:rPr>
                <w:rFonts w:ascii="Arial" w:hAnsi="Arial" w:cs="Arial"/>
                <w:sz w:val="16"/>
                <w:szCs w:val="16"/>
              </w:rPr>
              <w:t>The Law of Contracts &amp; Sales (</w:t>
            </w:r>
            <w:proofErr w:type="spellStart"/>
            <w:r w:rsidRPr="00600AD6">
              <w:rPr>
                <w:rFonts w:ascii="Arial" w:hAnsi="Arial" w:cs="Arial"/>
                <w:sz w:val="16"/>
                <w:szCs w:val="16"/>
              </w:rPr>
              <w:t>cont</w:t>
            </w:r>
            <w:proofErr w:type="spellEnd"/>
            <w:r w:rsidRPr="00600AD6">
              <w:rPr>
                <w:rFonts w:ascii="Arial" w:hAnsi="Arial" w:cs="Arial"/>
                <w:sz w:val="16"/>
                <w:szCs w:val="16"/>
              </w:rPr>
              <w:t>)</w:t>
            </w:r>
          </w:p>
          <w:p w14:paraId="5BB9DDF8" w14:textId="77777777" w:rsidR="00A15D2A" w:rsidRPr="00857946" w:rsidRDefault="00A15D2A" w:rsidP="0007255C">
            <w:pPr>
              <w:pStyle w:val="NormalWeb"/>
              <w:numPr>
                <w:ilvl w:val="0"/>
                <w:numId w:val="30"/>
              </w:numPr>
              <w:spacing w:before="0" w:beforeAutospacing="0" w:after="0" w:afterAutospacing="0"/>
              <w:ind w:left="137" w:hanging="180"/>
              <w:rPr>
                <w:rFonts w:ascii="Arial" w:hAnsi="Arial" w:cs="Arial"/>
                <w:b/>
                <w:i/>
                <w:sz w:val="16"/>
                <w:szCs w:val="16"/>
              </w:rPr>
            </w:pPr>
            <w:r w:rsidRPr="00600AD6">
              <w:rPr>
                <w:rFonts w:ascii="Arial" w:hAnsi="Arial" w:cs="Arial"/>
                <w:sz w:val="16"/>
                <w:szCs w:val="16"/>
              </w:rPr>
              <w:t>Agency Law</w:t>
            </w:r>
          </w:p>
          <w:p w14:paraId="04856C68" w14:textId="77777777" w:rsidR="00A15D2A" w:rsidRPr="00900211" w:rsidRDefault="00A15D2A" w:rsidP="0019108C">
            <w:pPr>
              <w:pStyle w:val="NormalWeb"/>
              <w:spacing w:before="0" w:beforeAutospacing="0" w:after="0" w:afterAutospacing="0"/>
              <w:ind w:left="137"/>
              <w:rPr>
                <w:rFonts w:ascii="Arial" w:hAnsi="Arial" w:cs="Arial"/>
                <w:b/>
                <w:i/>
                <w:sz w:val="10"/>
                <w:szCs w:val="10"/>
              </w:rPr>
            </w:pPr>
          </w:p>
          <w:p w14:paraId="0D9C882F"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4921219B" w14:textId="77777777" w:rsidR="00A15D2A" w:rsidRPr="00C10A4E" w:rsidRDefault="00A15D2A" w:rsidP="0007255C">
            <w:pPr>
              <w:pStyle w:val="NormalWeb"/>
              <w:numPr>
                <w:ilvl w:val="0"/>
                <w:numId w:val="30"/>
              </w:numPr>
              <w:spacing w:before="0" w:beforeAutospacing="0" w:after="0" w:afterAutospacing="0"/>
              <w:ind w:left="137" w:hanging="180"/>
              <w:rPr>
                <w:rFonts w:ascii="Arial" w:hAnsi="Arial" w:cs="Arial"/>
                <w:b/>
                <w:i/>
                <w:sz w:val="16"/>
                <w:szCs w:val="16"/>
              </w:rPr>
            </w:pPr>
            <w:r w:rsidRPr="00E44FA7">
              <w:rPr>
                <w:rFonts w:ascii="Arial" w:hAnsi="Arial" w:cs="Arial"/>
                <w:sz w:val="16"/>
                <w:szCs w:val="16"/>
              </w:rPr>
              <w:t>Lecture:</w:t>
            </w:r>
            <w:r>
              <w:rPr>
                <w:rFonts w:ascii="Arial" w:hAnsi="Arial" w:cs="Arial"/>
                <w:sz w:val="16"/>
                <w:szCs w:val="16"/>
              </w:rPr>
              <w:t xml:space="preserve"> </w:t>
            </w:r>
            <w:r w:rsidRPr="00990E7C">
              <w:rPr>
                <w:rFonts w:ascii="Arial" w:hAnsi="Arial" w:cs="Arial"/>
                <w:sz w:val="16"/>
                <w:szCs w:val="16"/>
              </w:rPr>
              <w:t>Laws Governing Access to Foreign Markets</w:t>
            </w:r>
          </w:p>
          <w:p w14:paraId="1713096F" w14:textId="77777777" w:rsidR="00C10A4E" w:rsidRDefault="00C10A4E" w:rsidP="00C10A4E">
            <w:pPr>
              <w:spacing w:after="0" w:line="240" w:lineRule="auto"/>
              <w:ind w:left="137"/>
              <w:rPr>
                <w:rFonts w:ascii="Arial" w:hAnsi="Arial" w:cs="Arial"/>
                <w:sz w:val="16"/>
                <w:szCs w:val="16"/>
              </w:rPr>
            </w:pPr>
          </w:p>
          <w:p w14:paraId="505D9DCC"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327B76F9" w14:textId="77777777" w:rsidR="00C10A4E" w:rsidRPr="00C44B36" w:rsidRDefault="00C44B36" w:rsidP="00C44B36">
            <w:pPr>
              <w:pStyle w:val="NormalWeb"/>
              <w:numPr>
                <w:ilvl w:val="0"/>
                <w:numId w:val="30"/>
              </w:numPr>
              <w:spacing w:before="0" w:beforeAutospacing="0" w:after="0" w:afterAutospacing="0"/>
              <w:ind w:left="152" w:hanging="152"/>
              <w:rPr>
                <w:rFonts w:ascii="Arial" w:hAnsi="Arial" w:cs="Arial"/>
                <w:sz w:val="16"/>
                <w:szCs w:val="16"/>
              </w:rPr>
            </w:pPr>
            <w:r w:rsidRPr="00C44B36">
              <w:rPr>
                <w:rFonts w:ascii="Arial" w:hAnsi="Arial" w:cs="Arial"/>
                <w:sz w:val="16"/>
                <w:szCs w:val="16"/>
              </w:rPr>
              <w:t>Human Resources (</w:t>
            </w:r>
            <w:proofErr w:type="spellStart"/>
            <w:r w:rsidRPr="00C44B36">
              <w:rPr>
                <w:rFonts w:ascii="Arial" w:hAnsi="Arial" w:cs="Arial"/>
                <w:sz w:val="16"/>
                <w:szCs w:val="16"/>
              </w:rPr>
              <w:t>cont</w:t>
            </w:r>
            <w:proofErr w:type="spellEnd"/>
            <w:r w:rsidRPr="00C44B36">
              <w:rPr>
                <w:rFonts w:ascii="Arial" w:hAnsi="Arial" w:cs="Arial"/>
                <w:sz w:val="16"/>
                <w:szCs w:val="16"/>
              </w:rPr>
              <w:t>)</w:t>
            </w:r>
          </w:p>
        </w:tc>
        <w:tc>
          <w:tcPr>
            <w:tcW w:w="1525" w:type="pct"/>
            <w:tcBorders>
              <w:top w:val="outset" w:sz="6" w:space="0" w:color="111111"/>
              <w:left w:val="outset" w:sz="6" w:space="0" w:color="111111"/>
              <w:bottom w:val="outset" w:sz="6" w:space="0" w:color="111111"/>
              <w:right w:val="outset" w:sz="6" w:space="0" w:color="111111"/>
            </w:tcBorders>
            <w:vAlign w:val="center"/>
          </w:tcPr>
          <w:p w14:paraId="458FFC75"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3FD4F1B7" w14:textId="77777777" w:rsidR="00A15D2A" w:rsidRPr="00116334"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11</w:t>
            </w:r>
          </w:p>
          <w:p w14:paraId="6749D1D2" w14:textId="77777777" w:rsidR="00A15D2A" w:rsidRPr="008D37E2" w:rsidRDefault="00A15D2A" w:rsidP="0019108C">
            <w:pPr>
              <w:pStyle w:val="NormalWeb"/>
              <w:spacing w:before="0" w:beforeAutospacing="0" w:after="0" w:afterAutospacing="0"/>
              <w:rPr>
                <w:rFonts w:ascii="Arial" w:hAnsi="Arial" w:cs="Arial"/>
                <w:bCs/>
                <w:i/>
                <w:color w:val="B30059"/>
                <w:sz w:val="16"/>
                <w:szCs w:val="16"/>
              </w:rPr>
            </w:pPr>
            <w:r w:rsidRPr="008D37E2">
              <w:rPr>
                <w:rFonts w:ascii="Arial" w:hAnsi="Arial" w:cs="Arial"/>
                <w:bCs/>
                <w:i/>
                <w:color w:val="B30059"/>
                <w:sz w:val="16"/>
                <w:szCs w:val="16"/>
              </w:rPr>
              <w:t xml:space="preserve">Complete the Homework </w:t>
            </w:r>
            <w:r>
              <w:rPr>
                <w:rFonts w:ascii="Arial" w:hAnsi="Arial" w:cs="Arial"/>
                <w:bCs/>
                <w:i/>
                <w:color w:val="B30059"/>
                <w:sz w:val="16"/>
                <w:szCs w:val="16"/>
              </w:rPr>
              <w:t>7</w:t>
            </w:r>
            <w:r w:rsidRPr="008D37E2">
              <w:rPr>
                <w:rFonts w:ascii="Arial" w:hAnsi="Arial" w:cs="Arial"/>
                <w:bCs/>
                <w:i/>
                <w:color w:val="B30059"/>
                <w:sz w:val="16"/>
                <w:szCs w:val="16"/>
              </w:rPr>
              <w:t xml:space="preserve"> assignment provided on e-Book as Homework 7 DUE at start of class.</w:t>
            </w:r>
          </w:p>
          <w:p w14:paraId="1603450D" w14:textId="77777777" w:rsidR="00A15D2A" w:rsidRPr="00900211" w:rsidRDefault="00A15D2A" w:rsidP="0019108C">
            <w:pPr>
              <w:pStyle w:val="NormalWeb"/>
              <w:spacing w:before="0" w:beforeAutospacing="0" w:after="0" w:afterAutospacing="0"/>
              <w:rPr>
                <w:rFonts w:ascii="Arial" w:hAnsi="Arial" w:cs="Arial"/>
                <w:b/>
                <w:bCs/>
                <w:color w:val="B30059"/>
                <w:sz w:val="10"/>
                <w:szCs w:val="10"/>
              </w:rPr>
            </w:pPr>
          </w:p>
          <w:p w14:paraId="167CBC72"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w:t>
            </w:r>
            <w:r w:rsidR="00B46E4A">
              <w:rPr>
                <w:rFonts w:ascii="Arial" w:hAnsi="Arial" w:cs="Arial"/>
                <w:b/>
                <w:color w:val="0070C0"/>
                <w:sz w:val="16"/>
                <w:szCs w:val="16"/>
              </w:rPr>
              <w:t>60</w:t>
            </w:r>
          </w:p>
          <w:p w14:paraId="4A562825"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10</w:t>
            </w:r>
          </w:p>
          <w:p w14:paraId="664EFF43" w14:textId="77777777" w:rsidR="00726144" w:rsidRDefault="00A15D2A" w:rsidP="00726144">
            <w:pPr>
              <w:pStyle w:val="NormalWeb"/>
              <w:spacing w:before="0" w:beforeAutospacing="0" w:after="0" w:afterAutospacing="0"/>
              <w:rPr>
                <w:rFonts w:ascii="Arial" w:hAnsi="Arial" w:cs="Arial"/>
                <w:bCs/>
                <w:i/>
                <w:color w:val="B30059"/>
                <w:sz w:val="16"/>
                <w:szCs w:val="16"/>
              </w:rPr>
            </w:pPr>
            <w:r w:rsidRPr="00116334">
              <w:rPr>
                <w:rFonts w:ascii="Arial" w:hAnsi="Arial" w:cs="Arial"/>
                <w:bCs/>
                <w:i/>
                <w:color w:val="B30059"/>
                <w:sz w:val="16"/>
                <w:szCs w:val="16"/>
              </w:rPr>
              <w:t xml:space="preserve">Complete the Homework </w:t>
            </w:r>
            <w:r>
              <w:rPr>
                <w:rFonts w:ascii="Arial" w:hAnsi="Arial" w:cs="Arial"/>
                <w:bCs/>
                <w:i/>
                <w:color w:val="B30059"/>
                <w:sz w:val="16"/>
                <w:szCs w:val="16"/>
              </w:rPr>
              <w:t>3</w:t>
            </w:r>
            <w:r w:rsidRPr="00116334">
              <w:rPr>
                <w:rFonts w:ascii="Arial" w:hAnsi="Arial" w:cs="Arial"/>
                <w:bCs/>
                <w:i/>
                <w:color w:val="B30059"/>
                <w:sz w:val="16"/>
                <w:szCs w:val="16"/>
              </w:rPr>
              <w:t xml:space="preserve">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w:t>
            </w:r>
            <w:r>
              <w:rPr>
                <w:rFonts w:ascii="Arial" w:hAnsi="Arial" w:cs="Arial"/>
                <w:bCs/>
                <w:i/>
                <w:color w:val="B30059"/>
                <w:sz w:val="16"/>
                <w:szCs w:val="16"/>
              </w:rPr>
              <w:t>3</w:t>
            </w:r>
            <w:r w:rsidRPr="00116334">
              <w:rPr>
                <w:rFonts w:ascii="Arial" w:hAnsi="Arial" w:cs="Arial"/>
                <w:bCs/>
                <w:i/>
                <w:color w:val="B30059"/>
                <w:sz w:val="16"/>
                <w:szCs w:val="16"/>
              </w:rPr>
              <w:t xml:space="preserve"> DUE at start of class</w:t>
            </w:r>
          </w:p>
          <w:p w14:paraId="7FA395C9" w14:textId="77777777" w:rsidR="00C10A4E" w:rsidRDefault="00C10A4E" w:rsidP="00C10A4E">
            <w:pPr>
              <w:spacing w:after="0" w:line="240" w:lineRule="auto"/>
              <w:ind w:left="137"/>
              <w:rPr>
                <w:rFonts w:ascii="Arial" w:hAnsi="Arial" w:cs="Arial"/>
                <w:sz w:val="16"/>
                <w:szCs w:val="16"/>
              </w:rPr>
            </w:pPr>
          </w:p>
          <w:p w14:paraId="41B6482A"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08FB4EC0" w14:textId="77777777" w:rsidR="001C49FB" w:rsidRDefault="001C49FB" w:rsidP="001C49FB">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w:t>
            </w:r>
            <w:r w:rsidRPr="001C49FB">
              <w:rPr>
                <w:rFonts w:ascii="Arial" w:hAnsi="Arial" w:cs="Arial"/>
                <w:b/>
                <w:sz w:val="16"/>
                <w:szCs w:val="16"/>
              </w:rPr>
              <w:t>the Cases/Materials on D2L</w:t>
            </w:r>
          </w:p>
          <w:p w14:paraId="2C08C6E9" w14:textId="77777777" w:rsidR="00C10A4E" w:rsidRPr="003D70DE" w:rsidRDefault="003D70DE" w:rsidP="003D70DE">
            <w:pPr>
              <w:pStyle w:val="NormalWeb"/>
              <w:spacing w:before="0" w:beforeAutospacing="0" w:after="0" w:afterAutospacing="0"/>
              <w:rPr>
                <w:rFonts w:ascii="Arial" w:hAnsi="Arial" w:cs="Arial"/>
                <w:b/>
                <w:bCs/>
                <w:color w:val="B30059"/>
                <w:sz w:val="16"/>
                <w:szCs w:val="16"/>
              </w:rPr>
            </w:pPr>
            <w:r w:rsidRPr="00116334">
              <w:rPr>
                <w:rFonts w:ascii="Arial" w:hAnsi="Arial" w:cs="Arial"/>
                <w:bCs/>
                <w:i/>
                <w:color w:val="B30059"/>
                <w:sz w:val="16"/>
                <w:szCs w:val="16"/>
              </w:rPr>
              <w:t xml:space="preserve">Complete the Homework </w:t>
            </w:r>
            <w:r>
              <w:rPr>
                <w:rFonts w:ascii="Arial" w:hAnsi="Arial" w:cs="Arial"/>
                <w:bCs/>
                <w:i/>
                <w:color w:val="B30059"/>
                <w:sz w:val="16"/>
                <w:szCs w:val="16"/>
              </w:rPr>
              <w:t>2</w:t>
            </w:r>
            <w:r w:rsidRPr="00116334">
              <w:rPr>
                <w:rFonts w:ascii="Arial" w:hAnsi="Arial" w:cs="Arial"/>
                <w:bCs/>
                <w:i/>
                <w:color w:val="B30059"/>
                <w:sz w:val="16"/>
                <w:szCs w:val="16"/>
              </w:rPr>
              <w:t xml:space="preserve">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1 DUE </w:t>
            </w:r>
            <w:r>
              <w:rPr>
                <w:rFonts w:ascii="Arial" w:hAnsi="Arial" w:cs="Arial"/>
                <w:b/>
                <w:bCs/>
                <w:color w:val="B30059"/>
                <w:sz w:val="16"/>
                <w:szCs w:val="16"/>
              </w:rPr>
              <w:t>by 11:59 pm EST.</w:t>
            </w:r>
          </w:p>
        </w:tc>
        <w:tc>
          <w:tcPr>
            <w:tcW w:w="282" w:type="pct"/>
            <w:tcBorders>
              <w:top w:val="outset" w:sz="6" w:space="0" w:color="111111"/>
              <w:left w:val="outset" w:sz="6" w:space="0" w:color="111111"/>
              <w:bottom w:val="outset" w:sz="6" w:space="0" w:color="111111"/>
              <w:right w:val="outset" w:sz="6" w:space="0" w:color="111111"/>
            </w:tcBorders>
            <w:vAlign w:val="center"/>
          </w:tcPr>
          <w:p w14:paraId="67C3A418"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3.0</w:t>
            </w:r>
          </w:p>
        </w:tc>
      </w:tr>
      <w:tr w:rsidR="00A15D2A" w14:paraId="321C9F5A" w14:textId="77777777" w:rsidTr="0084329D">
        <w:trPr>
          <w:gridAfter w:val="1"/>
          <w:wAfter w:w="5" w:type="pct"/>
          <w:trHeight w:val="801"/>
        </w:trPr>
        <w:tc>
          <w:tcPr>
            <w:tcW w:w="314" w:type="pct"/>
            <w:vMerge/>
            <w:tcBorders>
              <w:left w:val="outset" w:sz="6" w:space="0" w:color="111111"/>
              <w:bottom w:val="outset" w:sz="6" w:space="0" w:color="111111"/>
              <w:right w:val="outset" w:sz="6" w:space="0" w:color="111111"/>
            </w:tcBorders>
          </w:tcPr>
          <w:p w14:paraId="2AF5D13A" w14:textId="77777777" w:rsidR="00A15D2A" w:rsidRPr="00116334" w:rsidRDefault="00A15D2A" w:rsidP="00386D82">
            <w:pPr>
              <w:rPr>
                <w:rFonts w:ascii="Arial" w:hAnsi="Arial" w:cs="Arial"/>
                <w:sz w:val="16"/>
                <w:szCs w:val="16"/>
              </w:rPr>
            </w:pPr>
          </w:p>
        </w:tc>
        <w:tc>
          <w:tcPr>
            <w:tcW w:w="283" w:type="pct"/>
            <w:tcBorders>
              <w:left w:val="outset" w:sz="6" w:space="0" w:color="111111"/>
              <w:bottom w:val="outset" w:sz="6" w:space="0" w:color="111111"/>
              <w:right w:val="outset" w:sz="6" w:space="0" w:color="111111"/>
            </w:tcBorders>
            <w:vAlign w:val="center"/>
          </w:tcPr>
          <w:p w14:paraId="33687118"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12</w:t>
            </w:r>
          </w:p>
        </w:tc>
        <w:tc>
          <w:tcPr>
            <w:tcW w:w="402" w:type="pct"/>
            <w:tcBorders>
              <w:top w:val="outset" w:sz="6" w:space="0" w:color="111111"/>
              <w:left w:val="outset" w:sz="6" w:space="0" w:color="111111"/>
              <w:bottom w:val="outset" w:sz="6" w:space="0" w:color="111111"/>
              <w:right w:val="outset" w:sz="6" w:space="0" w:color="111111"/>
            </w:tcBorders>
            <w:vAlign w:val="center"/>
          </w:tcPr>
          <w:p w14:paraId="48C76316" w14:textId="5FD5F0D8" w:rsidR="00A15D2A" w:rsidRDefault="00A15D2A" w:rsidP="0019108C">
            <w:pPr>
              <w:spacing w:after="0" w:line="240" w:lineRule="auto"/>
              <w:jc w:val="center"/>
              <w:rPr>
                <w:rFonts w:ascii="Arial" w:hAnsi="Arial" w:cs="Arial"/>
                <w:sz w:val="16"/>
                <w:szCs w:val="16"/>
              </w:rPr>
            </w:pPr>
            <w:r>
              <w:rPr>
                <w:rFonts w:ascii="Arial" w:hAnsi="Arial" w:cs="Arial"/>
                <w:sz w:val="16"/>
                <w:szCs w:val="16"/>
              </w:rPr>
              <w:t>Apr</w:t>
            </w:r>
            <w:r w:rsidRPr="00116334">
              <w:rPr>
                <w:rFonts w:ascii="Arial" w:hAnsi="Arial" w:cs="Arial"/>
                <w:sz w:val="16"/>
                <w:szCs w:val="16"/>
              </w:rPr>
              <w:t xml:space="preserve"> </w:t>
            </w:r>
            <w:r w:rsidR="008E2529">
              <w:rPr>
                <w:rFonts w:ascii="Arial" w:hAnsi="Arial" w:cs="Arial"/>
                <w:sz w:val="16"/>
                <w:szCs w:val="16"/>
              </w:rPr>
              <w:t>25</w:t>
            </w:r>
          </w:p>
          <w:p w14:paraId="243113C4"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09D018B4" w14:textId="26C352BD" w:rsidR="00A15D2A" w:rsidRPr="00116334" w:rsidRDefault="008E2529" w:rsidP="0084329D">
            <w:pPr>
              <w:spacing w:after="0" w:line="240" w:lineRule="auto"/>
              <w:jc w:val="center"/>
              <w:rPr>
                <w:rFonts w:ascii="Arial" w:hAnsi="Arial" w:cs="Arial"/>
                <w:sz w:val="16"/>
                <w:szCs w:val="16"/>
              </w:rPr>
            </w:pPr>
            <w:r>
              <w:rPr>
                <w:rFonts w:ascii="Arial" w:hAnsi="Arial" w:cs="Arial"/>
                <w:sz w:val="16"/>
                <w:szCs w:val="16"/>
              </w:rPr>
              <w:t>May</w:t>
            </w:r>
            <w:r w:rsidR="00A15D2A">
              <w:rPr>
                <w:rFonts w:ascii="Arial" w:hAnsi="Arial" w:cs="Arial"/>
                <w:sz w:val="16"/>
                <w:szCs w:val="16"/>
              </w:rPr>
              <w:t xml:space="preserve"> </w:t>
            </w:r>
            <w:r>
              <w:rPr>
                <w:rFonts w:ascii="Arial" w:hAnsi="Arial" w:cs="Arial"/>
                <w:sz w:val="16"/>
                <w:szCs w:val="16"/>
              </w:rPr>
              <w:t>0</w:t>
            </w:r>
            <w:r w:rsidR="0084329D">
              <w:rPr>
                <w:rFonts w:ascii="Arial" w:hAnsi="Arial" w:cs="Arial"/>
                <w:sz w:val="16"/>
                <w:szCs w:val="16"/>
              </w:rPr>
              <w:t>1</w:t>
            </w:r>
          </w:p>
        </w:tc>
        <w:tc>
          <w:tcPr>
            <w:tcW w:w="303" w:type="pct"/>
            <w:tcBorders>
              <w:top w:val="outset" w:sz="6" w:space="0" w:color="111111"/>
              <w:left w:val="outset" w:sz="6" w:space="0" w:color="111111"/>
              <w:bottom w:val="outset" w:sz="6" w:space="0" w:color="111111"/>
              <w:right w:val="outset" w:sz="6" w:space="0" w:color="111111"/>
            </w:tcBorders>
            <w:vAlign w:val="center"/>
          </w:tcPr>
          <w:p w14:paraId="0F506458"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tcPr>
          <w:p w14:paraId="1A264B3A" w14:textId="77777777" w:rsidR="00A15D2A" w:rsidRPr="00116334" w:rsidRDefault="00A15D2A" w:rsidP="0019108C">
            <w:pPr>
              <w:pStyle w:val="NormalWeb"/>
              <w:spacing w:before="0" w:beforeAutospacing="0" w:after="0" w:afterAutospacing="0"/>
              <w:rPr>
                <w:rFonts w:ascii="Arial" w:hAnsi="Arial" w:cs="Arial"/>
                <w:b/>
                <w:i/>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4A20BFF2"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65707284" w14:textId="77777777" w:rsidR="00A15D2A" w:rsidRPr="00600AD6" w:rsidRDefault="00A15D2A" w:rsidP="0007255C">
            <w:pPr>
              <w:pStyle w:val="NormalWeb"/>
              <w:numPr>
                <w:ilvl w:val="0"/>
                <w:numId w:val="31"/>
              </w:numPr>
              <w:spacing w:before="0" w:beforeAutospacing="0" w:after="0" w:afterAutospacing="0"/>
              <w:ind w:left="137" w:hanging="180"/>
              <w:rPr>
                <w:rFonts w:ascii="Arial" w:hAnsi="Arial" w:cs="Arial"/>
                <w:b/>
                <w:i/>
                <w:sz w:val="16"/>
                <w:szCs w:val="16"/>
              </w:rPr>
            </w:pPr>
            <w:r w:rsidRPr="0030252E">
              <w:rPr>
                <w:rFonts w:ascii="Arial" w:hAnsi="Arial" w:cs="Arial"/>
                <w:sz w:val="16"/>
                <w:szCs w:val="16"/>
              </w:rPr>
              <w:t>Lecture:</w:t>
            </w:r>
            <w:r>
              <w:rPr>
                <w:rFonts w:ascii="Arial" w:hAnsi="Arial" w:cs="Arial"/>
                <w:sz w:val="16"/>
                <w:szCs w:val="16"/>
              </w:rPr>
              <w:t xml:space="preserve"> </w:t>
            </w:r>
            <w:r w:rsidRPr="00600AD6">
              <w:rPr>
                <w:rFonts w:ascii="Arial" w:hAnsi="Arial" w:cs="Arial"/>
                <w:sz w:val="16"/>
                <w:szCs w:val="16"/>
              </w:rPr>
              <w:t>Agency Law (</w:t>
            </w:r>
            <w:proofErr w:type="spellStart"/>
            <w:r w:rsidRPr="00600AD6">
              <w:rPr>
                <w:rFonts w:ascii="Arial" w:hAnsi="Arial" w:cs="Arial"/>
                <w:sz w:val="16"/>
                <w:szCs w:val="16"/>
              </w:rPr>
              <w:t>cont</w:t>
            </w:r>
            <w:proofErr w:type="spellEnd"/>
            <w:r w:rsidRPr="00600AD6">
              <w:rPr>
                <w:rFonts w:ascii="Arial" w:hAnsi="Arial" w:cs="Arial"/>
                <w:sz w:val="16"/>
                <w:szCs w:val="16"/>
              </w:rPr>
              <w:t>)</w:t>
            </w:r>
          </w:p>
          <w:p w14:paraId="25E6165C" w14:textId="77777777" w:rsidR="00A15D2A" w:rsidRPr="00900211" w:rsidRDefault="00A15D2A" w:rsidP="0007255C">
            <w:pPr>
              <w:pStyle w:val="NormalWeb"/>
              <w:numPr>
                <w:ilvl w:val="0"/>
                <w:numId w:val="31"/>
              </w:numPr>
              <w:spacing w:before="0" w:beforeAutospacing="0" w:after="0" w:afterAutospacing="0"/>
              <w:ind w:left="137" w:hanging="180"/>
              <w:rPr>
                <w:rFonts w:ascii="Arial" w:hAnsi="Arial" w:cs="Arial"/>
                <w:b/>
                <w:i/>
                <w:sz w:val="16"/>
                <w:szCs w:val="16"/>
              </w:rPr>
            </w:pPr>
            <w:r w:rsidRPr="00600AD6">
              <w:rPr>
                <w:rFonts w:ascii="Arial" w:hAnsi="Arial" w:cs="Arial"/>
                <w:sz w:val="16"/>
                <w:szCs w:val="16"/>
              </w:rPr>
              <w:t>Test Three Review</w:t>
            </w:r>
          </w:p>
          <w:p w14:paraId="06F48A30" w14:textId="77777777" w:rsidR="00900211" w:rsidRPr="00900211" w:rsidRDefault="00900211" w:rsidP="00900211">
            <w:pPr>
              <w:pStyle w:val="NormalWeb"/>
              <w:spacing w:before="0" w:beforeAutospacing="0" w:after="0" w:afterAutospacing="0"/>
              <w:rPr>
                <w:rFonts w:ascii="Arial" w:hAnsi="Arial" w:cs="Arial"/>
                <w:sz w:val="10"/>
                <w:szCs w:val="10"/>
              </w:rPr>
            </w:pPr>
          </w:p>
          <w:p w14:paraId="6E6600D7" w14:textId="77777777" w:rsidR="00900211" w:rsidRPr="008E7249" w:rsidRDefault="00900211" w:rsidP="00900211">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MKT393</w:t>
            </w:r>
          </w:p>
          <w:p w14:paraId="5A3B3B27" w14:textId="77777777" w:rsidR="00900211" w:rsidRPr="00900211" w:rsidRDefault="00900211" w:rsidP="00900211">
            <w:pPr>
              <w:pStyle w:val="NormalWeb"/>
              <w:numPr>
                <w:ilvl w:val="0"/>
                <w:numId w:val="31"/>
              </w:numPr>
              <w:spacing w:before="0" w:beforeAutospacing="0" w:after="0" w:afterAutospacing="0"/>
              <w:ind w:left="137" w:hanging="180"/>
              <w:rPr>
                <w:rFonts w:ascii="Arial" w:hAnsi="Arial" w:cs="Arial"/>
                <w:b/>
                <w:i/>
                <w:sz w:val="16"/>
                <w:szCs w:val="16"/>
              </w:rPr>
            </w:pPr>
            <w:r>
              <w:rPr>
                <w:rFonts w:ascii="Arial" w:hAnsi="Arial" w:cs="Arial"/>
                <w:sz w:val="16"/>
                <w:szCs w:val="16"/>
              </w:rPr>
              <w:t>International Trade Theory</w:t>
            </w:r>
          </w:p>
        </w:tc>
        <w:tc>
          <w:tcPr>
            <w:tcW w:w="1525" w:type="pct"/>
            <w:tcBorders>
              <w:top w:val="outset" w:sz="6" w:space="0" w:color="111111"/>
              <w:left w:val="outset" w:sz="6" w:space="0" w:color="111111"/>
              <w:bottom w:val="outset" w:sz="6" w:space="0" w:color="111111"/>
              <w:right w:val="outset" w:sz="6" w:space="0" w:color="111111"/>
            </w:tcBorders>
            <w:vAlign w:val="center"/>
          </w:tcPr>
          <w:p w14:paraId="2D593B88"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534DAD9E"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Continue Reading the Buffalo Creek Disaster</w:t>
            </w:r>
          </w:p>
          <w:p w14:paraId="660A5EBD" w14:textId="77777777" w:rsidR="00900211" w:rsidRPr="00900211" w:rsidRDefault="00900211" w:rsidP="0019108C">
            <w:pPr>
              <w:pStyle w:val="NormalWeb"/>
              <w:spacing w:before="0" w:beforeAutospacing="0" w:after="0" w:afterAutospacing="0"/>
              <w:rPr>
                <w:rFonts w:ascii="Arial" w:hAnsi="Arial" w:cs="Arial"/>
                <w:b/>
                <w:sz w:val="10"/>
                <w:szCs w:val="10"/>
              </w:rPr>
            </w:pPr>
          </w:p>
          <w:p w14:paraId="36E1586B" w14:textId="77777777" w:rsidR="00900211" w:rsidRDefault="00900211" w:rsidP="00900211">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w:t>
            </w:r>
            <w:r w:rsidRPr="008E7249">
              <w:rPr>
                <w:rFonts w:ascii="Arial" w:hAnsi="Arial" w:cs="Arial"/>
                <w:b/>
                <w:color w:val="0070C0"/>
                <w:sz w:val="16"/>
                <w:szCs w:val="16"/>
              </w:rPr>
              <w:t>L</w:t>
            </w:r>
            <w:r>
              <w:rPr>
                <w:rFonts w:ascii="Arial" w:hAnsi="Arial" w:cs="Arial"/>
                <w:b/>
                <w:color w:val="0070C0"/>
                <w:sz w:val="16"/>
                <w:szCs w:val="16"/>
              </w:rPr>
              <w:t>393</w:t>
            </w:r>
          </w:p>
          <w:p w14:paraId="7E09DFF4" w14:textId="77777777" w:rsidR="00900211" w:rsidRDefault="00900211" w:rsidP="00900211">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6</w:t>
            </w:r>
          </w:p>
          <w:p w14:paraId="5BE180BC" w14:textId="77777777" w:rsidR="001C49FB" w:rsidRPr="008D37E2" w:rsidRDefault="001C49FB" w:rsidP="001C49FB">
            <w:pPr>
              <w:pStyle w:val="NormalWeb"/>
              <w:spacing w:before="0" w:beforeAutospacing="0" w:after="0" w:afterAutospacing="0"/>
              <w:rPr>
                <w:rFonts w:ascii="Arial" w:hAnsi="Arial" w:cs="Arial"/>
                <w:b/>
                <w:sz w:val="16"/>
                <w:szCs w:val="16"/>
              </w:rPr>
            </w:pPr>
          </w:p>
        </w:tc>
        <w:tc>
          <w:tcPr>
            <w:tcW w:w="282" w:type="pct"/>
            <w:tcBorders>
              <w:top w:val="outset" w:sz="6" w:space="0" w:color="111111"/>
              <w:left w:val="outset" w:sz="6" w:space="0" w:color="111111"/>
              <w:bottom w:val="outset" w:sz="6" w:space="0" w:color="111111"/>
              <w:right w:val="outset" w:sz="6" w:space="0" w:color="111111"/>
            </w:tcBorders>
            <w:vAlign w:val="center"/>
          </w:tcPr>
          <w:p w14:paraId="7514981E"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tc>
      </w:tr>
      <w:tr w:rsidR="00A15D2A" w:rsidRPr="00116334" w14:paraId="76F4AF09" w14:textId="77777777" w:rsidTr="0084329D">
        <w:trPr>
          <w:gridAfter w:val="1"/>
          <w:wAfter w:w="5" w:type="pct"/>
          <w:trHeight w:val="747"/>
        </w:trPr>
        <w:tc>
          <w:tcPr>
            <w:tcW w:w="314" w:type="pct"/>
            <w:vMerge w:val="restart"/>
            <w:tcBorders>
              <w:top w:val="outset" w:sz="6" w:space="0" w:color="111111"/>
              <w:left w:val="outset" w:sz="6" w:space="0" w:color="111111"/>
              <w:right w:val="outset" w:sz="6" w:space="0" w:color="111111"/>
            </w:tcBorders>
            <w:vAlign w:val="center"/>
          </w:tcPr>
          <w:p w14:paraId="0F19FB44"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WK 07</w:t>
            </w:r>
          </w:p>
        </w:tc>
        <w:tc>
          <w:tcPr>
            <w:tcW w:w="283" w:type="pct"/>
            <w:tcBorders>
              <w:top w:val="outset" w:sz="6" w:space="0" w:color="111111"/>
              <w:left w:val="outset" w:sz="6" w:space="0" w:color="111111"/>
              <w:right w:val="outset" w:sz="6" w:space="0" w:color="111111"/>
            </w:tcBorders>
            <w:vAlign w:val="center"/>
          </w:tcPr>
          <w:p w14:paraId="72C922B0"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1</w:t>
            </w:r>
            <w:r>
              <w:rPr>
                <w:rFonts w:ascii="Arial" w:hAnsi="Arial" w:cs="Arial"/>
                <w:sz w:val="16"/>
                <w:szCs w:val="16"/>
              </w:rPr>
              <w:t>3</w:t>
            </w:r>
          </w:p>
        </w:tc>
        <w:tc>
          <w:tcPr>
            <w:tcW w:w="402" w:type="pct"/>
            <w:tcBorders>
              <w:top w:val="outset" w:sz="6" w:space="0" w:color="111111"/>
              <w:left w:val="outset" w:sz="6" w:space="0" w:color="111111"/>
              <w:bottom w:val="outset" w:sz="6" w:space="0" w:color="111111"/>
              <w:right w:val="outset" w:sz="6" w:space="0" w:color="111111"/>
            </w:tcBorders>
            <w:vAlign w:val="center"/>
          </w:tcPr>
          <w:p w14:paraId="2944A29D" w14:textId="5DDA4537" w:rsidR="00A15D2A" w:rsidRPr="00116334" w:rsidRDefault="008E2529" w:rsidP="0084329D">
            <w:pPr>
              <w:spacing w:after="0" w:line="240" w:lineRule="auto"/>
              <w:jc w:val="center"/>
              <w:rPr>
                <w:rFonts w:ascii="Arial" w:hAnsi="Arial" w:cs="Arial"/>
                <w:sz w:val="16"/>
                <w:szCs w:val="16"/>
              </w:rPr>
            </w:pPr>
            <w:r>
              <w:rPr>
                <w:rFonts w:ascii="Arial" w:hAnsi="Arial" w:cs="Arial"/>
                <w:sz w:val="16"/>
                <w:szCs w:val="16"/>
              </w:rPr>
              <w:t>May</w:t>
            </w:r>
            <w:r w:rsidR="00A15D2A">
              <w:rPr>
                <w:rFonts w:ascii="Arial" w:hAnsi="Arial" w:cs="Arial"/>
                <w:sz w:val="16"/>
                <w:szCs w:val="16"/>
              </w:rPr>
              <w:t xml:space="preserve"> </w:t>
            </w:r>
            <w:r>
              <w:rPr>
                <w:rFonts w:ascii="Arial" w:hAnsi="Arial" w:cs="Arial"/>
                <w:sz w:val="16"/>
                <w:szCs w:val="16"/>
              </w:rPr>
              <w:t>0</w:t>
            </w:r>
            <w:r w:rsidR="0084329D">
              <w:rPr>
                <w:rFonts w:ascii="Arial" w:hAnsi="Arial" w:cs="Arial"/>
                <w:sz w:val="16"/>
                <w:szCs w:val="16"/>
              </w:rPr>
              <w:t>2</w:t>
            </w:r>
          </w:p>
        </w:tc>
        <w:tc>
          <w:tcPr>
            <w:tcW w:w="303" w:type="pct"/>
            <w:tcBorders>
              <w:top w:val="outset" w:sz="6" w:space="0" w:color="111111"/>
              <w:left w:val="outset" w:sz="6" w:space="0" w:color="111111"/>
              <w:bottom w:val="outset" w:sz="6" w:space="0" w:color="111111"/>
              <w:right w:val="outset" w:sz="6" w:space="0" w:color="111111"/>
            </w:tcBorders>
            <w:vAlign w:val="center"/>
          </w:tcPr>
          <w:p w14:paraId="491F316F"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F2F</w:t>
            </w:r>
          </w:p>
          <w:p w14:paraId="4CB84557" w14:textId="73077E81" w:rsidR="00A15D2A" w:rsidRPr="00116334" w:rsidRDefault="008E2529"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54490886"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9:10 am</w:t>
            </w:r>
          </w:p>
          <w:p w14:paraId="10D8E86E"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6C597F14"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12 noon</w:t>
            </w:r>
          </w:p>
        </w:tc>
        <w:tc>
          <w:tcPr>
            <w:tcW w:w="1486" w:type="pct"/>
            <w:tcBorders>
              <w:top w:val="outset" w:sz="6" w:space="0" w:color="111111"/>
              <w:left w:val="outset" w:sz="6" w:space="0" w:color="111111"/>
              <w:bottom w:val="outset" w:sz="6" w:space="0" w:color="111111"/>
              <w:right w:val="outset" w:sz="6" w:space="0" w:color="111111"/>
            </w:tcBorders>
            <w:vAlign w:val="center"/>
          </w:tcPr>
          <w:p w14:paraId="406D082B"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31DF34A9" w14:textId="77777777" w:rsidR="00A15D2A" w:rsidRPr="00857946" w:rsidRDefault="00A15D2A" w:rsidP="0007255C">
            <w:pPr>
              <w:pStyle w:val="NormalWeb"/>
              <w:numPr>
                <w:ilvl w:val="0"/>
                <w:numId w:val="30"/>
              </w:numPr>
              <w:spacing w:before="0" w:beforeAutospacing="0" w:after="0" w:afterAutospacing="0"/>
              <w:ind w:left="137" w:hanging="180"/>
              <w:rPr>
                <w:rFonts w:ascii="Arial" w:hAnsi="Arial" w:cs="Arial"/>
                <w:b/>
                <w:i/>
                <w:sz w:val="16"/>
                <w:szCs w:val="16"/>
              </w:rPr>
            </w:pPr>
            <w:r w:rsidRPr="00E44FA7">
              <w:rPr>
                <w:rFonts w:ascii="Arial" w:hAnsi="Arial" w:cs="Arial"/>
                <w:sz w:val="16"/>
                <w:szCs w:val="16"/>
              </w:rPr>
              <w:t>Lecture:</w:t>
            </w:r>
            <w:r>
              <w:rPr>
                <w:rFonts w:ascii="Arial" w:hAnsi="Arial" w:cs="Arial"/>
                <w:sz w:val="16"/>
                <w:szCs w:val="16"/>
              </w:rPr>
              <w:t xml:space="preserve"> </w:t>
            </w:r>
            <w:r w:rsidRPr="00600AD6">
              <w:rPr>
                <w:rFonts w:ascii="Arial" w:hAnsi="Arial" w:cs="Arial"/>
                <w:sz w:val="16"/>
                <w:szCs w:val="16"/>
              </w:rPr>
              <w:t>Law and Business Associations</w:t>
            </w:r>
          </w:p>
          <w:p w14:paraId="5AF40578" w14:textId="77777777" w:rsidR="00A15D2A" w:rsidRPr="00900211" w:rsidRDefault="00A15D2A" w:rsidP="0019108C">
            <w:pPr>
              <w:pStyle w:val="NormalWeb"/>
              <w:spacing w:before="0" w:beforeAutospacing="0" w:after="0" w:afterAutospacing="0"/>
              <w:ind w:left="137"/>
              <w:rPr>
                <w:rFonts w:ascii="Arial" w:hAnsi="Arial" w:cs="Arial"/>
                <w:b/>
                <w:i/>
                <w:sz w:val="10"/>
                <w:szCs w:val="10"/>
              </w:rPr>
            </w:pPr>
          </w:p>
          <w:p w14:paraId="5E82B0C5"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56C47026" w14:textId="77777777" w:rsidR="00A15D2A" w:rsidRPr="00C10A4E" w:rsidRDefault="00A15D2A" w:rsidP="0007255C">
            <w:pPr>
              <w:pStyle w:val="NormalWeb"/>
              <w:numPr>
                <w:ilvl w:val="0"/>
                <w:numId w:val="30"/>
              </w:numPr>
              <w:spacing w:before="0" w:beforeAutospacing="0" w:after="0" w:afterAutospacing="0"/>
              <w:ind w:left="137" w:hanging="180"/>
              <w:rPr>
                <w:rFonts w:ascii="Arial" w:hAnsi="Arial" w:cs="Arial"/>
                <w:b/>
                <w:i/>
                <w:sz w:val="16"/>
                <w:szCs w:val="16"/>
              </w:rPr>
            </w:pPr>
            <w:r w:rsidRPr="0030252E">
              <w:rPr>
                <w:rFonts w:ascii="Arial" w:hAnsi="Arial" w:cs="Arial"/>
                <w:sz w:val="16"/>
                <w:szCs w:val="16"/>
              </w:rPr>
              <w:t>Lecture:</w:t>
            </w:r>
            <w:r>
              <w:rPr>
                <w:rFonts w:ascii="Arial" w:hAnsi="Arial" w:cs="Arial"/>
                <w:sz w:val="16"/>
                <w:szCs w:val="16"/>
              </w:rPr>
              <w:t xml:space="preserve"> </w:t>
            </w:r>
            <w:r w:rsidRPr="00285864">
              <w:rPr>
                <w:rFonts w:ascii="Arial" w:hAnsi="Arial" w:cs="Arial"/>
                <w:sz w:val="16"/>
                <w:szCs w:val="16"/>
              </w:rPr>
              <w:t>Regulating Import Competition and Unfair Trade</w:t>
            </w:r>
          </w:p>
          <w:p w14:paraId="490F41F0" w14:textId="77777777" w:rsidR="00C10A4E" w:rsidRDefault="00C10A4E" w:rsidP="00C10A4E">
            <w:pPr>
              <w:spacing w:after="0" w:line="240" w:lineRule="auto"/>
              <w:ind w:left="137"/>
              <w:rPr>
                <w:rFonts w:ascii="Arial" w:hAnsi="Arial" w:cs="Arial"/>
                <w:sz w:val="16"/>
                <w:szCs w:val="16"/>
              </w:rPr>
            </w:pPr>
          </w:p>
          <w:p w14:paraId="69616FBF"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5A08F13D" w14:textId="77777777" w:rsidR="00C10A4E" w:rsidRPr="00990E7C" w:rsidRDefault="00282A63" w:rsidP="00282A63">
            <w:pPr>
              <w:pStyle w:val="NormalWeb"/>
              <w:numPr>
                <w:ilvl w:val="0"/>
                <w:numId w:val="30"/>
              </w:numPr>
              <w:spacing w:before="0" w:beforeAutospacing="0" w:after="0" w:afterAutospacing="0"/>
              <w:ind w:left="152" w:hanging="152"/>
              <w:rPr>
                <w:rFonts w:ascii="Arial" w:hAnsi="Arial" w:cs="Arial"/>
                <w:b/>
                <w:i/>
                <w:sz w:val="16"/>
                <w:szCs w:val="16"/>
              </w:rPr>
            </w:pPr>
            <w:r w:rsidRPr="00116334">
              <w:rPr>
                <w:rFonts w:ascii="Arial" w:hAnsi="Arial" w:cs="Arial"/>
                <w:bCs/>
                <w:i/>
                <w:color w:val="B30059"/>
                <w:sz w:val="16"/>
                <w:szCs w:val="16"/>
              </w:rPr>
              <w:t xml:space="preserve">TEST THREE: Chapters </w:t>
            </w:r>
            <w:r w:rsidRPr="00282A63">
              <w:rPr>
                <w:rFonts w:ascii="Arial" w:hAnsi="Arial" w:cs="Arial"/>
                <w:bCs/>
                <w:i/>
                <w:color w:val="B30059"/>
                <w:sz w:val="16"/>
                <w:szCs w:val="16"/>
              </w:rPr>
              <w:t>2, 4-10</w:t>
            </w:r>
          </w:p>
        </w:tc>
        <w:tc>
          <w:tcPr>
            <w:tcW w:w="1525" w:type="pct"/>
            <w:tcBorders>
              <w:top w:val="outset" w:sz="6" w:space="0" w:color="111111"/>
              <w:left w:val="outset" w:sz="6" w:space="0" w:color="111111"/>
              <w:bottom w:val="outset" w:sz="6" w:space="0" w:color="111111"/>
              <w:right w:val="outset" w:sz="6" w:space="0" w:color="111111"/>
            </w:tcBorders>
            <w:vAlign w:val="center"/>
          </w:tcPr>
          <w:p w14:paraId="241B9EDB"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52AA0E66" w14:textId="77777777" w:rsidR="00A15D2A" w:rsidRPr="00116334"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12</w:t>
            </w:r>
          </w:p>
          <w:p w14:paraId="60F74CE6" w14:textId="77777777" w:rsidR="00A15D2A" w:rsidRPr="00963831" w:rsidRDefault="00A15D2A" w:rsidP="0019108C">
            <w:pPr>
              <w:pStyle w:val="NormalWeb"/>
              <w:spacing w:before="0" w:beforeAutospacing="0" w:after="0" w:afterAutospacing="0"/>
              <w:rPr>
                <w:rFonts w:ascii="Arial" w:hAnsi="Arial" w:cs="Arial"/>
                <w:bCs/>
                <w:i/>
                <w:color w:val="B30059"/>
                <w:sz w:val="16"/>
                <w:szCs w:val="16"/>
              </w:rPr>
            </w:pPr>
            <w:r w:rsidRPr="00963831">
              <w:rPr>
                <w:rFonts w:ascii="Arial" w:hAnsi="Arial" w:cs="Arial"/>
                <w:bCs/>
                <w:i/>
                <w:color w:val="B30059"/>
                <w:sz w:val="16"/>
                <w:szCs w:val="16"/>
              </w:rPr>
              <w:t xml:space="preserve">Complete the Homework 8 assignment provided on e-Book as Homework </w:t>
            </w:r>
            <w:r>
              <w:rPr>
                <w:rFonts w:ascii="Arial" w:hAnsi="Arial" w:cs="Arial"/>
                <w:bCs/>
                <w:i/>
                <w:color w:val="B30059"/>
                <w:sz w:val="16"/>
                <w:szCs w:val="16"/>
              </w:rPr>
              <w:t>8</w:t>
            </w:r>
            <w:r w:rsidRPr="00963831">
              <w:rPr>
                <w:rFonts w:ascii="Arial" w:hAnsi="Arial" w:cs="Arial"/>
                <w:bCs/>
                <w:i/>
                <w:color w:val="B30059"/>
                <w:sz w:val="16"/>
                <w:szCs w:val="16"/>
              </w:rPr>
              <w:t xml:space="preserve"> DUE at start of class.</w:t>
            </w:r>
          </w:p>
          <w:p w14:paraId="0A4DF856" w14:textId="77777777" w:rsidR="00A15D2A" w:rsidRPr="00900211" w:rsidRDefault="00A15D2A" w:rsidP="0019108C">
            <w:pPr>
              <w:pStyle w:val="NormalWeb"/>
              <w:spacing w:before="0" w:beforeAutospacing="0" w:after="0" w:afterAutospacing="0"/>
              <w:rPr>
                <w:rFonts w:ascii="Arial" w:hAnsi="Arial" w:cs="Arial"/>
                <w:b/>
                <w:bCs/>
                <w:color w:val="B30059"/>
                <w:sz w:val="10"/>
                <w:szCs w:val="10"/>
              </w:rPr>
            </w:pPr>
          </w:p>
          <w:p w14:paraId="6C3CBA7B"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w:t>
            </w:r>
            <w:r w:rsidR="00B46E4A">
              <w:rPr>
                <w:rFonts w:ascii="Arial" w:hAnsi="Arial" w:cs="Arial"/>
                <w:b/>
                <w:color w:val="0070C0"/>
                <w:sz w:val="16"/>
                <w:szCs w:val="16"/>
              </w:rPr>
              <w:t>60</w:t>
            </w:r>
          </w:p>
          <w:p w14:paraId="70CAE635"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11</w:t>
            </w:r>
          </w:p>
          <w:p w14:paraId="32EE8441" w14:textId="77777777" w:rsidR="00C10A4E" w:rsidRDefault="00C10A4E" w:rsidP="00C10A4E">
            <w:pPr>
              <w:spacing w:after="0" w:line="240" w:lineRule="auto"/>
              <w:ind w:left="137"/>
              <w:rPr>
                <w:rFonts w:ascii="Arial" w:hAnsi="Arial" w:cs="Arial"/>
                <w:sz w:val="16"/>
                <w:szCs w:val="16"/>
              </w:rPr>
            </w:pPr>
          </w:p>
          <w:p w14:paraId="035474FA"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5A18599C" w14:textId="77777777" w:rsidR="00C10A4E" w:rsidRPr="00116334" w:rsidRDefault="00906726" w:rsidP="0019108C">
            <w:pPr>
              <w:pStyle w:val="NormalWeb"/>
              <w:spacing w:before="0" w:beforeAutospacing="0" w:after="0" w:afterAutospacing="0"/>
              <w:rPr>
                <w:rFonts w:ascii="Arial" w:hAnsi="Arial" w:cs="Arial"/>
                <w:sz w:val="16"/>
                <w:szCs w:val="16"/>
              </w:rPr>
            </w:pPr>
            <w:r w:rsidRPr="00116334">
              <w:rPr>
                <w:rFonts w:ascii="Arial" w:hAnsi="Arial" w:cs="Arial"/>
                <w:b/>
                <w:bCs/>
                <w:color w:val="B30059"/>
                <w:sz w:val="16"/>
                <w:szCs w:val="16"/>
              </w:rPr>
              <w:t xml:space="preserve">Prepare to take Test </w:t>
            </w:r>
            <w:r>
              <w:rPr>
                <w:rFonts w:ascii="Arial" w:hAnsi="Arial" w:cs="Arial"/>
                <w:b/>
                <w:bCs/>
                <w:color w:val="B30059"/>
                <w:sz w:val="16"/>
                <w:szCs w:val="16"/>
              </w:rPr>
              <w:t>One</w:t>
            </w:r>
          </w:p>
        </w:tc>
        <w:tc>
          <w:tcPr>
            <w:tcW w:w="282" w:type="pct"/>
            <w:tcBorders>
              <w:top w:val="outset" w:sz="6" w:space="0" w:color="111111"/>
              <w:left w:val="outset" w:sz="6" w:space="0" w:color="111111"/>
              <w:bottom w:val="outset" w:sz="6" w:space="0" w:color="111111"/>
              <w:right w:val="outset" w:sz="6" w:space="0" w:color="111111"/>
            </w:tcBorders>
            <w:vAlign w:val="center"/>
          </w:tcPr>
          <w:p w14:paraId="733297C1"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3.0</w:t>
            </w:r>
          </w:p>
        </w:tc>
      </w:tr>
      <w:tr w:rsidR="00A15D2A" w:rsidRPr="00116334" w14:paraId="7CED95D9" w14:textId="77777777" w:rsidTr="0084329D">
        <w:trPr>
          <w:gridAfter w:val="1"/>
          <w:wAfter w:w="5" w:type="pct"/>
          <w:trHeight w:val="570"/>
        </w:trPr>
        <w:tc>
          <w:tcPr>
            <w:tcW w:w="314" w:type="pct"/>
            <w:vMerge/>
            <w:tcBorders>
              <w:left w:val="outset" w:sz="6" w:space="0" w:color="111111"/>
              <w:bottom w:val="outset" w:sz="6" w:space="0" w:color="111111"/>
              <w:right w:val="outset" w:sz="6" w:space="0" w:color="111111"/>
            </w:tcBorders>
          </w:tcPr>
          <w:p w14:paraId="23EBEA14" w14:textId="77777777" w:rsidR="00A15D2A" w:rsidRPr="00116334" w:rsidRDefault="00A15D2A" w:rsidP="00386D82">
            <w:pPr>
              <w:rPr>
                <w:rFonts w:ascii="Arial" w:hAnsi="Arial" w:cs="Arial"/>
                <w:sz w:val="16"/>
                <w:szCs w:val="16"/>
              </w:rPr>
            </w:pPr>
          </w:p>
        </w:tc>
        <w:tc>
          <w:tcPr>
            <w:tcW w:w="283" w:type="pct"/>
            <w:tcBorders>
              <w:left w:val="outset" w:sz="6" w:space="0" w:color="111111"/>
              <w:bottom w:val="outset" w:sz="6" w:space="0" w:color="111111"/>
              <w:right w:val="outset" w:sz="6" w:space="0" w:color="111111"/>
            </w:tcBorders>
            <w:vAlign w:val="center"/>
          </w:tcPr>
          <w:p w14:paraId="2C7FB3D8"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1</w:t>
            </w:r>
            <w:r>
              <w:rPr>
                <w:rFonts w:ascii="Arial" w:hAnsi="Arial" w:cs="Arial"/>
                <w:sz w:val="16"/>
                <w:szCs w:val="16"/>
              </w:rPr>
              <w:t>4</w:t>
            </w:r>
          </w:p>
        </w:tc>
        <w:tc>
          <w:tcPr>
            <w:tcW w:w="402" w:type="pct"/>
            <w:tcBorders>
              <w:top w:val="outset" w:sz="6" w:space="0" w:color="111111"/>
              <w:left w:val="outset" w:sz="6" w:space="0" w:color="111111"/>
              <w:bottom w:val="outset" w:sz="6" w:space="0" w:color="111111"/>
              <w:right w:val="outset" w:sz="6" w:space="0" w:color="111111"/>
            </w:tcBorders>
            <w:vAlign w:val="center"/>
          </w:tcPr>
          <w:p w14:paraId="3A23303F" w14:textId="6EA95A81" w:rsidR="00A15D2A" w:rsidRDefault="008E2529" w:rsidP="0019108C">
            <w:pPr>
              <w:spacing w:after="0" w:line="240" w:lineRule="auto"/>
              <w:jc w:val="center"/>
              <w:rPr>
                <w:rFonts w:ascii="Arial" w:hAnsi="Arial" w:cs="Arial"/>
                <w:sz w:val="16"/>
                <w:szCs w:val="16"/>
              </w:rPr>
            </w:pPr>
            <w:r>
              <w:rPr>
                <w:rFonts w:ascii="Arial" w:hAnsi="Arial" w:cs="Arial"/>
                <w:sz w:val="16"/>
                <w:szCs w:val="16"/>
              </w:rPr>
              <w:t>May 02</w:t>
            </w:r>
          </w:p>
          <w:p w14:paraId="72FEC55D"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32E670E1" w14:textId="03FB60D2" w:rsidR="00A15D2A" w:rsidRPr="00116334" w:rsidRDefault="008E2529" w:rsidP="0084329D">
            <w:pPr>
              <w:spacing w:after="0" w:line="240" w:lineRule="auto"/>
              <w:jc w:val="center"/>
              <w:rPr>
                <w:rFonts w:ascii="Arial" w:hAnsi="Arial" w:cs="Arial"/>
                <w:sz w:val="16"/>
                <w:szCs w:val="16"/>
              </w:rPr>
            </w:pPr>
            <w:r>
              <w:rPr>
                <w:rFonts w:ascii="Arial" w:hAnsi="Arial" w:cs="Arial"/>
                <w:sz w:val="16"/>
                <w:szCs w:val="16"/>
              </w:rPr>
              <w:t>May</w:t>
            </w:r>
            <w:r w:rsidR="00A15D2A">
              <w:rPr>
                <w:rFonts w:ascii="Arial" w:hAnsi="Arial" w:cs="Arial"/>
                <w:sz w:val="16"/>
                <w:szCs w:val="16"/>
              </w:rPr>
              <w:t xml:space="preserve"> </w:t>
            </w:r>
            <w:r>
              <w:rPr>
                <w:rFonts w:ascii="Arial" w:hAnsi="Arial" w:cs="Arial"/>
                <w:sz w:val="16"/>
                <w:szCs w:val="16"/>
              </w:rPr>
              <w:t>0</w:t>
            </w:r>
            <w:r w:rsidR="0084329D">
              <w:rPr>
                <w:rFonts w:ascii="Arial" w:hAnsi="Arial" w:cs="Arial"/>
                <w:sz w:val="16"/>
                <w:szCs w:val="16"/>
              </w:rPr>
              <w:t>8</w:t>
            </w:r>
          </w:p>
        </w:tc>
        <w:tc>
          <w:tcPr>
            <w:tcW w:w="303" w:type="pct"/>
            <w:tcBorders>
              <w:top w:val="outset" w:sz="6" w:space="0" w:color="111111"/>
              <w:left w:val="outset" w:sz="6" w:space="0" w:color="111111"/>
              <w:bottom w:val="outset" w:sz="6" w:space="0" w:color="111111"/>
              <w:right w:val="outset" w:sz="6" w:space="0" w:color="111111"/>
            </w:tcBorders>
            <w:vAlign w:val="center"/>
          </w:tcPr>
          <w:p w14:paraId="4D853763"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tcPr>
          <w:p w14:paraId="0AAAAE08" w14:textId="77777777" w:rsidR="00A15D2A" w:rsidRPr="00116334" w:rsidRDefault="00A15D2A" w:rsidP="0019108C">
            <w:pPr>
              <w:pStyle w:val="NormalWeb"/>
              <w:spacing w:before="0" w:beforeAutospacing="0" w:after="0" w:afterAutospacing="0"/>
              <w:rPr>
                <w:rFonts w:ascii="Arial" w:hAnsi="Arial" w:cs="Arial"/>
                <w:b/>
                <w:i/>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50E30CF2"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317487EA" w14:textId="77777777" w:rsidR="00A15D2A" w:rsidRPr="00600AD6" w:rsidRDefault="00A15D2A" w:rsidP="0007255C">
            <w:pPr>
              <w:pStyle w:val="NormalWeb"/>
              <w:numPr>
                <w:ilvl w:val="0"/>
                <w:numId w:val="31"/>
              </w:numPr>
              <w:spacing w:before="0" w:beforeAutospacing="0" w:after="0" w:afterAutospacing="0"/>
              <w:ind w:left="137" w:hanging="180"/>
              <w:rPr>
                <w:rFonts w:ascii="Arial" w:hAnsi="Arial" w:cs="Arial"/>
                <w:b/>
                <w:i/>
                <w:sz w:val="16"/>
                <w:szCs w:val="16"/>
              </w:rPr>
            </w:pPr>
            <w:r w:rsidRPr="0030252E">
              <w:rPr>
                <w:rFonts w:ascii="Arial" w:hAnsi="Arial" w:cs="Arial"/>
                <w:sz w:val="16"/>
                <w:szCs w:val="16"/>
              </w:rPr>
              <w:t>Lecture:</w:t>
            </w:r>
            <w:r>
              <w:rPr>
                <w:rFonts w:ascii="Arial" w:hAnsi="Arial" w:cs="Arial"/>
                <w:sz w:val="16"/>
                <w:szCs w:val="16"/>
              </w:rPr>
              <w:t xml:space="preserve"> </w:t>
            </w:r>
            <w:r w:rsidRPr="00600AD6">
              <w:rPr>
                <w:rFonts w:ascii="Arial" w:hAnsi="Arial" w:cs="Arial"/>
                <w:sz w:val="16"/>
                <w:szCs w:val="16"/>
              </w:rPr>
              <w:t>Law and Business Associations (</w:t>
            </w:r>
            <w:proofErr w:type="spellStart"/>
            <w:r w:rsidRPr="00600AD6">
              <w:rPr>
                <w:rFonts w:ascii="Arial" w:hAnsi="Arial" w:cs="Arial"/>
                <w:sz w:val="16"/>
                <w:szCs w:val="16"/>
              </w:rPr>
              <w:t>cont</w:t>
            </w:r>
            <w:proofErr w:type="spellEnd"/>
            <w:r w:rsidRPr="00600AD6">
              <w:rPr>
                <w:rFonts w:ascii="Arial" w:hAnsi="Arial" w:cs="Arial"/>
                <w:sz w:val="16"/>
                <w:szCs w:val="16"/>
              </w:rPr>
              <w:t>)</w:t>
            </w:r>
          </w:p>
          <w:p w14:paraId="5E8EFA57" w14:textId="77777777" w:rsidR="00A15D2A" w:rsidRPr="00900211" w:rsidRDefault="00A15D2A" w:rsidP="0007255C">
            <w:pPr>
              <w:pStyle w:val="NormalWeb"/>
              <w:numPr>
                <w:ilvl w:val="0"/>
                <w:numId w:val="31"/>
              </w:numPr>
              <w:spacing w:before="0" w:beforeAutospacing="0" w:after="0" w:afterAutospacing="0"/>
              <w:ind w:left="137" w:hanging="180"/>
              <w:rPr>
                <w:rFonts w:ascii="Arial" w:hAnsi="Arial" w:cs="Arial"/>
                <w:b/>
                <w:i/>
                <w:sz w:val="16"/>
                <w:szCs w:val="16"/>
              </w:rPr>
            </w:pPr>
            <w:r w:rsidRPr="00600AD6">
              <w:rPr>
                <w:rFonts w:ascii="Arial" w:hAnsi="Arial" w:cs="Arial"/>
                <w:sz w:val="16"/>
                <w:szCs w:val="16"/>
              </w:rPr>
              <w:t>Test Three Review</w:t>
            </w:r>
          </w:p>
          <w:p w14:paraId="2E26CFBF" w14:textId="77777777" w:rsidR="00900211" w:rsidRPr="00900211" w:rsidRDefault="00900211" w:rsidP="00900211">
            <w:pPr>
              <w:pStyle w:val="NormalWeb"/>
              <w:spacing w:before="0" w:beforeAutospacing="0" w:after="0" w:afterAutospacing="0"/>
              <w:rPr>
                <w:rFonts w:ascii="Arial" w:hAnsi="Arial" w:cs="Arial"/>
                <w:sz w:val="10"/>
                <w:szCs w:val="10"/>
              </w:rPr>
            </w:pPr>
          </w:p>
          <w:p w14:paraId="21FC9AB2" w14:textId="77777777" w:rsidR="00900211" w:rsidRPr="008E7249" w:rsidRDefault="00900211" w:rsidP="00900211">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MKT393</w:t>
            </w:r>
          </w:p>
          <w:p w14:paraId="72C75D00" w14:textId="77777777" w:rsidR="00C10A4E" w:rsidRPr="001C49FB" w:rsidRDefault="00900211" w:rsidP="001C49FB">
            <w:pPr>
              <w:pStyle w:val="NormalWeb"/>
              <w:numPr>
                <w:ilvl w:val="0"/>
                <w:numId w:val="31"/>
              </w:numPr>
              <w:spacing w:before="0" w:beforeAutospacing="0" w:after="0" w:afterAutospacing="0"/>
              <w:ind w:left="137" w:hanging="180"/>
              <w:rPr>
                <w:rFonts w:ascii="Arial" w:hAnsi="Arial" w:cs="Arial"/>
                <w:b/>
                <w:i/>
                <w:sz w:val="16"/>
                <w:szCs w:val="16"/>
              </w:rPr>
            </w:pPr>
            <w:r>
              <w:rPr>
                <w:rFonts w:ascii="Arial" w:hAnsi="Arial" w:cs="Arial"/>
                <w:sz w:val="16"/>
                <w:szCs w:val="16"/>
              </w:rPr>
              <w:t>Government Policy and International Trade</w:t>
            </w:r>
          </w:p>
        </w:tc>
        <w:tc>
          <w:tcPr>
            <w:tcW w:w="1525" w:type="pct"/>
            <w:tcBorders>
              <w:top w:val="outset" w:sz="6" w:space="0" w:color="111111"/>
              <w:left w:val="outset" w:sz="6" w:space="0" w:color="111111"/>
              <w:bottom w:val="outset" w:sz="6" w:space="0" w:color="111111"/>
              <w:right w:val="outset" w:sz="6" w:space="0" w:color="111111"/>
            </w:tcBorders>
            <w:vAlign w:val="center"/>
          </w:tcPr>
          <w:p w14:paraId="6547CDFF"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0EB6995D" w14:textId="77777777" w:rsidR="00A15D2A" w:rsidRPr="00116334"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Continue Reading the Buffalo Creek Disaster</w:t>
            </w:r>
          </w:p>
          <w:p w14:paraId="0E264394" w14:textId="77777777" w:rsidR="00A15D2A" w:rsidRDefault="00A15D2A" w:rsidP="0019108C">
            <w:pPr>
              <w:pStyle w:val="NormalWeb"/>
              <w:spacing w:before="0" w:beforeAutospacing="0" w:after="0" w:afterAutospacing="0"/>
              <w:rPr>
                <w:rFonts w:ascii="Arial" w:hAnsi="Arial" w:cs="Arial"/>
                <w:b/>
                <w:bCs/>
                <w:color w:val="B30059"/>
                <w:sz w:val="16"/>
                <w:szCs w:val="16"/>
              </w:rPr>
            </w:pPr>
            <w:r w:rsidRPr="00963831">
              <w:rPr>
                <w:rFonts w:ascii="Arial" w:hAnsi="Arial" w:cs="Arial"/>
                <w:bCs/>
                <w:i/>
                <w:color w:val="B30059"/>
                <w:sz w:val="16"/>
                <w:szCs w:val="16"/>
              </w:rPr>
              <w:t xml:space="preserve">Complete the Homework 9 assignment provided on e-Book as Homework 9 DUE </w:t>
            </w:r>
            <w:r>
              <w:rPr>
                <w:rFonts w:ascii="Arial" w:hAnsi="Arial" w:cs="Arial"/>
                <w:b/>
                <w:bCs/>
                <w:color w:val="B30059"/>
                <w:sz w:val="16"/>
                <w:szCs w:val="16"/>
              </w:rPr>
              <w:t>by 11:59 pm EST.</w:t>
            </w:r>
          </w:p>
          <w:p w14:paraId="6CFB407B" w14:textId="77777777" w:rsidR="00726144" w:rsidRPr="00900211" w:rsidRDefault="00726144" w:rsidP="0019108C">
            <w:pPr>
              <w:pStyle w:val="NormalWeb"/>
              <w:spacing w:before="0" w:beforeAutospacing="0" w:after="0" w:afterAutospacing="0"/>
              <w:rPr>
                <w:rFonts w:ascii="Arial" w:hAnsi="Arial" w:cs="Arial"/>
                <w:b/>
                <w:bCs/>
                <w:color w:val="B30059"/>
                <w:sz w:val="10"/>
                <w:szCs w:val="10"/>
              </w:rPr>
            </w:pPr>
          </w:p>
          <w:p w14:paraId="7DE5A5F7" w14:textId="77777777" w:rsidR="00726144" w:rsidRDefault="00726144" w:rsidP="00726144">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w:t>
            </w:r>
            <w:r w:rsidRPr="008E7249">
              <w:rPr>
                <w:rFonts w:ascii="Arial" w:hAnsi="Arial" w:cs="Arial"/>
                <w:b/>
                <w:color w:val="0070C0"/>
                <w:sz w:val="16"/>
                <w:szCs w:val="16"/>
              </w:rPr>
              <w:t>L</w:t>
            </w:r>
            <w:r>
              <w:rPr>
                <w:rFonts w:ascii="Arial" w:hAnsi="Arial" w:cs="Arial"/>
                <w:b/>
                <w:color w:val="0070C0"/>
                <w:sz w:val="16"/>
                <w:szCs w:val="16"/>
              </w:rPr>
              <w:t>393</w:t>
            </w:r>
          </w:p>
          <w:p w14:paraId="6E1CFB86" w14:textId="77777777" w:rsidR="00C10A4E" w:rsidRPr="001C49FB" w:rsidRDefault="00726144" w:rsidP="001C49FB">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7</w:t>
            </w:r>
          </w:p>
        </w:tc>
        <w:tc>
          <w:tcPr>
            <w:tcW w:w="282" w:type="pct"/>
            <w:tcBorders>
              <w:top w:val="outset" w:sz="6" w:space="0" w:color="111111"/>
              <w:left w:val="outset" w:sz="6" w:space="0" w:color="111111"/>
              <w:bottom w:val="outset" w:sz="6" w:space="0" w:color="111111"/>
              <w:right w:val="outset" w:sz="6" w:space="0" w:color="111111"/>
            </w:tcBorders>
            <w:vAlign w:val="center"/>
          </w:tcPr>
          <w:p w14:paraId="68EA3B30"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tc>
      </w:tr>
      <w:tr w:rsidR="00A15D2A" w14:paraId="57919E64" w14:textId="77777777" w:rsidTr="0084329D">
        <w:trPr>
          <w:gridAfter w:val="1"/>
          <w:wAfter w:w="5" w:type="pct"/>
          <w:trHeight w:val="555"/>
        </w:trPr>
        <w:tc>
          <w:tcPr>
            <w:tcW w:w="314" w:type="pct"/>
            <w:vMerge w:val="restart"/>
            <w:tcBorders>
              <w:top w:val="outset" w:sz="6" w:space="0" w:color="111111"/>
              <w:left w:val="outset" w:sz="6" w:space="0" w:color="111111"/>
              <w:right w:val="outset" w:sz="6" w:space="0" w:color="111111"/>
            </w:tcBorders>
            <w:vAlign w:val="center"/>
          </w:tcPr>
          <w:p w14:paraId="419A97E0"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WK 08</w:t>
            </w:r>
          </w:p>
        </w:tc>
        <w:tc>
          <w:tcPr>
            <w:tcW w:w="283" w:type="pct"/>
            <w:tcBorders>
              <w:top w:val="outset" w:sz="6" w:space="0" w:color="111111"/>
              <w:left w:val="outset" w:sz="6" w:space="0" w:color="111111"/>
              <w:right w:val="outset" w:sz="6" w:space="0" w:color="111111"/>
            </w:tcBorders>
            <w:vAlign w:val="center"/>
          </w:tcPr>
          <w:p w14:paraId="62C13188"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1</w:t>
            </w:r>
            <w:r>
              <w:rPr>
                <w:rFonts w:ascii="Arial" w:hAnsi="Arial" w:cs="Arial"/>
                <w:sz w:val="16"/>
                <w:szCs w:val="16"/>
              </w:rPr>
              <w:t>5</w:t>
            </w:r>
          </w:p>
        </w:tc>
        <w:tc>
          <w:tcPr>
            <w:tcW w:w="402" w:type="pct"/>
            <w:tcBorders>
              <w:top w:val="outset" w:sz="6" w:space="0" w:color="111111"/>
              <w:left w:val="outset" w:sz="6" w:space="0" w:color="111111"/>
              <w:bottom w:val="outset" w:sz="6" w:space="0" w:color="111111"/>
              <w:right w:val="outset" w:sz="6" w:space="0" w:color="111111"/>
            </w:tcBorders>
            <w:vAlign w:val="center"/>
          </w:tcPr>
          <w:p w14:paraId="28962159" w14:textId="0A396CC3" w:rsidR="00A15D2A" w:rsidRPr="00116334" w:rsidRDefault="008E2529" w:rsidP="0084329D">
            <w:pPr>
              <w:spacing w:after="0" w:line="240" w:lineRule="auto"/>
              <w:jc w:val="center"/>
              <w:rPr>
                <w:rFonts w:ascii="Arial" w:hAnsi="Arial" w:cs="Arial"/>
                <w:sz w:val="16"/>
                <w:szCs w:val="16"/>
              </w:rPr>
            </w:pPr>
            <w:r>
              <w:rPr>
                <w:rFonts w:ascii="Arial" w:hAnsi="Arial" w:cs="Arial"/>
                <w:sz w:val="16"/>
                <w:szCs w:val="16"/>
              </w:rPr>
              <w:t>May</w:t>
            </w:r>
            <w:r w:rsidR="00A15D2A" w:rsidRPr="00116334">
              <w:rPr>
                <w:rFonts w:ascii="Arial" w:hAnsi="Arial" w:cs="Arial"/>
                <w:sz w:val="16"/>
                <w:szCs w:val="16"/>
              </w:rPr>
              <w:t xml:space="preserve"> </w:t>
            </w:r>
            <w:r>
              <w:rPr>
                <w:rFonts w:ascii="Arial" w:hAnsi="Arial" w:cs="Arial"/>
                <w:sz w:val="16"/>
                <w:szCs w:val="16"/>
              </w:rPr>
              <w:t>0</w:t>
            </w:r>
            <w:r w:rsidR="0084329D">
              <w:rPr>
                <w:rFonts w:ascii="Arial" w:hAnsi="Arial" w:cs="Arial"/>
                <w:sz w:val="16"/>
                <w:szCs w:val="16"/>
              </w:rPr>
              <w:t>9</w:t>
            </w:r>
          </w:p>
        </w:tc>
        <w:tc>
          <w:tcPr>
            <w:tcW w:w="303" w:type="pct"/>
            <w:tcBorders>
              <w:top w:val="outset" w:sz="6" w:space="0" w:color="111111"/>
              <w:left w:val="outset" w:sz="6" w:space="0" w:color="111111"/>
              <w:bottom w:val="outset" w:sz="6" w:space="0" w:color="111111"/>
              <w:right w:val="outset" w:sz="6" w:space="0" w:color="111111"/>
            </w:tcBorders>
            <w:vAlign w:val="center"/>
          </w:tcPr>
          <w:p w14:paraId="228A1F3D"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F2F</w:t>
            </w:r>
          </w:p>
          <w:p w14:paraId="27DD1AB6" w14:textId="27622328" w:rsidR="00A15D2A" w:rsidRPr="00116334" w:rsidRDefault="008E2529"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685690C1"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5BFC37BE"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75F368FC"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10:30 am</w:t>
            </w:r>
          </w:p>
        </w:tc>
        <w:tc>
          <w:tcPr>
            <w:tcW w:w="1486" w:type="pct"/>
            <w:tcBorders>
              <w:top w:val="outset" w:sz="6" w:space="0" w:color="111111"/>
              <w:left w:val="outset" w:sz="6" w:space="0" w:color="111111"/>
              <w:bottom w:val="outset" w:sz="6" w:space="0" w:color="111111"/>
              <w:right w:val="outset" w:sz="6" w:space="0" w:color="111111"/>
            </w:tcBorders>
            <w:vAlign w:val="center"/>
          </w:tcPr>
          <w:p w14:paraId="160F7A25"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84329D">
              <w:rPr>
                <w:rFonts w:ascii="Arial" w:hAnsi="Arial" w:cs="Arial"/>
                <w:b/>
                <w:color w:val="0070C0"/>
                <w:sz w:val="16"/>
                <w:szCs w:val="16"/>
              </w:rPr>
              <w:t>38</w:t>
            </w:r>
            <w:r w:rsidRPr="008E7249">
              <w:rPr>
                <w:rFonts w:ascii="Arial" w:hAnsi="Arial" w:cs="Arial"/>
                <w:b/>
                <w:color w:val="0070C0"/>
                <w:sz w:val="16"/>
                <w:szCs w:val="16"/>
              </w:rPr>
              <w:t>5/</w:t>
            </w:r>
            <w:r w:rsidR="0084329D">
              <w:rPr>
                <w:rFonts w:ascii="Arial" w:hAnsi="Arial" w:cs="Arial"/>
                <w:b/>
                <w:color w:val="0070C0"/>
                <w:sz w:val="16"/>
                <w:szCs w:val="16"/>
              </w:rPr>
              <w:t>38</w:t>
            </w:r>
            <w:r w:rsidRPr="008E7249">
              <w:rPr>
                <w:rFonts w:ascii="Arial" w:hAnsi="Arial" w:cs="Arial"/>
                <w:b/>
                <w:color w:val="0070C0"/>
                <w:sz w:val="16"/>
                <w:szCs w:val="16"/>
              </w:rPr>
              <w:t>5H/323</w:t>
            </w:r>
          </w:p>
          <w:p w14:paraId="6ACD94D0" w14:textId="77777777" w:rsidR="00A15D2A" w:rsidRPr="00D553A6" w:rsidRDefault="00A15D2A" w:rsidP="0007255C">
            <w:pPr>
              <w:pStyle w:val="NormalWeb"/>
              <w:numPr>
                <w:ilvl w:val="0"/>
                <w:numId w:val="32"/>
              </w:numPr>
              <w:spacing w:before="0" w:beforeAutospacing="0" w:after="0" w:afterAutospacing="0"/>
              <w:ind w:left="137" w:hanging="180"/>
              <w:rPr>
                <w:rFonts w:ascii="Arial" w:hAnsi="Arial" w:cs="Arial"/>
                <w:b/>
                <w:i/>
                <w:sz w:val="16"/>
                <w:szCs w:val="16"/>
              </w:rPr>
            </w:pPr>
            <w:r w:rsidRPr="00116334">
              <w:rPr>
                <w:rFonts w:ascii="Arial" w:hAnsi="Arial" w:cs="Arial"/>
                <w:bCs/>
                <w:i/>
                <w:color w:val="B30059"/>
                <w:sz w:val="16"/>
                <w:szCs w:val="16"/>
              </w:rPr>
              <w:t>TEST THREE: Chapters 10-12</w:t>
            </w:r>
          </w:p>
        </w:tc>
        <w:tc>
          <w:tcPr>
            <w:tcW w:w="1525" w:type="pct"/>
            <w:tcBorders>
              <w:top w:val="outset" w:sz="6" w:space="0" w:color="111111"/>
              <w:left w:val="outset" w:sz="6" w:space="0" w:color="111111"/>
              <w:bottom w:val="outset" w:sz="6" w:space="0" w:color="111111"/>
              <w:right w:val="outset" w:sz="6" w:space="0" w:color="111111"/>
            </w:tcBorders>
            <w:vAlign w:val="center"/>
          </w:tcPr>
          <w:p w14:paraId="6BD2D251"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11DB56DA" w14:textId="77777777" w:rsidR="00A15D2A" w:rsidRPr="00AD0A6A" w:rsidRDefault="00A15D2A" w:rsidP="0019108C">
            <w:pPr>
              <w:pStyle w:val="NormalWeb"/>
              <w:spacing w:before="0" w:beforeAutospacing="0" w:after="0" w:afterAutospacing="0"/>
              <w:rPr>
                <w:rFonts w:ascii="Arial" w:hAnsi="Arial" w:cs="Arial"/>
                <w:b/>
                <w:color w:val="0070C0"/>
                <w:sz w:val="16"/>
                <w:szCs w:val="16"/>
              </w:rPr>
            </w:pPr>
            <w:r w:rsidRPr="00116334">
              <w:rPr>
                <w:rFonts w:ascii="Arial" w:hAnsi="Arial" w:cs="Arial"/>
                <w:b/>
                <w:bCs/>
                <w:color w:val="B30059"/>
                <w:sz w:val="16"/>
                <w:szCs w:val="16"/>
              </w:rPr>
              <w:t xml:space="preserve">Prepare to take Test </w:t>
            </w:r>
            <w:r>
              <w:rPr>
                <w:rFonts w:ascii="Arial" w:hAnsi="Arial" w:cs="Arial"/>
                <w:b/>
                <w:bCs/>
                <w:color w:val="B30059"/>
                <w:sz w:val="16"/>
                <w:szCs w:val="16"/>
              </w:rPr>
              <w:t>Three</w:t>
            </w:r>
          </w:p>
        </w:tc>
        <w:tc>
          <w:tcPr>
            <w:tcW w:w="282" w:type="pct"/>
            <w:tcBorders>
              <w:top w:val="outset" w:sz="6" w:space="0" w:color="111111"/>
              <w:left w:val="outset" w:sz="6" w:space="0" w:color="111111"/>
              <w:bottom w:val="outset" w:sz="6" w:space="0" w:color="111111"/>
              <w:right w:val="outset" w:sz="6" w:space="0" w:color="111111"/>
            </w:tcBorders>
            <w:vAlign w:val="center"/>
          </w:tcPr>
          <w:p w14:paraId="269FB28D"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tc>
      </w:tr>
      <w:tr w:rsidR="00A15D2A" w14:paraId="7250D5D6" w14:textId="77777777" w:rsidTr="0084329D">
        <w:trPr>
          <w:gridAfter w:val="1"/>
          <w:wAfter w:w="5" w:type="pct"/>
          <w:trHeight w:val="285"/>
        </w:trPr>
        <w:tc>
          <w:tcPr>
            <w:tcW w:w="314" w:type="pct"/>
            <w:vMerge/>
            <w:tcBorders>
              <w:left w:val="outset" w:sz="6" w:space="0" w:color="111111"/>
              <w:bottom w:val="outset" w:sz="6" w:space="0" w:color="111111"/>
              <w:right w:val="outset" w:sz="6" w:space="0" w:color="111111"/>
            </w:tcBorders>
          </w:tcPr>
          <w:p w14:paraId="08765400" w14:textId="77777777" w:rsidR="00A15D2A" w:rsidRPr="00116334" w:rsidRDefault="00A15D2A" w:rsidP="00386D82">
            <w:pPr>
              <w:rPr>
                <w:rFonts w:ascii="Arial" w:hAnsi="Arial" w:cs="Arial"/>
                <w:b/>
                <w:sz w:val="16"/>
                <w:szCs w:val="16"/>
              </w:rPr>
            </w:pPr>
          </w:p>
        </w:tc>
        <w:tc>
          <w:tcPr>
            <w:tcW w:w="283" w:type="pct"/>
            <w:tcBorders>
              <w:left w:val="outset" w:sz="6" w:space="0" w:color="111111"/>
              <w:bottom w:val="outset" w:sz="6" w:space="0" w:color="111111"/>
              <w:right w:val="outset" w:sz="6" w:space="0" w:color="111111"/>
            </w:tcBorders>
            <w:vAlign w:val="center"/>
          </w:tcPr>
          <w:p w14:paraId="3E81262B" w14:textId="77777777" w:rsidR="00A15D2A" w:rsidRPr="00116334" w:rsidRDefault="00A15D2A" w:rsidP="0019108C">
            <w:pPr>
              <w:spacing w:after="0" w:line="240" w:lineRule="auto"/>
              <w:jc w:val="center"/>
              <w:rPr>
                <w:rFonts w:ascii="Arial" w:hAnsi="Arial" w:cs="Arial"/>
                <w:sz w:val="16"/>
                <w:szCs w:val="16"/>
              </w:rPr>
            </w:pPr>
            <w:r w:rsidRPr="00116334">
              <w:rPr>
                <w:rFonts w:ascii="Arial" w:hAnsi="Arial" w:cs="Arial"/>
                <w:sz w:val="16"/>
                <w:szCs w:val="16"/>
              </w:rPr>
              <w:t>1</w:t>
            </w:r>
            <w:r>
              <w:rPr>
                <w:rFonts w:ascii="Arial" w:hAnsi="Arial" w:cs="Arial"/>
                <w:sz w:val="16"/>
                <w:szCs w:val="16"/>
              </w:rPr>
              <w:t>6</w:t>
            </w:r>
          </w:p>
        </w:tc>
        <w:tc>
          <w:tcPr>
            <w:tcW w:w="402" w:type="pct"/>
            <w:tcBorders>
              <w:top w:val="outset" w:sz="6" w:space="0" w:color="111111"/>
              <w:left w:val="outset" w:sz="6" w:space="0" w:color="111111"/>
              <w:bottom w:val="outset" w:sz="6" w:space="0" w:color="111111"/>
              <w:right w:val="outset" w:sz="6" w:space="0" w:color="111111"/>
            </w:tcBorders>
            <w:vAlign w:val="center"/>
          </w:tcPr>
          <w:p w14:paraId="7BA212DD" w14:textId="47617DE1" w:rsidR="00A15D2A" w:rsidRPr="00116334" w:rsidRDefault="008E2529" w:rsidP="0084329D">
            <w:pPr>
              <w:spacing w:after="0" w:line="240" w:lineRule="auto"/>
              <w:jc w:val="center"/>
              <w:rPr>
                <w:rFonts w:ascii="Arial" w:hAnsi="Arial" w:cs="Arial"/>
                <w:sz w:val="16"/>
                <w:szCs w:val="16"/>
              </w:rPr>
            </w:pPr>
            <w:r>
              <w:rPr>
                <w:rFonts w:ascii="Arial" w:hAnsi="Arial" w:cs="Arial"/>
                <w:sz w:val="16"/>
                <w:szCs w:val="16"/>
              </w:rPr>
              <w:t>May</w:t>
            </w:r>
            <w:r w:rsidR="00A15D2A" w:rsidRPr="00116334">
              <w:rPr>
                <w:rFonts w:ascii="Arial" w:hAnsi="Arial" w:cs="Arial"/>
                <w:sz w:val="16"/>
                <w:szCs w:val="16"/>
              </w:rPr>
              <w:t xml:space="preserve"> </w:t>
            </w:r>
            <w:r>
              <w:rPr>
                <w:rFonts w:ascii="Arial" w:hAnsi="Arial" w:cs="Arial"/>
                <w:sz w:val="16"/>
                <w:szCs w:val="16"/>
              </w:rPr>
              <w:t>12</w:t>
            </w:r>
          </w:p>
        </w:tc>
        <w:tc>
          <w:tcPr>
            <w:tcW w:w="303" w:type="pct"/>
            <w:tcBorders>
              <w:top w:val="outset" w:sz="6" w:space="0" w:color="111111"/>
              <w:left w:val="outset" w:sz="6" w:space="0" w:color="111111"/>
              <w:bottom w:val="outset" w:sz="6" w:space="0" w:color="111111"/>
              <w:right w:val="outset" w:sz="6" w:space="0" w:color="111111"/>
            </w:tcBorders>
            <w:vAlign w:val="center"/>
          </w:tcPr>
          <w:p w14:paraId="13BAA0EC"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F2F</w:t>
            </w:r>
          </w:p>
          <w:p w14:paraId="79BC424A" w14:textId="16845177" w:rsidR="00A15D2A" w:rsidRPr="00116334" w:rsidRDefault="008E2529" w:rsidP="0019108C">
            <w:pPr>
              <w:spacing w:after="0" w:line="240" w:lineRule="auto"/>
              <w:jc w:val="center"/>
              <w:rPr>
                <w:rFonts w:ascii="Arial" w:hAnsi="Arial" w:cs="Arial"/>
                <w:sz w:val="16"/>
                <w:szCs w:val="16"/>
              </w:rPr>
            </w:pPr>
            <w:r>
              <w:rPr>
                <w:rFonts w:ascii="Arial" w:hAnsi="Arial" w:cs="Arial"/>
                <w:sz w:val="16"/>
                <w:szCs w:val="16"/>
              </w:rPr>
              <w:t>OL</w:t>
            </w:r>
          </w:p>
        </w:tc>
        <w:tc>
          <w:tcPr>
            <w:tcW w:w="400" w:type="pct"/>
            <w:tcBorders>
              <w:top w:val="outset" w:sz="6" w:space="0" w:color="111111"/>
              <w:left w:val="outset" w:sz="6" w:space="0" w:color="111111"/>
              <w:bottom w:val="outset" w:sz="6" w:space="0" w:color="111111"/>
              <w:right w:val="outset" w:sz="6" w:space="0" w:color="111111"/>
            </w:tcBorders>
            <w:vAlign w:val="center"/>
          </w:tcPr>
          <w:p w14:paraId="464818CD"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6:00 pm</w:t>
            </w:r>
          </w:p>
          <w:p w14:paraId="56EC5D7E"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44CB8FA0"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8:00 pm</w:t>
            </w:r>
          </w:p>
        </w:tc>
        <w:tc>
          <w:tcPr>
            <w:tcW w:w="1486" w:type="pct"/>
            <w:tcBorders>
              <w:top w:val="outset" w:sz="6" w:space="0" w:color="111111"/>
              <w:left w:val="outset" w:sz="6" w:space="0" w:color="111111"/>
              <w:bottom w:val="outset" w:sz="6" w:space="0" w:color="111111"/>
              <w:right w:val="outset" w:sz="6" w:space="0" w:color="111111"/>
            </w:tcBorders>
            <w:vAlign w:val="center"/>
          </w:tcPr>
          <w:p w14:paraId="5051D9B2"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6F196311" w14:textId="77777777" w:rsidR="00A15D2A" w:rsidRPr="00900211" w:rsidRDefault="00A15D2A" w:rsidP="0007255C">
            <w:pPr>
              <w:numPr>
                <w:ilvl w:val="0"/>
                <w:numId w:val="32"/>
              </w:numPr>
              <w:spacing w:after="0" w:line="240" w:lineRule="auto"/>
              <w:ind w:left="106" w:hanging="180"/>
              <w:rPr>
                <w:rFonts w:ascii="Arial" w:hAnsi="Arial" w:cs="Arial"/>
                <w:sz w:val="16"/>
                <w:szCs w:val="16"/>
              </w:rPr>
            </w:pPr>
            <w:r w:rsidRPr="00D553A6">
              <w:rPr>
                <w:rFonts w:ascii="Arial" w:hAnsi="Arial" w:cs="Arial"/>
                <w:bCs/>
                <w:color w:val="B30059"/>
                <w:sz w:val="16"/>
                <w:szCs w:val="16"/>
              </w:rPr>
              <w:t>CASE II is DUE – Case Presentation</w:t>
            </w:r>
          </w:p>
          <w:p w14:paraId="3BFA8879" w14:textId="77777777" w:rsidR="00900211" w:rsidRPr="00900211" w:rsidRDefault="00900211" w:rsidP="00900211">
            <w:pPr>
              <w:spacing w:after="0" w:line="240" w:lineRule="auto"/>
              <w:rPr>
                <w:rFonts w:ascii="Arial" w:hAnsi="Arial" w:cs="Arial"/>
                <w:bCs/>
                <w:color w:val="B30059"/>
                <w:sz w:val="10"/>
                <w:szCs w:val="10"/>
              </w:rPr>
            </w:pPr>
          </w:p>
          <w:p w14:paraId="15526932" w14:textId="77777777" w:rsidR="00900211" w:rsidRPr="008E7249" w:rsidRDefault="00900211" w:rsidP="00900211">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MKT393</w:t>
            </w:r>
          </w:p>
          <w:p w14:paraId="159A5179" w14:textId="77777777" w:rsidR="00900211" w:rsidRPr="00900211" w:rsidRDefault="00900211" w:rsidP="00900211">
            <w:pPr>
              <w:pStyle w:val="NormalWeb"/>
              <w:numPr>
                <w:ilvl w:val="0"/>
                <w:numId w:val="31"/>
              </w:numPr>
              <w:spacing w:before="0" w:beforeAutospacing="0" w:after="0" w:afterAutospacing="0"/>
              <w:ind w:left="137" w:hanging="180"/>
              <w:rPr>
                <w:rFonts w:ascii="Arial" w:hAnsi="Arial" w:cs="Arial"/>
                <w:b/>
                <w:i/>
                <w:sz w:val="16"/>
                <w:szCs w:val="16"/>
              </w:rPr>
            </w:pPr>
            <w:r>
              <w:rPr>
                <w:rFonts w:ascii="Arial" w:hAnsi="Arial" w:cs="Arial"/>
                <w:sz w:val="16"/>
                <w:szCs w:val="16"/>
              </w:rPr>
              <w:t>Foreign Direct Investment</w:t>
            </w:r>
          </w:p>
          <w:p w14:paraId="5C344C2C" w14:textId="77777777" w:rsidR="00900211" w:rsidRPr="00C10A4E" w:rsidRDefault="00900211" w:rsidP="00900211">
            <w:pPr>
              <w:pStyle w:val="NormalWeb"/>
              <w:numPr>
                <w:ilvl w:val="0"/>
                <w:numId w:val="31"/>
              </w:numPr>
              <w:spacing w:before="0" w:beforeAutospacing="0" w:after="0" w:afterAutospacing="0"/>
              <w:ind w:left="137" w:hanging="180"/>
              <w:rPr>
                <w:rFonts w:ascii="Arial" w:hAnsi="Arial" w:cs="Arial"/>
                <w:b/>
                <w:i/>
                <w:sz w:val="16"/>
                <w:szCs w:val="16"/>
              </w:rPr>
            </w:pPr>
            <w:r>
              <w:rPr>
                <w:rFonts w:ascii="Arial" w:hAnsi="Arial" w:cs="Arial"/>
                <w:sz w:val="16"/>
                <w:szCs w:val="16"/>
              </w:rPr>
              <w:t>Regional Economic Integration</w:t>
            </w:r>
          </w:p>
          <w:p w14:paraId="5D5B1D2F" w14:textId="77777777" w:rsidR="00C10A4E" w:rsidRDefault="00C10A4E" w:rsidP="00C10A4E">
            <w:pPr>
              <w:spacing w:after="0" w:line="240" w:lineRule="auto"/>
              <w:ind w:left="137"/>
              <w:rPr>
                <w:rFonts w:ascii="Arial" w:hAnsi="Arial" w:cs="Arial"/>
                <w:sz w:val="16"/>
                <w:szCs w:val="16"/>
              </w:rPr>
            </w:pPr>
          </w:p>
          <w:p w14:paraId="0B7B6ED1"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GBL4</w:t>
            </w:r>
            <w:r>
              <w:rPr>
                <w:rFonts w:ascii="Arial" w:hAnsi="Arial" w:cs="Arial"/>
                <w:b/>
                <w:color w:val="0070C0"/>
                <w:sz w:val="16"/>
                <w:szCs w:val="16"/>
              </w:rPr>
              <w:t>67</w:t>
            </w:r>
          </w:p>
          <w:p w14:paraId="1956FA21" w14:textId="77777777" w:rsidR="00C10A4E" w:rsidRDefault="00C44B36" w:rsidP="00C44B36">
            <w:pPr>
              <w:pStyle w:val="NormalWeb"/>
              <w:numPr>
                <w:ilvl w:val="0"/>
                <w:numId w:val="31"/>
              </w:numPr>
              <w:spacing w:before="0" w:beforeAutospacing="0" w:after="0" w:afterAutospacing="0"/>
              <w:ind w:left="152" w:hanging="152"/>
              <w:rPr>
                <w:rFonts w:ascii="Arial" w:hAnsi="Arial" w:cs="Arial"/>
                <w:sz w:val="16"/>
                <w:szCs w:val="16"/>
              </w:rPr>
            </w:pPr>
            <w:r w:rsidRPr="00C44B36">
              <w:rPr>
                <w:rFonts w:ascii="Arial" w:hAnsi="Arial" w:cs="Arial"/>
                <w:sz w:val="16"/>
                <w:szCs w:val="16"/>
              </w:rPr>
              <w:t>Operational Liabilities and Insurance</w:t>
            </w:r>
          </w:p>
          <w:p w14:paraId="38C6924A" w14:textId="77777777" w:rsidR="00C44B36" w:rsidRPr="00C44B36" w:rsidRDefault="00C44B36" w:rsidP="00C44B36">
            <w:pPr>
              <w:pStyle w:val="NormalWeb"/>
              <w:numPr>
                <w:ilvl w:val="0"/>
                <w:numId w:val="31"/>
              </w:numPr>
              <w:spacing w:before="0" w:beforeAutospacing="0" w:after="0" w:afterAutospacing="0"/>
              <w:ind w:left="152" w:hanging="152"/>
              <w:rPr>
                <w:rFonts w:ascii="Arial" w:hAnsi="Arial" w:cs="Arial"/>
                <w:sz w:val="16"/>
                <w:szCs w:val="16"/>
              </w:rPr>
            </w:pPr>
            <w:r w:rsidRPr="00C44B36">
              <w:rPr>
                <w:rFonts w:ascii="Arial" w:hAnsi="Arial" w:cs="Arial"/>
                <w:sz w:val="16"/>
                <w:szCs w:val="16"/>
              </w:rPr>
              <w:lastRenderedPageBreak/>
              <w:t>Creditors Rights and Bankruptcy</w:t>
            </w:r>
          </w:p>
        </w:tc>
        <w:tc>
          <w:tcPr>
            <w:tcW w:w="1525" w:type="pct"/>
            <w:tcBorders>
              <w:top w:val="outset" w:sz="6" w:space="0" w:color="111111"/>
              <w:left w:val="outset" w:sz="6" w:space="0" w:color="111111"/>
              <w:bottom w:val="outset" w:sz="6" w:space="0" w:color="111111"/>
              <w:right w:val="outset" w:sz="6" w:space="0" w:color="111111"/>
            </w:tcBorders>
            <w:vAlign w:val="center"/>
          </w:tcPr>
          <w:p w14:paraId="34E6F39B"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lastRenderedPageBreak/>
              <w:t>Course | GBL</w:t>
            </w:r>
            <w:r>
              <w:rPr>
                <w:rFonts w:ascii="Arial" w:hAnsi="Arial" w:cs="Arial"/>
                <w:b/>
                <w:color w:val="0070C0"/>
                <w:sz w:val="16"/>
                <w:szCs w:val="16"/>
              </w:rPr>
              <w:t>4</w:t>
            </w:r>
            <w:r w:rsidR="00B46E4A">
              <w:rPr>
                <w:rFonts w:ascii="Arial" w:hAnsi="Arial" w:cs="Arial"/>
                <w:b/>
                <w:color w:val="0070C0"/>
                <w:sz w:val="16"/>
                <w:szCs w:val="16"/>
              </w:rPr>
              <w:t>60</w:t>
            </w:r>
          </w:p>
          <w:p w14:paraId="1B1C492B" w14:textId="77777777" w:rsidR="00A15D2A" w:rsidRDefault="00A15D2A" w:rsidP="0019108C">
            <w:pPr>
              <w:pStyle w:val="NormalWeb"/>
              <w:spacing w:before="0" w:beforeAutospacing="0" w:after="0" w:afterAutospacing="0"/>
              <w:rPr>
                <w:rFonts w:ascii="Arial" w:hAnsi="Arial" w:cs="Arial"/>
                <w:b/>
                <w:bCs/>
                <w:color w:val="B30059"/>
                <w:sz w:val="16"/>
                <w:szCs w:val="16"/>
              </w:rPr>
            </w:pPr>
            <w:r>
              <w:rPr>
                <w:rFonts w:ascii="Arial" w:hAnsi="Arial" w:cs="Arial"/>
                <w:b/>
                <w:bCs/>
                <w:color w:val="B30059"/>
                <w:sz w:val="16"/>
                <w:szCs w:val="16"/>
              </w:rPr>
              <w:t>CASE II is DUE – Case Presentations</w:t>
            </w:r>
          </w:p>
          <w:p w14:paraId="272FB184" w14:textId="77777777" w:rsidR="00A15D2A" w:rsidRPr="00900211" w:rsidRDefault="00A15D2A" w:rsidP="0019108C">
            <w:pPr>
              <w:pStyle w:val="NormalWeb"/>
              <w:spacing w:before="0" w:beforeAutospacing="0" w:after="0" w:afterAutospacing="0"/>
              <w:rPr>
                <w:rFonts w:ascii="Arial" w:hAnsi="Arial" w:cs="Arial"/>
                <w:b/>
                <w:bCs/>
                <w:color w:val="B30059"/>
                <w:sz w:val="10"/>
                <w:szCs w:val="10"/>
              </w:rPr>
            </w:pPr>
          </w:p>
          <w:p w14:paraId="6BB9E5F3"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F41A73">
              <w:rPr>
                <w:rFonts w:ascii="Arial" w:hAnsi="Arial" w:cs="Arial"/>
                <w:b/>
                <w:color w:val="0070C0"/>
                <w:sz w:val="16"/>
                <w:szCs w:val="16"/>
              </w:rPr>
              <w:t>491</w:t>
            </w:r>
          </w:p>
          <w:p w14:paraId="55B782AD" w14:textId="77777777" w:rsidR="00A15D2A" w:rsidRDefault="00A15D2A" w:rsidP="0019108C">
            <w:pPr>
              <w:pStyle w:val="NormalWeb"/>
              <w:spacing w:before="0" w:beforeAutospacing="0" w:after="0" w:afterAutospacing="0"/>
              <w:rPr>
                <w:rFonts w:ascii="Arial" w:hAnsi="Arial" w:cs="Arial"/>
                <w:b/>
                <w:bCs/>
                <w:color w:val="B30059"/>
                <w:sz w:val="16"/>
                <w:szCs w:val="16"/>
              </w:rPr>
            </w:pPr>
            <w:r w:rsidRPr="00D4322A">
              <w:rPr>
                <w:rFonts w:ascii="Arial" w:hAnsi="Arial" w:cs="Arial"/>
                <w:b/>
                <w:bCs/>
                <w:color w:val="B30059"/>
                <w:sz w:val="16"/>
                <w:szCs w:val="16"/>
              </w:rPr>
              <w:t>Identity Reflection and Learning Goals</w:t>
            </w:r>
          </w:p>
          <w:p w14:paraId="7C1D1A29" w14:textId="77777777" w:rsidR="004303D5" w:rsidRPr="00900211" w:rsidRDefault="004303D5" w:rsidP="0019108C">
            <w:pPr>
              <w:pStyle w:val="NormalWeb"/>
              <w:spacing w:before="0" w:beforeAutospacing="0" w:after="0" w:afterAutospacing="0"/>
              <w:rPr>
                <w:rFonts w:ascii="Arial" w:hAnsi="Arial" w:cs="Arial"/>
                <w:b/>
                <w:bCs/>
                <w:color w:val="B30059"/>
                <w:sz w:val="10"/>
                <w:szCs w:val="10"/>
              </w:rPr>
            </w:pPr>
          </w:p>
          <w:p w14:paraId="038185A4" w14:textId="77777777" w:rsidR="004303D5" w:rsidRDefault="004303D5" w:rsidP="004303D5">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MKT393</w:t>
            </w:r>
          </w:p>
          <w:p w14:paraId="1AF0AA0A" w14:textId="77777777" w:rsidR="00726144" w:rsidRPr="008E7249" w:rsidRDefault="00726144" w:rsidP="00726144">
            <w:pPr>
              <w:pStyle w:val="NormalWeb"/>
              <w:spacing w:before="0" w:beforeAutospacing="0" w:after="0" w:afterAutospacing="0"/>
              <w:rPr>
                <w:rFonts w:ascii="Arial" w:hAnsi="Arial" w:cs="Arial"/>
                <w:b/>
                <w:color w:val="0070C0"/>
                <w:sz w:val="16"/>
                <w:szCs w:val="16"/>
              </w:rPr>
            </w:pPr>
            <w:r w:rsidRPr="00116334">
              <w:rPr>
                <w:rFonts w:ascii="Arial" w:hAnsi="Arial" w:cs="Arial"/>
                <w:b/>
                <w:sz w:val="16"/>
                <w:szCs w:val="16"/>
              </w:rPr>
              <w:t>Read Chapter</w:t>
            </w:r>
            <w:r>
              <w:rPr>
                <w:rFonts w:ascii="Arial" w:hAnsi="Arial" w:cs="Arial"/>
                <w:b/>
                <w:sz w:val="16"/>
                <w:szCs w:val="16"/>
              </w:rPr>
              <w:t>s</w:t>
            </w:r>
            <w:r w:rsidRPr="00116334">
              <w:rPr>
                <w:rFonts w:ascii="Arial" w:hAnsi="Arial" w:cs="Arial"/>
                <w:b/>
                <w:sz w:val="16"/>
                <w:szCs w:val="16"/>
              </w:rPr>
              <w:t xml:space="preserve"> </w:t>
            </w:r>
            <w:r>
              <w:rPr>
                <w:rFonts w:ascii="Arial" w:hAnsi="Arial" w:cs="Arial"/>
                <w:b/>
                <w:sz w:val="16"/>
                <w:szCs w:val="16"/>
              </w:rPr>
              <w:t>8 and 9</w:t>
            </w:r>
          </w:p>
          <w:p w14:paraId="1DB803B9" w14:textId="77777777" w:rsidR="00845B71" w:rsidRDefault="004303D5" w:rsidP="00726144">
            <w:pPr>
              <w:pStyle w:val="NormalWeb"/>
              <w:spacing w:before="0" w:beforeAutospacing="0" w:after="0" w:afterAutospacing="0"/>
              <w:rPr>
                <w:rFonts w:ascii="Arial" w:hAnsi="Arial" w:cs="Arial"/>
                <w:b/>
                <w:bCs/>
                <w:color w:val="B30059"/>
                <w:sz w:val="16"/>
                <w:szCs w:val="16"/>
              </w:rPr>
            </w:pPr>
            <w:r w:rsidRPr="004303D5">
              <w:rPr>
                <w:rFonts w:ascii="Arial" w:hAnsi="Arial" w:cs="Arial"/>
                <w:b/>
                <w:bCs/>
                <w:color w:val="B30059"/>
                <w:sz w:val="16"/>
                <w:szCs w:val="16"/>
              </w:rPr>
              <w:t>Country Review Essay</w:t>
            </w:r>
            <w:r w:rsidR="00845B71">
              <w:rPr>
                <w:rFonts w:ascii="Arial" w:hAnsi="Arial" w:cs="Arial"/>
                <w:b/>
                <w:bCs/>
                <w:color w:val="B30059"/>
                <w:sz w:val="16"/>
                <w:szCs w:val="16"/>
              </w:rPr>
              <w:t xml:space="preserve"> is DUE</w:t>
            </w:r>
          </w:p>
          <w:p w14:paraId="37738BA0" w14:textId="77777777" w:rsidR="00C10A4E" w:rsidRDefault="00C10A4E" w:rsidP="00C10A4E">
            <w:pPr>
              <w:spacing w:after="0" w:line="240" w:lineRule="auto"/>
              <w:ind w:left="137"/>
              <w:rPr>
                <w:rFonts w:ascii="Arial" w:hAnsi="Arial" w:cs="Arial"/>
                <w:sz w:val="16"/>
                <w:szCs w:val="16"/>
              </w:rPr>
            </w:pPr>
          </w:p>
          <w:p w14:paraId="66C05489" w14:textId="77777777" w:rsidR="00C10A4E" w:rsidRPr="008E7249" w:rsidRDefault="00C10A4E" w:rsidP="00C10A4E">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lastRenderedPageBreak/>
              <w:t>Course | GBL4</w:t>
            </w:r>
            <w:r>
              <w:rPr>
                <w:rFonts w:ascii="Arial" w:hAnsi="Arial" w:cs="Arial"/>
                <w:b/>
                <w:color w:val="0070C0"/>
                <w:sz w:val="16"/>
                <w:szCs w:val="16"/>
              </w:rPr>
              <w:t>67</w:t>
            </w:r>
          </w:p>
          <w:p w14:paraId="7B77FCAF" w14:textId="77777777" w:rsidR="00C10A4E" w:rsidRDefault="00906726" w:rsidP="00906726">
            <w:pPr>
              <w:pStyle w:val="NormalWeb"/>
              <w:spacing w:before="0" w:beforeAutospacing="0" w:after="0" w:afterAutospacing="0"/>
              <w:rPr>
                <w:rFonts w:ascii="Arial" w:hAnsi="Arial" w:cs="Arial"/>
                <w:b/>
                <w:sz w:val="16"/>
                <w:szCs w:val="16"/>
              </w:rPr>
            </w:pPr>
            <w:r w:rsidRPr="00116334">
              <w:rPr>
                <w:rFonts w:ascii="Arial" w:hAnsi="Arial" w:cs="Arial"/>
                <w:b/>
                <w:sz w:val="16"/>
                <w:szCs w:val="16"/>
              </w:rPr>
              <w:t>Read Chapter</w:t>
            </w:r>
            <w:r>
              <w:rPr>
                <w:rFonts w:ascii="Arial" w:hAnsi="Arial" w:cs="Arial"/>
                <w:b/>
                <w:sz w:val="16"/>
                <w:szCs w:val="16"/>
              </w:rPr>
              <w:t>s 11 and 12</w:t>
            </w:r>
          </w:p>
          <w:p w14:paraId="4525BB83" w14:textId="77777777" w:rsidR="003D70DE" w:rsidRPr="004303D5" w:rsidRDefault="003D70DE" w:rsidP="003D70DE">
            <w:pPr>
              <w:pStyle w:val="NormalWeb"/>
              <w:spacing w:before="0" w:beforeAutospacing="0" w:after="0" w:afterAutospacing="0"/>
              <w:rPr>
                <w:rFonts w:ascii="Arial" w:hAnsi="Arial" w:cs="Arial"/>
                <w:b/>
                <w:bCs/>
                <w:color w:val="B30059"/>
                <w:sz w:val="16"/>
                <w:szCs w:val="16"/>
              </w:rPr>
            </w:pPr>
            <w:r w:rsidRPr="00116334">
              <w:rPr>
                <w:rFonts w:ascii="Arial" w:hAnsi="Arial" w:cs="Arial"/>
                <w:bCs/>
                <w:i/>
                <w:color w:val="B30059"/>
                <w:sz w:val="16"/>
                <w:szCs w:val="16"/>
              </w:rPr>
              <w:t xml:space="preserve">Complete the Homework 1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w:t>
            </w:r>
            <w:r>
              <w:rPr>
                <w:rFonts w:ascii="Arial" w:hAnsi="Arial" w:cs="Arial"/>
                <w:bCs/>
                <w:i/>
                <w:color w:val="B30059"/>
                <w:sz w:val="16"/>
                <w:szCs w:val="16"/>
              </w:rPr>
              <w:t>3</w:t>
            </w:r>
            <w:r w:rsidRPr="00116334">
              <w:rPr>
                <w:rFonts w:ascii="Arial" w:hAnsi="Arial" w:cs="Arial"/>
                <w:bCs/>
                <w:i/>
                <w:color w:val="B30059"/>
                <w:sz w:val="16"/>
                <w:szCs w:val="16"/>
              </w:rPr>
              <w:t xml:space="preserve"> DUE </w:t>
            </w:r>
            <w:r>
              <w:rPr>
                <w:rFonts w:ascii="Arial" w:hAnsi="Arial" w:cs="Arial"/>
                <w:b/>
                <w:bCs/>
                <w:color w:val="B30059"/>
                <w:sz w:val="16"/>
                <w:szCs w:val="16"/>
              </w:rPr>
              <w:t>by 11:59 pm EST.</w:t>
            </w:r>
          </w:p>
        </w:tc>
        <w:tc>
          <w:tcPr>
            <w:tcW w:w="282" w:type="pct"/>
            <w:tcBorders>
              <w:top w:val="outset" w:sz="6" w:space="0" w:color="111111"/>
              <w:left w:val="outset" w:sz="6" w:space="0" w:color="111111"/>
              <w:bottom w:val="outset" w:sz="6" w:space="0" w:color="111111"/>
              <w:right w:val="outset" w:sz="6" w:space="0" w:color="111111"/>
            </w:tcBorders>
            <w:vAlign w:val="center"/>
          </w:tcPr>
          <w:p w14:paraId="539766D5" w14:textId="77777777" w:rsidR="00A15D2A" w:rsidRPr="003E4746" w:rsidRDefault="00A15D2A" w:rsidP="0019108C">
            <w:pPr>
              <w:spacing w:after="0" w:line="240" w:lineRule="auto"/>
              <w:jc w:val="center"/>
              <w:rPr>
                <w:rFonts w:ascii="Arial" w:hAnsi="Arial" w:cs="Arial"/>
                <w:b/>
                <w:sz w:val="16"/>
                <w:szCs w:val="16"/>
              </w:rPr>
            </w:pPr>
            <w:r w:rsidRPr="003E4746">
              <w:rPr>
                <w:rFonts w:ascii="Arial" w:hAnsi="Arial" w:cs="Arial"/>
                <w:b/>
                <w:sz w:val="16"/>
                <w:szCs w:val="16"/>
              </w:rPr>
              <w:lastRenderedPageBreak/>
              <w:t>2.0</w:t>
            </w:r>
          </w:p>
        </w:tc>
      </w:tr>
      <w:tr w:rsidR="00A15D2A" w14:paraId="56196726" w14:textId="77777777" w:rsidTr="0084329D">
        <w:trPr>
          <w:gridAfter w:val="1"/>
          <w:wAfter w:w="5" w:type="pct"/>
          <w:trHeight w:val="285"/>
        </w:trPr>
        <w:tc>
          <w:tcPr>
            <w:tcW w:w="314" w:type="pct"/>
            <w:tcBorders>
              <w:left w:val="outset" w:sz="6" w:space="0" w:color="111111"/>
              <w:bottom w:val="outset" w:sz="6" w:space="0" w:color="111111"/>
              <w:right w:val="outset" w:sz="6" w:space="0" w:color="111111"/>
            </w:tcBorders>
            <w:shd w:val="clear" w:color="auto" w:fill="E5DFEC"/>
          </w:tcPr>
          <w:p w14:paraId="2228787E" w14:textId="77777777" w:rsidR="00A15D2A" w:rsidRPr="00116334" w:rsidRDefault="00A15D2A" w:rsidP="00386D82">
            <w:pPr>
              <w:rPr>
                <w:rFonts w:ascii="Arial" w:hAnsi="Arial" w:cs="Arial"/>
                <w:b/>
                <w:sz w:val="16"/>
                <w:szCs w:val="16"/>
              </w:rPr>
            </w:pPr>
          </w:p>
        </w:tc>
        <w:tc>
          <w:tcPr>
            <w:tcW w:w="283" w:type="pct"/>
            <w:tcBorders>
              <w:left w:val="outset" w:sz="6" w:space="0" w:color="111111"/>
              <w:bottom w:val="outset" w:sz="6" w:space="0" w:color="111111"/>
              <w:right w:val="outset" w:sz="6" w:space="0" w:color="111111"/>
            </w:tcBorders>
            <w:shd w:val="clear" w:color="auto" w:fill="E5DFEC"/>
            <w:vAlign w:val="center"/>
          </w:tcPr>
          <w:p w14:paraId="05A33618"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17</w:t>
            </w:r>
          </w:p>
          <w:p w14:paraId="615EF2A9"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18</w:t>
            </w:r>
          </w:p>
          <w:p w14:paraId="1290233A"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19</w:t>
            </w:r>
          </w:p>
        </w:tc>
        <w:tc>
          <w:tcPr>
            <w:tcW w:w="402" w:type="pct"/>
            <w:tcBorders>
              <w:top w:val="outset" w:sz="6" w:space="0" w:color="111111"/>
              <w:left w:val="outset" w:sz="6" w:space="0" w:color="111111"/>
              <w:bottom w:val="outset" w:sz="6" w:space="0" w:color="111111"/>
              <w:right w:val="outset" w:sz="6" w:space="0" w:color="111111"/>
            </w:tcBorders>
            <w:shd w:val="clear" w:color="auto" w:fill="E5DFEC"/>
            <w:vAlign w:val="center"/>
          </w:tcPr>
          <w:p w14:paraId="3EA415C7"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TBD</w:t>
            </w:r>
          </w:p>
          <w:p w14:paraId="37E4457D"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TBD</w:t>
            </w:r>
          </w:p>
          <w:p w14:paraId="4B4AB037"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TBD</w:t>
            </w:r>
          </w:p>
        </w:tc>
        <w:tc>
          <w:tcPr>
            <w:tcW w:w="303" w:type="pct"/>
            <w:tcBorders>
              <w:top w:val="outset" w:sz="6" w:space="0" w:color="111111"/>
              <w:left w:val="outset" w:sz="6" w:space="0" w:color="111111"/>
              <w:bottom w:val="outset" w:sz="6" w:space="0" w:color="111111"/>
              <w:right w:val="outset" w:sz="6" w:space="0" w:color="111111"/>
            </w:tcBorders>
            <w:shd w:val="clear" w:color="auto" w:fill="E5DFEC"/>
            <w:vAlign w:val="center"/>
          </w:tcPr>
          <w:p w14:paraId="0B5705BA"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TBD</w:t>
            </w:r>
          </w:p>
          <w:p w14:paraId="24835896"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TBD</w:t>
            </w:r>
          </w:p>
          <w:p w14:paraId="5DEA25D1"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TBD</w:t>
            </w:r>
          </w:p>
        </w:tc>
        <w:tc>
          <w:tcPr>
            <w:tcW w:w="400" w:type="pct"/>
            <w:tcBorders>
              <w:top w:val="outset" w:sz="6" w:space="0" w:color="111111"/>
              <w:left w:val="outset" w:sz="6" w:space="0" w:color="111111"/>
              <w:bottom w:val="outset" w:sz="6" w:space="0" w:color="111111"/>
              <w:right w:val="outset" w:sz="6" w:space="0" w:color="111111"/>
            </w:tcBorders>
            <w:shd w:val="clear" w:color="auto" w:fill="E5DFEC"/>
            <w:vAlign w:val="center"/>
          </w:tcPr>
          <w:p w14:paraId="7AB9AD05"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TBD</w:t>
            </w:r>
          </w:p>
          <w:p w14:paraId="402FA0D0"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TBD</w:t>
            </w:r>
          </w:p>
          <w:p w14:paraId="7E39191C"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TBD</w:t>
            </w:r>
          </w:p>
        </w:tc>
        <w:tc>
          <w:tcPr>
            <w:tcW w:w="1486" w:type="pct"/>
            <w:tcBorders>
              <w:top w:val="outset" w:sz="6" w:space="0" w:color="111111"/>
              <w:left w:val="outset" w:sz="6" w:space="0" w:color="111111"/>
              <w:bottom w:val="outset" w:sz="6" w:space="0" w:color="111111"/>
              <w:right w:val="outset" w:sz="6" w:space="0" w:color="111111"/>
            </w:tcBorders>
            <w:shd w:val="clear" w:color="auto" w:fill="E5DFEC"/>
            <w:vAlign w:val="center"/>
          </w:tcPr>
          <w:p w14:paraId="6F85474C"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P</w:t>
            </w:r>
            <w:r w:rsidRPr="00B01D1C">
              <w:rPr>
                <w:rFonts w:ascii="Arial" w:hAnsi="Arial" w:cs="Arial"/>
                <w:b/>
                <w:color w:val="0070C0"/>
                <w:sz w:val="16"/>
                <w:szCs w:val="16"/>
              </w:rPr>
              <w:t>re- departure orientations</w:t>
            </w:r>
            <w:r>
              <w:rPr>
                <w:rFonts w:ascii="Arial" w:hAnsi="Arial" w:cs="Arial"/>
                <w:b/>
                <w:color w:val="0070C0"/>
                <w:sz w:val="16"/>
                <w:szCs w:val="16"/>
              </w:rPr>
              <w:t>.</w:t>
            </w:r>
            <w:r w:rsidRPr="00B01D1C">
              <w:rPr>
                <w:rFonts w:ascii="Arial" w:hAnsi="Arial" w:cs="Arial"/>
                <w:b/>
                <w:color w:val="0070C0"/>
                <w:sz w:val="16"/>
                <w:szCs w:val="16"/>
              </w:rPr>
              <w:t xml:space="preserve"> Topics to include history, culture, </w:t>
            </w:r>
            <w:r>
              <w:rPr>
                <w:rFonts w:ascii="Arial" w:hAnsi="Arial" w:cs="Arial"/>
                <w:b/>
                <w:color w:val="0070C0"/>
                <w:sz w:val="16"/>
                <w:szCs w:val="16"/>
              </w:rPr>
              <w:t xml:space="preserve">Greek legal </w:t>
            </w:r>
            <w:proofErr w:type="gramStart"/>
            <w:r>
              <w:rPr>
                <w:rFonts w:ascii="Arial" w:hAnsi="Arial" w:cs="Arial"/>
                <w:b/>
                <w:color w:val="0070C0"/>
                <w:sz w:val="16"/>
                <w:szCs w:val="16"/>
              </w:rPr>
              <w:t>system</w:t>
            </w:r>
            <w:proofErr w:type="gramEnd"/>
            <w:r w:rsidRPr="00B01D1C">
              <w:rPr>
                <w:rFonts w:ascii="Arial" w:hAnsi="Arial" w:cs="Arial"/>
                <w:b/>
                <w:color w:val="0070C0"/>
                <w:sz w:val="16"/>
                <w:szCs w:val="16"/>
              </w:rPr>
              <w:t xml:space="preserve"> and program logistic.</w:t>
            </w:r>
          </w:p>
        </w:tc>
        <w:tc>
          <w:tcPr>
            <w:tcW w:w="1525" w:type="pct"/>
            <w:tcBorders>
              <w:top w:val="outset" w:sz="6" w:space="0" w:color="111111"/>
              <w:left w:val="outset" w:sz="6" w:space="0" w:color="111111"/>
              <w:bottom w:val="outset" w:sz="6" w:space="0" w:color="111111"/>
              <w:right w:val="outset" w:sz="6" w:space="0" w:color="111111"/>
            </w:tcBorders>
            <w:shd w:val="clear" w:color="auto" w:fill="E5DFEC"/>
            <w:vAlign w:val="center"/>
          </w:tcPr>
          <w:p w14:paraId="670D1FD3" w14:textId="0D6B5465" w:rsidR="00A15D2A" w:rsidRPr="00116334" w:rsidRDefault="00A15D2A" w:rsidP="0019108C">
            <w:pPr>
              <w:spacing w:after="0" w:line="240" w:lineRule="auto"/>
              <w:rPr>
                <w:rFonts w:ascii="Arial" w:hAnsi="Arial" w:cs="Arial"/>
                <w:i/>
                <w:sz w:val="16"/>
                <w:szCs w:val="16"/>
              </w:rPr>
            </w:pPr>
            <w:r w:rsidRPr="00B01D1C">
              <w:rPr>
                <w:rFonts w:ascii="Arial" w:hAnsi="Arial" w:cs="Arial"/>
                <w:i/>
                <w:sz w:val="16"/>
                <w:szCs w:val="16"/>
              </w:rPr>
              <w:t xml:space="preserve">Orientations will be in </w:t>
            </w:r>
            <w:r w:rsidR="008E2529">
              <w:rPr>
                <w:rFonts w:ascii="Arial" w:hAnsi="Arial" w:cs="Arial"/>
                <w:i/>
                <w:sz w:val="16"/>
                <w:szCs w:val="16"/>
              </w:rPr>
              <w:t xml:space="preserve">April </w:t>
            </w:r>
            <w:r w:rsidR="008E2529" w:rsidRPr="00B01D1C">
              <w:rPr>
                <w:rFonts w:ascii="Arial" w:hAnsi="Arial" w:cs="Arial"/>
                <w:i/>
                <w:sz w:val="16"/>
                <w:szCs w:val="16"/>
              </w:rPr>
              <w:t>as</w:t>
            </w:r>
            <w:r w:rsidRPr="00B01D1C">
              <w:rPr>
                <w:rFonts w:ascii="Arial" w:hAnsi="Arial" w:cs="Arial"/>
                <w:i/>
                <w:sz w:val="16"/>
                <w:szCs w:val="16"/>
              </w:rPr>
              <w:t xml:space="preserve"> (2) </w:t>
            </w:r>
            <w:r>
              <w:rPr>
                <w:rFonts w:ascii="Arial" w:hAnsi="Arial" w:cs="Arial"/>
                <w:i/>
                <w:sz w:val="16"/>
                <w:szCs w:val="16"/>
              </w:rPr>
              <w:t>2</w:t>
            </w:r>
            <w:r w:rsidRPr="00B01D1C">
              <w:rPr>
                <w:rFonts w:ascii="Arial" w:hAnsi="Arial" w:cs="Arial"/>
                <w:i/>
                <w:sz w:val="16"/>
                <w:szCs w:val="16"/>
              </w:rPr>
              <w:t>-hour content sessions and (1) 2-hour logistics, safety, packing and pre- departure dinner</w:t>
            </w:r>
          </w:p>
        </w:tc>
        <w:tc>
          <w:tcPr>
            <w:tcW w:w="282" w:type="pct"/>
            <w:tcBorders>
              <w:top w:val="outset" w:sz="6" w:space="0" w:color="111111"/>
              <w:left w:val="outset" w:sz="6" w:space="0" w:color="111111"/>
              <w:bottom w:val="outset" w:sz="6" w:space="0" w:color="111111"/>
              <w:right w:val="outset" w:sz="6" w:space="0" w:color="111111"/>
            </w:tcBorders>
            <w:shd w:val="clear" w:color="auto" w:fill="E5DFEC"/>
            <w:vAlign w:val="center"/>
          </w:tcPr>
          <w:p w14:paraId="7D8ACD2C"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5.0</w:t>
            </w:r>
          </w:p>
          <w:p w14:paraId="50EE03EC" w14:textId="77777777" w:rsidR="00A15D2A" w:rsidRPr="003E4746" w:rsidRDefault="00A15D2A" w:rsidP="0019108C">
            <w:pPr>
              <w:spacing w:after="0" w:line="240" w:lineRule="auto"/>
              <w:rPr>
                <w:rFonts w:ascii="Arial" w:hAnsi="Arial" w:cs="Arial"/>
                <w:b/>
                <w:sz w:val="16"/>
                <w:szCs w:val="16"/>
              </w:rPr>
            </w:pPr>
          </w:p>
        </w:tc>
      </w:tr>
      <w:tr w:rsidR="00A15D2A" w:rsidRPr="00116334" w14:paraId="679A716D" w14:textId="77777777" w:rsidTr="0084329D">
        <w:trPr>
          <w:trHeight w:val="270"/>
        </w:trPr>
        <w:tc>
          <w:tcPr>
            <w:tcW w:w="5000" w:type="pct"/>
            <w:gridSpan w:val="9"/>
            <w:tcBorders>
              <w:top w:val="nil"/>
              <w:left w:val="single" w:sz="6" w:space="0" w:color="C0C0C0"/>
              <w:bottom w:val="single" w:sz="6" w:space="0" w:color="C0C0C0"/>
              <w:right w:val="nil"/>
            </w:tcBorders>
            <w:shd w:val="clear" w:color="auto" w:fill="EEECE1"/>
            <w:vAlign w:val="center"/>
          </w:tcPr>
          <w:p w14:paraId="279704A8" w14:textId="77777777" w:rsidR="00A15D2A" w:rsidRPr="0015210E" w:rsidRDefault="00A15D2A" w:rsidP="00386D82">
            <w:pPr>
              <w:pStyle w:val="NormalWeb"/>
              <w:spacing w:before="0" w:beforeAutospacing="0" w:after="0" w:afterAutospacing="0"/>
              <w:jc w:val="right"/>
              <w:rPr>
                <w:rFonts w:ascii="Arial" w:hAnsi="Arial" w:cs="Arial"/>
                <w:b/>
                <w:bCs/>
                <w:color w:val="943634"/>
                <w:sz w:val="16"/>
                <w:szCs w:val="16"/>
              </w:rPr>
            </w:pPr>
            <w:r w:rsidRPr="0015210E">
              <w:rPr>
                <w:rFonts w:ascii="Arial" w:hAnsi="Arial" w:cs="Arial"/>
                <w:b/>
                <w:bCs/>
                <w:color w:val="943634"/>
                <w:sz w:val="16"/>
                <w:szCs w:val="16"/>
              </w:rPr>
              <w:t>TOTAL CONTACT HOURS BEFORE TRIP = 4</w:t>
            </w:r>
            <w:r>
              <w:rPr>
                <w:rFonts w:ascii="Arial" w:hAnsi="Arial" w:cs="Arial"/>
                <w:b/>
                <w:bCs/>
                <w:color w:val="943634"/>
                <w:sz w:val="16"/>
                <w:szCs w:val="16"/>
              </w:rPr>
              <w:t>5</w:t>
            </w:r>
          </w:p>
        </w:tc>
      </w:tr>
      <w:tr w:rsidR="00A15D2A" w:rsidRPr="00116334" w14:paraId="7B8E8ABD" w14:textId="77777777" w:rsidTr="0084329D">
        <w:trPr>
          <w:trHeight w:val="231"/>
        </w:trPr>
        <w:tc>
          <w:tcPr>
            <w:tcW w:w="5000" w:type="pct"/>
            <w:gridSpan w:val="9"/>
            <w:tcBorders>
              <w:top w:val="nil"/>
              <w:left w:val="single" w:sz="6" w:space="0" w:color="C0C0C0"/>
              <w:bottom w:val="single" w:sz="6" w:space="0" w:color="C0C0C0"/>
              <w:right w:val="nil"/>
            </w:tcBorders>
            <w:shd w:val="clear" w:color="auto" w:fill="C4BC96"/>
            <w:vAlign w:val="center"/>
          </w:tcPr>
          <w:p w14:paraId="2AFE5EFB" w14:textId="77777777" w:rsidR="00A15D2A" w:rsidRPr="00373554" w:rsidRDefault="00A15D2A" w:rsidP="00386D82">
            <w:pPr>
              <w:pStyle w:val="NormalWeb"/>
              <w:spacing w:before="0" w:beforeAutospacing="0" w:after="0" w:afterAutospacing="0"/>
              <w:jc w:val="right"/>
              <w:rPr>
                <w:rFonts w:ascii="Arial" w:hAnsi="Arial" w:cs="Arial"/>
                <w:b/>
                <w:bCs/>
                <w:color w:val="943634"/>
                <w:sz w:val="10"/>
                <w:szCs w:val="10"/>
              </w:rPr>
            </w:pPr>
          </w:p>
        </w:tc>
      </w:tr>
      <w:tr w:rsidR="00A15D2A" w:rsidRPr="00116334" w14:paraId="4D18576A" w14:textId="77777777" w:rsidTr="0084329D">
        <w:trPr>
          <w:trHeight w:val="270"/>
        </w:trPr>
        <w:tc>
          <w:tcPr>
            <w:tcW w:w="5000" w:type="pct"/>
            <w:gridSpan w:val="9"/>
            <w:tcBorders>
              <w:top w:val="nil"/>
              <w:left w:val="single" w:sz="6" w:space="0" w:color="C0C0C0"/>
              <w:bottom w:val="single" w:sz="6" w:space="0" w:color="C0C0C0"/>
              <w:right w:val="nil"/>
            </w:tcBorders>
            <w:shd w:val="clear" w:color="auto" w:fill="B30059"/>
            <w:vAlign w:val="center"/>
          </w:tcPr>
          <w:p w14:paraId="266D6069" w14:textId="77777777" w:rsidR="00A15D2A" w:rsidRDefault="00A15D2A" w:rsidP="00C34525">
            <w:pPr>
              <w:pStyle w:val="NormalWeb"/>
              <w:spacing w:before="0" w:beforeAutospacing="0" w:after="0" w:afterAutospacing="0"/>
              <w:jc w:val="center"/>
              <w:rPr>
                <w:rFonts w:ascii="Arial" w:hAnsi="Arial" w:cs="Arial"/>
                <w:b/>
                <w:bCs/>
                <w:color w:val="FFFFFF"/>
                <w:sz w:val="16"/>
                <w:szCs w:val="16"/>
              </w:rPr>
            </w:pPr>
            <w:r>
              <w:rPr>
                <w:rFonts w:ascii="Arial" w:hAnsi="Arial" w:cs="Arial"/>
                <w:b/>
                <w:bCs/>
                <w:color w:val="FFFFFF"/>
                <w:sz w:val="16"/>
                <w:szCs w:val="16"/>
              </w:rPr>
              <w:t>STUDY ABROAD</w:t>
            </w:r>
          </w:p>
        </w:tc>
      </w:tr>
      <w:tr w:rsidR="00A15D2A" w:rsidRPr="00116334" w14:paraId="1FEF7858" w14:textId="77777777" w:rsidTr="0084329D">
        <w:trPr>
          <w:trHeight w:val="270"/>
        </w:trPr>
        <w:tc>
          <w:tcPr>
            <w:tcW w:w="5000" w:type="pct"/>
            <w:gridSpan w:val="9"/>
            <w:tcBorders>
              <w:top w:val="nil"/>
              <w:left w:val="single" w:sz="6" w:space="0" w:color="C0C0C0"/>
              <w:bottom w:val="single" w:sz="6" w:space="0" w:color="C0C0C0"/>
              <w:right w:val="nil"/>
            </w:tcBorders>
            <w:shd w:val="clear" w:color="auto" w:fill="B30059"/>
            <w:vAlign w:val="center"/>
          </w:tcPr>
          <w:p w14:paraId="39DE4AFC" w14:textId="77777777" w:rsidR="00A15D2A" w:rsidRDefault="00A15D2A" w:rsidP="00C34525">
            <w:pPr>
              <w:pStyle w:val="NormalWeb"/>
              <w:spacing w:before="0" w:beforeAutospacing="0" w:after="0" w:afterAutospacing="0"/>
              <w:jc w:val="center"/>
              <w:rPr>
                <w:rFonts w:ascii="Arial" w:hAnsi="Arial" w:cs="Arial"/>
                <w:b/>
                <w:bCs/>
                <w:color w:val="FFFFFF"/>
                <w:sz w:val="16"/>
                <w:szCs w:val="16"/>
              </w:rPr>
            </w:pPr>
            <w:r>
              <w:rPr>
                <w:rFonts w:ascii="Arial" w:hAnsi="Arial" w:cs="Arial"/>
                <w:b/>
                <w:bCs/>
                <w:color w:val="FFFFFF"/>
                <w:sz w:val="16"/>
                <w:szCs w:val="16"/>
              </w:rPr>
              <w:t>F2F | ATHENS and NAFPLION - GREECE</w:t>
            </w:r>
          </w:p>
        </w:tc>
      </w:tr>
      <w:tr w:rsidR="00A15D2A" w:rsidRPr="00116334" w14:paraId="641F12B2" w14:textId="77777777" w:rsidTr="0084329D">
        <w:trPr>
          <w:gridAfter w:val="1"/>
          <w:wAfter w:w="5" w:type="pct"/>
          <w:trHeight w:val="270"/>
        </w:trPr>
        <w:tc>
          <w:tcPr>
            <w:tcW w:w="314" w:type="pct"/>
            <w:tcBorders>
              <w:top w:val="nil"/>
              <w:left w:val="single" w:sz="6" w:space="0" w:color="C0C0C0"/>
              <w:bottom w:val="outset" w:sz="6" w:space="0" w:color="111111"/>
              <w:right w:val="nil"/>
            </w:tcBorders>
            <w:shd w:val="clear" w:color="auto" w:fill="B30059"/>
            <w:vAlign w:val="center"/>
          </w:tcPr>
          <w:p w14:paraId="40E896CB" w14:textId="77777777" w:rsidR="00A15D2A" w:rsidRPr="00051FE3" w:rsidRDefault="00A15D2A" w:rsidP="00C34525">
            <w:pPr>
              <w:spacing w:after="0" w:line="240" w:lineRule="auto"/>
              <w:jc w:val="center"/>
              <w:rPr>
                <w:rFonts w:ascii="Arial" w:hAnsi="Arial" w:cs="Arial"/>
                <w:b/>
                <w:bCs/>
                <w:color w:val="FFFFFF"/>
                <w:sz w:val="14"/>
                <w:szCs w:val="14"/>
                <w:shd w:val="clear" w:color="auto" w:fill="B30059"/>
              </w:rPr>
            </w:pPr>
            <w:r w:rsidRPr="00051FE3">
              <w:rPr>
                <w:rFonts w:ascii="Arial" w:hAnsi="Arial" w:cs="Arial"/>
                <w:b/>
                <w:bCs/>
                <w:color w:val="FFFFFF"/>
                <w:sz w:val="14"/>
                <w:szCs w:val="14"/>
                <w:shd w:val="clear" w:color="auto" w:fill="B30059"/>
              </w:rPr>
              <w:t>PERIOD</w:t>
            </w:r>
          </w:p>
        </w:tc>
        <w:tc>
          <w:tcPr>
            <w:tcW w:w="283" w:type="pct"/>
            <w:tcBorders>
              <w:top w:val="nil"/>
              <w:left w:val="single" w:sz="6" w:space="0" w:color="C0C0C0"/>
              <w:bottom w:val="single" w:sz="6" w:space="0" w:color="C0C0C0"/>
              <w:right w:val="single" w:sz="6" w:space="0" w:color="C0C0C0"/>
            </w:tcBorders>
            <w:shd w:val="clear" w:color="auto" w:fill="B30059"/>
            <w:vAlign w:val="center"/>
          </w:tcPr>
          <w:p w14:paraId="35EDC6E2" w14:textId="77777777" w:rsidR="00A15D2A" w:rsidRPr="00051FE3" w:rsidRDefault="00A15D2A" w:rsidP="00C34525">
            <w:pPr>
              <w:spacing w:after="0" w:line="240" w:lineRule="auto"/>
              <w:jc w:val="center"/>
              <w:rPr>
                <w:rFonts w:ascii="Arial" w:hAnsi="Arial" w:cs="Arial"/>
                <w:b/>
                <w:bCs/>
                <w:color w:val="FFFFFF"/>
                <w:sz w:val="14"/>
                <w:szCs w:val="14"/>
                <w:shd w:val="clear" w:color="auto" w:fill="B30059"/>
              </w:rPr>
            </w:pPr>
            <w:r w:rsidRPr="00051FE3">
              <w:rPr>
                <w:rFonts w:ascii="Arial" w:hAnsi="Arial" w:cs="Arial"/>
                <w:b/>
                <w:bCs/>
                <w:color w:val="FFFFFF"/>
                <w:sz w:val="14"/>
                <w:szCs w:val="14"/>
                <w:shd w:val="clear" w:color="auto" w:fill="B30059"/>
              </w:rPr>
              <w:t>CLASS</w:t>
            </w:r>
          </w:p>
        </w:tc>
        <w:tc>
          <w:tcPr>
            <w:tcW w:w="402" w:type="pct"/>
            <w:tcBorders>
              <w:top w:val="nil"/>
              <w:left w:val="single" w:sz="6" w:space="0" w:color="C0C0C0"/>
              <w:bottom w:val="single" w:sz="6" w:space="0" w:color="C0C0C0"/>
              <w:right w:val="nil"/>
            </w:tcBorders>
            <w:shd w:val="clear" w:color="auto" w:fill="B30059"/>
            <w:vAlign w:val="center"/>
          </w:tcPr>
          <w:p w14:paraId="7DF39D78" w14:textId="77777777" w:rsidR="00A15D2A" w:rsidRPr="00051FE3" w:rsidRDefault="00A15D2A" w:rsidP="00C34525">
            <w:pPr>
              <w:spacing w:after="0" w:line="240" w:lineRule="auto"/>
              <w:jc w:val="center"/>
              <w:rPr>
                <w:rFonts w:ascii="Arial" w:hAnsi="Arial" w:cs="Arial"/>
                <w:b/>
                <w:bCs/>
                <w:color w:val="FFFFFF"/>
                <w:sz w:val="14"/>
                <w:szCs w:val="14"/>
              </w:rPr>
            </w:pPr>
            <w:r w:rsidRPr="00051FE3">
              <w:rPr>
                <w:rFonts w:ascii="Arial" w:hAnsi="Arial" w:cs="Arial"/>
                <w:b/>
                <w:bCs/>
                <w:color w:val="FFFFFF"/>
                <w:sz w:val="14"/>
                <w:szCs w:val="14"/>
                <w:shd w:val="clear" w:color="auto" w:fill="B30059"/>
              </w:rPr>
              <w:t>DATE</w:t>
            </w:r>
          </w:p>
        </w:tc>
        <w:tc>
          <w:tcPr>
            <w:tcW w:w="303" w:type="pct"/>
            <w:tcBorders>
              <w:top w:val="nil"/>
              <w:left w:val="single" w:sz="6" w:space="0" w:color="C0C0C0"/>
              <w:bottom w:val="single" w:sz="6" w:space="0" w:color="C0C0C0"/>
              <w:right w:val="single" w:sz="6" w:space="0" w:color="C0C0C0"/>
            </w:tcBorders>
            <w:shd w:val="clear" w:color="auto" w:fill="B30059"/>
            <w:vAlign w:val="center"/>
          </w:tcPr>
          <w:p w14:paraId="05ED0ED7"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Pr>
                <w:rFonts w:ascii="Arial" w:hAnsi="Arial" w:cs="Arial"/>
                <w:b/>
                <w:bCs/>
                <w:color w:val="FFFFFF"/>
                <w:sz w:val="14"/>
                <w:szCs w:val="14"/>
              </w:rPr>
              <w:t>PLACE</w:t>
            </w:r>
          </w:p>
        </w:tc>
        <w:tc>
          <w:tcPr>
            <w:tcW w:w="400" w:type="pct"/>
            <w:tcBorders>
              <w:top w:val="nil"/>
              <w:left w:val="single" w:sz="6" w:space="0" w:color="C0C0C0"/>
              <w:bottom w:val="single" w:sz="6" w:space="0" w:color="C0C0C0"/>
              <w:right w:val="single" w:sz="6" w:space="0" w:color="C0C0C0"/>
            </w:tcBorders>
            <w:shd w:val="clear" w:color="auto" w:fill="B30059"/>
            <w:vAlign w:val="center"/>
          </w:tcPr>
          <w:p w14:paraId="725F0686"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Pr>
                <w:rFonts w:ascii="Arial" w:hAnsi="Arial" w:cs="Arial"/>
                <w:b/>
                <w:bCs/>
                <w:color w:val="FFFFFF"/>
                <w:sz w:val="14"/>
                <w:szCs w:val="14"/>
              </w:rPr>
              <w:t>TIME</w:t>
            </w:r>
          </w:p>
        </w:tc>
        <w:tc>
          <w:tcPr>
            <w:tcW w:w="1486" w:type="pct"/>
            <w:tcBorders>
              <w:top w:val="nil"/>
              <w:left w:val="single" w:sz="6" w:space="0" w:color="C0C0C0"/>
              <w:bottom w:val="single" w:sz="6" w:space="0" w:color="C0C0C0"/>
              <w:right w:val="nil"/>
            </w:tcBorders>
            <w:shd w:val="clear" w:color="auto" w:fill="B30059"/>
            <w:vAlign w:val="center"/>
          </w:tcPr>
          <w:p w14:paraId="428A3A44"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CLASS TOPICS</w:t>
            </w:r>
            <w:r>
              <w:rPr>
                <w:rFonts w:ascii="Arial" w:hAnsi="Arial" w:cs="Arial"/>
                <w:b/>
                <w:bCs/>
                <w:color w:val="FFFFFF"/>
                <w:sz w:val="14"/>
                <w:szCs w:val="14"/>
              </w:rPr>
              <w:t xml:space="preserve"> | EXCURSIONS</w:t>
            </w:r>
          </w:p>
        </w:tc>
        <w:tc>
          <w:tcPr>
            <w:tcW w:w="1525" w:type="pct"/>
            <w:tcBorders>
              <w:top w:val="nil"/>
              <w:left w:val="single" w:sz="6" w:space="0" w:color="C0C0C0"/>
              <w:bottom w:val="single" w:sz="6" w:space="0" w:color="C0C0C0"/>
              <w:right w:val="nil"/>
            </w:tcBorders>
            <w:shd w:val="clear" w:color="auto" w:fill="B30059"/>
            <w:vAlign w:val="center"/>
          </w:tcPr>
          <w:p w14:paraId="4BEA18A5"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ASSIGNMENTS DUE</w:t>
            </w:r>
          </w:p>
        </w:tc>
        <w:tc>
          <w:tcPr>
            <w:tcW w:w="282" w:type="pct"/>
            <w:tcBorders>
              <w:top w:val="nil"/>
              <w:left w:val="single" w:sz="6" w:space="0" w:color="C0C0C0"/>
              <w:bottom w:val="single" w:sz="6" w:space="0" w:color="C0C0C0"/>
              <w:right w:val="nil"/>
            </w:tcBorders>
            <w:shd w:val="clear" w:color="auto" w:fill="B30059"/>
            <w:vAlign w:val="center"/>
          </w:tcPr>
          <w:p w14:paraId="6EC058E4"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HRS</w:t>
            </w:r>
          </w:p>
        </w:tc>
      </w:tr>
      <w:tr w:rsidR="00A15D2A" w14:paraId="213DB2DD" w14:textId="77777777" w:rsidTr="0084329D">
        <w:trPr>
          <w:gridAfter w:val="1"/>
          <w:wAfter w:w="5" w:type="pct"/>
          <w:trHeight w:val="495"/>
        </w:trPr>
        <w:tc>
          <w:tcPr>
            <w:tcW w:w="314" w:type="pct"/>
            <w:vMerge w:val="restart"/>
            <w:tcBorders>
              <w:top w:val="outset" w:sz="6" w:space="0" w:color="111111"/>
              <w:left w:val="outset" w:sz="6" w:space="0" w:color="111111"/>
              <w:bottom w:val="nil"/>
              <w:right w:val="outset" w:sz="6" w:space="0" w:color="111111"/>
            </w:tcBorders>
            <w:vAlign w:val="center"/>
          </w:tcPr>
          <w:p w14:paraId="171D17D9" w14:textId="77777777" w:rsidR="00A15D2A" w:rsidRPr="00116334" w:rsidRDefault="00A15D2A" w:rsidP="0019108C">
            <w:pPr>
              <w:spacing w:after="0" w:line="240" w:lineRule="auto"/>
              <w:jc w:val="center"/>
              <w:rPr>
                <w:rFonts w:ascii="Arial" w:hAnsi="Arial" w:cs="Arial"/>
                <w:b/>
                <w:sz w:val="16"/>
                <w:szCs w:val="16"/>
              </w:rPr>
            </w:pPr>
            <w:r>
              <w:rPr>
                <w:rFonts w:ascii="Arial" w:hAnsi="Arial" w:cs="Arial"/>
                <w:b/>
                <w:sz w:val="16"/>
                <w:szCs w:val="16"/>
              </w:rPr>
              <w:t>WK</w:t>
            </w:r>
            <w:r w:rsidRPr="00116334">
              <w:rPr>
                <w:rFonts w:ascii="Arial" w:hAnsi="Arial" w:cs="Arial"/>
                <w:b/>
                <w:sz w:val="16"/>
                <w:szCs w:val="16"/>
              </w:rPr>
              <w:t xml:space="preserve"> </w:t>
            </w:r>
            <w:r>
              <w:rPr>
                <w:rFonts w:ascii="Arial" w:hAnsi="Arial" w:cs="Arial"/>
                <w:b/>
                <w:sz w:val="16"/>
                <w:szCs w:val="16"/>
              </w:rPr>
              <w:t>09</w:t>
            </w:r>
          </w:p>
        </w:tc>
        <w:tc>
          <w:tcPr>
            <w:tcW w:w="283" w:type="pct"/>
            <w:tcBorders>
              <w:top w:val="outset" w:sz="6" w:space="0" w:color="111111"/>
              <w:left w:val="outset" w:sz="6" w:space="0" w:color="111111"/>
              <w:right w:val="outset" w:sz="6" w:space="0" w:color="111111"/>
            </w:tcBorders>
            <w:vAlign w:val="center"/>
          </w:tcPr>
          <w:p w14:paraId="5228A9DC"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w:t>
            </w:r>
          </w:p>
        </w:tc>
        <w:tc>
          <w:tcPr>
            <w:tcW w:w="402" w:type="pct"/>
            <w:tcBorders>
              <w:top w:val="outset" w:sz="6" w:space="0" w:color="111111"/>
              <w:left w:val="outset" w:sz="6" w:space="0" w:color="111111"/>
              <w:bottom w:val="outset" w:sz="6" w:space="0" w:color="111111"/>
              <w:right w:val="outset" w:sz="6" w:space="0" w:color="111111"/>
            </w:tcBorders>
            <w:vAlign w:val="center"/>
          </w:tcPr>
          <w:p w14:paraId="7D094871"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SUN</w:t>
            </w:r>
          </w:p>
          <w:p w14:paraId="682D09FD" w14:textId="4E9F97CB"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w:t>
            </w:r>
            <w:r>
              <w:rPr>
                <w:rFonts w:ascii="Arial" w:hAnsi="Arial" w:cs="Arial"/>
                <w:sz w:val="16"/>
                <w:szCs w:val="16"/>
              </w:rPr>
              <w:t>ul</w:t>
            </w:r>
            <w:r w:rsidRPr="00116334">
              <w:rPr>
                <w:rFonts w:ascii="Arial" w:hAnsi="Arial" w:cs="Arial"/>
                <w:sz w:val="16"/>
                <w:szCs w:val="16"/>
              </w:rPr>
              <w:t xml:space="preserve"> </w:t>
            </w:r>
            <w:r w:rsidR="00924C15">
              <w:rPr>
                <w:rFonts w:ascii="Arial" w:hAnsi="Arial" w:cs="Arial"/>
                <w:sz w:val="16"/>
                <w:szCs w:val="16"/>
              </w:rPr>
              <w:t>10</w:t>
            </w:r>
          </w:p>
        </w:tc>
        <w:tc>
          <w:tcPr>
            <w:tcW w:w="303" w:type="pct"/>
            <w:tcBorders>
              <w:top w:val="outset" w:sz="6" w:space="0" w:color="111111"/>
              <w:left w:val="outset" w:sz="6" w:space="0" w:color="111111"/>
              <w:bottom w:val="outset" w:sz="6" w:space="0" w:color="111111"/>
              <w:right w:val="outset" w:sz="6" w:space="0" w:color="111111"/>
            </w:tcBorders>
            <w:vAlign w:val="center"/>
          </w:tcPr>
          <w:p w14:paraId="22E52154" w14:textId="77777777" w:rsidR="00A15D2A" w:rsidRPr="00341657" w:rsidRDefault="00A15D2A" w:rsidP="0019108C">
            <w:pPr>
              <w:spacing w:after="0" w:line="240" w:lineRule="auto"/>
              <w:jc w:val="center"/>
              <w:rPr>
                <w:rFonts w:ascii="Arial" w:hAnsi="Arial" w:cs="Arial"/>
                <w:b/>
                <w:sz w:val="16"/>
                <w:szCs w:val="16"/>
              </w:rPr>
            </w:pPr>
            <w:r w:rsidRPr="00341657">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vAlign w:val="center"/>
          </w:tcPr>
          <w:p w14:paraId="4B3C5501" w14:textId="77777777" w:rsidR="00A15D2A" w:rsidRPr="00CB7445" w:rsidRDefault="00E86765" w:rsidP="0019108C">
            <w:pPr>
              <w:spacing w:after="0" w:line="240" w:lineRule="auto"/>
              <w:jc w:val="center"/>
              <w:rPr>
                <w:rFonts w:ascii="Arial" w:hAnsi="Arial" w:cs="Arial"/>
                <w:sz w:val="16"/>
                <w:szCs w:val="16"/>
              </w:rPr>
            </w:pPr>
            <w:r>
              <w:rPr>
                <w:rFonts w:ascii="Arial" w:hAnsi="Arial" w:cs="Arial"/>
                <w:sz w:val="16"/>
                <w:szCs w:val="16"/>
              </w:rPr>
              <w:t>6</w:t>
            </w:r>
            <w:r w:rsidR="00A15D2A" w:rsidRPr="00CB7445">
              <w:rPr>
                <w:rFonts w:ascii="Arial" w:hAnsi="Arial" w:cs="Arial"/>
                <w:sz w:val="16"/>
                <w:szCs w:val="16"/>
              </w:rPr>
              <w:t xml:space="preserve">:30 </w:t>
            </w:r>
            <w:r w:rsidR="00A15D2A">
              <w:rPr>
                <w:rFonts w:ascii="Arial" w:hAnsi="Arial" w:cs="Arial"/>
                <w:sz w:val="16"/>
                <w:szCs w:val="16"/>
              </w:rPr>
              <w:t>pm</w:t>
            </w:r>
          </w:p>
          <w:p w14:paraId="6495D7C2" w14:textId="77777777" w:rsidR="00A15D2A" w:rsidRPr="00CB7445" w:rsidRDefault="00A15D2A" w:rsidP="0019108C">
            <w:pPr>
              <w:spacing w:after="0" w:line="240" w:lineRule="auto"/>
              <w:jc w:val="center"/>
              <w:rPr>
                <w:rFonts w:ascii="Arial" w:hAnsi="Arial" w:cs="Arial"/>
                <w:sz w:val="16"/>
                <w:szCs w:val="16"/>
              </w:rPr>
            </w:pPr>
            <w:r w:rsidRPr="00CB7445">
              <w:rPr>
                <w:rFonts w:ascii="Arial" w:hAnsi="Arial" w:cs="Arial"/>
                <w:sz w:val="16"/>
                <w:szCs w:val="16"/>
              </w:rPr>
              <w:t>to</w:t>
            </w:r>
          </w:p>
          <w:p w14:paraId="638329DB" w14:textId="77777777" w:rsidR="00A15D2A" w:rsidRPr="00FF44D6" w:rsidRDefault="00A15D2A" w:rsidP="0019108C">
            <w:pPr>
              <w:spacing w:after="0" w:line="240" w:lineRule="auto"/>
              <w:jc w:val="center"/>
              <w:rPr>
                <w:rFonts w:ascii="Arial" w:hAnsi="Arial" w:cs="Arial"/>
                <w:b/>
                <w:sz w:val="16"/>
                <w:szCs w:val="16"/>
              </w:rPr>
            </w:pPr>
            <w:r w:rsidRPr="00CB7445">
              <w:rPr>
                <w:rFonts w:ascii="Arial" w:hAnsi="Arial" w:cs="Arial"/>
                <w:sz w:val="16"/>
                <w:szCs w:val="16"/>
              </w:rPr>
              <w:t xml:space="preserve">9:30 </w:t>
            </w:r>
            <w:r>
              <w:rPr>
                <w:rFonts w:ascii="Arial" w:hAnsi="Arial" w:cs="Arial"/>
                <w:sz w:val="16"/>
                <w:szCs w:val="16"/>
              </w:rPr>
              <w:t>pm</w:t>
            </w:r>
          </w:p>
        </w:tc>
        <w:tc>
          <w:tcPr>
            <w:tcW w:w="1486" w:type="pct"/>
            <w:tcBorders>
              <w:top w:val="outset" w:sz="6" w:space="0" w:color="111111"/>
              <w:left w:val="outset" w:sz="6" w:space="0" w:color="111111"/>
              <w:bottom w:val="outset" w:sz="6" w:space="0" w:color="111111"/>
              <w:right w:val="outset" w:sz="6" w:space="0" w:color="111111"/>
            </w:tcBorders>
            <w:vAlign w:val="center"/>
          </w:tcPr>
          <w:p w14:paraId="39E9A47B" w14:textId="77777777" w:rsidR="00A15D2A" w:rsidRDefault="00A15D2A" w:rsidP="0007255C">
            <w:pPr>
              <w:numPr>
                <w:ilvl w:val="0"/>
                <w:numId w:val="32"/>
              </w:numPr>
              <w:spacing w:after="0" w:line="240" w:lineRule="auto"/>
              <w:ind w:left="104" w:hanging="180"/>
              <w:rPr>
                <w:rFonts w:ascii="Arial" w:hAnsi="Arial" w:cs="Arial"/>
                <w:i/>
                <w:color w:val="B30059"/>
                <w:sz w:val="16"/>
                <w:szCs w:val="16"/>
              </w:rPr>
            </w:pPr>
            <w:r w:rsidRPr="00DD192C">
              <w:rPr>
                <w:rFonts w:ascii="Arial" w:hAnsi="Arial" w:cs="Arial"/>
                <w:i/>
                <w:color w:val="B30059"/>
                <w:sz w:val="16"/>
                <w:szCs w:val="16"/>
              </w:rPr>
              <w:t xml:space="preserve">Welcome Dinner </w:t>
            </w:r>
            <w:r>
              <w:rPr>
                <w:rFonts w:ascii="Arial" w:hAnsi="Arial" w:cs="Arial"/>
                <w:i/>
                <w:color w:val="B30059"/>
                <w:sz w:val="16"/>
                <w:szCs w:val="16"/>
              </w:rPr>
              <w:t>Review</w:t>
            </w:r>
          </w:p>
          <w:p w14:paraId="5357C811" w14:textId="77777777" w:rsidR="00A15D2A" w:rsidRPr="00DD192C" w:rsidRDefault="00A15D2A" w:rsidP="0007255C">
            <w:pPr>
              <w:numPr>
                <w:ilvl w:val="0"/>
                <w:numId w:val="32"/>
              </w:numPr>
              <w:spacing w:after="0" w:line="240" w:lineRule="auto"/>
              <w:ind w:left="104" w:hanging="180"/>
              <w:rPr>
                <w:rFonts w:ascii="Arial" w:hAnsi="Arial" w:cs="Arial"/>
                <w:i/>
                <w:color w:val="B30059"/>
                <w:sz w:val="16"/>
                <w:szCs w:val="16"/>
              </w:rPr>
            </w:pPr>
            <w:r w:rsidRPr="00DD192C">
              <w:rPr>
                <w:rFonts w:ascii="Arial" w:hAnsi="Arial" w:cs="Arial"/>
                <w:i/>
                <w:color w:val="B30059"/>
                <w:sz w:val="16"/>
                <w:szCs w:val="16"/>
              </w:rPr>
              <w:t>Itinerary Discussion &amp; Program Outline</w:t>
            </w:r>
          </w:p>
        </w:tc>
        <w:tc>
          <w:tcPr>
            <w:tcW w:w="1525" w:type="pct"/>
            <w:tcBorders>
              <w:top w:val="outset" w:sz="6" w:space="0" w:color="111111"/>
              <w:left w:val="outset" w:sz="6" w:space="0" w:color="111111"/>
              <w:bottom w:val="outset" w:sz="6" w:space="0" w:color="111111"/>
              <w:right w:val="outset" w:sz="6" w:space="0" w:color="111111"/>
            </w:tcBorders>
            <w:vAlign w:val="center"/>
          </w:tcPr>
          <w:p w14:paraId="69A315A8" w14:textId="77777777" w:rsidR="00A15D2A" w:rsidRPr="00116334" w:rsidRDefault="00A15D2A" w:rsidP="0019108C">
            <w:pPr>
              <w:spacing w:after="0" w:line="240" w:lineRule="auto"/>
              <w:rPr>
                <w:rFonts w:ascii="Arial" w:hAnsi="Arial" w:cs="Arial"/>
                <w:i/>
                <w:color w:val="339966"/>
                <w:sz w:val="16"/>
                <w:szCs w:val="16"/>
              </w:rPr>
            </w:pPr>
            <w:r w:rsidRPr="00116334">
              <w:rPr>
                <w:rFonts w:ascii="Arial" w:hAnsi="Arial" w:cs="Arial"/>
                <w:bCs/>
                <w:i/>
                <w:color w:val="B30059"/>
                <w:sz w:val="16"/>
                <w:szCs w:val="16"/>
              </w:rPr>
              <w:t xml:space="preserve">No </w:t>
            </w:r>
            <w:r>
              <w:rPr>
                <w:rFonts w:ascii="Arial" w:hAnsi="Arial" w:cs="Arial"/>
                <w:bCs/>
                <w:i/>
                <w:color w:val="B30059"/>
                <w:sz w:val="16"/>
                <w:szCs w:val="16"/>
              </w:rPr>
              <w:t>Assignments Due</w:t>
            </w:r>
            <w:r w:rsidRPr="00116334">
              <w:rPr>
                <w:rFonts w:ascii="Arial" w:hAnsi="Arial" w:cs="Arial"/>
                <w:bCs/>
                <w:i/>
                <w:color w:val="B30059"/>
                <w:sz w:val="16"/>
                <w:szCs w:val="16"/>
              </w:rPr>
              <w:t xml:space="preserve"> Today!</w:t>
            </w:r>
          </w:p>
        </w:tc>
        <w:tc>
          <w:tcPr>
            <w:tcW w:w="282" w:type="pct"/>
            <w:tcBorders>
              <w:top w:val="outset" w:sz="6" w:space="0" w:color="111111"/>
              <w:left w:val="outset" w:sz="6" w:space="0" w:color="111111"/>
              <w:bottom w:val="outset" w:sz="6" w:space="0" w:color="111111"/>
              <w:right w:val="outset" w:sz="6" w:space="0" w:color="111111"/>
            </w:tcBorders>
            <w:vAlign w:val="center"/>
          </w:tcPr>
          <w:p w14:paraId="3082B3EF" w14:textId="77777777" w:rsidR="00A15D2A" w:rsidRPr="00F72FFB" w:rsidRDefault="00A15D2A" w:rsidP="0019108C">
            <w:pPr>
              <w:spacing w:after="0" w:line="240" w:lineRule="auto"/>
              <w:jc w:val="center"/>
              <w:rPr>
                <w:rFonts w:ascii="Arial" w:hAnsi="Arial" w:cs="Arial"/>
                <w:b/>
                <w:color w:val="000000"/>
                <w:sz w:val="16"/>
                <w:szCs w:val="16"/>
              </w:rPr>
            </w:pPr>
            <w:r w:rsidRPr="00F72FFB">
              <w:rPr>
                <w:rFonts w:ascii="Arial" w:hAnsi="Arial" w:cs="Arial"/>
                <w:b/>
                <w:color w:val="000000"/>
                <w:sz w:val="16"/>
                <w:szCs w:val="16"/>
              </w:rPr>
              <w:t>2.0</w:t>
            </w:r>
          </w:p>
        </w:tc>
      </w:tr>
      <w:tr w:rsidR="00A15D2A" w14:paraId="24792BC7" w14:textId="77777777" w:rsidTr="0084329D">
        <w:trPr>
          <w:gridAfter w:val="1"/>
          <w:wAfter w:w="5" w:type="pct"/>
          <w:trHeight w:val="495"/>
        </w:trPr>
        <w:tc>
          <w:tcPr>
            <w:tcW w:w="314" w:type="pct"/>
            <w:vMerge/>
            <w:tcBorders>
              <w:top w:val="nil"/>
              <w:left w:val="outset" w:sz="6" w:space="0" w:color="111111"/>
              <w:bottom w:val="nil"/>
              <w:right w:val="outset" w:sz="6" w:space="0" w:color="111111"/>
            </w:tcBorders>
            <w:vAlign w:val="center"/>
          </w:tcPr>
          <w:p w14:paraId="5703965C" w14:textId="77777777" w:rsidR="00A15D2A" w:rsidRDefault="00A15D2A" w:rsidP="00386D82">
            <w:pPr>
              <w:spacing w:before="480"/>
              <w:jc w:val="center"/>
              <w:rPr>
                <w:rFonts w:ascii="Arial" w:hAnsi="Arial" w:cs="Arial"/>
                <w:b/>
                <w:sz w:val="16"/>
                <w:szCs w:val="16"/>
              </w:rPr>
            </w:pPr>
          </w:p>
        </w:tc>
        <w:tc>
          <w:tcPr>
            <w:tcW w:w="283" w:type="pct"/>
            <w:tcBorders>
              <w:top w:val="outset" w:sz="6" w:space="0" w:color="111111"/>
              <w:left w:val="outset" w:sz="6" w:space="0" w:color="111111"/>
              <w:right w:val="outset" w:sz="6" w:space="0" w:color="111111"/>
            </w:tcBorders>
            <w:vAlign w:val="center"/>
          </w:tcPr>
          <w:p w14:paraId="3FAC2B9A"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2</w:t>
            </w:r>
          </w:p>
        </w:tc>
        <w:tc>
          <w:tcPr>
            <w:tcW w:w="402" w:type="pct"/>
            <w:tcBorders>
              <w:top w:val="outset" w:sz="6" w:space="0" w:color="111111"/>
              <w:left w:val="outset" w:sz="6" w:space="0" w:color="111111"/>
              <w:bottom w:val="outset" w:sz="6" w:space="0" w:color="111111"/>
              <w:right w:val="outset" w:sz="6" w:space="0" w:color="111111"/>
            </w:tcBorders>
            <w:vAlign w:val="center"/>
          </w:tcPr>
          <w:p w14:paraId="4B11872A"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MON</w:t>
            </w:r>
          </w:p>
          <w:p w14:paraId="7A7B3663" w14:textId="66CFFDB3"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w:t>
            </w:r>
            <w:r>
              <w:rPr>
                <w:rFonts w:ascii="Arial" w:hAnsi="Arial" w:cs="Arial"/>
                <w:sz w:val="16"/>
                <w:szCs w:val="16"/>
              </w:rPr>
              <w:t>ul</w:t>
            </w:r>
            <w:r w:rsidRPr="00116334">
              <w:rPr>
                <w:rFonts w:ascii="Arial" w:hAnsi="Arial" w:cs="Arial"/>
                <w:sz w:val="16"/>
                <w:szCs w:val="16"/>
              </w:rPr>
              <w:t xml:space="preserve"> </w:t>
            </w:r>
            <w:r w:rsidR="00924C15">
              <w:rPr>
                <w:rFonts w:ascii="Arial" w:hAnsi="Arial" w:cs="Arial"/>
                <w:sz w:val="16"/>
                <w:szCs w:val="16"/>
              </w:rPr>
              <w:t>11</w:t>
            </w:r>
          </w:p>
        </w:tc>
        <w:tc>
          <w:tcPr>
            <w:tcW w:w="303" w:type="pct"/>
            <w:tcBorders>
              <w:top w:val="outset" w:sz="6" w:space="0" w:color="111111"/>
              <w:left w:val="outset" w:sz="6" w:space="0" w:color="111111"/>
              <w:bottom w:val="outset" w:sz="6" w:space="0" w:color="111111"/>
              <w:right w:val="outset" w:sz="6" w:space="0" w:color="111111"/>
            </w:tcBorders>
            <w:vAlign w:val="center"/>
          </w:tcPr>
          <w:p w14:paraId="63E275E3" w14:textId="77777777" w:rsidR="00A15D2A" w:rsidRPr="00341657" w:rsidRDefault="00A15D2A" w:rsidP="0019108C">
            <w:pPr>
              <w:spacing w:after="0" w:line="240" w:lineRule="auto"/>
              <w:jc w:val="center"/>
              <w:rPr>
                <w:rFonts w:ascii="Arial" w:hAnsi="Arial" w:cs="Arial"/>
                <w:b/>
                <w:sz w:val="16"/>
                <w:szCs w:val="16"/>
              </w:rPr>
            </w:pPr>
            <w:r w:rsidRPr="00341657">
              <w:rPr>
                <w:rFonts w:ascii="Arial" w:hAnsi="Arial" w:cs="Arial"/>
                <w:b/>
                <w:sz w:val="16"/>
                <w:szCs w:val="16"/>
              </w:rPr>
              <w:t xml:space="preserve">ATH </w:t>
            </w:r>
          </w:p>
        </w:tc>
        <w:tc>
          <w:tcPr>
            <w:tcW w:w="400" w:type="pct"/>
            <w:tcBorders>
              <w:top w:val="outset" w:sz="6" w:space="0" w:color="111111"/>
              <w:left w:val="outset" w:sz="6" w:space="0" w:color="111111"/>
              <w:bottom w:val="outset" w:sz="6" w:space="0" w:color="111111"/>
              <w:right w:val="outset" w:sz="6" w:space="0" w:color="111111"/>
            </w:tcBorders>
            <w:vAlign w:val="center"/>
          </w:tcPr>
          <w:p w14:paraId="01D18479"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8:30 am</w:t>
            </w:r>
          </w:p>
          <w:p w14:paraId="5DD3C4DC"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203420E4"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12:00 pm</w:t>
            </w:r>
          </w:p>
          <w:p w14:paraId="0ADE83B4" w14:textId="77777777" w:rsidR="00A15D2A" w:rsidRDefault="00A15D2A" w:rsidP="0019108C">
            <w:pPr>
              <w:spacing w:after="0" w:line="240" w:lineRule="auto"/>
              <w:jc w:val="center"/>
              <w:rPr>
                <w:rFonts w:ascii="Arial" w:hAnsi="Arial" w:cs="Arial"/>
                <w:sz w:val="16"/>
                <w:szCs w:val="16"/>
              </w:rPr>
            </w:pPr>
          </w:p>
          <w:p w14:paraId="156F3EB3"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12:00 pm</w:t>
            </w:r>
          </w:p>
          <w:p w14:paraId="67C5163E"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0EF331BA"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1:00 pm</w:t>
            </w:r>
          </w:p>
          <w:p w14:paraId="22C760F3" w14:textId="77777777" w:rsidR="00A15D2A" w:rsidRPr="00F91884" w:rsidRDefault="00A15D2A" w:rsidP="0019108C">
            <w:pPr>
              <w:spacing w:after="0" w:line="240" w:lineRule="auto"/>
              <w:jc w:val="center"/>
              <w:rPr>
                <w:rFonts w:ascii="Arial" w:hAnsi="Arial" w:cs="Arial"/>
                <w:sz w:val="10"/>
                <w:szCs w:val="10"/>
              </w:rPr>
            </w:pPr>
          </w:p>
          <w:p w14:paraId="55DEFC7A"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2:30 pm</w:t>
            </w:r>
          </w:p>
          <w:p w14:paraId="6688C8FB"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28933E45" w14:textId="77777777" w:rsidR="00A15D2A" w:rsidRPr="00FF44D6" w:rsidRDefault="00A15D2A" w:rsidP="0019108C">
            <w:pPr>
              <w:spacing w:after="0" w:line="240" w:lineRule="auto"/>
              <w:jc w:val="center"/>
              <w:rPr>
                <w:rFonts w:ascii="Arial" w:hAnsi="Arial" w:cs="Arial"/>
                <w:b/>
                <w:sz w:val="16"/>
                <w:szCs w:val="16"/>
              </w:rPr>
            </w:pPr>
            <w:r>
              <w:rPr>
                <w:rFonts w:ascii="Arial" w:hAnsi="Arial" w:cs="Arial"/>
                <w:sz w:val="16"/>
                <w:szCs w:val="16"/>
              </w:rPr>
              <w:t>5:00 pm</w:t>
            </w:r>
          </w:p>
        </w:tc>
        <w:tc>
          <w:tcPr>
            <w:tcW w:w="1486" w:type="pct"/>
            <w:tcBorders>
              <w:top w:val="outset" w:sz="6" w:space="0" w:color="111111"/>
              <w:left w:val="outset" w:sz="6" w:space="0" w:color="111111"/>
              <w:bottom w:val="outset" w:sz="6" w:space="0" w:color="111111"/>
              <w:right w:val="outset" w:sz="6" w:space="0" w:color="111111"/>
            </w:tcBorders>
          </w:tcPr>
          <w:p w14:paraId="33C8A4EC" w14:textId="77777777" w:rsidR="00A15D2A" w:rsidRPr="0074161F" w:rsidRDefault="00A15D2A" w:rsidP="0007255C">
            <w:pPr>
              <w:numPr>
                <w:ilvl w:val="0"/>
                <w:numId w:val="33"/>
              </w:numPr>
              <w:spacing w:after="0" w:line="240" w:lineRule="auto"/>
              <w:ind w:left="107" w:hanging="180"/>
              <w:rPr>
                <w:rFonts w:ascii="Arial" w:hAnsi="Arial" w:cs="Arial"/>
                <w:b/>
                <w:color w:val="E36C0A"/>
                <w:sz w:val="16"/>
                <w:szCs w:val="16"/>
              </w:rPr>
            </w:pPr>
            <w:r w:rsidRPr="0074161F">
              <w:rPr>
                <w:rFonts w:ascii="Arial" w:hAnsi="Arial" w:cs="Arial"/>
                <w:b/>
                <w:color w:val="E36C0A"/>
                <w:sz w:val="16"/>
                <w:szCs w:val="16"/>
              </w:rPr>
              <w:t>Orientation</w:t>
            </w:r>
            <w:r>
              <w:rPr>
                <w:rFonts w:ascii="Arial" w:hAnsi="Arial" w:cs="Arial"/>
                <w:b/>
                <w:color w:val="E36C0A"/>
                <w:sz w:val="16"/>
                <w:szCs w:val="16"/>
              </w:rPr>
              <w:t xml:space="preserve"> – The Athens Centre</w:t>
            </w:r>
          </w:p>
          <w:p w14:paraId="336BD2FE" w14:textId="77777777" w:rsidR="00A15D2A" w:rsidRPr="0074161F" w:rsidRDefault="00A15D2A" w:rsidP="0007255C">
            <w:pPr>
              <w:numPr>
                <w:ilvl w:val="0"/>
                <w:numId w:val="33"/>
              </w:numPr>
              <w:spacing w:after="0" w:line="240" w:lineRule="auto"/>
              <w:ind w:left="104" w:hanging="180"/>
              <w:rPr>
                <w:rFonts w:ascii="Arial" w:hAnsi="Arial" w:cs="Arial"/>
                <w:b/>
                <w:color w:val="E36C0A"/>
                <w:sz w:val="16"/>
                <w:szCs w:val="16"/>
              </w:rPr>
            </w:pPr>
            <w:r w:rsidRPr="0074161F">
              <w:rPr>
                <w:rFonts w:ascii="Arial" w:hAnsi="Arial" w:cs="Arial"/>
                <w:b/>
                <w:color w:val="E36C0A"/>
                <w:sz w:val="16"/>
                <w:szCs w:val="16"/>
              </w:rPr>
              <w:t xml:space="preserve">Lecture: “Greek Politics and Culture Today” Professor Michael </w:t>
            </w:r>
            <w:proofErr w:type="spellStart"/>
            <w:r w:rsidRPr="0074161F">
              <w:rPr>
                <w:rFonts w:ascii="Arial" w:hAnsi="Arial" w:cs="Arial"/>
                <w:b/>
                <w:color w:val="E36C0A"/>
                <w:sz w:val="16"/>
                <w:szCs w:val="16"/>
              </w:rPr>
              <w:t>Bokalos</w:t>
            </w:r>
            <w:proofErr w:type="spellEnd"/>
            <w:r w:rsidRPr="0074161F">
              <w:rPr>
                <w:rFonts w:ascii="Arial" w:hAnsi="Arial" w:cs="Arial"/>
                <w:b/>
                <w:color w:val="E36C0A"/>
                <w:sz w:val="16"/>
                <w:szCs w:val="16"/>
              </w:rPr>
              <w:t>, Hellenic American University</w:t>
            </w:r>
            <w:r w:rsidRPr="00BA5F53">
              <w:rPr>
                <w:rFonts w:cs="Arial"/>
                <w:sz w:val="16"/>
                <w:szCs w:val="16"/>
              </w:rPr>
              <w:t>†</w:t>
            </w:r>
          </w:p>
          <w:p w14:paraId="4A8A2B45" w14:textId="77777777" w:rsidR="00A15D2A" w:rsidRPr="00F91884" w:rsidRDefault="00A15D2A" w:rsidP="0019108C">
            <w:pPr>
              <w:spacing w:after="0" w:line="240" w:lineRule="auto"/>
              <w:ind w:left="107"/>
              <w:rPr>
                <w:rFonts w:ascii="Arial" w:hAnsi="Arial" w:cs="Arial"/>
                <w:sz w:val="10"/>
                <w:szCs w:val="10"/>
              </w:rPr>
            </w:pPr>
          </w:p>
          <w:p w14:paraId="31AADD78" w14:textId="77777777" w:rsidR="00A15D2A" w:rsidRDefault="00A15D2A" w:rsidP="0007255C">
            <w:pPr>
              <w:numPr>
                <w:ilvl w:val="0"/>
                <w:numId w:val="33"/>
              </w:numPr>
              <w:spacing w:after="0" w:line="240" w:lineRule="auto"/>
              <w:ind w:left="107" w:hanging="180"/>
              <w:rPr>
                <w:rFonts w:ascii="Arial" w:hAnsi="Arial" w:cs="Arial"/>
                <w:b/>
                <w:color w:val="FF0000"/>
                <w:sz w:val="16"/>
                <w:szCs w:val="16"/>
              </w:rPr>
            </w:pPr>
            <w:r w:rsidRPr="005D242E">
              <w:rPr>
                <w:rFonts w:ascii="Arial" w:hAnsi="Arial" w:cs="Arial"/>
                <w:b/>
                <w:color w:val="FF0000"/>
                <w:sz w:val="16"/>
                <w:szCs w:val="16"/>
              </w:rPr>
              <w:t>LUNCH BREAK</w:t>
            </w:r>
          </w:p>
          <w:p w14:paraId="02FF118D" w14:textId="77777777" w:rsidR="00A15D2A" w:rsidRDefault="00A15D2A" w:rsidP="0019108C">
            <w:pPr>
              <w:spacing w:after="0" w:line="240" w:lineRule="auto"/>
              <w:ind w:left="107"/>
              <w:rPr>
                <w:rFonts w:ascii="Arial" w:hAnsi="Arial" w:cs="Arial"/>
                <w:b/>
                <w:color w:val="FF0000"/>
                <w:sz w:val="16"/>
                <w:szCs w:val="16"/>
              </w:rPr>
            </w:pPr>
          </w:p>
          <w:p w14:paraId="0E50F03E" w14:textId="77777777" w:rsidR="00A15D2A" w:rsidRDefault="00A15D2A" w:rsidP="0019108C">
            <w:pPr>
              <w:spacing w:after="0" w:line="240" w:lineRule="auto"/>
              <w:ind w:left="107"/>
              <w:rPr>
                <w:rFonts w:ascii="Arial" w:hAnsi="Arial" w:cs="Arial"/>
                <w:b/>
                <w:color w:val="FF0000"/>
                <w:sz w:val="16"/>
                <w:szCs w:val="16"/>
              </w:rPr>
            </w:pPr>
          </w:p>
          <w:p w14:paraId="521D3FD5" w14:textId="77777777" w:rsidR="00A15D2A" w:rsidRPr="00DA6951" w:rsidRDefault="00A15D2A" w:rsidP="0007255C">
            <w:pPr>
              <w:numPr>
                <w:ilvl w:val="0"/>
                <w:numId w:val="33"/>
              </w:numPr>
              <w:spacing w:after="0" w:line="240" w:lineRule="auto"/>
              <w:ind w:left="104" w:hanging="180"/>
              <w:rPr>
                <w:rFonts w:ascii="Arial" w:hAnsi="Arial" w:cs="Arial"/>
                <w:b/>
                <w:color w:val="00B050"/>
                <w:sz w:val="16"/>
                <w:szCs w:val="16"/>
              </w:rPr>
            </w:pPr>
            <w:proofErr w:type="spellStart"/>
            <w:r w:rsidRPr="00DA6951">
              <w:rPr>
                <w:rFonts w:ascii="Arial" w:hAnsi="Arial" w:cs="Arial"/>
                <w:b/>
                <w:color w:val="00B050"/>
                <w:sz w:val="16"/>
                <w:szCs w:val="16"/>
              </w:rPr>
              <w:t>Panathenaikon</w:t>
            </w:r>
            <w:proofErr w:type="spellEnd"/>
            <w:r w:rsidRPr="00DA6951">
              <w:rPr>
                <w:rFonts w:ascii="Arial" w:hAnsi="Arial" w:cs="Arial"/>
                <w:b/>
                <w:color w:val="00B050"/>
                <w:sz w:val="16"/>
                <w:szCs w:val="16"/>
              </w:rPr>
              <w:t xml:space="preserve"> Stadium and </w:t>
            </w:r>
            <w:proofErr w:type="spellStart"/>
            <w:r w:rsidRPr="00DA6951">
              <w:rPr>
                <w:rFonts w:ascii="Arial" w:hAnsi="Arial" w:cs="Arial"/>
                <w:b/>
                <w:color w:val="00B050"/>
                <w:sz w:val="16"/>
                <w:szCs w:val="16"/>
              </w:rPr>
              <w:t>Varnava</w:t>
            </w:r>
            <w:proofErr w:type="spellEnd"/>
            <w:r w:rsidRPr="00DA6951">
              <w:rPr>
                <w:rFonts w:ascii="Arial" w:hAnsi="Arial" w:cs="Arial"/>
                <w:b/>
                <w:color w:val="00B050"/>
                <w:sz w:val="16"/>
                <w:szCs w:val="16"/>
              </w:rPr>
              <w:t xml:space="preserve"> Village</w:t>
            </w:r>
          </w:p>
        </w:tc>
        <w:tc>
          <w:tcPr>
            <w:tcW w:w="1525" w:type="pct"/>
            <w:tcBorders>
              <w:top w:val="outset" w:sz="6" w:space="0" w:color="111111"/>
              <w:left w:val="outset" w:sz="6" w:space="0" w:color="111111"/>
              <w:bottom w:val="outset" w:sz="6" w:space="0" w:color="111111"/>
              <w:right w:val="outset" w:sz="6" w:space="0" w:color="111111"/>
            </w:tcBorders>
            <w:vAlign w:val="center"/>
          </w:tcPr>
          <w:p w14:paraId="4726BFE5"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GBL491</w:t>
            </w:r>
          </w:p>
          <w:p w14:paraId="349C9526" w14:textId="77777777" w:rsidR="00A15D2A" w:rsidRPr="00116334" w:rsidRDefault="00A15D2A" w:rsidP="0019108C">
            <w:pPr>
              <w:spacing w:after="0" w:line="240" w:lineRule="auto"/>
              <w:rPr>
                <w:rFonts w:ascii="Arial" w:hAnsi="Arial" w:cs="Arial"/>
                <w:i/>
                <w:color w:val="000000"/>
                <w:sz w:val="16"/>
                <w:szCs w:val="16"/>
              </w:rPr>
            </w:pPr>
            <w:r>
              <w:rPr>
                <w:rFonts w:ascii="Arial" w:hAnsi="Arial" w:cs="Arial"/>
                <w:b/>
                <w:bCs/>
                <w:color w:val="B30059"/>
                <w:sz w:val="16"/>
                <w:szCs w:val="16"/>
              </w:rPr>
              <w:t>Country Map and History Quiz: 1:30 pm to 2:00 pm</w:t>
            </w:r>
          </w:p>
        </w:tc>
        <w:tc>
          <w:tcPr>
            <w:tcW w:w="282" w:type="pct"/>
            <w:tcBorders>
              <w:top w:val="outset" w:sz="6" w:space="0" w:color="111111"/>
              <w:left w:val="outset" w:sz="6" w:space="0" w:color="111111"/>
              <w:bottom w:val="outset" w:sz="6" w:space="0" w:color="111111"/>
              <w:right w:val="outset" w:sz="6" w:space="0" w:color="111111"/>
            </w:tcBorders>
          </w:tcPr>
          <w:p w14:paraId="7612AE4A" w14:textId="77777777" w:rsidR="00A15D2A" w:rsidRDefault="00A15D2A" w:rsidP="0019108C">
            <w:pPr>
              <w:spacing w:after="0" w:line="240" w:lineRule="auto"/>
              <w:jc w:val="center"/>
              <w:rPr>
                <w:rFonts w:ascii="Arial" w:hAnsi="Arial" w:cs="Arial"/>
                <w:b/>
                <w:color w:val="000000"/>
                <w:sz w:val="16"/>
                <w:szCs w:val="16"/>
              </w:rPr>
            </w:pPr>
            <w:r w:rsidRPr="00F72FFB">
              <w:rPr>
                <w:rFonts w:ascii="Arial" w:hAnsi="Arial" w:cs="Arial"/>
                <w:b/>
                <w:color w:val="000000"/>
                <w:sz w:val="16"/>
                <w:szCs w:val="16"/>
              </w:rPr>
              <w:t>3.5</w:t>
            </w:r>
          </w:p>
          <w:p w14:paraId="45B544C5" w14:textId="77777777" w:rsidR="00A15D2A" w:rsidRDefault="00A15D2A" w:rsidP="0019108C">
            <w:pPr>
              <w:spacing w:after="0" w:line="240" w:lineRule="auto"/>
              <w:jc w:val="center"/>
              <w:rPr>
                <w:rFonts w:ascii="Arial" w:hAnsi="Arial" w:cs="Arial"/>
                <w:b/>
                <w:color w:val="000000"/>
                <w:sz w:val="16"/>
                <w:szCs w:val="16"/>
              </w:rPr>
            </w:pPr>
          </w:p>
          <w:p w14:paraId="561C0505" w14:textId="77777777" w:rsidR="0019108C" w:rsidRDefault="0019108C" w:rsidP="0019108C">
            <w:pPr>
              <w:spacing w:after="0" w:line="240" w:lineRule="auto"/>
              <w:jc w:val="center"/>
              <w:rPr>
                <w:rFonts w:ascii="Arial" w:hAnsi="Arial" w:cs="Arial"/>
                <w:b/>
                <w:color w:val="000000"/>
                <w:sz w:val="16"/>
                <w:szCs w:val="16"/>
              </w:rPr>
            </w:pPr>
          </w:p>
          <w:p w14:paraId="0BF9674A" w14:textId="77777777" w:rsidR="0019108C" w:rsidRDefault="0019108C" w:rsidP="0019108C">
            <w:pPr>
              <w:spacing w:after="0" w:line="240" w:lineRule="auto"/>
              <w:jc w:val="center"/>
              <w:rPr>
                <w:rFonts w:ascii="Arial" w:hAnsi="Arial" w:cs="Arial"/>
                <w:b/>
                <w:color w:val="000000"/>
                <w:sz w:val="16"/>
                <w:szCs w:val="16"/>
              </w:rPr>
            </w:pPr>
          </w:p>
          <w:p w14:paraId="79FC2685" w14:textId="77777777" w:rsidR="00A15D2A" w:rsidRDefault="00A15D2A" w:rsidP="0019108C">
            <w:pPr>
              <w:spacing w:after="0" w:line="240" w:lineRule="auto"/>
              <w:jc w:val="center"/>
              <w:rPr>
                <w:rFonts w:ascii="Arial" w:hAnsi="Arial" w:cs="Arial"/>
                <w:b/>
                <w:color w:val="000000"/>
                <w:sz w:val="16"/>
                <w:szCs w:val="16"/>
              </w:rPr>
            </w:pPr>
            <w:r>
              <w:rPr>
                <w:rFonts w:ascii="Arial" w:hAnsi="Arial" w:cs="Arial"/>
                <w:b/>
                <w:color w:val="000000"/>
                <w:sz w:val="16"/>
                <w:szCs w:val="16"/>
              </w:rPr>
              <w:t>0.5</w:t>
            </w:r>
          </w:p>
          <w:p w14:paraId="595EB5B3" w14:textId="77777777" w:rsidR="00A15D2A" w:rsidRDefault="00A15D2A" w:rsidP="0019108C">
            <w:pPr>
              <w:spacing w:after="0" w:line="240" w:lineRule="auto"/>
              <w:jc w:val="center"/>
              <w:rPr>
                <w:rFonts w:ascii="Arial" w:hAnsi="Arial" w:cs="Arial"/>
                <w:b/>
                <w:color w:val="000000"/>
                <w:sz w:val="16"/>
                <w:szCs w:val="16"/>
              </w:rPr>
            </w:pPr>
          </w:p>
          <w:p w14:paraId="216D77C2" w14:textId="77777777" w:rsidR="0019108C" w:rsidRDefault="0019108C" w:rsidP="0019108C">
            <w:pPr>
              <w:spacing w:after="0" w:line="240" w:lineRule="auto"/>
              <w:jc w:val="center"/>
              <w:rPr>
                <w:rFonts w:ascii="Arial" w:hAnsi="Arial" w:cs="Arial"/>
                <w:b/>
                <w:color w:val="000000"/>
                <w:sz w:val="16"/>
                <w:szCs w:val="16"/>
              </w:rPr>
            </w:pPr>
          </w:p>
          <w:p w14:paraId="7F981E3F" w14:textId="77777777" w:rsidR="0019108C" w:rsidRDefault="0019108C" w:rsidP="0019108C">
            <w:pPr>
              <w:spacing w:after="0" w:line="240" w:lineRule="auto"/>
              <w:jc w:val="center"/>
              <w:rPr>
                <w:rFonts w:ascii="Arial" w:hAnsi="Arial" w:cs="Arial"/>
                <w:b/>
                <w:color w:val="000000"/>
                <w:sz w:val="16"/>
                <w:szCs w:val="16"/>
              </w:rPr>
            </w:pPr>
          </w:p>
          <w:p w14:paraId="09CD4FC0" w14:textId="77777777" w:rsidR="00A15D2A" w:rsidRPr="00F72FFB" w:rsidRDefault="00A15D2A" w:rsidP="0019108C">
            <w:pPr>
              <w:spacing w:after="0" w:line="240" w:lineRule="auto"/>
              <w:jc w:val="center"/>
              <w:rPr>
                <w:rFonts w:ascii="Arial" w:hAnsi="Arial" w:cs="Arial"/>
                <w:b/>
                <w:color w:val="000000"/>
                <w:sz w:val="16"/>
                <w:szCs w:val="16"/>
              </w:rPr>
            </w:pPr>
            <w:r>
              <w:rPr>
                <w:rFonts w:ascii="Arial" w:hAnsi="Arial" w:cs="Arial"/>
                <w:b/>
                <w:color w:val="000000"/>
                <w:sz w:val="16"/>
                <w:szCs w:val="16"/>
              </w:rPr>
              <w:t>1.5</w:t>
            </w:r>
          </w:p>
        </w:tc>
      </w:tr>
      <w:tr w:rsidR="00A15D2A" w14:paraId="05E95F39" w14:textId="77777777" w:rsidTr="0084329D">
        <w:trPr>
          <w:gridAfter w:val="1"/>
          <w:wAfter w:w="5" w:type="pct"/>
          <w:trHeight w:val="1350"/>
        </w:trPr>
        <w:tc>
          <w:tcPr>
            <w:tcW w:w="314" w:type="pct"/>
            <w:vMerge/>
            <w:tcBorders>
              <w:top w:val="nil"/>
              <w:left w:val="outset" w:sz="6" w:space="0" w:color="111111"/>
              <w:bottom w:val="nil"/>
              <w:right w:val="outset" w:sz="6" w:space="0" w:color="111111"/>
            </w:tcBorders>
            <w:vAlign w:val="center"/>
          </w:tcPr>
          <w:p w14:paraId="57913F84" w14:textId="77777777" w:rsidR="00A15D2A" w:rsidRDefault="00A15D2A" w:rsidP="00386D82">
            <w:pPr>
              <w:spacing w:before="480"/>
              <w:jc w:val="center"/>
              <w:rPr>
                <w:rFonts w:ascii="Arial" w:hAnsi="Arial" w:cs="Arial"/>
                <w:b/>
                <w:sz w:val="16"/>
                <w:szCs w:val="16"/>
              </w:rPr>
            </w:pPr>
          </w:p>
        </w:tc>
        <w:tc>
          <w:tcPr>
            <w:tcW w:w="283" w:type="pct"/>
            <w:tcBorders>
              <w:top w:val="outset" w:sz="6" w:space="0" w:color="111111"/>
              <w:left w:val="outset" w:sz="6" w:space="0" w:color="111111"/>
              <w:right w:val="outset" w:sz="6" w:space="0" w:color="111111"/>
            </w:tcBorders>
            <w:vAlign w:val="center"/>
          </w:tcPr>
          <w:p w14:paraId="7A3E9D11"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3</w:t>
            </w:r>
          </w:p>
        </w:tc>
        <w:tc>
          <w:tcPr>
            <w:tcW w:w="402" w:type="pct"/>
            <w:tcBorders>
              <w:top w:val="outset" w:sz="6" w:space="0" w:color="111111"/>
              <w:left w:val="outset" w:sz="6" w:space="0" w:color="111111"/>
              <w:bottom w:val="outset" w:sz="6" w:space="0" w:color="111111"/>
              <w:right w:val="outset" w:sz="6" w:space="0" w:color="111111"/>
            </w:tcBorders>
            <w:vAlign w:val="center"/>
          </w:tcPr>
          <w:p w14:paraId="4F1C8784"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TUE</w:t>
            </w:r>
          </w:p>
          <w:p w14:paraId="1487B3FD" w14:textId="4EA9CA5F"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w:t>
            </w:r>
            <w:r>
              <w:rPr>
                <w:rFonts w:ascii="Arial" w:hAnsi="Arial" w:cs="Arial"/>
                <w:sz w:val="16"/>
                <w:szCs w:val="16"/>
              </w:rPr>
              <w:t>ul</w:t>
            </w:r>
            <w:r w:rsidRPr="00116334">
              <w:rPr>
                <w:rFonts w:ascii="Arial" w:hAnsi="Arial" w:cs="Arial"/>
                <w:sz w:val="16"/>
                <w:szCs w:val="16"/>
              </w:rPr>
              <w:t xml:space="preserve"> </w:t>
            </w:r>
            <w:r w:rsidR="00924C15">
              <w:rPr>
                <w:rFonts w:ascii="Arial" w:hAnsi="Arial" w:cs="Arial"/>
                <w:sz w:val="16"/>
                <w:szCs w:val="16"/>
              </w:rPr>
              <w:t>12</w:t>
            </w:r>
          </w:p>
        </w:tc>
        <w:tc>
          <w:tcPr>
            <w:tcW w:w="303" w:type="pct"/>
            <w:tcBorders>
              <w:top w:val="outset" w:sz="6" w:space="0" w:color="111111"/>
              <w:left w:val="outset" w:sz="6" w:space="0" w:color="111111"/>
              <w:bottom w:val="outset" w:sz="6" w:space="0" w:color="111111"/>
              <w:right w:val="outset" w:sz="6" w:space="0" w:color="111111"/>
            </w:tcBorders>
            <w:vAlign w:val="center"/>
          </w:tcPr>
          <w:p w14:paraId="3510AD01" w14:textId="77777777" w:rsidR="00A15D2A" w:rsidRPr="00341657" w:rsidRDefault="00A15D2A" w:rsidP="0019108C">
            <w:pPr>
              <w:spacing w:after="0" w:line="240" w:lineRule="auto"/>
              <w:jc w:val="center"/>
              <w:rPr>
                <w:rFonts w:ascii="Arial" w:hAnsi="Arial" w:cs="Arial"/>
                <w:b/>
                <w:sz w:val="16"/>
                <w:szCs w:val="16"/>
              </w:rPr>
            </w:pPr>
            <w:r w:rsidRPr="00341657">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5BC9CCC3" w14:textId="77777777" w:rsidR="00A15D2A" w:rsidRDefault="00A15D2A" w:rsidP="00C34525">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67C14707" w14:textId="77777777" w:rsidR="00A15D2A" w:rsidRDefault="00A15D2A" w:rsidP="00C34525">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7CCED0D9" w14:textId="77777777" w:rsidR="00A15D2A" w:rsidRDefault="00A15D2A" w:rsidP="00C34525">
            <w:pPr>
              <w:spacing w:after="0" w:line="240" w:lineRule="auto"/>
              <w:jc w:val="center"/>
              <w:rPr>
                <w:rFonts w:ascii="Arial" w:hAnsi="Arial" w:cs="Arial"/>
                <w:sz w:val="16"/>
                <w:szCs w:val="16"/>
              </w:rPr>
            </w:pPr>
            <w:r>
              <w:rPr>
                <w:rFonts w:ascii="Arial" w:hAnsi="Arial" w:cs="Arial"/>
                <w:sz w:val="16"/>
                <w:szCs w:val="16"/>
              </w:rPr>
              <w:t>12:00 pm</w:t>
            </w:r>
          </w:p>
          <w:p w14:paraId="252F17F5" w14:textId="77777777" w:rsidR="00A15D2A" w:rsidRPr="00F91884" w:rsidRDefault="00A15D2A" w:rsidP="00C34525">
            <w:pPr>
              <w:spacing w:after="0" w:line="240" w:lineRule="auto"/>
              <w:jc w:val="center"/>
              <w:rPr>
                <w:rFonts w:ascii="Arial" w:hAnsi="Arial" w:cs="Arial"/>
                <w:sz w:val="10"/>
                <w:szCs w:val="10"/>
              </w:rPr>
            </w:pPr>
          </w:p>
          <w:p w14:paraId="1AB6E70D" w14:textId="77777777" w:rsidR="00C34525" w:rsidRDefault="00C34525" w:rsidP="00C34525">
            <w:pPr>
              <w:spacing w:after="0" w:line="240" w:lineRule="auto"/>
              <w:jc w:val="center"/>
              <w:rPr>
                <w:rFonts w:ascii="Arial" w:hAnsi="Arial" w:cs="Arial"/>
                <w:sz w:val="16"/>
                <w:szCs w:val="16"/>
              </w:rPr>
            </w:pPr>
          </w:p>
          <w:p w14:paraId="75CA976A" w14:textId="77777777" w:rsidR="00A15D2A" w:rsidRDefault="00A15D2A" w:rsidP="00C34525">
            <w:pPr>
              <w:pStyle w:val="NormalWeb"/>
              <w:spacing w:before="0" w:beforeAutospacing="0" w:after="0" w:afterAutospacing="0"/>
              <w:jc w:val="center"/>
              <w:rPr>
                <w:rFonts w:ascii="Arial" w:hAnsi="Arial" w:cs="Arial"/>
                <w:sz w:val="16"/>
                <w:szCs w:val="16"/>
              </w:rPr>
            </w:pPr>
            <w:r>
              <w:rPr>
                <w:rFonts w:ascii="Arial" w:hAnsi="Arial" w:cs="Arial"/>
                <w:sz w:val="16"/>
                <w:szCs w:val="16"/>
              </w:rPr>
              <w:t>3:00 pm</w:t>
            </w:r>
          </w:p>
          <w:p w14:paraId="781FB876" w14:textId="77777777" w:rsidR="00A15D2A" w:rsidRDefault="00A15D2A" w:rsidP="00C34525">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73F489EA" w14:textId="77777777" w:rsidR="00A15D2A" w:rsidRPr="0090189A" w:rsidRDefault="00A15D2A" w:rsidP="00C34525">
            <w:pPr>
              <w:spacing w:after="0" w:line="240" w:lineRule="auto"/>
              <w:jc w:val="center"/>
              <w:rPr>
                <w:rFonts w:ascii="Arial" w:hAnsi="Arial" w:cs="Arial"/>
                <w:sz w:val="16"/>
                <w:szCs w:val="16"/>
              </w:rPr>
            </w:pPr>
            <w:r>
              <w:rPr>
                <w:rFonts w:ascii="Arial" w:hAnsi="Arial" w:cs="Arial"/>
                <w:sz w:val="16"/>
                <w:szCs w:val="16"/>
              </w:rPr>
              <w:t>10:00 pm</w:t>
            </w:r>
          </w:p>
        </w:tc>
        <w:tc>
          <w:tcPr>
            <w:tcW w:w="1486" w:type="pct"/>
            <w:tcBorders>
              <w:top w:val="outset" w:sz="6" w:space="0" w:color="111111"/>
              <w:left w:val="outset" w:sz="6" w:space="0" w:color="111111"/>
              <w:bottom w:val="outset" w:sz="6" w:space="0" w:color="111111"/>
              <w:right w:val="outset" w:sz="6" w:space="0" w:color="111111"/>
            </w:tcBorders>
            <w:vAlign w:val="center"/>
          </w:tcPr>
          <w:p w14:paraId="075BCA60" w14:textId="77777777" w:rsidR="00A15D2A" w:rsidRPr="0074161F" w:rsidRDefault="00A15D2A" w:rsidP="0007255C">
            <w:pPr>
              <w:pStyle w:val="NormalWeb"/>
              <w:numPr>
                <w:ilvl w:val="0"/>
                <w:numId w:val="34"/>
              </w:numPr>
              <w:spacing w:before="0" w:beforeAutospacing="0" w:after="0" w:afterAutospacing="0"/>
              <w:ind w:left="115" w:hanging="187"/>
              <w:rPr>
                <w:rFonts w:ascii="Arial" w:hAnsi="Arial" w:cs="Arial"/>
                <w:b/>
                <w:color w:val="E36C0A"/>
                <w:sz w:val="16"/>
                <w:szCs w:val="16"/>
              </w:rPr>
            </w:pPr>
            <w:r w:rsidRPr="0074161F">
              <w:rPr>
                <w:rFonts w:ascii="Arial" w:hAnsi="Arial" w:cs="Arial"/>
                <w:b/>
                <w:color w:val="E36C0A"/>
                <w:sz w:val="16"/>
                <w:szCs w:val="16"/>
              </w:rPr>
              <w:t xml:space="preserve">Lecture: “Greek Culture: What it Means of Being Greek” Professor </w:t>
            </w:r>
            <w:proofErr w:type="spellStart"/>
            <w:r w:rsidRPr="0074161F">
              <w:rPr>
                <w:rFonts w:ascii="Arial" w:hAnsi="Arial" w:cs="Arial"/>
                <w:b/>
                <w:color w:val="E36C0A"/>
                <w:sz w:val="16"/>
                <w:szCs w:val="16"/>
              </w:rPr>
              <w:t>Haris</w:t>
            </w:r>
            <w:proofErr w:type="spellEnd"/>
            <w:r w:rsidRPr="0074161F">
              <w:rPr>
                <w:rFonts w:ascii="Arial" w:hAnsi="Arial" w:cs="Arial"/>
                <w:b/>
                <w:color w:val="E36C0A"/>
                <w:sz w:val="16"/>
                <w:szCs w:val="16"/>
              </w:rPr>
              <w:t xml:space="preserve"> </w:t>
            </w:r>
            <w:proofErr w:type="spellStart"/>
            <w:r w:rsidRPr="0074161F">
              <w:rPr>
                <w:rFonts w:ascii="Arial" w:hAnsi="Arial" w:cs="Arial"/>
                <w:b/>
                <w:color w:val="E36C0A"/>
                <w:sz w:val="16"/>
                <w:szCs w:val="16"/>
              </w:rPr>
              <w:t>Vlavianos</w:t>
            </w:r>
            <w:proofErr w:type="spellEnd"/>
            <w:r w:rsidRPr="0074161F">
              <w:rPr>
                <w:rFonts w:ascii="Arial" w:hAnsi="Arial" w:cs="Arial"/>
                <w:b/>
                <w:color w:val="E36C0A"/>
                <w:sz w:val="16"/>
                <w:szCs w:val="16"/>
              </w:rPr>
              <w:t>, U of Athens</w:t>
            </w:r>
            <w:r w:rsidRPr="00BA5F53">
              <w:rPr>
                <w:rFonts w:cs="Arial"/>
                <w:sz w:val="16"/>
                <w:szCs w:val="16"/>
              </w:rPr>
              <w:t>†</w:t>
            </w:r>
          </w:p>
          <w:p w14:paraId="676F7BCC" w14:textId="77777777" w:rsidR="00C34525" w:rsidRDefault="00C34525" w:rsidP="00C34525">
            <w:pPr>
              <w:pStyle w:val="NormalWeb"/>
              <w:spacing w:before="0" w:beforeAutospacing="0" w:after="0" w:afterAutospacing="0"/>
              <w:ind w:left="104"/>
              <w:rPr>
                <w:rFonts w:ascii="Arial" w:hAnsi="Arial" w:cs="Arial"/>
                <w:b/>
                <w:color w:val="E36C0A"/>
                <w:sz w:val="16"/>
                <w:szCs w:val="16"/>
              </w:rPr>
            </w:pPr>
          </w:p>
          <w:p w14:paraId="3AED206B" w14:textId="77777777" w:rsidR="00A15D2A" w:rsidRPr="0090189A" w:rsidRDefault="00A15D2A" w:rsidP="0007255C">
            <w:pPr>
              <w:numPr>
                <w:ilvl w:val="0"/>
                <w:numId w:val="34"/>
              </w:numPr>
              <w:spacing w:after="0" w:line="240" w:lineRule="auto"/>
              <w:ind w:left="104" w:hanging="180"/>
              <w:rPr>
                <w:rFonts w:ascii="Arial" w:eastAsia="Times New Roman" w:hAnsi="Arial" w:cs="Arial"/>
                <w:b/>
                <w:color w:val="00B050"/>
                <w:sz w:val="16"/>
                <w:szCs w:val="16"/>
              </w:rPr>
            </w:pPr>
            <w:r w:rsidRPr="0090189A">
              <w:rPr>
                <w:rFonts w:ascii="Arial" w:eastAsia="Times New Roman" w:hAnsi="Arial" w:cs="Arial"/>
                <w:b/>
                <w:color w:val="00B050"/>
                <w:sz w:val="16"/>
                <w:szCs w:val="16"/>
              </w:rPr>
              <w:t xml:space="preserve">Mt </w:t>
            </w:r>
            <w:proofErr w:type="spellStart"/>
            <w:r w:rsidRPr="0090189A">
              <w:rPr>
                <w:rFonts w:ascii="Arial" w:eastAsia="Times New Roman" w:hAnsi="Arial" w:cs="Arial"/>
                <w:b/>
                <w:color w:val="00B050"/>
                <w:sz w:val="16"/>
                <w:szCs w:val="16"/>
              </w:rPr>
              <w:t>Lycabettus</w:t>
            </w:r>
            <w:proofErr w:type="spellEnd"/>
            <w:r w:rsidRPr="0090189A">
              <w:rPr>
                <w:rFonts w:ascii="Arial" w:eastAsia="Times New Roman" w:hAnsi="Arial" w:cs="Arial"/>
                <w:b/>
                <w:color w:val="00B050"/>
                <w:sz w:val="16"/>
                <w:szCs w:val="16"/>
              </w:rPr>
              <w:t xml:space="preserve">  </w:t>
            </w:r>
          </w:p>
          <w:p w14:paraId="36018482" w14:textId="77777777" w:rsidR="00A15D2A" w:rsidRPr="0090189A" w:rsidRDefault="00A15D2A" w:rsidP="0007255C">
            <w:pPr>
              <w:pStyle w:val="NormalWeb"/>
              <w:numPr>
                <w:ilvl w:val="0"/>
                <w:numId w:val="34"/>
              </w:numPr>
              <w:spacing w:before="0" w:beforeAutospacing="0" w:after="0" w:afterAutospacing="0"/>
              <w:ind w:left="104" w:hanging="180"/>
              <w:rPr>
                <w:rFonts w:ascii="Arial" w:hAnsi="Arial" w:cs="Arial"/>
                <w:b/>
                <w:color w:val="00B050"/>
                <w:sz w:val="16"/>
                <w:szCs w:val="16"/>
              </w:rPr>
            </w:pPr>
            <w:r w:rsidRPr="0090189A">
              <w:rPr>
                <w:rFonts w:ascii="Arial" w:hAnsi="Arial" w:cs="Arial"/>
                <w:b/>
                <w:color w:val="00B050"/>
                <w:sz w:val="16"/>
                <w:szCs w:val="16"/>
              </w:rPr>
              <w:t xml:space="preserve">Greek music in </w:t>
            </w:r>
            <w:proofErr w:type="spellStart"/>
            <w:r w:rsidRPr="0090189A">
              <w:rPr>
                <w:rFonts w:ascii="Arial" w:hAnsi="Arial" w:cs="Arial"/>
                <w:b/>
                <w:color w:val="00B050"/>
                <w:sz w:val="16"/>
                <w:szCs w:val="16"/>
              </w:rPr>
              <w:t>Psiri</w:t>
            </w:r>
            <w:proofErr w:type="spellEnd"/>
            <w:r w:rsidRPr="0090189A">
              <w:rPr>
                <w:rFonts w:ascii="Arial" w:hAnsi="Arial" w:cs="Arial"/>
                <w:b/>
                <w:color w:val="00B050"/>
                <w:sz w:val="16"/>
                <w:szCs w:val="16"/>
              </w:rPr>
              <w:t xml:space="preserve"> / Greek Festival</w:t>
            </w:r>
          </w:p>
        </w:tc>
        <w:tc>
          <w:tcPr>
            <w:tcW w:w="1525" w:type="pct"/>
            <w:tcBorders>
              <w:top w:val="outset" w:sz="6" w:space="0" w:color="111111"/>
              <w:left w:val="outset" w:sz="6" w:space="0" w:color="111111"/>
              <w:bottom w:val="outset" w:sz="6" w:space="0" w:color="111111"/>
              <w:right w:val="outset" w:sz="6" w:space="0" w:color="111111"/>
            </w:tcBorders>
            <w:vAlign w:val="center"/>
          </w:tcPr>
          <w:p w14:paraId="73454EAF" w14:textId="77777777" w:rsidR="004303D5" w:rsidRDefault="004303D5" w:rsidP="004303D5">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MKT393</w:t>
            </w:r>
          </w:p>
          <w:p w14:paraId="44E87926" w14:textId="77777777" w:rsidR="004303D5" w:rsidRPr="0093530A" w:rsidRDefault="004303D5" w:rsidP="004303D5">
            <w:pPr>
              <w:spacing w:after="0" w:line="240" w:lineRule="auto"/>
              <w:rPr>
                <w:rFonts w:ascii="Arial" w:hAnsi="Arial" w:cs="Arial"/>
                <w:b/>
                <w:color w:val="4A442A"/>
                <w:sz w:val="16"/>
                <w:szCs w:val="16"/>
              </w:rPr>
            </w:pPr>
            <w:r w:rsidRPr="0093530A">
              <w:rPr>
                <w:rFonts w:ascii="Arial" w:hAnsi="Arial" w:cs="Arial"/>
                <w:b/>
                <w:color w:val="4A442A"/>
                <w:sz w:val="16"/>
                <w:szCs w:val="16"/>
              </w:rPr>
              <w:t>Read Chapter 13</w:t>
            </w:r>
          </w:p>
          <w:p w14:paraId="257C7E19" w14:textId="77777777" w:rsidR="00A15D2A" w:rsidRPr="004303D5" w:rsidRDefault="004303D5" w:rsidP="00C34525">
            <w:pPr>
              <w:spacing w:after="0" w:line="240" w:lineRule="auto"/>
              <w:rPr>
                <w:rFonts w:ascii="Verdana" w:eastAsia="Times New Roman" w:hAnsi="Verdana" w:cs="Calibri"/>
                <w:b/>
                <w:color w:val="4F81BD" w:themeColor="accent1"/>
                <w:sz w:val="18"/>
                <w:szCs w:val="18"/>
              </w:rPr>
            </w:pPr>
            <w:r w:rsidRPr="004303D5">
              <w:rPr>
                <w:rFonts w:ascii="Arial" w:hAnsi="Arial" w:cs="Arial"/>
                <w:b/>
                <w:bCs/>
                <w:color w:val="B30059"/>
                <w:sz w:val="16"/>
                <w:szCs w:val="16"/>
              </w:rPr>
              <w:t>Globalization Questionnaire</w:t>
            </w:r>
            <w:r w:rsidRPr="00783FE7">
              <w:rPr>
                <w:rFonts w:ascii="Arial" w:hAnsi="Arial" w:cs="Arial"/>
                <w:b/>
                <w:bCs/>
                <w:color w:val="B30059"/>
                <w:sz w:val="16"/>
                <w:szCs w:val="16"/>
              </w:rPr>
              <w:t xml:space="preserve"> DUE at start of class</w:t>
            </w:r>
          </w:p>
        </w:tc>
        <w:tc>
          <w:tcPr>
            <w:tcW w:w="282" w:type="pct"/>
            <w:tcBorders>
              <w:top w:val="outset" w:sz="6" w:space="0" w:color="111111"/>
              <w:left w:val="outset" w:sz="6" w:space="0" w:color="111111"/>
              <w:bottom w:val="outset" w:sz="6" w:space="0" w:color="111111"/>
              <w:right w:val="outset" w:sz="6" w:space="0" w:color="111111"/>
            </w:tcBorders>
          </w:tcPr>
          <w:p w14:paraId="33FE5003" w14:textId="77777777" w:rsidR="00A15D2A" w:rsidRDefault="00A15D2A" w:rsidP="0019108C">
            <w:pPr>
              <w:spacing w:after="0" w:line="240" w:lineRule="auto"/>
              <w:jc w:val="center"/>
              <w:rPr>
                <w:rFonts w:ascii="Arial" w:hAnsi="Arial" w:cs="Arial"/>
                <w:b/>
                <w:color w:val="000000"/>
                <w:sz w:val="16"/>
                <w:szCs w:val="16"/>
              </w:rPr>
            </w:pPr>
            <w:r w:rsidRPr="00F72FFB">
              <w:rPr>
                <w:rFonts w:ascii="Arial" w:hAnsi="Arial" w:cs="Arial"/>
                <w:b/>
                <w:color w:val="000000"/>
                <w:sz w:val="16"/>
                <w:szCs w:val="16"/>
              </w:rPr>
              <w:t>3.0</w:t>
            </w:r>
          </w:p>
          <w:p w14:paraId="3E504F24" w14:textId="77777777" w:rsidR="00342DBE" w:rsidRDefault="00342DBE" w:rsidP="0019108C">
            <w:pPr>
              <w:spacing w:after="0" w:line="240" w:lineRule="auto"/>
              <w:jc w:val="center"/>
              <w:rPr>
                <w:rFonts w:ascii="Arial" w:hAnsi="Arial" w:cs="Arial"/>
                <w:b/>
                <w:color w:val="000000"/>
                <w:sz w:val="16"/>
                <w:szCs w:val="16"/>
              </w:rPr>
            </w:pPr>
          </w:p>
          <w:p w14:paraId="29F8FFEE" w14:textId="77777777" w:rsidR="00342DBE" w:rsidRDefault="00342DBE" w:rsidP="0019108C">
            <w:pPr>
              <w:spacing w:after="0" w:line="240" w:lineRule="auto"/>
              <w:jc w:val="center"/>
              <w:rPr>
                <w:rFonts w:ascii="Arial" w:hAnsi="Arial" w:cs="Arial"/>
                <w:b/>
                <w:color w:val="000000"/>
                <w:sz w:val="16"/>
                <w:szCs w:val="16"/>
              </w:rPr>
            </w:pPr>
          </w:p>
          <w:p w14:paraId="507F1DDC" w14:textId="77777777" w:rsidR="00342DBE" w:rsidRDefault="00342DBE" w:rsidP="0019108C">
            <w:pPr>
              <w:spacing w:after="0" w:line="240" w:lineRule="auto"/>
              <w:jc w:val="center"/>
              <w:rPr>
                <w:rFonts w:ascii="Arial" w:hAnsi="Arial" w:cs="Arial"/>
                <w:b/>
                <w:color w:val="000000"/>
                <w:sz w:val="16"/>
                <w:szCs w:val="16"/>
              </w:rPr>
            </w:pPr>
          </w:p>
          <w:p w14:paraId="37A956F1" w14:textId="77777777" w:rsidR="00342DBE" w:rsidRDefault="00342DBE" w:rsidP="0019108C">
            <w:pPr>
              <w:spacing w:after="0" w:line="240" w:lineRule="auto"/>
              <w:jc w:val="center"/>
              <w:rPr>
                <w:rFonts w:ascii="Arial" w:hAnsi="Arial" w:cs="Arial"/>
                <w:b/>
                <w:color w:val="000000"/>
                <w:sz w:val="16"/>
                <w:szCs w:val="16"/>
              </w:rPr>
            </w:pPr>
          </w:p>
          <w:p w14:paraId="7679231B" w14:textId="77777777" w:rsidR="00C34525" w:rsidRDefault="00C34525" w:rsidP="0019108C">
            <w:pPr>
              <w:spacing w:after="0" w:line="240" w:lineRule="auto"/>
              <w:jc w:val="center"/>
              <w:rPr>
                <w:rFonts w:ascii="Arial" w:hAnsi="Arial" w:cs="Arial"/>
                <w:b/>
                <w:color w:val="000000"/>
                <w:sz w:val="16"/>
                <w:szCs w:val="16"/>
              </w:rPr>
            </w:pPr>
          </w:p>
          <w:p w14:paraId="2044AE8F" w14:textId="77777777" w:rsidR="00A15D2A" w:rsidRPr="00F72FFB" w:rsidRDefault="00A15D2A" w:rsidP="0019108C">
            <w:pPr>
              <w:spacing w:after="0" w:line="240" w:lineRule="auto"/>
              <w:jc w:val="center"/>
              <w:rPr>
                <w:rFonts w:ascii="Arial" w:hAnsi="Arial" w:cs="Arial"/>
                <w:b/>
                <w:color w:val="000000"/>
                <w:sz w:val="16"/>
                <w:szCs w:val="16"/>
              </w:rPr>
            </w:pPr>
            <w:r>
              <w:rPr>
                <w:rFonts w:ascii="Arial" w:hAnsi="Arial" w:cs="Arial"/>
                <w:b/>
                <w:color w:val="000000"/>
                <w:sz w:val="16"/>
                <w:szCs w:val="16"/>
              </w:rPr>
              <w:t>3.5</w:t>
            </w:r>
          </w:p>
        </w:tc>
      </w:tr>
      <w:tr w:rsidR="00A15D2A" w14:paraId="545D251D" w14:textId="77777777" w:rsidTr="0084329D">
        <w:trPr>
          <w:gridAfter w:val="1"/>
          <w:wAfter w:w="5" w:type="pct"/>
          <w:trHeight w:val="495"/>
        </w:trPr>
        <w:tc>
          <w:tcPr>
            <w:tcW w:w="314" w:type="pct"/>
            <w:vMerge/>
            <w:tcBorders>
              <w:top w:val="nil"/>
              <w:left w:val="outset" w:sz="6" w:space="0" w:color="111111"/>
              <w:bottom w:val="nil"/>
              <w:right w:val="outset" w:sz="6" w:space="0" w:color="111111"/>
            </w:tcBorders>
            <w:vAlign w:val="center"/>
          </w:tcPr>
          <w:p w14:paraId="64F6B4D1" w14:textId="77777777" w:rsidR="00A15D2A" w:rsidRDefault="00A15D2A" w:rsidP="00386D82">
            <w:pPr>
              <w:spacing w:before="480"/>
              <w:jc w:val="center"/>
              <w:rPr>
                <w:rFonts w:ascii="Arial" w:hAnsi="Arial" w:cs="Arial"/>
                <w:b/>
                <w:sz w:val="16"/>
                <w:szCs w:val="16"/>
              </w:rPr>
            </w:pPr>
          </w:p>
        </w:tc>
        <w:tc>
          <w:tcPr>
            <w:tcW w:w="283" w:type="pct"/>
            <w:tcBorders>
              <w:top w:val="outset" w:sz="6" w:space="0" w:color="111111"/>
              <w:left w:val="outset" w:sz="6" w:space="0" w:color="111111"/>
              <w:right w:val="outset" w:sz="6" w:space="0" w:color="111111"/>
            </w:tcBorders>
            <w:vAlign w:val="center"/>
          </w:tcPr>
          <w:p w14:paraId="6783AF15"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4</w:t>
            </w:r>
          </w:p>
        </w:tc>
        <w:tc>
          <w:tcPr>
            <w:tcW w:w="402" w:type="pct"/>
            <w:tcBorders>
              <w:top w:val="outset" w:sz="6" w:space="0" w:color="111111"/>
              <w:left w:val="outset" w:sz="6" w:space="0" w:color="111111"/>
              <w:bottom w:val="outset" w:sz="6" w:space="0" w:color="111111"/>
              <w:right w:val="outset" w:sz="6" w:space="0" w:color="111111"/>
            </w:tcBorders>
            <w:vAlign w:val="center"/>
          </w:tcPr>
          <w:p w14:paraId="41E0ADD1"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WED</w:t>
            </w:r>
          </w:p>
          <w:p w14:paraId="6379080F" w14:textId="04F1F56D"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w:t>
            </w:r>
            <w:r>
              <w:rPr>
                <w:rFonts w:ascii="Arial" w:hAnsi="Arial" w:cs="Arial"/>
                <w:sz w:val="16"/>
                <w:szCs w:val="16"/>
              </w:rPr>
              <w:t>ul</w:t>
            </w:r>
            <w:r w:rsidRPr="00116334">
              <w:rPr>
                <w:rFonts w:ascii="Arial" w:hAnsi="Arial" w:cs="Arial"/>
                <w:sz w:val="16"/>
                <w:szCs w:val="16"/>
              </w:rPr>
              <w:t xml:space="preserve"> </w:t>
            </w:r>
            <w:r w:rsidR="00924C15">
              <w:rPr>
                <w:rFonts w:ascii="Arial" w:hAnsi="Arial" w:cs="Arial"/>
                <w:sz w:val="16"/>
                <w:szCs w:val="16"/>
              </w:rPr>
              <w:t>13</w:t>
            </w:r>
          </w:p>
        </w:tc>
        <w:tc>
          <w:tcPr>
            <w:tcW w:w="303" w:type="pct"/>
            <w:tcBorders>
              <w:top w:val="outset" w:sz="6" w:space="0" w:color="111111"/>
              <w:left w:val="outset" w:sz="6" w:space="0" w:color="111111"/>
              <w:bottom w:val="outset" w:sz="6" w:space="0" w:color="111111"/>
              <w:right w:val="outset" w:sz="6" w:space="0" w:color="111111"/>
            </w:tcBorders>
            <w:vAlign w:val="center"/>
          </w:tcPr>
          <w:p w14:paraId="35371F30" w14:textId="77777777" w:rsidR="00A15D2A" w:rsidRPr="00341657" w:rsidRDefault="00A15D2A" w:rsidP="0019108C">
            <w:pPr>
              <w:spacing w:after="0" w:line="240" w:lineRule="auto"/>
              <w:jc w:val="center"/>
              <w:rPr>
                <w:rFonts w:ascii="Arial" w:hAnsi="Arial" w:cs="Arial"/>
                <w:b/>
                <w:sz w:val="16"/>
                <w:szCs w:val="16"/>
              </w:rPr>
            </w:pPr>
            <w:r w:rsidRPr="00341657">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1EB431F5"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9:30 am</w:t>
            </w:r>
          </w:p>
          <w:p w14:paraId="01ED3C5B"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053112F4"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12:00 pm</w:t>
            </w:r>
          </w:p>
          <w:p w14:paraId="46B0CE58" w14:textId="77777777" w:rsidR="00A15D2A" w:rsidRPr="00F91884" w:rsidRDefault="00A15D2A" w:rsidP="0019108C">
            <w:pPr>
              <w:spacing w:after="0" w:line="240" w:lineRule="auto"/>
              <w:jc w:val="center"/>
              <w:rPr>
                <w:rFonts w:ascii="Arial" w:hAnsi="Arial" w:cs="Arial"/>
                <w:sz w:val="10"/>
                <w:szCs w:val="10"/>
              </w:rPr>
            </w:pPr>
          </w:p>
          <w:p w14:paraId="07E8DD2E"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2:00 pm</w:t>
            </w:r>
          </w:p>
          <w:p w14:paraId="0B79E264"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5DEEBE0A" w14:textId="77777777" w:rsidR="00A15D2A" w:rsidRPr="005E1574" w:rsidRDefault="00A15D2A" w:rsidP="0019108C">
            <w:pPr>
              <w:spacing w:after="0" w:line="240" w:lineRule="auto"/>
              <w:jc w:val="center"/>
              <w:rPr>
                <w:rFonts w:ascii="Arial" w:hAnsi="Arial" w:cs="Arial"/>
                <w:sz w:val="16"/>
                <w:szCs w:val="16"/>
              </w:rPr>
            </w:pPr>
            <w:r>
              <w:rPr>
                <w:rFonts w:ascii="Arial" w:hAnsi="Arial" w:cs="Arial"/>
                <w:sz w:val="16"/>
                <w:szCs w:val="16"/>
              </w:rPr>
              <w:t>5:00 pm</w:t>
            </w:r>
          </w:p>
        </w:tc>
        <w:tc>
          <w:tcPr>
            <w:tcW w:w="1486" w:type="pct"/>
            <w:tcBorders>
              <w:top w:val="outset" w:sz="6" w:space="0" w:color="111111"/>
              <w:left w:val="outset" w:sz="6" w:space="0" w:color="111111"/>
              <w:bottom w:val="outset" w:sz="6" w:space="0" w:color="111111"/>
              <w:right w:val="outset" w:sz="6" w:space="0" w:color="111111"/>
            </w:tcBorders>
          </w:tcPr>
          <w:p w14:paraId="2AFD69D0"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56D124C8" w14:textId="77777777" w:rsidR="00A15D2A" w:rsidRDefault="00A15D2A" w:rsidP="0007255C">
            <w:pPr>
              <w:numPr>
                <w:ilvl w:val="0"/>
                <w:numId w:val="35"/>
              </w:numPr>
              <w:spacing w:after="0" w:line="240" w:lineRule="auto"/>
              <w:ind w:left="104" w:hanging="180"/>
              <w:rPr>
                <w:rFonts w:ascii="Arial" w:hAnsi="Arial" w:cs="Arial"/>
                <w:sz w:val="16"/>
                <w:szCs w:val="16"/>
              </w:rPr>
            </w:pPr>
            <w:r w:rsidRPr="0090189A">
              <w:rPr>
                <w:rFonts w:ascii="Arial" w:hAnsi="Arial" w:cs="Arial"/>
                <w:sz w:val="16"/>
                <w:szCs w:val="16"/>
              </w:rPr>
              <w:t>Lecture: Imports, Customs, and Tariff Law</w:t>
            </w:r>
            <w:r>
              <w:rPr>
                <w:rFonts w:ascii="Arial" w:hAnsi="Arial" w:cs="Arial"/>
                <w:sz w:val="16"/>
                <w:szCs w:val="16"/>
              </w:rPr>
              <w:t xml:space="preserve"> </w:t>
            </w:r>
          </w:p>
          <w:p w14:paraId="307CECCA" w14:textId="77777777" w:rsidR="00A15D2A" w:rsidRPr="00F91884" w:rsidRDefault="00A15D2A" w:rsidP="0019108C">
            <w:pPr>
              <w:spacing w:after="0" w:line="240" w:lineRule="auto"/>
              <w:rPr>
                <w:rFonts w:ascii="Arial" w:hAnsi="Arial" w:cs="Arial"/>
                <w:sz w:val="10"/>
                <w:szCs w:val="10"/>
              </w:rPr>
            </w:pPr>
          </w:p>
          <w:p w14:paraId="4394DCF2" w14:textId="77777777" w:rsidR="00342DBE" w:rsidRDefault="00342DBE" w:rsidP="0019108C">
            <w:pPr>
              <w:spacing w:after="0" w:line="240" w:lineRule="auto"/>
              <w:rPr>
                <w:rFonts w:ascii="Arial" w:hAnsi="Arial" w:cs="Arial"/>
                <w:sz w:val="16"/>
                <w:szCs w:val="16"/>
              </w:rPr>
            </w:pPr>
          </w:p>
          <w:p w14:paraId="40ED0868" w14:textId="77777777" w:rsidR="00A15D2A" w:rsidRPr="00EF5168" w:rsidRDefault="00A15D2A" w:rsidP="0007255C">
            <w:pPr>
              <w:numPr>
                <w:ilvl w:val="0"/>
                <w:numId w:val="33"/>
              </w:numPr>
              <w:spacing w:after="0" w:line="240" w:lineRule="auto"/>
              <w:ind w:left="104" w:hanging="180"/>
              <w:rPr>
                <w:rFonts w:ascii="Arial" w:hAnsi="Arial" w:cs="Arial"/>
                <w:b/>
                <w:color w:val="00B050"/>
                <w:sz w:val="16"/>
                <w:szCs w:val="16"/>
              </w:rPr>
            </w:pPr>
            <w:r w:rsidRPr="00EF5168">
              <w:rPr>
                <w:rFonts w:ascii="Arial" w:hAnsi="Arial" w:cs="Arial"/>
                <w:b/>
                <w:color w:val="00B050"/>
                <w:sz w:val="16"/>
                <w:szCs w:val="16"/>
              </w:rPr>
              <w:t xml:space="preserve">Tour and trial observation at Greek Supreme Courts </w:t>
            </w:r>
          </w:p>
        </w:tc>
        <w:tc>
          <w:tcPr>
            <w:tcW w:w="1525" w:type="pct"/>
            <w:tcBorders>
              <w:top w:val="outset" w:sz="6" w:space="0" w:color="111111"/>
              <w:left w:val="outset" w:sz="6" w:space="0" w:color="111111"/>
              <w:bottom w:val="outset" w:sz="6" w:space="0" w:color="111111"/>
              <w:right w:val="outset" w:sz="6" w:space="0" w:color="111111"/>
            </w:tcBorders>
            <w:vAlign w:val="center"/>
          </w:tcPr>
          <w:p w14:paraId="6068451D"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w:t>
            </w:r>
            <w:r w:rsidR="00B46E4A">
              <w:rPr>
                <w:rFonts w:ascii="Arial" w:hAnsi="Arial" w:cs="Arial"/>
                <w:b/>
                <w:color w:val="0070C0"/>
                <w:sz w:val="16"/>
                <w:szCs w:val="16"/>
              </w:rPr>
              <w:t>60</w:t>
            </w:r>
          </w:p>
          <w:p w14:paraId="1B304061" w14:textId="77777777" w:rsidR="00A15D2A" w:rsidRDefault="00A15D2A" w:rsidP="0019108C">
            <w:pPr>
              <w:spacing w:after="0" w:line="240" w:lineRule="auto"/>
              <w:rPr>
                <w:rFonts w:ascii="Arial" w:hAnsi="Arial" w:cs="Arial"/>
                <w:b/>
                <w:color w:val="4A442A"/>
                <w:sz w:val="16"/>
                <w:szCs w:val="16"/>
              </w:rPr>
            </w:pPr>
            <w:r w:rsidRPr="0093530A">
              <w:rPr>
                <w:rFonts w:ascii="Arial" w:hAnsi="Arial" w:cs="Arial"/>
                <w:b/>
                <w:color w:val="4A442A"/>
                <w:sz w:val="16"/>
                <w:szCs w:val="16"/>
              </w:rPr>
              <w:t>Read Chapter 12</w:t>
            </w:r>
          </w:p>
          <w:p w14:paraId="252290B9" w14:textId="77777777" w:rsidR="00D97F8B" w:rsidRDefault="00D97F8B" w:rsidP="0019108C">
            <w:pPr>
              <w:spacing w:after="0" w:line="240" w:lineRule="auto"/>
              <w:rPr>
                <w:rFonts w:ascii="Arial" w:hAnsi="Arial" w:cs="Arial"/>
                <w:b/>
                <w:color w:val="4A442A"/>
                <w:sz w:val="16"/>
                <w:szCs w:val="16"/>
              </w:rPr>
            </w:pPr>
          </w:p>
          <w:p w14:paraId="3A16C79F" w14:textId="77777777" w:rsidR="00D97F8B" w:rsidRDefault="00D97F8B" w:rsidP="00D97F8B">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GBL467</w:t>
            </w:r>
          </w:p>
          <w:p w14:paraId="16F5045E" w14:textId="77777777" w:rsidR="00D97F8B" w:rsidRDefault="00D97F8B" w:rsidP="00D97F8B">
            <w:pPr>
              <w:spacing w:after="0" w:line="240" w:lineRule="auto"/>
              <w:rPr>
                <w:rFonts w:ascii="Arial" w:hAnsi="Arial" w:cs="Arial"/>
                <w:b/>
                <w:color w:val="4A442A"/>
                <w:sz w:val="16"/>
                <w:szCs w:val="16"/>
              </w:rPr>
            </w:pPr>
            <w:r w:rsidRPr="0093530A">
              <w:rPr>
                <w:rFonts w:ascii="Arial" w:hAnsi="Arial" w:cs="Arial"/>
                <w:b/>
                <w:color w:val="4A442A"/>
                <w:sz w:val="16"/>
                <w:szCs w:val="16"/>
              </w:rPr>
              <w:t>Read Chapter 1</w:t>
            </w:r>
            <w:r>
              <w:rPr>
                <w:rFonts w:ascii="Arial" w:hAnsi="Arial" w:cs="Arial"/>
                <w:b/>
                <w:color w:val="4A442A"/>
                <w:sz w:val="16"/>
                <w:szCs w:val="16"/>
              </w:rPr>
              <w:t>4</w:t>
            </w:r>
          </w:p>
          <w:p w14:paraId="50B54950" w14:textId="77777777" w:rsidR="003D70DE" w:rsidRPr="003D70DE" w:rsidRDefault="003D70DE" w:rsidP="003D70DE">
            <w:pPr>
              <w:pStyle w:val="NormalWeb"/>
              <w:spacing w:before="0" w:beforeAutospacing="0" w:after="0" w:afterAutospacing="0"/>
              <w:rPr>
                <w:rFonts w:ascii="Arial" w:hAnsi="Arial" w:cs="Arial"/>
                <w:b/>
                <w:bCs/>
                <w:color w:val="B30059"/>
                <w:sz w:val="16"/>
                <w:szCs w:val="16"/>
              </w:rPr>
            </w:pPr>
            <w:r w:rsidRPr="00116334">
              <w:rPr>
                <w:rFonts w:ascii="Arial" w:hAnsi="Arial" w:cs="Arial"/>
                <w:bCs/>
                <w:i/>
                <w:color w:val="B30059"/>
                <w:sz w:val="16"/>
                <w:szCs w:val="16"/>
              </w:rPr>
              <w:t xml:space="preserve">Complete the Homework </w:t>
            </w:r>
            <w:r>
              <w:rPr>
                <w:rFonts w:ascii="Arial" w:hAnsi="Arial" w:cs="Arial"/>
                <w:bCs/>
                <w:i/>
                <w:color w:val="B30059"/>
                <w:sz w:val="16"/>
                <w:szCs w:val="16"/>
              </w:rPr>
              <w:t>4</w:t>
            </w:r>
            <w:r w:rsidRPr="00116334">
              <w:rPr>
                <w:rFonts w:ascii="Arial" w:hAnsi="Arial" w:cs="Arial"/>
                <w:bCs/>
                <w:i/>
                <w:color w:val="B30059"/>
                <w:sz w:val="16"/>
                <w:szCs w:val="16"/>
              </w:rPr>
              <w:t xml:space="preserve">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1 DUE </w:t>
            </w:r>
            <w:r>
              <w:rPr>
                <w:rFonts w:ascii="Arial" w:hAnsi="Arial" w:cs="Arial"/>
                <w:b/>
                <w:bCs/>
                <w:color w:val="B30059"/>
                <w:sz w:val="16"/>
                <w:szCs w:val="16"/>
              </w:rPr>
              <w:t>by 11:59 pm EST.</w:t>
            </w:r>
          </w:p>
        </w:tc>
        <w:tc>
          <w:tcPr>
            <w:tcW w:w="282" w:type="pct"/>
            <w:tcBorders>
              <w:top w:val="outset" w:sz="6" w:space="0" w:color="111111"/>
              <w:left w:val="outset" w:sz="6" w:space="0" w:color="111111"/>
              <w:bottom w:val="outset" w:sz="6" w:space="0" w:color="111111"/>
              <w:right w:val="outset" w:sz="6" w:space="0" w:color="111111"/>
            </w:tcBorders>
          </w:tcPr>
          <w:p w14:paraId="55CA609F" w14:textId="77777777" w:rsidR="00A15D2A" w:rsidRDefault="00A15D2A" w:rsidP="0019108C">
            <w:pPr>
              <w:spacing w:after="0" w:line="240" w:lineRule="auto"/>
              <w:jc w:val="center"/>
              <w:rPr>
                <w:rFonts w:ascii="Arial" w:hAnsi="Arial" w:cs="Arial"/>
                <w:b/>
                <w:color w:val="000000"/>
                <w:sz w:val="16"/>
                <w:szCs w:val="16"/>
              </w:rPr>
            </w:pPr>
            <w:r w:rsidRPr="00F72FFB">
              <w:rPr>
                <w:rFonts w:ascii="Arial" w:hAnsi="Arial" w:cs="Arial"/>
                <w:b/>
                <w:color w:val="000000"/>
                <w:sz w:val="16"/>
                <w:szCs w:val="16"/>
              </w:rPr>
              <w:t>2.5</w:t>
            </w:r>
          </w:p>
          <w:p w14:paraId="4FE99671" w14:textId="77777777" w:rsidR="00342DBE" w:rsidRDefault="00342DBE" w:rsidP="0019108C">
            <w:pPr>
              <w:spacing w:after="0" w:line="240" w:lineRule="auto"/>
              <w:jc w:val="center"/>
              <w:rPr>
                <w:rFonts w:ascii="Arial" w:hAnsi="Arial" w:cs="Arial"/>
                <w:b/>
                <w:color w:val="000000"/>
                <w:sz w:val="16"/>
                <w:szCs w:val="16"/>
              </w:rPr>
            </w:pPr>
          </w:p>
          <w:p w14:paraId="4F3D4F5B" w14:textId="77777777" w:rsidR="00342DBE" w:rsidRDefault="00342DBE" w:rsidP="0019108C">
            <w:pPr>
              <w:spacing w:after="0" w:line="240" w:lineRule="auto"/>
              <w:jc w:val="center"/>
              <w:rPr>
                <w:rFonts w:ascii="Arial" w:hAnsi="Arial" w:cs="Arial"/>
                <w:b/>
                <w:color w:val="000000"/>
                <w:sz w:val="16"/>
                <w:szCs w:val="16"/>
              </w:rPr>
            </w:pPr>
          </w:p>
          <w:p w14:paraId="7E1A3BE2" w14:textId="77777777" w:rsidR="00342DBE" w:rsidRDefault="00342DBE" w:rsidP="0019108C">
            <w:pPr>
              <w:spacing w:after="0" w:line="240" w:lineRule="auto"/>
              <w:jc w:val="center"/>
              <w:rPr>
                <w:rFonts w:ascii="Arial" w:hAnsi="Arial" w:cs="Arial"/>
                <w:b/>
                <w:color w:val="000000"/>
                <w:sz w:val="16"/>
                <w:szCs w:val="16"/>
              </w:rPr>
            </w:pPr>
          </w:p>
          <w:p w14:paraId="4F784789" w14:textId="77777777" w:rsidR="00A15D2A" w:rsidRPr="00F72FFB" w:rsidRDefault="00A15D2A" w:rsidP="0019108C">
            <w:pPr>
              <w:spacing w:after="0" w:line="240" w:lineRule="auto"/>
              <w:jc w:val="center"/>
              <w:rPr>
                <w:rFonts w:ascii="Arial" w:hAnsi="Arial" w:cs="Arial"/>
                <w:b/>
                <w:color w:val="000000"/>
                <w:sz w:val="16"/>
                <w:szCs w:val="16"/>
              </w:rPr>
            </w:pPr>
            <w:r>
              <w:rPr>
                <w:rFonts w:ascii="Arial" w:hAnsi="Arial" w:cs="Arial"/>
                <w:b/>
                <w:color w:val="000000"/>
                <w:sz w:val="16"/>
                <w:szCs w:val="16"/>
              </w:rPr>
              <w:t>1.5</w:t>
            </w:r>
          </w:p>
        </w:tc>
      </w:tr>
      <w:tr w:rsidR="00A15D2A" w14:paraId="2C35FE7E" w14:textId="77777777" w:rsidTr="0084329D">
        <w:trPr>
          <w:gridAfter w:val="1"/>
          <w:wAfter w:w="5" w:type="pct"/>
          <w:trHeight w:val="495"/>
        </w:trPr>
        <w:tc>
          <w:tcPr>
            <w:tcW w:w="314" w:type="pct"/>
            <w:vMerge/>
            <w:tcBorders>
              <w:top w:val="nil"/>
              <w:left w:val="outset" w:sz="6" w:space="0" w:color="111111"/>
              <w:bottom w:val="nil"/>
              <w:right w:val="outset" w:sz="6" w:space="0" w:color="111111"/>
            </w:tcBorders>
            <w:vAlign w:val="center"/>
          </w:tcPr>
          <w:p w14:paraId="1465BB47" w14:textId="77777777" w:rsidR="00A15D2A" w:rsidRDefault="00A15D2A" w:rsidP="00386D82">
            <w:pPr>
              <w:spacing w:before="480"/>
              <w:jc w:val="center"/>
              <w:rPr>
                <w:rFonts w:ascii="Arial" w:hAnsi="Arial" w:cs="Arial"/>
                <w:b/>
                <w:sz w:val="16"/>
                <w:szCs w:val="16"/>
              </w:rPr>
            </w:pPr>
          </w:p>
        </w:tc>
        <w:tc>
          <w:tcPr>
            <w:tcW w:w="283" w:type="pct"/>
            <w:tcBorders>
              <w:top w:val="outset" w:sz="6" w:space="0" w:color="111111"/>
              <w:left w:val="outset" w:sz="6" w:space="0" w:color="111111"/>
              <w:right w:val="outset" w:sz="6" w:space="0" w:color="111111"/>
            </w:tcBorders>
            <w:vAlign w:val="center"/>
          </w:tcPr>
          <w:p w14:paraId="1DCE624B"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5</w:t>
            </w:r>
          </w:p>
        </w:tc>
        <w:tc>
          <w:tcPr>
            <w:tcW w:w="402" w:type="pct"/>
            <w:tcBorders>
              <w:top w:val="outset" w:sz="6" w:space="0" w:color="111111"/>
              <w:left w:val="outset" w:sz="6" w:space="0" w:color="111111"/>
              <w:bottom w:val="outset" w:sz="6" w:space="0" w:color="111111"/>
              <w:right w:val="outset" w:sz="6" w:space="0" w:color="111111"/>
            </w:tcBorders>
            <w:vAlign w:val="center"/>
          </w:tcPr>
          <w:p w14:paraId="119DA660"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THU</w:t>
            </w:r>
          </w:p>
          <w:p w14:paraId="68045D28" w14:textId="0EFF4736"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w:t>
            </w:r>
            <w:r>
              <w:rPr>
                <w:rFonts w:ascii="Arial" w:hAnsi="Arial" w:cs="Arial"/>
                <w:sz w:val="16"/>
                <w:szCs w:val="16"/>
              </w:rPr>
              <w:t>ul</w:t>
            </w:r>
            <w:r w:rsidRPr="00116334">
              <w:rPr>
                <w:rFonts w:ascii="Arial" w:hAnsi="Arial" w:cs="Arial"/>
                <w:sz w:val="16"/>
                <w:szCs w:val="16"/>
              </w:rPr>
              <w:t xml:space="preserve"> </w:t>
            </w:r>
            <w:r w:rsidR="00924C15">
              <w:rPr>
                <w:rFonts w:ascii="Arial" w:hAnsi="Arial" w:cs="Arial"/>
                <w:sz w:val="16"/>
                <w:szCs w:val="16"/>
              </w:rPr>
              <w:t>14</w:t>
            </w:r>
          </w:p>
        </w:tc>
        <w:tc>
          <w:tcPr>
            <w:tcW w:w="303" w:type="pct"/>
            <w:tcBorders>
              <w:top w:val="outset" w:sz="6" w:space="0" w:color="111111"/>
              <w:left w:val="outset" w:sz="6" w:space="0" w:color="111111"/>
              <w:bottom w:val="outset" w:sz="6" w:space="0" w:color="111111"/>
              <w:right w:val="outset" w:sz="6" w:space="0" w:color="111111"/>
            </w:tcBorders>
            <w:vAlign w:val="center"/>
          </w:tcPr>
          <w:p w14:paraId="0A76AEC9" w14:textId="77777777" w:rsidR="00A15D2A" w:rsidRPr="00341657" w:rsidRDefault="00A15D2A" w:rsidP="0019108C">
            <w:pPr>
              <w:spacing w:after="0" w:line="240" w:lineRule="auto"/>
              <w:jc w:val="center"/>
              <w:rPr>
                <w:rFonts w:ascii="Arial" w:hAnsi="Arial" w:cs="Arial"/>
                <w:b/>
                <w:sz w:val="16"/>
                <w:szCs w:val="16"/>
              </w:rPr>
            </w:pPr>
            <w:r w:rsidRPr="00341657">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061C140A"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7E396DE4"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7C39AEBF"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12:00 pm</w:t>
            </w:r>
          </w:p>
          <w:p w14:paraId="4BF1DD62" w14:textId="77777777" w:rsidR="00A15D2A" w:rsidRDefault="00A15D2A" w:rsidP="0019108C">
            <w:pPr>
              <w:spacing w:after="0" w:line="240" w:lineRule="auto"/>
              <w:jc w:val="center"/>
              <w:rPr>
                <w:rFonts w:ascii="Arial" w:hAnsi="Arial" w:cs="Arial"/>
                <w:sz w:val="16"/>
                <w:szCs w:val="16"/>
              </w:rPr>
            </w:pPr>
          </w:p>
          <w:p w14:paraId="18C6C628"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2:00 pm</w:t>
            </w:r>
          </w:p>
          <w:p w14:paraId="1CAC9FEF"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to</w:t>
            </w:r>
          </w:p>
          <w:p w14:paraId="25805E88" w14:textId="77777777" w:rsidR="00A15D2A" w:rsidRPr="005E1574" w:rsidRDefault="00A15D2A" w:rsidP="0019108C">
            <w:pPr>
              <w:spacing w:after="0" w:line="240" w:lineRule="auto"/>
              <w:jc w:val="center"/>
              <w:rPr>
                <w:rFonts w:ascii="Arial" w:hAnsi="Arial" w:cs="Arial"/>
                <w:sz w:val="16"/>
                <w:szCs w:val="16"/>
              </w:rPr>
            </w:pPr>
            <w:r>
              <w:rPr>
                <w:rFonts w:ascii="Arial" w:hAnsi="Arial" w:cs="Arial"/>
                <w:sz w:val="16"/>
                <w:szCs w:val="16"/>
              </w:rPr>
              <w:t>5:00 pm</w:t>
            </w:r>
          </w:p>
        </w:tc>
        <w:tc>
          <w:tcPr>
            <w:tcW w:w="1486" w:type="pct"/>
            <w:tcBorders>
              <w:top w:val="outset" w:sz="6" w:space="0" w:color="111111"/>
              <w:left w:val="outset" w:sz="6" w:space="0" w:color="111111"/>
              <w:bottom w:val="outset" w:sz="6" w:space="0" w:color="111111"/>
              <w:right w:val="outset" w:sz="6" w:space="0" w:color="111111"/>
            </w:tcBorders>
          </w:tcPr>
          <w:p w14:paraId="48B73E8E" w14:textId="5755F81D" w:rsidR="00A15D2A" w:rsidRPr="00332B89" w:rsidRDefault="00A15D2A" w:rsidP="0007255C">
            <w:pPr>
              <w:numPr>
                <w:ilvl w:val="0"/>
                <w:numId w:val="33"/>
              </w:numPr>
              <w:spacing w:after="0" w:line="240" w:lineRule="auto"/>
              <w:ind w:left="104" w:hanging="180"/>
              <w:rPr>
                <w:rFonts w:ascii="Arial" w:hAnsi="Arial" w:cs="Arial"/>
                <w:color w:val="E36C0A"/>
                <w:sz w:val="16"/>
                <w:szCs w:val="16"/>
              </w:rPr>
            </w:pPr>
            <w:r w:rsidRPr="0090189A">
              <w:rPr>
                <w:rFonts w:ascii="Arial" w:hAnsi="Arial" w:cs="Arial"/>
                <w:b/>
                <w:color w:val="E36C0A"/>
                <w:sz w:val="16"/>
                <w:szCs w:val="16"/>
              </w:rPr>
              <w:t xml:space="preserve">Lecture: </w:t>
            </w:r>
            <w:r>
              <w:rPr>
                <w:rFonts w:ascii="Arial" w:hAnsi="Arial" w:cs="Arial"/>
                <w:b/>
                <w:color w:val="E36C0A"/>
                <w:sz w:val="16"/>
                <w:szCs w:val="16"/>
              </w:rPr>
              <w:t>“</w:t>
            </w:r>
            <w:r w:rsidRPr="0090189A">
              <w:rPr>
                <w:rFonts w:ascii="Arial" w:hAnsi="Arial" w:cs="Arial"/>
                <w:b/>
                <w:color w:val="E36C0A"/>
                <w:sz w:val="16"/>
                <w:szCs w:val="16"/>
              </w:rPr>
              <w:t>The Greek Economic Crisis</w:t>
            </w:r>
            <w:r>
              <w:rPr>
                <w:rFonts w:ascii="Arial" w:hAnsi="Arial" w:cs="Arial"/>
                <w:b/>
                <w:color w:val="E36C0A"/>
                <w:sz w:val="16"/>
                <w:szCs w:val="16"/>
              </w:rPr>
              <w:t xml:space="preserve">” and </w:t>
            </w:r>
            <w:r w:rsidRPr="00D77DAC">
              <w:rPr>
                <w:rFonts w:ascii="Arial" w:hAnsi="Arial" w:cs="Arial"/>
                <w:b/>
                <w:color w:val="E36C0A"/>
                <w:sz w:val="16"/>
                <w:szCs w:val="16"/>
              </w:rPr>
              <w:t xml:space="preserve">“Greek Economics and </w:t>
            </w:r>
            <w:r w:rsidR="00924C15" w:rsidRPr="00D77DAC">
              <w:rPr>
                <w:rFonts w:ascii="Arial" w:hAnsi="Arial" w:cs="Arial"/>
                <w:b/>
                <w:color w:val="E36C0A"/>
                <w:sz w:val="16"/>
                <w:szCs w:val="16"/>
              </w:rPr>
              <w:t xml:space="preserve">Politics” </w:t>
            </w:r>
            <w:r w:rsidR="00924C15" w:rsidRPr="0090189A">
              <w:rPr>
                <w:rFonts w:ascii="Arial" w:hAnsi="Arial" w:cs="Arial"/>
                <w:b/>
                <w:color w:val="E36C0A"/>
                <w:sz w:val="16"/>
                <w:szCs w:val="16"/>
              </w:rPr>
              <w:t>Professor</w:t>
            </w:r>
            <w:r w:rsidRPr="0074161F">
              <w:rPr>
                <w:rFonts w:ascii="Arial" w:hAnsi="Arial" w:cs="Arial"/>
                <w:b/>
                <w:color w:val="E36C0A"/>
                <w:sz w:val="16"/>
                <w:szCs w:val="16"/>
              </w:rPr>
              <w:t xml:space="preserve"> Dimitris </w:t>
            </w:r>
            <w:proofErr w:type="spellStart"/>
            <w:r w:rsidRPr="0074161F">
              <w:rPr>
                <w:rFonts w:ascii="Arial" w:hAnsi="Arial" w:cs="Arial"/>
                <w:b/>
                <w:color w:val="E36C0A"/>
                <w:sz w:val="16"/>
                <w:szCs w:val="16"/>
              </w:rPr>
              <w:t>Apostolides</w:t>
            </w:r>
            <w:proofErr w:type="spellEnd"/>
            <w:r w:rsidRPr="0074161F">
              <w:rPr>
                <w:rFonts w:ascii="Arial" w:hAnsi="Arial" w:cs="Arial"/>
                <w:b/>
                <w:color w:val="E36C0A"/>
                <w:sz w:val="16"/>
                <w:szCs w:val="16"/>
              </w:rPr>
              <w:t>, Hellenic American University</w:t>
            </w:r>
            <w:r w:rsidRPr="00BA5F53">
              <w:rPr>
                <w:rFonts w:cs="Arial"/>
                <w:sz w:val="16"/>
                <w:szCs w:val="16"/>
              </w:rPr>
              <w:t>†</w:t>
            </w:r>
          </w:p>
          <w:p w14:paraId="38E79B70" w14:textId="77777777" w:rsidR="00A15D2A" w:rsidRPr="00F91884" w:rsidRDefault="00A15D2A" w:rsidP="0019108C">
            <w:pPr>
              <w:spacing w:after="0" w:line="240" w:lineRule="auto"/>
              <w:rPr>
                <w:rFonts w:ascii="Arial" w:hAnsi="Arial" w:cs="Arial"/>
                <w:color w:val="E36C0A"/>
                <w:sz w:val="10"/>
                <w:szCs w:val="10"/>
              </w:rPr>
            </w:pPr>
          </w:p>
          <w:p w14:paraId="2842E6F7" w14:textId="77777777" w:rsidR="00A15D2A" w:rsidRPr="00EF5168" w:rsidRDefault="00A15D2A" w:rsidP="0007255C">
            <w:pPr>
              <w:numPr>
                <w:ilvl w:val="0"/>
                <w:numId w:val="33"/>
              </w:numPr>
              <w:spacing w:after="0" w:line="240" w:lineRule="auto"/>
              <w:ind w:left="104" w:hanging="180"/>
              <w:rPr>
                <w:rFonts w:ascii="Arial" w:hAnsi="Arial" w:cs="Arial"/>
                <w:b/>
                <w:color w:val="00B050"/>
                <w:sz w:val="16"/>
                <w:szCs w:val="16"/>
              </w:rPr>
            </w:pPr>
            <w:r w:rsidRPr="00EF5168">
              <w:rPr>
                <w:rFonts w:ascii="Arial" w:hAnsi="Arial" w:cs="Arial"/>
                <w:b/>
                <w:color w:val="00B050"/>
                <w:sz w:val="16"/>
                <w:szCs w:val="16"/>
              </w:rPr>
              <w:t xml:space="preserve">Tour Greek Parliament – </w:t>
            </w:r>
            <w:proofErr w:type="spellStart"/>
            <w:r w:rsidRPr="00EF5168">
              <w:rPr>
                <w:rFonts w:ascii="Arial" w:hAnsi="Arial" w:cs="Arial"/>
                <w:b/>
                <w:color w:val="00B050"/>
                <w:sz w:val="16"/>
                <w:szCs w:val="16"/>
              </w:rPr>
              <w:t>Sintagma</w:t>
            </w:r>
            <w:proofErr w:type="spellEnd"/>
            <w:r w:rsidRPr="00EF5168">
              <w:rPr>
                <w:rFonts w:ascii="Arial" w:hAnsi="Arial" w:cs="Arial"/>
                <w:b/>
                <w:color w:val="00B050"/>
                <w:sz w:val="16"/>
                <w:szCs w:val="16"/>
              </w:rPr>
              <w:t xml:space="preserve"> Square</w:t>
            </w:r>
          </w:p>
        </w:tc>
        <w:tc>
          <w:tcPr>
            <w:tcW w:w="1525" w:type="pct"/>
            <w:tcBorders>
              <w:top w:val="outset" w:sz="6" w:space="0" w:color="111111"/>
              <w:left w:val="outset" w:sz="6" w:space="0" w:color="111111"/>
              <w:bottom w:val="outset" w:sz="6" w:space="0" w:color="111111"/>
              <w:right w:val="outset" w:sz="6" w:space="0" w:color="111111"/>
            </w:tcBorders>
            <w:vAlign w:val="center"/>
          </w:tcPr>
          <w:p w14:paraId="29A34BF4" w14:textId="77777777" w:rsidR="00726144" w:rsidRDefault="00726144" w:rsidP="00726144">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MKT</w:t>
            </w:r>
            <w:r w:rsidR="009B5342">
              <w:rPr>
                <w:rFonts w:ascii="Arial" w:hAnsi="Arial" w:cs="Arial"/>
                <w:b/>
                <w:color w:val="0070C0"/>
                <w:sz w:val="16"/>
                <w:szCs w:val="16"/>
              </w:rPr>
              <w:t>393</w:t>
            </w:r>
          </w:p>
          <w:p w14:paraId="78A58849" w14:textId="77777777" w:rsidR="00A15D2A" w:rsidRPr="00116334" w:rsidRDefault="00726144" w:rsidP="009B5342">
            <w:pPr>
              <w:spacing w:after="0" w:line="240" w:lineRule="auto"/>
              <w:rPr>
                <w:rFonts w:ascii="Arial" w:hAnsi="Arial" w:cs="Arial"/>
                <w:i/>
                <w:color w:val="000000"/>
                <w:sz w:val="16"/>
                <w:szCs w:val="16"/>
              </w:rPr>
            </w:pPr>
            <w:r w:rsidRPr="0093530A">
              <w:rPr>
                <w:rFonts w:ascii="Arial" w:hAnsi="Arial" w:cs="Arial"/>
                <w:b/>
                <w:color w:val="4A442A"/>
                <w:sz w:val="16"/>
                <w:szCs w:val="16"/>
              </w:rPr>
              <w:t>Read Chapter</w:t>
            </w:r>
            <w:r w:rsidR="009B5342">
              <w:rPr>
                <w:rFonts w:ascii="Arial" w:hAnsi="Arial" w:cs="Arial"/>
                <w:b/>
                <w:color w:val="4A442A"/>
                <w:sz w:val="16"/>
                <w:szCs w:val="16"/>
              </w:rPr>
              <w:t>s</w:t>
            </w:r>
            <w:r w:rsidRPr="0093530A">
              <w:rPr>
                <w:rFonts w:ascii="Arial" w:hAnsi="Arial" w:cs="Arial"/>
                <w:b/>
                <w:color w:val="4A442A"/>
                <w:sz w:val="16"/>
                <w:szCs w:val="16"/>
              </w:rPr>
              <w:t xml:space="preserve"> </w:t>
            </w:r>
            <w:r w:rsidR="009B5342">
              <w:rPr>
                <w:rFonts w:ascii="Arial" w:hAnsi="Arial" w:cs="Arial"/>
                <w:b/>
                <w:color w:val="4A442A"/>
                <w:sz w:val="16"/>
                <w:szCs w:val="16"/>
              </w:rPr>
              <w:t>10 and 11</w:t>
            </w:r>
          </w:p>
        </w:tc>
        <w:tc>
          <w:tcPr>
            <w:tcW w:w="282" w:type="pct"/>
            <w:tcBorders>
              <w:top w:val="outset" w:sz="6" w:space="0" w:color="111111"/>
              <w:left w:val="outset" w:sz="6" w:space="0" w:color="111111"/>
              <w:bottom w:val="outset" w:sz="6" w:space="0" w:color="111111"/>
              <w:right w:val="outset" w:sz="6" w:space="0" w:color="111111"/>
            </w:tcBorders>
          </w:tcPr>
          <w:p w14:paraId="016A3EA7" w14:textId="77777777" w:rsidR="00A15D2A" w:rsidRDefault="00A15D2A" w:rsidP="0019108C">
            <w:pPr>
              <w:spacing w:after="0" w:line="240" w:lineRule="auto"/>
              <w:jc w:val="center"/>
              <w:rPr>
                <w:rFonts w:ascii="Arial" w:hAnsi="Arial" w:cs="Arial"/>
                <w:b/>
                <w:color w:val="000000"/>
                <w:sz w:val="16"/>
                <w:szCs w:val="16"/>
              </w:rPr>
            </w:pPr>
            <w:r w:rsidRPr="00F72FFB">
              <w:rPr>
                <w:rFonts w:ascii="Arial" w:hAnsi="Arial" w:cs="Arial"/>
                <w:b/>
                <w:color w:val="000000"/>
                <w:sz w:val="16"/>
                <w:szCs w:val="16"/>
              </w:rPr>
              <w:t>3.0</w:t>
            </w:r>
          </w:p>
          <w:p w14:paraId="63F22FF5" w14:textId="77777777" w:rsidR="00A15D2A" w:rsidRDefault="00A15D2A" w:rsidP="0019108C">
            <w:pPr>
              <w:spacing w:after="0" w:line="240" w:lineRule="auto"/>
              <w:jc w:val="center"/>
              <w:rPr>
                <w:rFonts w:ascii="Arial" w:hAnsi="Arial" w:cs="Arial"/>
                <w:b/>
                <w:color w:val="000000"/>
                <w:sz w:val="16"/>
                <w:szCs w:val="16"/>
              </w:rPr>
            </w:pPr>
          </w:p>
          <w:p w14:paraId="5D26B90C" w14:textId="77777777" w:rsidR="00A15D2A" w:rsidRDefault="00A15D2A" w:rsidP="0019108C">
            <w:pPr>
              <w:spacing w:after="0" w:line="240" w:lineRule="auto"/>
              <w:jc w:val="center"/>
              <w:rPr>
                <w:rFonts w:ascii="Arial" w:hAnsi="Arial" w:cs="Arial"/>
                <w:b/>
                <w:color w:val="000000"/>
                <w:sz w:val="16"/>
                <w:szCs w:val="16"/>
              </w:rPr>
            </w:pPr>
          </w:p>
          <w:p w14:paraId="3195EE02" w14:textId="77777777" w:rsidR="00A15D2A" w:rsidRDefault="00A15D2A" w:rsidP="0019108C">
            <w:pPr>
              <w:spacing w:after="0" w:line="240" w:lineRule="auto"/>
              <w:jc w:val="center"/>
              <w:rPr>
                <w:rFonts w:ascii="Arial" w:hAnsi="Arial" w:cs="Arial"/>
                <w:b/>
                <w:color w:val="000000"/>
                <w:sz w:val="16"/>
                <w:szCs w:val="16"/>
              </w:rPr>
            </w:pPr>
          </w:p>
          <w:p w14:paraId="5FD884BD" w14:textId="77777777" w:rsidR="00A15D2A" w:rsidRDefault="00A15D2A" w:rsidP="0019108C">
            <w:pPr>
              <w:spacing w:after="0" w:line="240" w:lineRule="auto"/>
              <w:jc w:val="center"/>
              <w:rPr>
                <w:rFonts w:ascii="Arial" w:hAnsi="Arial" w:cs="Arial"/>
                <w:b/>
                <w:color w:val="000000"/>
                <w:sz w:val="16"/>
                <w:szCs w:val="16"/>
              </w:rPr>
            </w:pPr>
          </w:p>
          <w:p w14:paraId="1069217A" w14:textId="77777777" w:rsidR="00A15D2A" w:rsidRPr="00F72FFB" w:rsidRDefault="00A15D2A" w:rsidP="0019108C">
            <w:pPr>
              <w:spacing w:after="0" w:line="240" w:lineRule="auto"/>
              <w:jc w:val="center"/>
              <w:rPr>
                <w:rFonts w:ascii="Arial" w:hAnsi="Arial" w:cs="Arial"/>
                <w:b/>
                <w:color w:val="000000"/>
                <w:sz w:val="16"/>
                <w:szCs w:val="16"/>
              </w:rPr>
            </w:pPr>
            <w:r>
              <w:rPr>
                <w:rFonts w:ascii="Arial" w:hAnsi="Arial" w:cs="Arial"/>
                <w:b/>
                <w:color w:val="000000"/>
                <w:sz w:val="16"/>
                <w:szCs w:val="16"/>
              </w:rPr>
              <w:t>1.5</w:t>
            </w:r>
          </w:p>
        </w:tc>
      </w:tr>
      <w:tr w:rsidR="00A15D2A" w14:paraId="2236B8F5" w14:textId="77777777" w:rsidTr="0084329D">
        <w:trPr>
          <w:gridAfter w:val="1"/>
          <w:wAfter w:w="5" w:type="pct"/>
          <w:trHeight w:val="1233"/>
        </w:trPr>
        <w:tc>
          <w:tcPr>
            <w:tcW w:w="314" w:type="pct"/>
            <w:vMerge/>
            <w:tcBorders>
              <w:top w:val="nil"/>
              <w:left w:val="outset" w:sz="6" w:space="0" w:color="111111"/>
              <w:bottom w:val="nil"/>
              <w:right w:val="outset" w:sz="6" w:space="0" w:color="111111"/>
            </w:tcBorders>
            <w:vAlign w:val="center"/>
          </w:tcPr>
          <w:p w14:paraId="2E70F1F4" w14:textId="77777777" w:rsidR="00A15D2A" w:rsidRDefault="00A15D2A" w:rsidP="00386D82">
            <w:pPr>
              <w:spacing w:before="480"/>
              <w:jc w:val="center"/>
              <w:rPr>
                <w:rFonts w:ascii="Arial" w:hAnsi="Arial" w:cs="Arial"/>
                <w:b/>
                <w:sz w:val="16"/>
                <w:szCs w:val="16"/>
              </w:rPr>
            </w:pPr>
          </w:p>
        </w:tc>
        <w:tc>
          <w:tcPr>
            <w:tcW w:w="283" w:type="pct"/>
            <w:tcBorders>
              <w:top w:val="outset" w:sz="6" w:space="0" w:color="111111"/>
              <w:left w:val="outset" w:sz="6" w:space="0" w:color="111111"/>
              <w:bottom w:val="outset" w:sz="6" w:space="0" w:color="111111"/>
              <w:right w:val="outset" w:sz="6" w:space="0" w:color="111111"/>
            </w:tcBorders>
            <w:vAlign w:val="center"/>
          </w:tcPr>
          <w:p w14:paraId="3DFEF0BD"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6</w:t>
            </w:r>
          </w:p>
        </w:tc>
        <w:tc>
          <w:tcPr>
            <w:tcW w:w="402" w:type="pct"/>
            <w:tcBorders>
              <w:top w:val="outset" w:sz="6" w:space="0" w:color="111111"/>
              <w:left w:val="outset" w:sz="6" w:space="0" w:color="111111"/>
              <w:bottom w:val="outset" w:sz="6" w:space="0" w:color="111111"/>
              <w:right w:val="outset" w:sz="6" w:space="0" w:color="111111"/>
            </w:tcBorders>
            <w:vAlign w:val="center"/>
          </w:tcPr>
          <w:p w14:paraId="786646FE"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FRI</w:t>
            </w:r>
          </w:p>
          <w:p w14:paraId="06BE714B" w14:textId="0E164692"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w:t>
            </w:r>
            <w:r>
              <w:rPr>
                <w:rFonts w:ascii="Arial" w:hAnsi="Arial" w:cs="Arial"/>
                <w:sz w:val="16"/>
                <w:szCs w:val="16"/>
              </w:rPr>
              <w:t>ul</w:t>
            </w:r>
            <w:r w:rsidRPr="00116334">
              <w:rPr>
                <w:rFonts w:ascii="Arial" w:hAnsi="Arial" w:cs="Arial"/>
                <w:sz w:val="16"/>
                <w:szCs w:val="16"/>
              </w:rPr>
              <w:t xml:space="preserve"> </w:t>
            </w:r>
            <w:r w:rsidR="00924C15">
              <w:rPr>
                <w:rFonts w:ascii="Arial" w:hAnsi="Arial" w:cs="Arial"/>
                <w:sz w:val="16"/>
                <w:szCs w:val="16"/>
              </w:rPr>
              <w:t>15</w:t>
            </w:r>
          </w:p>
        </w:tc>
        <w:tc>
          <w:tcPr>
            <w:tcW w:w="303" w:type="pct"/>
            <w:tcBorders>
              <w:top w:val="outset" w:sz="6" w:space="0" w:color="111111"/>
              <w:left w:val="outset" w:sz="6" w:space="0" w:color="111111"/>
              <w:bottom w:val="outset" w:sz="6" w:space="0" w:color="111111"/>
              <w:right w:val="outset" w:sz="6" w:space="0" w:color="111111"/>
            </w:tcBorders>
            <w:vAlign w:val="center"/>
          </w:tcPr>
          <w:p w14:paraId="530CF6D4" w14:textId="77777777" w:rsidR="00A15D2A" w:rsidRPr="00341657" w:rsidRDefault="00A15D2A" w:rsidP="0019108C">
            <w:pPr>
              <w:spacing w:after="0" w:line="240" w:lineRule="auto"/>
              <w:jc w:val="center"/>
              <w:rPr>
                <w:rFonts w:ascii="Arial" w:hAnsi="Arial" w:cs="Arial"/>
                <w:b/>
                <w:sz w:val="16"/>
                <w:szCs w:val="16"/>
              </w:rPr>
            </w:pPr>
            <w:r w:rsidRPr="00341657">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3365FFC7"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9:00 am</w:t>
            </w:r>
          </w:p>
          <w:p w14:paraId="6B124A2F"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37B4E58F"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11:00 am</w:t>
            </w:r>
          </w:p>
          <w:p w14:paraId="31D77BC9" w14:textId="77777777" w:rsidR="00A15D2A" w:rsidRPr="00F91884" w:rsidRDefault="00A15D2A" w:rsidP="0019108C">
            <w:pPr>
              <w:spacing w:after="0" w:line="240" w:lineRule="auto"/>
              <w:jc w:val="center"/>
              <w:rPr>
                <w:rFonts w:ascii="Arial" w:hAnsi="Arial" w:cs="Arial"/>
                <w:sz w:val="10"/>
                <w:szCs w:val="10"/>
              </w:rPr>
            </w:pPr>
          </w:p>
          <w:p w14:paraId="32B4A9E2"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1:00 pm</w:t>
            </w:r>
          </w:p>
          <w:p w14:paraId="57E6111A"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to</w:t>
            </w:r>
          </w:p>
          <w:p w14:paraId="302AEFA8" w14:textId="77777777" w:rsidR="00A15D2A" w:rsidRPr="00434687" w:rsidRDefault="00A15D2A" w:rsidP="0019108C">
            <w:pPr>
              <w:spacing w:after="0" w:line="240" w:lineRule="auto"/>
              <w:jc w:val="center"/>
              <w:rPr>
                <w:rFonts w:ascii="Arial" w:hAnsi="Arial" w:cs="Arial"/>
                <w:sz w:val="16"/>
                <w:szCs w:val="16"/>
              </w:rPr>
            </w:pPr>
            <w:r>
              <w:rPr>
                <w:rFonts w:ascii="Arial" w:hAnsi="Arial" w:cs="Arial"/>
                <w:sz w:val="16"/>
                <w:szCs w:val="16"/>
              </w:rPr>
              <w:t>5:00 am</w:t>
            </w:r>
          </w:p>
        </w:tc>
        <w:tc>
          <w:tcPr>
            <w:tcW w:w="1486" w:type="pct"/>
            <w:tcBorders>
              <w:top w:val="outset" w:sz="6" w:space="0" w:color="111111"/>
              <w:left w:val="outset" w:sz="6" w:space="0" w:color="111111"/>
              <w:bottom w:val="outset" w:sz="6" w:space="0" w:color="111111"/>
              <w:right w:val="outset" w:sz="6" w:space="0" w:color="111111"/>
            </w:tcBorders>
          </w:tcPr>
          <w:p w14:paraId="7A38D85E"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71D19444" w14:textId="77777777" w:rsidR="00A15D2A" w:rsidRPr="00AD5DB5" w:rsidRDefault="00A15D2A" w:rsidP="0007255C">
            <w:pPr>
              <w:pStyle w:val="NormalWeb"/>
              <w:numPr>
                <w:ilvl w:val="0"/>
                <w:numId w:val="33"/>
              </w:numPr>
              <w:spacing w:before="0" w:beforeAutospacing="0" w:after="0" w:afterAutospacing="0"/>
              <w:ind w:left="104" w:hanging="180"/>
              <w:rPr>
                <w:rFonts w:ascii="Arial" w:hAnsi="Arial" w:cs="Arial"/>
                <w:b/>
                <w:sz w:val="16"/>
                <w:szCs w:val="16"/>
              </w:rPr>
            </w:pPr>
            <w:r w:rsidRPr="004138CB">
              <w:rPr>
                <w:rFonts w:ascii="Arial" w:hAnsi="Arial" w:cs="Arial"/>
                <w:sz w:val="16"/>
                <w:szCs w:val="16"/>
              </w:rPr>
              <w:t>Lecture: The Regulation of Exports</w:t>
            </w:r>
          </w:p>
          <w:p w14:paraId="1031FA4E" w14:textId="77777777" w:rsidR="00A15D2A" w:rsidRDefault="00A15D2A" w:rsidP="0019108C">
            <w:pPr>
              <w:pStyle w:val="NormalWeb"/>
              <w:spacing w:before="0" w:beforeAutospacing="0" w:after="0" w:afterAutospacing="0"/>
              <w:rPr>
                <w:rFonts w:ascii="Arial" w:hAnsi="Arial" w:cs="Arial"/>
                <w:sz w:val="16"/>
                <w:szCs w:val="16"/>
              </w:rPr>
            </w:pPr>
          </w:p>
          <w:p w14:paraId="685C30B7" w14:textId="77777777" w:rsidR="00A15D2A" w:rsidRPr="00F91884" w:rsidRDefault="00A15D2A" w:rsidP="0019108C">
            <w:pPr>
              <w:pStyle w:val="NormalWeb"/>
              <w:spacing w:before="0" w:beforeAutospacing="0" w:after="0" w:afterAutospacing="0"/>
              <w:rPr>
                <w:rFonts w:ascii="Arial" w:hAnsi="Arial" w:cs="Arial"/>
                <w:sz w:val="10"/>
                <w:szCs w:val="10"/>
              </w:rPr>
            </w:pPr>
          </w:p>
          <w:p w14:paraId="33C5C708" w14:textId="77777777" w:rsidR="00A15D2A" w:rsidRDefault="00A15D2A" w:rsidP="0007255C">
            <w:pPr>
              <w:pStyle w:val="NormalWeb"/>
              <w:numPr>
                <w:ilvl w:val="0"/>
                <w:numId w:val="33"/>
              </w:numPr>
              <w:spacing w:before="0" w:beforeAutospacing="0" w:after="0" w:afterAutospacing="0"/>
              <w:ind w:left="104" w:hanging="180"/>
              <w:rPr>
                <w:rFonts w:ascii="Arial" w:hAnsi="Arial" w:cs="Arial"/>
                <w:b/>
                <w:color w:val="00B050"/>
                <w:sz w:val="16"/>
                <w:szCs w:val="16"/>
              </w:rPr>
            </w:pPr>
            <w:r w:rsidRPr="0091679B">
              <w:rPr>
                <w:rFonts w:ascii="Arial" w:hAnsi="Arial" w:cs="Arial"/>
                <w:b/>
                <w:color w:val="00B050"/>
                <w:sz w:val="16"/>
                <w:szCs w:val="16"/>
              </w:rPr>
              <w:t>USA Embassy – Tour and Presentation</w:t>
            </w:r>
          </w:p>
          <w:p w14:paraId="45713C9F" w14:textId="77777777" w:rsidR="00A15D2A" w:rsidRPr="0091679B" w:rsidRDefault="00A15D2A" w:rsidP="0007255C">
            <w:pPr>
              <w:pStyle w:val="NormalWeb"/>
              <w:numPr>
                <w:ilvl w:val="0"/>
                <w:numId w:val="33"/>
              </w:numPr>
              <w:spacing w:before="0" w:beforeAutospacing="0" w:after="0" w:afterAutospacing="0"/>
              <w:ind w:left="104" w:hanging="180"/>
              <w:rPr>
                <w:rFonts w:ascii="Arial" w:hAnsi="Arial" w:cs="Arial"/>
                <w:b/>
                <w:color w:val="00B050"/>
                <w:sz w:val="16"/>
                <w:szCs w:val="16"/>
              </w:rPr>
            </w:pPr>
            <w:r w:rsidRPr="001408F1">
              <w:rPr>
                <w:rFonts w:ascii="Arial" w:hAnsi="Arial" w:cs="Arial"/>
                <w:b/>
                <w:color w:val="00B050"/>
                <w:sz w:val="16"/>
                <w:szCs w:val="16"/>
              </w:rPr>
              <w:t>the National Archeological Museum</w:t>
            </w:r>
            <w:r w:rsidRPr="0091679B">
              <w:rPr>
                <w:rFonts w:ascii="Arial" w:hAnsi="Arial" w:cs="Arial"/>
                <w:b/>
                <w:color w:val="00B050"/>
                <w:sz w:val="16"/>
                <w:szCs w:val="16"/>
              </w:rPr>
              <w:t xml:space="preserve"> </w:t>
            </w:r>
          </w:p>
        </w:tc>
        <w:tc>
          <w:tcPr>
            <w:tcW w:w="1525" w:type="pct"/>
            <w:tcBorders>
              <w:top w:val="outset" w:sz="6" w:space="0" w:color="111111"/>
              <w:left w:val="outset" w:sz="6" w:space="0" w:color="111111"/>
              <w:bottom w:val="outset" w:sz="6" w:space="0" w:color="111111"/>
              <w:right w:val="outset" w:sz="6" w:space="0" w:color="111111"/>
            </w:tcBorders>
            <w:vAlign w:val="center"/>
          </w:tcPr>
          <w:p w14:paraId="242F7AE0"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w:t>
            </w:r>
            <w:r w:rsidR="00B46E4A">
              <w:rPr>
                <w:rFonts w:ascii="Arial" w:hAnsi="Arial" w:cs="Arial"/>
                <w:b/>
                <w:color w:val="0070C0"/>
                <w:sz w:val="16"/>
                <w:szCs w:val="16"/>
              </w:rPr>
              <w:t>60</w:t>
            </w:r>
          </w:p>
          <w:p w14:paraId="4C89B86B" w14:textId="77777777" w:rsidR="00A15D2A" w:rsidRPr="0093530A" w:rsidRDefault="00A15D2A" w:rsidP="0019108C">
            <w:pPr>
              <w:spacing w:after="0" w:line="240" w:lineRule="auto"/>
              <w:rPr>
                <w:rFonts w:ascii="Arial" w:hAnsi="Arial" w:cs="Arial"/>
                <w:b/>
                <w:color w:val="4A442A"/>
                <w:sz w:val="16"/>
                <w:szCs w:val="16"/>
              </w:rPr>
            </w:pPr>
            <w:r w:rsidRPr="0093530A">
              <w:rPr>
                <w:rFonts w:ascii="Arial" w:hAnsi="Arial" w:cs="Arial"/>
                <w:b/>
                <w:color w:val="4A442A"/>
                <w:sz w:val="16"/>
                <w:szCs w:val="16"/>
              </w:rPr>
              <w:t>Read Chapter 13</w:t>
            </w:r>
          </w:p>
          <w:p w14:paraId="5A74C0EE" w14:textId="77777777" w:rsidR="00A15D2A" w:rsidRPr="0093530A" w:rsidRDefault="00A15D2A" w:rsidP="0019108C">
            <w:pPr>
              <w:spacing w:after="0" w:line="240" w:lineRule="auto"/>
              <w:rPr>
                <w:rFonts w:ascii="Arial" w:hAnsi="Arial" w:cs="Arial"/>
                <w:i/>
                <w:color w:val="4A442A"/>
                <w:sz w:val="16"/>
                <w:szCs w:val="16"/>
              </w:rPr>
            </w:pPr>
            <w:r w:rsidRPr="00116334">
              <w:rPr>
                <w:rFonts w:ascii="Arial" w:hAnsi="Arial" w:cs="Arial"/>
                <w:bCs/>
                <w:i/>
                <w:color w:val="B30059"/>
                <w:sz w:val="16"/>
                <w:szCs w:val="16"/>
              </w:rPr>
              <w:t xml:space="preserve">Complete the Homework </w:t>
            </w:r>
            <w:r>
              <w:rPr>
                <w:rFonts w:ascii="Arial" w:hAnsi="Arial" w:cs="Arial"/>
                <w:bCs/>
                <w:i/>
                <w:color w:val="B30059"/>
                <w:sz w:val="16"/>
                <w:szCs w:val="16"/>
              </w:rPr>
              <w:t>4</w:t>
            </w:r>
            <w:r w:rsidRPr="00116334">
              <w:rPr>
                <w:rFonts w:ascii="Arial" w:hAnsi="Arial" w:cs="Arial"/>
                <w:bCs/>
                <w:i/>
                <w:color w:val="B30059"/>
                <w:sz w:val="16"/>
                <w:szCs w:val="16"/>
              </w:rPr>
              <w:t xml:space="preserve">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w:t>
            </w:r>
            <w:r>
              <w:rPr>
                <w:rFonts w:ascii="Arial" w:hAnsi="Arial" w:cs="Arial"/>
                <w:bCs/>
                <w:i/>
                <w:color w:val="B30059"/>
                <w:sz w:val="16"/>
                <w:szCs w:val="16"/>
              </w:rPr>
              <w:t>4</w:t>
            </w:r>
            <w:r w:rsidRPr="00116334">
              <w:rPr>
                <w:rFonts w:ascii="Arial" w:hAnsi="Arial" w:cs="Arial"/>
                <w:bCs/>
                <w:i/>
                <w:color w:val="B30059"/>
                <w:sz w:val="16"/>
                <w:szCs w:val="16"/>
              </w:rPr>
              <w:t xml:space="preserve"> DUE at start of class</w:t>
            </w:r>
          </w:p>
        </w:tc>
        <w:tc>
          <w:tcPr>
            <w:tcW w:w="282" w:type="pct"/>
            <w:tcBorders>
              <w:top w:val="outset" w:sz="6" w:space="0" w:color="111111"/>
              <w:left w:val="outset" w:sz="6" w:space="0" w:color="111111"/>
              <w:bottom w:val="outset" w:sz="6" w:space="0" w:color="111111"/>
              <w:right w:val="outset" w:sz="6" w:space="0" w:color="111111"/>
            </w:tcBorders>
          </w:tcPr>
          <w:p w14:paraId="4C1A3F0E" w14:textId="77777777" w:rsidR="00A15D2A" w:rsidRDefault="00A15D2A" w:rsidP="0019108C">
            <w:pPr>
              <w:spacing w:after="0" w:line="240" w:lineRule="auto"/>
              <w:jc w:val="center"/>
              <w:rPr>
                <w:rFonts w:ascii="Arial" w:hAnsi="Arial" w:cs="Arial"/>
                <w:b/>
                <w:color w:val="000000"/>
                <w:sz w:val="16"/>
                <w:szCs w:val="16"/>
              </w:rPr>
            </w:pPr>
            <w:r w:rsidRPr="00F72FFB">
              <w:rPr>
                <w:rFonts w:ascii="Arial" w:hAnsi="Arial" w:cs="Arial"/>
                <w:b/>
                <w:color w:val="000000"/>
                <w:sz w:val="16"/>
                <w:szCs w:val="16"/>
              </w:rPr>
              <w:t>2.0</w:t>
            </w:r>
          </w:p>
          <w:p w14:paraId="25F1D8B3" w14:textId="77777777" w:rsidR="00A15D2A" w:rsidRDefault="00A15D2A" w:rsidP="0019108C">
            <w:pPr>
              <w:spacing w:after="0" w:line="240" w:lineRule="auto"/>
              <w:jc w:val="center"/>
              <w:rPr>
                <w:rFonts w:ascii="Arial" w:hAnsi="Arial" w:cs="Arial"/>
                <w:b/>
                <w:color w:val="000000"/>
                <w:sz w:val="16"/>
                <w:szCs w:val="16"/>
              </w:rPr>
            </w:pPr>
          </w:p>
          <w:p w14:paraId="4A1311FC" w14:textId="77777777" w:rsidR="00A15D2A" w:rsidRDefault="00A15D2A" w:rsidP="0019108C">
            <w:pPr>
              <w:spacing w:after="0" w:line="240" w:lineRule="auto"/>
              <w:jc w:val="center"/>
              <w:rPr>
                <w:rFonts w:ascii="Arial" w:hAnsi="Arial" w:cs="Arial"/>
                <w:b/>
                <w:color w:val="000000"/>
                <w:sz w:val="16"/>
                <w:szCs w:val="16"/>
              </w:rPr>
            </w:pPr>
          </w:p>
          <w:p w14:paraId="58A5CAE9" w14:textId="77777777" w:rsidR="00A15D2A" w:rsidRDefault="00A15D2A" w:rsidP="0019108C">
            <w:pPr>
              <w:spacing w:after="0" w:line="240" w:lineRule="auto"/>
              <w:jc w:val="center"/>
              <w:rPr>
                <w:rFonts w:ascii="Arial" w:hAnsi="Arial" w:cs="Arial"/>
                <w:b/>
                <w:color w:val="000000"/>
                <w:sz w:val="16"/>
                <w:szCs w:val="16"/>
              </w:rPr>
            </w:pPr>
          </w:p>
          <w:p w14:paraId="6B6628BB" w14:textId="77777777" w:rsidR="00A15D2A" w:rsidRDefault="00A15D2A" w:rsidP="0019108C">
            <w:pPr>
              <w:spacing w:after="0" w:line="240" w:lineRule="auto"/>
              <w:jc w:val="center"/>
              <w:rPr>
                <w:rFonts w:ascii="Arial" w:hAnsi="Arial" w:cs="Arial"/>
                <w:b/>
                <w:color w:val="000000"/>
                <w:sz w:val="16"/>
                <w:szCs w:val="16"/>
              </w:rPr>
            </w:pPr>
          </w:p>
          <w:p w14:paraId="493570D7" w14:textId="77777777" w:rsidR="00A15D2A" w:rsidRPr="00F72FFB" w:rsidRDefault="00A15D2A" w:rsidP="0019108C">
            <w:pPr>
              <w:spacing w:after="0" w:line="240" w:lineRule="auto"/>
              <w:jc w:val="center"/>
              <w:rPr>
                <w:rFonts w:ascii="Arial" w:hAnsi="Arial" w:cs="Arial"/>
                <w:b/>
                <w:color w:val="000000"/>
                <w:sz w:val="16"/>
                <w:szCs w:val="16"/>
              </w:rPr>
            </w:pPr>
            <w:r>
              <w:rPr>
                <w:rFonts w:ascii="Arial" w:hAnsi="Arial" w:cs="Arial"/>
                <w:b/>
                <w:color w:val="000000"/>
                <w:sz w:val="16"/>
                <w:szCs w:val="16"/>
              </w:rPr>
              <w:t>2.0</w:t>
            </w:r>
          </w:p>
        </w:tc>
      </w:tr>
      <w:tr w:rsidR="00A15D2A" w14:paraId="6D361756" w14:textId="77777777" w:rsidTr="0084329D">
        <w:trPr>
          <w:gridAfter w:val="1"/>
          <w:wAfter w:w="5" w:type="pct"/>
          <w:trHeight w:val="405"/>
        </w:trPr>
        <w:tc>
          <w:tcPr>
            <w:tcW w:w="314" w:type="pct"/>
            <w:vMerge/>
            <w:tcBorders>
              <w:top w:val="nil"/>
              <w:left w:val="outset" w:sz="6" w:space="0" w:color="111111"/>
              <w:bottom w:val="outset" w:sz="6" w:space="0" w:color="111111"/>
              <w:right w:val="outset" w:sz="6" w:space="0" w:color="111111"/>
            </w:tcBorders>
          </w:tcPr>
          <w:p w14:paraId="2862421B" w14:textId="77777777" w:rsidR="00A15D2A" w:rsidRPr="00116334" w:rsidRDefault="00A15D2A" w:rsidP="00386D82">
            <w:pPr>
              <w:spacing w:line="15" w:lineRule="atLeast"/>
              <w:rPr>
                <w:rFonts w:ascii="Arial" w:hAnsi="Arial" w:cs="Arial"/>
                <w:sz w:val="16"/>
                <w:szCs w:val="16"/>
              </w:rPr>
            </w:pPr>
          </w:p>
        </w:tc>
        <w:tc>
          <w:tcPr>
            <w:tcW w:w="283" w:type="pct"/>
            <w:tcBorders>
              <w:top w:val="outset" w:sz="6" w:space="0" w:color="111111"/>
              <w:left w:val="outset" w:sz="6" w:space="0" w:color="111111"/>
              <w:bottom w:val="outset" w:sz="6" w:space="0" w:color="111111"/>
              <w:right w:val="outset" w:sz="6" w:space="0" w:color="111111"/>
            </w:tcBorders>
          </w:tcPr>
          <w:p w14:paraId="5C8EDB00" w14:textId="77777777" w:rsidR="00A15D2A" w:rsidRPr="00116334" w:rsidRDefault="00A15D2A" w:rsidP="0019108C">
            <w:pPr>
              <w:spacing w:after="0" w:line="240" w:lineRule="auto"/>
              <w:jc w:val="center"/>
              <w:rPr>
                <w:rFonts w:ascii="Arial" w:hAnsi="Arial" w:cs="Arial"/>
                <w:b/>
                <w:sz w:val="16"/>
                <w:szCs w:val="16"/>
              </w:rPr>
            </w:pPr>
            <w:r>
              <w:rPr>
                <w:rFonts w:ascii="Arial" w:hAnsi="Arial" w:cs="Arial"/>
                <w:b/>
                <w:sz w:val="16"/>
                <w:szCs w:val="16"/>
              </w:rPr>
              <w:t>7-8</w:t>
            </w:r>
          </w:p>
        </w:tc>
        <w:tc>
          <w:tcPr>
            <w:tcW w:w="402" w:type="pct"/>
            <w:tcBorders>
              <w:top w:val="outset" w:sz="6" w:space="0" w:color="111111"/>
              <w:left w:val="outset" w:sz="6" w:space="0" w:color="111111"/>
              <w:bottom w:val="outset" w:sz="6" w:space="0" w:color="111111"/>
              <w:right w:val="outset" w:sz="6" w:space="0" w:color="111111"/>
            </w:tcBorders>
            <w:vAlign w:val="center"/>
          </w:tcPr>
          <w:p w14:paraId="6F747CFE"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SAT-SUN</w:t>
            </w:r>
          </w:p>
          <w:p w14:paraId="62EC0EFD" w14:textId="317B676D" w:rsidR="00A15D2A" w:rsidRPr="00116334" w:rsidRDefault="00A15D2A" w:rsidP="0084329D">
            <w:pPr>
              <w:spacing w:after="0" w:line="240" w:lineRule="auto"/>
              <w:jc w:val="center"/>
              <w:rPr>
                <w:rFonts w:ascii="Arial" w:hAnsi="Arial" w:cs="Arial"/>
                <w:b/>
                <w:sz w:val="16"/>
                <w:szCs w:val="16"/>
              </w:rPr>
            </w:pPr>
            <w:r w:rsidRPr="00116334">
              <w:rPr>
                <w:rFonts w:ascii="Arial" w:hAnsi="Arial" w:cs="Arial"/>
                <w:b/>
                <w:sz w:val="16"/>
                <w:szCs w:val="16"/>
              </w:rPr>
              <w:t>Ju</w:t>
            </w:r>
            <w:r>
              <w:rPr>
                <w:rFonts w:ascii="Arial" w:hAnsi="Arial" w:cs="Arial"/>
                <w:b/>
                <w:sz w:val="16"/>
                <w:szCs w:val="16"/>
              </w:rPr>
              <w:t>l</w:t>
            </w:r>
            <w:r w:rsidRPr="00116334">
              <w:rPr>
                <w:rFonts w:ascii="Arial" w:hAnsi="Arial" w:cs="Arial"/>
                <w:b/>
                <w:sz w:val="16"/>
                <w:szCs w:val="16"/>
              </w:rPr>
              <w:t xml:space="preserve"> 1</w:t>
            </w:r>
            <w:r w:rsidR="00924C15">
              <w:rPr>
                <w:rFonts w:ascii="Arial" w:hAnsi="Arial" w:cs="Arial"/>
                <w:b/>
                <w:sz w:val="16"/>
                <w:szCs w:val="16"/>
              </w:rPr>
              <w:t>6</w:t>
            </w:r>
            <w:r>
              <w:rPr>
                <w:rFonts w:ascii="Arial" w:hAnsi="Arial" w:cs="Arial"/>
                <w:b/>
                <w:sz w:val="16"/>
                <w:szCs w:val="16"/>
              </w:rPr>
              <w:t>-1</w:t>
            </w:r>
            <w:r w:rsidR="00924C15">
              <w:rPr>
                <w:rFonts w:ascii="Arial" w:hAnsi="Arial" w:cs="Arial"/>
                <w:b/>
                <w:sz w:val="16"/>
                <w:szCs w:val="16"/>
              </w:rPr>
              <w:t>7</w:t>
            </w:r>
          </w:p>
        </w:tc>
        <w:tc>
          <w:tcPr>
            <w:tcW w:w="303" w:type="pct"/>
            <w:tcBorders>
              <w:top w:val="outset" w:sz="6" w:space="0" w:color="111111"/>
              <w:left w:val="outset" w:sz="6" w:space="0" w:color="111111"/>
              <w:bottom w:val="outset" w:sz="6" w:space="0" w:color="111111"/>
              <w:right w:val="outset" w:sz="6" w:space="0" w:color="111111"/>
            </w:tcBorders>
            <w:vAlign w:val="center"/>
          </w:tcPr>
          <w:p w14:paraId="1507DD59" w14:textId="77777777" w:rsidR="00A15D2A" w:rsidRPr="00341657" w:rsidRDefault="00A15D2A" w:rsidP="0019108C">
            <w:pPr>
              <w:pStyle w:val="NormalWeb"/>
              <w:spacing w:before="0" w:beforeAutospacing="0" w:after="0" w:afterAutospacing="0"/>
              <w:jc w:val="center"/>
              <w:rPr>
                <w:rFonts w:ascii="Arial" w:hAnsi="Arial" w:cs="Arial"/>
                <w:b/>
                <w:bCs/>
                <w:i/>
                <w:sz w:val="16"/>
                <w:szCs w:val="16"/>
              </w:rPr>
            </w:pPr>
            <w:r w:rsidRPr="00341657">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vAlign w:val="center"/>
          </w:tcPr>
          <w:p w14:paraId="69C36636" w14:textId="77777777" w:rsidR="00A15D2A" w:rsidRPr="00FF44D6" w:rsidRDefault="00A15D2A" w:rsidP="0019108C">
            <w:pPr>
              <w:pStyle w:val="NormalWeb"/>
              <w:spacing w:before="0" w:beforeAutospacing="0" w:after="0" w:afterAutospacing="0"/>
              <w:rPr>
                <w:rFonts w:ascii="Arial" w:hAnsi="Arial" w:cs="Arial"/>
                <w:b/>
                <w:bCs/>
                <w:i/>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08351F61" w14:textId="77777777" w:rsidR="00A15D2A" w:rsidRPr="00A476CE" w:rsidRDefault="00A15D2A" w:rsidP="0007255C">
            <w:pPr>
              <w:numPr>
                <w:ilvl w:val="0"/>
                <w:numId w:val="32"/>
              </w:numPr>
              <w:spacing w:after="0" w:line="240" w:lineRule="auto"/>
              <w:ind w:left="106" w:hanging="180"/>
              <w:rPr>
                <w:rFonts w:ascii="Arial" w:hAnsi="Arial" w:cs="Arial"/>
                <w:b/>
                <w:color w:val="FF0000"/>
                <w:sz w:val="16"/>
                <w:szCs w:val="16"/>
              </w:rPr>
            </w:pPr>
            <w:r w:rsidRPr="00A476CE">
              <w:rPr>
                <w:rFonts w:ascii="Arial" w:hAnsi="Arial" w:cs="Arial"/>
                <w:b/>
                <w:color w:val="FF0000"/>
                <w:sz w:val="16"/>
                <w:szCs w:val="16"/>
              </w:rPr>
              <w:t>FREE TIME</w:t>
            </w:r>
          </w:p>
        </w:tc>
        <w:tc>
          <w:tcPr>
            <w:tcW w:w="1525" w:type="pct"/>
            <w:tcBorders>
              <w:top w:val="outset" w:sz="6" w:space="0" w:color="111111"/>
              <w:left w:val="outset" w:sz="6" w:space="0" w:color="111111"/>
              <w:bottom w:val="outset" w:sz="6" w:space="0" w:color="111111"/>
              <w:right w:val="outset" w:sz="6" w:space="0" w:color="111111"/>
            </w:tcBorders>
            <w:vAlign w:val="center"/>
          </w:tcPr>
          <w:p w14:paraId="79018614" w14:textId="77777777" w:rsidR="00A15D2A" w:rsidRPr="00116334" w:rsidRDefault="00A15D2A" w:rsidP="0019108C">
            <w:pPr>
              <w:pStyle w:val="NormalWeb"/>
              <w:spacing w:before="0" w:beforeAutospacing="0" w:after="0" w:afterAutospacing="0"/>
              <w:rPr>
                <w:rFonts w:ascii="Arial" w:hAnsi="Arial" w:cs="Arial"/>
                <w:b/>
                <w:sz w:val="16"/>
                <w:szCs w:val="16"/>
              </w:rPr>
            </w:pPr>
          </w:p>
        </w:tc>
        <w:tc>
          <w:tcPr>
            <w:tcW w:w="282" w:type="pct"/>
            <w:tcBorders>
              <w:top w:val="outset" w:sz="6" w:space="0" w:color="111111"/>
              <w:left w:val="outset" w:sz="6" w:space="0" w:color="111111"/>
              <w:bottom w:val="outset" w:sz="6" w:space="0" w:color="111111"/>
              <w:right w:val="outset" w:sz="6" w:space="0" w:color="111111"/>
            </w:tcBorders>
          </w:tcPr>
          <w:p w14:paraId="4A81B629" w14:textId="77777777" w:rsidR="00A15D2A" w:rsidRPr="00116334" w:rsidRDefault="00A15D2A" w:rsidP="0019108C">
            <w:pPr>
              <w:pStyle w:val="NormalWeb"/>
              <w:spacing w:before="0" w:beforeAutospacing="0" w:after="0" w:afterAutospacing="0"/>
              <w:rPr>
                <w:rFonts w:ascii="Arial" w:hAnsi="Arial" w:cs="Arial"/>
                <w:b/>
                <w:bCs/>
                <w:color w:val="B30059"/>
                <w:sz w:val="16"/>
                <w:szCs w:val="16"/>
              </w:rPr>
            </w:pPr>
          </w:p>
        </w:tc>
      </w:tr>
      <w:tr w:rsidR="00A15D2A" w14:paraId="1F328B0B" w14:textId="77777777" w:rsidTr="0084329D">
        <w:trPr>
          <w:gridAfter w:val="1"/>
          <w:wAfter w:w="5" w:type="pct"/>
          <w:trHeight w:val="540"/>
        </w:trPr>
        <w:tc>
          <w:tcPr>
            <w:tcW w:w="314" w:type="pct"/>
            <w:vMerge w:val="restart"/>
            <w:tcBorders>
              <w:top w:val="outset" w:sz="6" w:space="0" w:color="111111"/>
              <w:left w:val="outset" w:sz="6" w:space="0" w:color="111111"/>
              <w:bottom w:val="outset" w:sz="6" w:space="0" w:color="111111"/>
              <w:right w:val="outset" w:sz="6" w:space="0" w:color="111111"/>
            </w:tcBorders>
            <w:vAlign w:val="center"/>
          </w:tcPr>
          <w:p w14:paraId="4F2A3348"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WK 10</w:t>
            </w:r>
          </w:p>
        </w:tc>
        <w:tc>
          <w:tcPr>
            <w:tcW w:w="283" w:type="pct"/>
            <w:tcBorders>
              <w:top w:val="outset" w:sz="6" w:space="0" w:color="111111"/>
              <w:left w:val="outset" w:sz="6" w:space="0" w:color="111111"/>
              <w:right w:val="outset" w:sz="6" w:space="0" w:color="111111"/>
            </w:tcBorders>
            <w:vAlign w:val="center"/>
          </w:tcPr>
          <w:p w14:paraId="20FE2082"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9</w:t>
            </w:r>
          </w:p>
        </w:tc>
        <w:tc>
          <w:tcPr>
            <w:tcW w:w="402" w:type="pct"/>
            <w:tcBorders>
              <w:top w:val="outset" w:sz="6" w:space="0" w:color="111111"/>
              <w:left w:val="outset" w:sz="6" w:space="0" w:color="111111"/>
              <w:bottom w:val="outset" w:sz="6" w:space="0" w:color="111111"/>
              <w:right w:val="outset" w:sz="6" w:space="0" w:color="111111"/>
            </w:tcBorders>
            <w:vAlign w:val="center"/>
          </w:tcPr>
          <w:p w14:paraId="5031DC6A"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MON</w:t>
            </w:r>
          </w:p>
          <w:p w14:paraId="23E1A966" w14:textId="13481E69"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1</w:t>
            </w:r>
            <w:r w:rsidR="00924C15">
              <w:rPr>
                <w:rFonts w:ascii="Arial" w:hAnsi="Arial" w:cs="Arial"/>
                <w:sz w:val="16"/>
                <w:szCs w:val="16"/>
              </w:rPr>
              <w:t>8</w:t>
            </w:r>
          </w:p>
        </w:tc>
        <w:tc>
          <w:tcPr>
            <w:tcW w:w="303" w:type="pct"/>
            <w:tcBorders>
              <w:top w:val="outset" w:sz="6" w:space="0" w:color="111111"/>
              <w:left w:val="outset" w:sz="6" w:space="0" w:color="111111"/>
              <w:bottom w:val="outset" w:sz="6" w:space="0" w:color="111111"/>
              <w:right w:val="outset" w:sz="6" w:space="0" w:color="111111"/>
            </w:tcBorders>
            <w:vAlign w:val="center"/>
          </w:tcPr>
          <w:p w14:paraId="232C6E32" w14:textId="77777777" w:rsidR="00A15D2A" w:rsidRPr="00341657" w:rsidRDefault="00A15D2A" w:rsidP="0019108C">
            <w:pPr>
              <w:pStyle w:val="NormalWeb"/>
              <w:spacing w:before="0" w:beforeAutospacing="0" w:after="0" w:afterAutospacing="0"/>
              <w:jc w:val="center"/>
              <w:rPr>
                <w:rFonts w:ascii="Arial" w:hAnsi="Arial" w:cs="Arial"/>
                <w:b/>
                <w:i/>
                <w:sz w:val="16"/>
                <w:szCs w:val="16"/>
              </w:rPr>
            </w:pPr>
            <w:r w:rsidRPr="00341657">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vAlign w:val="center"/>
          </w:tcPr>
          <w:p w14:paraId="7A8C3A38"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9:00 am</w:t>
            </w:r>
          </w:p>
          <w:p w14:paraId="70A2702D"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22B655AD" w14:textId="77777777" w:rsidR="00A15D2A"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12:00 pm</w:t>
            </w:r>
          </w:p>
          <w:p w14:paraId="480193E8" w14:textId="77777777" w:rsidR="00A15D2A" w:rsidRPr="00F91884" w:rsidRDefault="00A15D2A" w:rsidP="0019108C">
            <w:pPr>
              <w:pStyle w:val="NormalWeb"/>
              <w:spacing w:before="0" w:beforeAutospacing="0" w:after="0" w:afterAutospacing="0"/>
              <w:jc w:val="center"/>
              <w:rPr>
                <w:rFonts w:ascii="Arial" w:hAnsi="Arial" w:cs="Arial"/>
                <w:sz w:val="10"/>
                <w:szCs w:val="10"/>
              </w:rPr>
            </w:pPr>
          </w:p>
          <w:p w14:paraId="7F93FEBF"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 xml:space="preserve">1:00 </w:t>
            </w:r>
            <w:r>
              <w:rPr>
                <w:rFonts w:ascii="Arial" w:hAnsi="Arial" w:cs="Arial"/>
                <w:sz w:val="16"/>
                <w:szCs w:val="16"/>
              </w:rPr>
              <w:t>p</w:t>
            </w:r>
            <w:r w:rsidRPr="00885D8B">
              <w:rPr>
                <w:rFonts w:ascii="Arial" w:hAnsi="Arial" w:cs="Arial"/>
                <w:sz w:val="16"/>
                <w:szCs w:val="16"/>
              </w:rPr>
              <w:t>m</w:t>
            </w:r>
          </w:p>
          <w:p w14:paraId="6BA0F2ED"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18944C96"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885D8B">
              <w:rPr>
                <w:rFonts w:ascii="Arial" w:hAnsi="Arial" w:cs="Arial"/>
                <w:sz w:val="16"/>
                <w:szCs w:val="16"/>
              </w:rPr>
              <w:t>5:00 pm</w:t>
            </w:r>
          </w:p>
        </w:tc>
        <w:tc>
          <w:tcPr>
            <w:tcW w:w="1486" w:type="pct"/>
            <w:tcBorders>
              <w:top w:val="outset" w:sz="6" w:space="0" w:color="111111"/>
              <w:left w:val="outset" w:sz="6" w:space="0" w:color="111111"/>
              <w:bottom w:val="outset" w:sz="6" w:space="0" w:color="111111"/>
              <w:right w:val="outset" w:sz="6" w:space="0" w:color="111111"/>
            </w:tcBorders>
            <w:vAlign w:val="center"/>
          </w:tcPr>
          <w:p w14:paraId="0C4ACBEB" w14:textId="77777777" w:rsidR="00A15D2A" w:rsidRPr="0074161F" w:rsidRDefault="00A15D2A" w:rsidP="0007255C">
            <w:pPr>
              <w:pStyle w:val="NormalWeb"/>
              <w:numPr>
                <w:ilvl w:val="0"/>
                <w:numId w:val="32"/>
              </w:numPr>
              <w:spacing w:before="0" w:beforeAutospacing="0" w:after="0" w:afterAutospacing="0"/>
              <w:ind w:left="106" w:hanging="180"/>
              <w:rPr>
                <w:rFonts w:ascii="Arial" w:hAnsi="Arial" w:cs="Arial"/>
                <w:b/>
                <w:color w:val="E36C0A"/>
                <w:sz w:val="16"/>
                <w:szCs w:val="16"/>
              </w:rPr>
            </w:pPr>
            <w:r w:rsidRPr="0074161F">
              <w:rPr>
                <w:rFonts w:ascii="Arial" w:hAnsi="Arial" w:cs="Arial"/>
                <w:b/>
                <w:color w:val="E36C0A"/>
                <w:sz w:val="16"/>
                <w:szCs w:val="16"/>
              </w:rPr>
              <w:lastRenderedPageBreak/>
              <w:t xml:space="preserve">Lecture: </w:t>
            </w:r>
            <w:r>
              <w:rPr>
                <w:rFonts w:ascii="Arial" w:hAnsi="Arial" w:cs="Arial"/>
                <w:b/>
                <w:color w:val="E36C0A"/>
                <w:sz w:val="16"/>
                <w:szCs w:val="16"/>
              </w:rPr>
              <w:t>“</w:t>
            </w:r>
            <w:r w:rsidRPr="0074161F">
              <w:rPr>
                <w:rFonts w:ascii="Arial" w:hAnsi="Arial" w:cs="Arial"/>
                <w:b/>
                <w:color w:val="E36C0A"/>
                <w:sz w:val="16"/>
                <w:szCs w:val="16"/>
              </w:rPr>
              <w:t>The Greek Media</w:t>
            </w:r>
            <w:r>
              <w:rPr>
                <w:rFonts w:ascii="Arial" w:hAnsi="Arial" w:cs="Arial"/>
                <w:b/>
                <w:color w:val="E36C0A"/>
                <w:sz w:val="16"/>
                <w:szCs w:val="16"/>
              </w:rPr>
              <w:t>”</w:t>
            </w:r>
          </w:p>
          <w:p w14:paraId="2C7DBD68" w14:textId="77777777" w:rsidR="00A15D2A" w:rsidRPr="00296DBA" w:rsidRDefault="00A15D2A" w:rsidP="0019108C">
            <w:pPr>
              <w:pStyle w:val="NormalWeb"/>
              <w:spacing w:before="0" w:beforeAutospacing="0" w:after="0" w:afterAutospacing="0"/>
              <w:ind w:left="106"/>
              <w:rPr>
                <w:rFonts w:ascii="Arial" w:hAnsi="Arial" w:cs="Arial"/>
                <w:b/>
                <w:color w:val="E36C0A"/>
                <w:sz w:val="16"/>
                <w:szCs w:val="16"/>
              </w:rPr>
            </w:pPr>
            <w:r w:rsidRPr="00296DBA">
              <w:rPr>
                <w:rFonts w:ascii="Arial" w:hAnsi="Arial" w:cs="Arial"/>
                <w:b/>
                <w:color w:val="E36C0A"/>
                <w:sz w:val="16"/>
                <w:szCs w:val="16"/>
              </w:rPr>
              <w:t xml:space="preserve">Professor </w:t>
            </w:r>
            <w:proofErr w:type="spellStart"/>
            <w:r w:rsidRPr="00296DBA">
              <w:rPr>
                <w:rFonts w:ascii="Arial" w:hAnsi="Arial" w:cs="Arial"/>
                <w:b/>
                <w:color w:val="E36C0A"/>
                <w:sz w:val="16"/>
                <w:szCs w:val="16"/>
              </w:rPr>
              <w:t>Nickos</w:t>
            </w:r>
            <w:proofErr w:type="spellEnd"/>
            <w:r w:rsidRPr="00296DBA">
              <w:rPr>
                <w:rFonts w:ascii="Arial" w:hAnsi="Arial" w:cs="Arial"/>
                <w:b/>
                <w:color w:val="E36C0A"/>
                <w:sz w:val="16"/>
                <w:szCs w:val="16"/>
              </w:rPr>
              <w:t xml:space="preserve"> </w:t>
            </w:r>
            <w:proofErr w:type="spellStart"/>
            <w:r w:rsidRPr="00296DBA">
              <w:rPr>
                <w:rFonts w:ascii="Arial" w:hAnsi="Arial" w:cs="Arial"/>
                <w:b/>
                <w:color w:val="E36C0A"/>
                <w:sz w:val="16"/>
                <w:szCs w:val="16"/>
              </w:rPr>
              <w:t>Myrtou</w:t>
            </w:r>
            <w:proofErr w:type="spellEnd"/>
            <w:r w:rsidRPr="00296DBA">
              <w:rPr>
                <w:rFonts w:ascii="Arial" w:hAnsi="Arial" w:cs="Arial"/>
                <w:b/>
                <w:color w:val="E36C0A"/>
                <w:sz w:val="16"/>
                <w:szCs w:val="16"/>
              </w:rPr>
              <w:t>, University of Athens</w:t>
            </w:r>
            <w:r w:rsidRPr="00BA5F53">
              <w:rPr>
                <w:rFonts w:cs="Arial"/>
                <w:sz w:val="16"/>
                <w:szCs w:val="16"/>
              </w:rPr>
              <w:t>†</w:t>
            </w:r>
            <w:r w:rsidRPr="00296DBA">
              <w:rPr>
                <w:rFonts w:ascii="Arial" w:hAnsi="Arial" w:cs="Arial"/>
                <w:b/>
                <w:color w:val="E36C0A"/>
                <w:sz w:val="16"/>
                <w:szCs w:val="16"/>
              </w:rPr>
              <w:t xml:space="preserve"> </w:t>
            </w:r>
          </w:p>
          <w:p w14:paraId="6ED7F9BF" w14:textId="77777777" w:rsidR="00A15D2A" w:rsidRPr="00F91884" w:rsidRDefault="00A15D2A" w:rsidP="0019108C">
            <w:pPr>
              <w:pStyle w:val="NormalWeb"/>
              <w:spacing w:before="0" w:beforeAutospacing="0" w:after="0" w:afterAutospacing="0"/>
              <w:ind w:left="106"/>
              <w:rPr>
                <w:rFonts w:ascii="Arial" w:hAnsi="Arial" w:cs="Arial"/>
                <w:color w:val="E36C0A"/>
                <w:sz w:val="10"/>
                <w:szCs w:val="10"/>
              </w:rPr>
            </w:pPr>
          </w:p>
          <w:p w14:paraId="6E9512B7" w14:textId="77777777" w:rsidR="00A15D2A" w:rsidRPr="00885D8B" w:rsidRDefault="00A15D2A" w:rsidP="0007255C">
            <w:pPr>
              <w:pStyle w:val="NormalWeb"/>
              <w:numPr>
                <w:ilvl w:val="0"/>
                <w:numId w:val="32"/>
              </w:numPr>
              <w:spacing w:before="0" w:beforeAutospacing="0" w:after="0" w:afterAutospacing="0"/>
              <w:ind w:left="104" w:hanging="180"/>
              <w:rPr>
                <w:rFonts w:ascii="Arial" w:hAnsi="Arial" w:cs="Arial"/>
                <w:b/>
                <w:color w:val="00B050"/>
                <w:sz w:val="16"/>
                <w:szCs w:val="16"/>
              </w:rPr>
            </w:pPr>
            <w:r>
              <w:rPr>
                <w:rFonts w:ascii="Arial" w:hAnsi="Arial" w:cs="Arial"/>
                <w:b/>
                <w:color w:val="00B050"/>
                <w:sz w:val="16"/>
                <w:szCs w:val="16"/>
              </w:rPr>
              <w:t xml:space="preserve">Tour of </w:t>
            </w:r>
            <w:r w:rsidRPr="00885D8B">
              <w:rPr>
                <w:rFonts w:ascii="Arial" w:hAnsi="Arial" w:cs="Arial"/>
                <w:b/>
                <w:color w:val="00B050"/>
                <w:sz w:val="16"/>
                <w:szCs w:val="16"/>
              </w:rPr>
              <w:t>Parthenon</w:t>
            </w:r>
            <w:r>
              <w:rPr>
                <w:rFonts w:ascii="Arial" w:hAnsi="Arial" w:cs="Arial"/>
                <w:b/>
                <w:color w:val="00B050"/>
                <w:sz w:val="16"/>
                <w:szCs w:val="16"/>
              </w:rPr>
              <w:t xml:space="preserve">, Acropolis </w:t>
            </w:r>
            <w:r w:rsidRPr="00885D8B">
              <w:rPr>
                <w:rFonts w:ascii="Arial" w:hAnsi="Arial" w:cs="Arial"/>
                <w:b/>
                <w:color w:val="00B050"/>
                <w:sz w:val="16"/>
                <w:szCs w:val="16"/>
              </w:rPr>
              <w:t>Archaeological Museum</w:t>
            </w:r>
            <w:r>
              <w:rPr>
                <w:rFonts w:ascii="Arial" w:hAnsi="Arial" w:cs="Arial"/>
                <w:b/>
                <w:color w:val="00B050"/>
                <w:sz w:val="16"/>
                <w:szCs w:val="16"/>
              </w:rPr>
              <w:t>;</w:t>
            </w:r>
            <w:r w:rsidRPr="00885D8B">
              <w:rPr>
                <w:rFonts w:ascii="Arial" w:hAnsi="Arial" w:cs="Arial"/>
                <w:b/>
                <w:color w:val="00B050"/>
                <w:sz w:val="16"/>
                <w:szCs w:val="16"/>
              </w:rPr>
              <w:t xml:space="preserve"> and </w:t>
            </w:r>
            <w:r>
              <w:rPr>
                <w:rFonts w:ascii="Arial" w:hAnsi="Arial" w:cs="Arial"/>
                <w:b/>
                <w:color w:val="00B050"/>
                <w:sz w:val="16"/>
                <w:szCs w:val="16"/>
              </w:rPr>
              <w:t xml:space="preserve">the Agora and the </w:t>
            </w:r>
            <w:proofErr w:type="spellStart"/>
            <w:r w:rsidRPr="00885D8B">
              <w:rPr>
                <w:rFonts w:ascii="Arial" w:hAnsi="Arial" w:cs="Arial"/>
                <w:b/>
                <w:color w:val="00B050"/>
                <w:sz w:val="16"/>
                <w:szCs w:val="16"/>
              </w:rPr>
              <w:t>Keram</w:t>
            </w:r>
            <w:r>
              <w:rPr>
                <w:rFonts w:ascii="Arial" w:hAnsi="Arial" w:cs="Arial"/>
                <w:b/>
                <w:color w:val="00B050"/>
                <w:sz w:val="16"/>
                <w:szCs w:val="16"/>
              </w:rPr>
              <w:t>e</w:t>
            </w:r>
            <w:r w:rsidRPr="00885D8B">
              <w:rPr>
                <w:rFonts w:ascii="Arial" w:hAnsi="Arial" w:cs="Arial"/>
                <w:b/>
                <w:color w:val="00B050"/>
                <w:sz w:val="16"/>
                <w:szCs w:val="16"/>
              </w:rPr>
              <w:t>ikos</w:t>
            </w:r>
            <w:proofErr w:type="spellEnd"/>
          </w:p>
        </w:tc>
        <w:tc>
          <w:tcPr>
            <w:tcW w:w="1525" w:type="pct"/>
            <w:tcBorders>
              <w:top w:val="outset" w:sz="6" w:space="0" w:color="111111"/>
              <w:left w:val="outset" w:sz="6" w:space="0" w:color="111111"/>
              <w:bottom w:val="outset" w:sz="6" w:space="0" w:color="111111"/>
              <w:right w:val="outset" w:sz="6" w:space="0" w:color="111111"/>
            </w:tcBorders>
            <w:vAlign w:val="center"/>
          </w:tcPr>
          <w:p w14:paraId="67FBD9E9"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lastRenderedPageBreak/>
              <w:t>Course | GBL491</w:t>
            </w:r>
          </w:p>
          <w:p w14:paraId="43E39AFB" w14:textId="77777777" w:rsidR="00A15D2A" w:rsidRPr="000A026E" w:rsidRDefault="00A15D2A" w:rsidP="0019108C">
            <w:pPr>
              <w:pStyle w:val="NormalWeb"/>
              <w:spacing w:before="0" w:beforeAutospacing="0" w:after="0" w:afterAutospacing="0"/>
              <w:rPr>
                <w:rFonts w:ascii="Arial" w:hAnsi="Arial" w:cs="Arial"/>
                <w:b/>
                <w:color w:val="B30059"/>
                <w:sz w:val="16"/>
                <w:szCs w:val="16"/>
              </w:rPr>
            </w:pPr>
            <w:r w:rsidRPr="000A026E">
              <w:rPr>
                <w:rFonts w:ascii="Arial" w:hAnsi="Arial" w:cs="Arial"/>
                <w:b/>
                <w:bCs/>
                <w:color w:val="B30059"/>
                <w:sz w:val="16"/>
                <w:szCs w:val="16"/>
              </w:rPr>
              <w:t>Reflection #1</w:t>
            </w:r>
            <w:r>
              <w:rPr>
                <w:rFonts w:ascii="Arial" w:hAnsi="Arial" w:cs="Arial"/>
                <w:b/>
                <w:bCs/>
                <w:color w:val="B30059"/>
                <w:sz w:val="16"/>
                <w:szCs w:val="16"/>
              </w:rPr>
              <w:t xml:space="preserve"> </w:t>
            </w:r>
            <w:r w:rsidRPr="00783FE7">
              <w:rPr>
                <w:rFonts w:ascii="Arial" w:hAnsi="Arial" w:cs="Arial"/>
                <w:b/>
                <w:bCs/>
                <w:color w:val="B30059"/>
                <w:sz w:val="16"/>
                <w:szCs w:val="16"/>
              </w:rPr>
              <w:t>DUE at start of class</w:t>
            </w:r>
          </w:p>
        </w:tc>
        <w:tc>
          <w:tcPr>
            <w:tcW w:w="282" w:type="pct"/>
            <w:tcBorders>
              <w:top w:val="outset" w:sz="6" w:space="0" w:color="111111"/>
              <w:left w:val="outset" w:sz="6" w:space="0" w:color="111111"/>
              <w:bottom w:val="outset" w:sz="6" w:space="0" w:color="111111"/>
              <w:right w:val="outset" w:sz="6" w:space="0" w:color="111111"/>
            </w:tcBorders>
          </w:tcPr>
          <w:p w14:paraId="0DBD7923"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3.0</w:t>
            </w:r>
          </w:p>
          <w:p w14:paraId="38DCE10C" w14:textId="77777777" w:rsidR="00A15D2A" w:rsidRDefault="00A15D2A" w:rsidP="0019108C">
            <w:pPr>
              <w:pStyle w:val="NormalWeb"/>
              <w:spacing w:before="0" w:beforeAutospacing="0" w:after="0" w:afterAutospacing="0"/>
              <w:jc w:val="center"/>
              <w:rPr>
                <w:rFonts w:ascii="Arial" w:hAnsi="Arial" w:cs="Arial"/>
                <w:b/>
                <w:sz w:val="16"/>
                <w:szCs w:val="16"/>
              </w:rPr>
            </w:pPr>
          </w:p>
          <w:p w14:paraId="0CB25F15" w14:textId="77777777" w:rsidR="00A15D2A" w:rsidRDefault="00A15D2A" w:rsidP="0019108C">
            <w:pPr>
              <w:pStyle w:val="NormalWeb"/>
              <w:spacing w:before="0" w:beforeAutospacing="0" w:after="0" w:afterAutospacing="0"/>
              <w:jc w:val="center"/>
              <w:rPr>
                <w:rFonts w:ascii="Arial" w:hAnsi="Arial" w:cs="Arial"/>
                <w:b/>
                <w:sz w:val="16"/>
                <w:szCs w:val="16"/>
              </w:rPr>
            </w:pPr>
          </w:p>
          <w:p w14:paraId="31F65450" w14:textId="77777777" w:rsidR="00A15D2A" w:rsidRDefault="00A15D2A" w:rsidP="0019108C">
            <w:pPr>
              <w:pStyle w:val="NormalWeb"/>
              <w:spacing w:before="0" w:beforeAutospacing="0" w:after="0" w:afterAutospacing="0"/>
              <w:jc w:val="center"/>
              <w:rPr>
                <w:rFonts w:ascii="Arial" w:hAnsi="Arial" w:cs="Arial"/>
                <w:b/>
                <w:sz w:val="16"/>
                <w:szCs w:val="16"/>
              </w:rPr>
            </w:pPr>
          </w:p>
          <w:p w14:paraId="520D56EE" w14:textId="77777777" w:rsidR="00A15D2A" w:rsidRDefault="00A15D2A" w:rsidP="0019108C">
            <w:pPr>
              <w:pStyle w:val="NormalWeb"/>
              <w:spacing w:before="0" w:beforeAutospacing="0" w:after="0" w:afterAutospacing="0"/>
              <w:jc w:val="center"/>
              <w:rPr>
                <w:rFonts w:ascii="Arial" w:hAnsi="Arial" w:cs="Arial"/>
                <w:b/>
                <w:sz w:val="16"/>
                <w:szCs w:val="16"/>
              </w:rPr>
            </w:pPr>
          </w:p>
          <w:p w14:paraId="64CCC871"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tc>
      </w:tr>
      <w:tr w:rsidR="00A15D2A" w14:paraId="03948F41" w14:textId="77777777" w:rsidTr="0084329D">
        <w:trPr>
          <w:gridAfter w:val="1"/>
          <w:wAfter w:w="5" w:type="pct"/>
          <w:trHeight w:val="540"/>
        </w:trPr>
        <w:tc>
          <w:tcPr>
            <w:tcW w:w="314" w:type="pct"/>
            <w:vMerge/>
            <w:tcBorders>
              <w:top w:val="outset" w:sz="6" w:space="0" w:color="111111"/>
              <w:left w:val="outset" w:sz="6" w:space="0" w:color="111111"/>
              <w:bottom w:val="outset" w:sz="6" w:space="0" w:color="111111"/>
              <w:right w:val="outset" w:sz="6" w:space="0" w:color="111111"/>
            </w:tcBorders>
            <w:vAlign w:val="center"/>
          </w:tcPr>
          <w:p w14:paraId="710CDF5D"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15E1DFBC"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10</w:t>
            </w:r>
          </w:p>
        </w:tc>
        <w:tc>
          <w:tcPr>
            <w:tcW w:w="402" w:type="pct"/>
            <w:tcBorders>
              <w:top w:val="outset" w:sz="6" w:space="0" w:color="111111"/>
              <w:left w:val="outset" w:sz="6" w:space="0" w:color="111111"/>
              <w:bottom w:val="outset" w:sz="6" w:space="0" w:color="111111"/>
              <w:right w:val="outset" w:sz="6" w:space="0" w:color="111111"/>
            </w:tcBorders>
            <w:vAlign w:val="center"/>
          </w:tcPr>
          <w:p w14:paraId="1550E6F9"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TUE</w:t>
            </w:r>
          </w:p>
          <w:p w14:paraId="5BB9905C" w14:textId="73F18150"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1</w:t>
            </w:r>
            <w:r w:rsidR="00924C15">
              <w:rPr>
                <w:rFonts w:ascii="Arial" w:hAnsi="Arial" w:cs="Arial"/>
                <w:sz w:val="16"/>
                <w:szCs w:val="16"/>
              </w:rPr>
              <w:t>9</w:t>
            </w:r>
          </w:p>
        </w:tc>
        <w:tc>
          <w:tcPr>
            <w:tcW w:w="303" w:type="pct"/>
            <w:tcBorders>
              <w:top w:val="outset" w:sz="6" w:space="0" w:color="111111"/>
              <w:left w:val="outset" w:sz="6" w:space="0" w:color="111111"/>
              <w:bottom w:val="outset" w:sz="6" w:space="0" w:color="111111"/>
              <w:right w:val="outset" w:sz="6" w:space="0" w:color="111111"/>
            </w:tcBorders>
            <w:vAlign w:val="center"/>
          </w:tcPr>
          <w:p w14:paraId="78E3F235" w14:textId="77777777" w:rsidR="00A15D2A" w:rsidRPr="00341657" w:rsidRDefault="00A15D2A" w:rsidP="0019108C">
            <w:pPr>
              <w:pStyle w:val="NormalWeb"/>
              <w:spacing w:before="0" w:beforeAutospacing="0" w:after="0" w:afterAutospacing="0"/>
              <w:jc w:val="center"/>
              <w:rPr>
                <w:rFonts w:ascii="Arial" w:hAnsi="Arial" w:cs="Arial"/>
                <w:b/>
                <w:i/>
                <w:sz w:val="16"/>
                <w:szCs w:val="16"/>
              </w:rPr>
            </w:pPr>
            <w:r w:rsidRPr="00341657">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5BCFE4D2"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9:00 am</w:t>
            </w:r>
          </w:p>
          <w:p w14:paraId="518A3902"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3EB9F112" w14:textId="77777777" w:rsidR="00A15D2A"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12:00 pm</w:t>
            </w:r>
          </w:p>
          <w:p w14:paraId="7E62163A" w14:textId="77777777" w:rsidR="00A15D2A" w:rsidRDefault="00A15D2A" w:rsidP="0019108C">
            <w:pPr>
              <w:pStyle w:val="NormalWeb"/>
              <w:spacing w:before="0" w:beforeAutospacing="0" w:after="0" w:afterAutospacing="0"/>
              <w:jc w:val="center"/>
              <w:rPr>
                <w:rFonts w:ascii="Arial" w:hAnsi="Arial" w:cs="Arial"/>
                <w:sz w:val="16"/>
                <w:szCs w:val="16"/>
              </w:rPr>
            </w:pPr>
          </w:p>
          <w:p w14:paraId="13FBB558"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3A68B7A0"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5E5959FA"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4</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0 pm</w:t>
            </w:r>
          </w:p>
        </w:tc>
        <w:tc>
          <w:tcPr>
            <w:tcW w:w="1486" w:type="pct"/>
            <w:tcBorders>
              <w:top w:val="outset" w:sz="6" w:space="0" w:color="111111"/>
              <w:left w:val="outset" w:sz="6" w:space="0" w:color="111111"/>
              <w:bottom w:val="outset" w:sz="6" w:space="0" w:color="111111"/>
              <w:right w:val="outset" w:sz="6" w:space="0" w:color="111111"/>
            </w:tcBorders>
            <w:vAlign w:val="center"/>
          </w:tcPr>
          <w:p w14:paraId="24DDB865" w14:textId="77777777" w:rsidR="00A15D2A" w:rsidRPr="0074161F" w:rsidRDefault="00A15D2A" w:rsidP="0007255C">
            <w:pPr>
              <w:pStyle w:val="NormalWeb"/>
              <w:numPr>
                <w:ilvl w:val="0"/>
                <w:numId w:val="32"/>
              </w:numPr>
              <w:spacing w:before="0" w:beforeAutospacing="0" w:after="0" w:afterAutospacing="0"/>
              <w:ind w:left="104" w:hanging="180"/>
              <w:rPr>
                <w:rFonts w:ascii="Arial" w:hAnsi="Arial" w:cs="Arial"/>
                <w:b/>
                <w:color w:val="E36C0A"/>
                <w:sz w:val="16"/>
                <w:szCs w:val="16"/>
              </w:rPr>
            </w:pPr>
            <w:r w:rsidRPr="0074161F">
              <w:rPr>
                <w:rFonts w:ascii="Arial" w:hAnsi="Arial" w:cs="Arial"/>
                <w:b/>
                <w:color w:val="E36C0A"/>
                <w:sz w:val="16"/>
                <w:szCs w:val="16"/>
              </w:rPr>
              <w:t>Lecture</w:t>
            </w:r>
            <w:proofErr w:type="gramStart"/>
            <w:r w:rsidRPr="0074161F">
              <w:rPr>
                <w:rFonts w:ascii="Arial" w:hAnsi="Arial" w:cs="Arial"/>
                <w:b/>
                <w:color w:val="E36C0A"/>
                <w:sz w:val="16"/>
                <w:szCs w:val="16"/>
              </w:rPr>
              <w:t>:  “</w:t>
            </w:r>
            <w:proofErr w:type="gramEnd"/>
            <w:r w:rsidRPr="0074161F">
              <w:rPr>
                <w:rFonts w:ascii="Arial" w:hAnsi="Arial" w:cs="Arial"/>
                <w:b/>
                <w:color w:val="E36C0A"/>
                <w:sz w:val="16"/>
                <w:szCs w:val="16"/>
              </w:rPr>
              <w:t>A Traveler Not a Tourist: Greece and Its Everyday Cu</w:t>
            </w:r>
            <w:r>
              <w:rPr>
                <w:rFonts w:ascii="Arial" w:hAnsi="Arial" w:cs="Arial"/>
                <w:b/>
                <w:color w:val="E36C0A"/>
                <w:sz w:val="16"/>
                <w:szCs w:val="16"/>
              </w:rPr>
              <w:t>l</w:t>
            </w:r>
            <w:r w:rsidRPr="0074161F">
              <w:rPr>
                <w:rFonts w:ascii="Arial" w:hAnsi="Arial" w:cs="Arial"/>
                <w:b/>
                <w:color w:val="E36C0A"/>
                <w:sz w:val="16"/>
                <w:szCs w:val="16"/>
              </w:rPr>
              <w:t xml:space="preserve">ture”  Professor </w:t>
            </w:r>
            <w:r w:rsidRPr="00481C74">
              <w:rPr>
                <w:rFonts w:ascii="Arial" w:hAnsi="Arial" w:cs="Arial"/>
                <w:b/>
                <w:color w:val="E36C0A"/>
                <w:sz w:val="16"/>
                <w:szCs w:val="16"/>
              </w:rPr>
              <w:t xml:space="preserve">Konstantina (Nadia) </w:t>
            </w:r>
            <w:proofErr w:type="spellStart"/>
            <w:r w:rsidRPr="00481C74">
              <w:rPr>
                <w:rFonts w:ascii="Arial" w:hAnsi="Arial" w:cs="Arial"/>
                <w:b/>
                <w:color w:val="E36C0A"/>
                <w:sz w:val="16"/>
                <w:szCs w:val="16"/>
              </w:rPr>
              <w:t>Pavlikaki</w:t>
            </w:r>
            <w:proofErr w:type="spellEnd"/>
            <w:r w:rsidRPr="0074161F">
              <w:rPr>
                <w:rFonts w:ascii="Arial" w:hAnsi="Arial" w:cs="Arial"/>
                <w:b/>
                <w:color w:val="E36C0A"/>
                <w:sz w:val="16"/>
                <w:szCs w:val="16"/>
              </w:rPr>
              <w:t>, Hellenic American University</w:t>
            </w:r>
            <w:r w:rsidRPr="00BA5F53">
              <w:rPr>
                <w:rFonts w:cs="Arial"/>
                <w:sz w:val="16"/>
                <w:szCs w:val="16"/>
              </w:rPr>
              <w:t>†</w:t>
            </w:r>
            <w:r w:rsidRPr="0074161F">
              <w:rPr>
                <w:rFonts w:ascii="Arial" w:hAnsi="Arial" w:cs="Arial"/>
                <w:b/>
                <w:color w:val="E36C0A"/>
                <w:sz w:val="16"/>
                <w:szCs w:val="16"/>
              </w:rPr>
              <w:t xml:space="preserve"> </w:t>
            </w:r>
          </w:p>
          <w:p w14:paraId="68F7B5BC" w14:textId="77777777" w:rsidR="00A15D2A" w:rsidRPr="00F91884" w:rsidRDefault="00A15D2A" w:rsidP="0019108C">
            <w:pPr>
              <w:pStyle w:val="NormalWeb"/>
              <w:spacing w:before="0" w:beforeAutospacing="0" w:after="0" w:afterAutospacing="0"/>
              <w:ind w:left="101"/>
              <w:rPr>
                <w:rFonts w:ascii="Arial" w:hAnsi="Arial" w:cs="Arial"/>
                <w:b/>
                <w:color w:val="E36C0A"/>
                <w:sz w:val="10"/>
                <w:szCs w:val="10"/>
              </w:rPr>
            </w:pPr>
          </w:p>
          <w:p w14:paraId="0203CC3C" w14:textId="77777777" w:rsidR="00A15D2A" w:rsidRPr="00EF5168" w:rsidRDefault="00A15D2A" w:rsidP="0007255C">
            <w:pPr>
              <w:pStyle w:val="NormalWeb"/>
              <w:numPr>
                <w:ilvl w:val="0"/>
                <w:numId w:val="32"/>
              </w:numPr>
              <w:spacing w:before="0" w:beforeAutospacing="0" w:after="0" w:afterAutospacing="0"/>
              <w:ind w:left="104" w:hanging="180"/>
              <w:rPr>
                <w:rFonts w:ascii="Arial" w:hAnsi="Arial" w:cs="Arial"/>
                <w:b/>
                <w:color w:val="00B050"/>
                <w:sz w:val="16"/>
                <w:szCs w:val="16"/>
              </w:rPr>
            </w:pPr>
            <w:r w:rsidRPr="00EF5168">
              <w:rPr>
                <w:rFonts w:ascii="Arial" w:hAnsi="Arial" w:cs="Arial"/>
                <w:b/>
                <w:color w:val="00B050"/>
                <w:sz w:val="16"/>
                <w:szCs w:val="16"/>
              </w:rPr>
              <w:t xml:space="preserve">Tour and Presentation at </w:t>
            </w:r>
            <w:r>
              <w:rPr>
                <w:rFonts w:ascii="Arial" w:hAnsi="Arial" w:cs="Arial"/>
                <w:b/>
                <w:color w:val="00B050"/>
                <w:sz w:val="16"/>
                <w:szCs w:val="16"/>
              </w:rPr>
              <w:t>Athens</w:t>
            </w:r>
            <w:r w:rsidRPr="00EF5168">
              <w:rPr>
                <w:rFonts w:ascii="Arial" w:hAnsi="Arial" w:cs="Arial"/>
                <w:b/>
                <w:color w:val="00B050"/>
                <w:sz w:val="16"/>
                <w:szCs w:val="16"/>
              </w:rPr>
              <w:t xml:space="preserve"> Stock Exchange </w:t>
            </w:r>
          </w:p>
        </w:tc>
        <w:tc>
          <w:tcPr>
            <w:tcW w:w="1525" w:type="pct"/>
            <w:tcBorders>
              <w:top w:val="outset" w:sz="6" w:space="0" w:color="111111"/>
              <w:left w:val="outset" w:sz="6" w:space="0" w:color="111111"/>
              <w:bottom w:val="outset" w:sz="6" w:space="0" w:color="111111"/>
              <w:right w:val="outset" w:sz="6" w:space="0" w:color="111111"/>
            </w:tcBorders>
            <w:vAlign w:val="center"/>
          </w:tcPr>
          <w:p w14:paraId="66BED297" w14:textId="77777777" w:rsidR="009B5342" w:rsidRDefault="009B5342" w:rsidP="009B5342">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MKT393</w:t>
            </w:r>
          </w:p>
          <w:p w14:paraId="41A1DEEC" w14:textId="77777777" w:rsidR="00A15D2A" w:rsidRDefault="009B5342" w:rsidP="009B5342">
            <w:pPr>
              <w:pStyle w:val="NormalWeb"/>
              <w:spacing w:before="0" w:beforeAutospacing="0" w:after="0" w:afterAutospacing="0"/>
              <w:rPr>
                <w:rFonts w:ascii="Arial" w:hAnsi="Arial" w:cs="Arial"/>
                <w:b/>
                <w:color w:val="4A442A"/>
                <w:sz w:val="16"/>
                <w:szCs w:val="16"/>
              </w:rPr>
            </w:pPr>
            <w:r w:rsidRPr="0093530A">
              <w:rPr>
                <w:rFonts w:ascii="Arial" w:hAnsi="Arial" w:cs="Arial"/>
                <w:b/>
                <w:color w:val="4A442A"/>
                <w:sz w:val="16"/>
                <w:szCs w:val="16"/>
              </w:rPr>
              <w:t>Read Chapter</w:t>
            </w:r>
            <w:r>
              <w:rPr>
                <w:rFonts w:ascii="Arial" w:hAnsi="Arial" w:cs="Arial"/>
                <w:b/>
                <w:color w:val="4A442A"/>
                <w:sz w:val="16"/>
                <w:szCs w:val="16"/>
              </w:rPr>
              <w:t>s</w:t>
            </w:r>
            <w:r w:rsidRPr="0093530A">
              <w:rPr>
                <w:rFonts w:ascii="Arial" w:hAnsi="Arial" w:cs="Arial"/>
                <w:b/>
                <w:color w:val="4A442A"/>
                <w:sz w:val="16"/>
                <w:szCs w:val="16"/>
              </w:rPr>
              <w:t xml:space="preserve"> </w:t>
            </w:r>
            <w:r>
              <w:rPr>
                <w:rFonts w:ascii="Arial" w:hAnsi="Arial" w:cs="Arial"/>
                <w:b/>
                <w:color w:val="4A442A"/>
                <w:sz w:val="16"/>
                <w:szCs w:val="16"/>
              </w:rPr>
              <w:t>12 and 13</w:t>
            </w:r>
          </w:p>
          <w:p w14:paraId="79F1DC12" w14:textId="77777777" w:rsidR="00D97F8B" w:rsidRDefault="00D97F8B" w:rsidP="009B5342">
            <w:pPr>
              <w:pStyle w:val="NormalWeb"/>
              <w:spacing w:before="0" w:beforeAutospacing="0" w:after="0" w:afterAutospacing="0"/>
              <w:rPr>
                <w:rFonts w:ascii="Arial" w:hAnsi="Arial" w:cs="Arial"/>
                <w:b/>
                <w:color w:val="4A442A"/>
                <w:sz w:val="16"/>
                <w:szCs w:val="16"/>
              </w:rPr>
            </w:pPr>
          </w:p>
          <w:p w14:paraId="4E94A4A9" w14:textId="77777777" w:rsidR="00D97F8B" w:rsidRDefault="00D97F8B" w:rsidP="00D97F8B">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GBL467</w:t>
            </w:r>
          </w:p>
          <w:p w14:paraId="377DC6A1" w14:textId="77777777" w:rsidR="00D97F8B" w:rsidRPr="00116334" w:rsidRDefault="00D97F8B" w:rsidP="00D97F8B">
            <w:pPr>
              <w:pStyle w:val="NormalWeb"/>
              <w:spacing w:before="0" w:beforeAutospacing="0" w:after="0" w:afterAutospacing="0"/>
              <w:rPr>
                <w:rFonts w:ascii="Arial" w:hAnsi="Arial" w:cs="Arial"/>
                <w:b/>
                <w:sz w:val="16"/>
                <w:szCs w:val="16"/>
              </w:rPr>
            </w:pPr>
            <w:r w:rsidRPr="0093530A">
              <w:rPr>
                <w:rFonts w:ascii="Arial" w:hAnsi="Arial" w:cs="Arial"/>
                <w:b/>
                <w:color w:val="4A442A"/>
                <w:sz w:val="16"/>
                <w:szCs w:val="16"/>
              </w:rPr>
              <w:t>Read Chapter 1</w:t>
            </w:r>
            <w:r>
              <w:rPr>
                <w:rFonts w:ascii="Arial" w:hAnsi="Arial" w:cs="Arial"/>
                <w:b/>
                <w:color w:val="4A442A"/>
                <w:sz w:val="16"/>
                <w:szCs w:val="16"/>
              </w:rPr>
              <w:t>5</w:t>
            </w:r>
          </w:p>
        </w:tc>
        <w:tc>
          <w:tcPr>
            <w:tcW w:w="282" w:type="pct"/>
            <w:tcBorders>
              <w:top w:val="outset" w:sz="6" w:space="0" w:color="111111"/>
              <w:left w:val="outset" w:sz="6" w:space="0" w:color="111111"/>
              <w:bottom w:val="outset" w:sz="6" w:space="0" w:color="111111"/>
              <w:right w:val="outset" w:sz="6" w:space="0" w:color="111111"/>
            </w:tcBorders>
          </w:tcPr>
          <w:p w14:paraId="6F39E328"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3.0</w:t>
            </w:r>
          </w:p>
          <w:p w14:paraId="1ACC591D" w14:textId="77777777" w:rsidR="00A15D2A" w:rsidRDefault="00A15D2A" w:rsidP="0019108C">
            <w:pPr>
              <w:pStyle w:val="NormalWeb"/>
              <w:spacing w:before="0" w:beforeAutospacing="0" w:after="0" w:afterAutospacing="0"/>
              <w:jc w:val="center"/>
              <w:rPr>
                <w:rFonts w:ascii="Arial" w:hAnsi="Arial" w:cs="Arial"/>
                <w:b/>
                <w:sz w:val="16"/>
                <w:szCs w:val="16"/>
              </w:rPr>
            </w:pPr>
          </w:p>
          <w:p w14:paraId="2C837073" w14:textId="77777777" w:rsidR="00A15D2A" w:rsidRDefault="00A15D2A" w:rsidP="0019108C">
            <w:pPr>
              <w:pStyle w:val="NormalWeb"/>
              <w:spacing w:before="0" w:beforeAutospacing="0" w:after="0" w:afterAutospacing="0"/>
              <w:jc w:val="center"/>
              <w:rPr>
                <w:rFonts w:ascii="Arial" w:hAnsi="Arial" w:cs="Arial"/>
                <w:b/>
                <w:sz w:val="16"/>
                <w:szCs w:val="16"/>
              </w:rPr>
            </w:pPr>
          </w:p>
          <w:p w14:paraId="497DA71F" w14:textId="77777777" w:rsidR="00A15D2A" w:rsidRDefault="00A15D2A" w:rsidP="0019108C">
            <w:pPr>
              <w:pStyle w:val="NormalWeb"/>
              <w:spacing w:before="0" w:beforeAutospacing="0" w:after="0" w:afterAutospacing="0"/>
              <w:jc w:val="center"/>
              <w:rPr>
                <w:rFonts w:ascii="Arial" w:hAnsi="Arial" w:cs="Arial"/>
                <w:b/>
                <w:sz w:val="16"/>
                <w:szCs w:val="16"/>
              </w:rPr>
            </w:pPr>
          </w:p>
          <w:p w14:paraId="748124B4" w14:textId="77777777" w:rsidR="00A15D2A" w:rsidRDefault="00A15D2A" w:rsidP="0019108C">
            <w:pPr>
              <w:pStyle w:val="NormalWeb"/>
              <w:spacing w:before="0" w:beforeAutospacing="0" w:after="0" w:afterAutospacing="0"/>
              <w:jc w:val="center"/>
              <w:rPr>
                <w:rFonts w:ascii="Arial" w:hAnsi="Arial" w:cs="Arial"/>
                <w:b/>
                <w:sz w:val="16"/>
                <w:szCs w:val="16"/>
              </w:rPr>
            </w:pPr>
          </w:p>
          <w:p w14:paraId="196A026E" w14:textId="77777777" w:rsidR="00A15D2A" w:rsidRDefault="00A15D2A" w:rsidP="0019108C">
            <w:pPr>
              <w:pStyle w:val="NormalWeb"/>
              <w:spacing w:before="0" w:beforeAutospacing="0" w:after="0" w:afterAutospacing="0"/>
              <w:jc w:val="center"/>
              <w:rPr>
                <w:rFonts w:ascii="Arial" w:hAnsi="Arial" w:cs="Arial"/>
                <w:b/>
                <w:sz w:val="16"/>
                <w:szCs w:val="16"/>
              </w:rPr>
            </w:pPr>
          </w:p>
          <w:p w14:paraId="12EC0550"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1.0</w:t>
            </w:r>
          </w:p>
        </w:tc>
      </w:tr>
      <w:tr w:rsidR="00A15D2A" w14:paraId="0B9717D1" w14:textId="77777777" w:rsidTr="0084329D">
        <w:trPr>
          <w:gridAfter w:val="1"/>
          <w:wAfter w:w="5" w:type="pct"/>
          <w:trHeight w:val="540"/>
        </w:trPr>
        <w:tc>
          <w:tcPr>
            <w:tcW w:w="314" w:type="pct"/>
            <w:vMerge/>
            <w:tcBorders>
              <w:top w:val="outset" w:sz="6" w:space="0" w:color="111111"/>
              <w:left w:val="outset" w:sz="6" w:space="0" w:color="111111"/>
              <w:bottom w:val="outset" w:sz="6" w:space="0" w:color="111111"/>
              <w:right w:val="outset" w:sz="6" w:space="0" w:color="111111"/>
            </w:tcBorders>
            <w:vAlign w:val="center"/>
          </w:tcPr>
          <w:p w14:paraId="75486523"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755CD637"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11</w:t>
            </w:r>
          </w:p>
        </w:tc>
        <w:tc>
          <w:tcPr>
            <w:tcW w:w="402" w:type="pct"/>
            <w:tcBorders>
              <w:top w:val="outset" w:sz="6" w:space="0" w:color="111111"/>
              <w:left w:val="outset" w:sz="6" w:space="0" w:color="111111"/>
              <w:bottom w:val="outset" w:sz="6" w:space="0" w:color="111111"/>
              <w:right w:val="outset" w:sz="6" w:space="0" w:color="111111"/>
            </w:tcBorders>
            <w:vAlign w:val="center"/>
          </w:tcPr>
          <w:p w14:paraId="0592E868"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WED</w:t>
            </w:r>
          </w:p>
          <w:p w14:paraId="6FEA8AF6" w14:textId="00F1A16A"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w:t>
            </w:r>
            <w:r w:rsidR="00924C15">
              <w:rPr>
                <w:rFonts w:ascii="Arial" w:hAnsi="Arial" w:cs="Arial"/>
                <w:sz w:val="16"/>
                <w:szCs w:val="16"/>
              </w:rPr>
              <w:t>20</w:t>
            </w:r>
          </w:p>
        </w:tc>
        <w:tc>
          <w:tcPr>
            <w:tcW w:w="303" w:type="pct"/>
            <w:tcBorders>
              <w:top w:val="outset" w:sz="6" w:space="0" w:color="111111"/>
              <w:left w:val="outset" w:sz="6" w:space="0" w:color="111111"/>
              <w:bottom w:val="outset" w:sz="6" w:space="0" w:color="111111"/>
              <w:right w:val="outset" w:sz="6" w:space="0" w:color="111111"/>
            </w:tcBorders>
            <w:vAlign w:val="center"/>
          </w:tcPr>
          <w:p w14:paraId="13E1ED84" w14:textId="77777777" w:rsidR="00A15D2A" w:rsidRPr="00341657" w:rsidRDefault="00A15D2A" w:rsidP="0019108C">
            <w:pPr>
              <w:pStyle w:val="NormalWeb"/>
              <w:spacing w:before="0" w:beforeAutospacing="0" w:after="0" w:afterAutospacing="0"/>
              <w:jc w:val="center"/>
              <w:rPr>
                <w:rFonts w:ascii="Arial" w:hAnsi="Arial" w:cs="Arial"/>
                <w:b/>
                <w:i/>
                <w:sz w:val="16"/>
                <w:szCs w:val="16"/>
              </w:rPr>
            </w:pPr>
            <w:r w:rsidRPr="00341657">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5D619507"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w:t>
            </w:r>
            <w:r>
              <w:rPr>
                <w:rFonts w:ascii="Arial" w:hAnsi="Arial" w:cs="Arial"/>
                <w:sz w:val="16"/>
                <w:szCs w:val="16"/>
              </w:rPr>
              <w:t>3</w:t>
            </w:r>
            <w:r w:rsidRPr="004138CB">
              <w:rPr>
                <w:rFonts w:ascii="Arial" w:hAnsi="Arial" w:cs="Arial"/>
                <w:sz w:val="16"/>
                <w:szCs w:val="16"/>
              </w:rPr>
              <w:t>0 am</w:t>
            </w:r>
          </w:p>
          <w:p w14:paraId="039F109A"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084C9C5F"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11</w:t>
            </w:r>
            <w:r w:rsidRPr="004138CB">
              <w:rPr>
                <w:rFonts w:ascii="Arial" w:hAnsi="Arial" w:cs="Arial"/>
                <w:sz w:val="16"/>
                <w:szCs w:val="16"/>
              </w:rPr>
              <w:t>:</w:t>
            </w:r>
            <w:r>
              <w:rPr>
                <w:rFonts w:ascii="Arial" w:hAnsi="Arial" w:cs="Arial"/>
                <w:sz w:val="16"/>
                <w:szCs w:val="16"/>
              </w:rPr>
              <w:t>3</w:t>
            </w:r>
            <w:r w:rsidRPr="004138CB">
              <w:rPr>
                <w:rFonts w:ascii="Arial" w:hAnsi="Arial" w:cs="Arial"/>
                <w:sz w:val="16"/>
                <w:szCs w:val="16"/>
              </w:rPr>
              <w:t>0 pm</w:t>
            </w:r>
          </w:p>
          <w:p w14:paraId="7E17935E" w14:textId="77777777" w:rsidR="00A15D2A" w:rsidRPr="00F91884" w:rsidRDefault="00A15D2A" w:rsidP="0019108C">
            <w:pPr>
              <w:pStyle w:val="NormalWeb"/>
              <w:spacing w:before="0" w:beforeAutospacing="0" w:after="0" w:afterAutospacing="0"/>
              <w:rPr>
                <w:rFonts w:ascii="Arial" w:hAnsi="Arial" w:cs="Arial"/>
                <w:b/>
                <w:i/>
                <w:sz w:val="10"/>
                <w:szCs w:val="10"/>
              </w:rPr>
            </w:pPr>
          </w:p>
          <w:p w14:paraId="697D7974"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7</w:t>
            </w:r>
            <w:r w:rsidRPr="00885D8B">
              <w:rPr>
                <w:rFonts w:ascii="Arial" w:hAnsi="Arial" w:cs="Arial"/>
                <w:sz w:val="16"/>
                <w:szCs w:val="16"/>
              </w:rPr>
              <w:t>:</w:t>
            </w:r>
            <w:r>
              <w:rPr>
                <w:rFonts w:ascii="Arial" w:hAnsi="Arial" w:cs="Arial"/>
                <w:sz w:val="16"/>
                <w:szCs w:val="16"/>
              </w:rPr>
              <w:t>3</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0DA93E2C"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30C2C818" w14:textId="77777777" w:rsidR="00A15D2A" w:rsidRPr="00116334" w:rsidRDefault="00A15D2A" w:rsidP="0019108C">
            <w:pPr>
              <w:pStyle w:val="NormalWeb"/>
              <w:spacing w:before="0" w:beforeAutospacing="0" w:after="0" w:afterAutospacing="0"/>
              <w:rPr>
                <w:rFonts w:ascii="Arial" w:hAnsi="Arial" w:cs="Arial"/>
                <w:b/>
                <w:i/>
                <w:sz w:val="16"/>
                <w:szCs w:val="16"/>
              </w:rPr>
            </w:pPr>
            <w:r>
              <w:rPr>
                <w:rFonts w:ascii="Arial" w:hAnsi="Arial" w:cs="Arial"/>
                <w:sz w:val="16"/>
                <w:szCs w:val="16"/>
              </w:rPr>
              <w:t>11</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0 pm</w:t>
            </w:r>
          </w:p>
        </w:tc>
        <w:tc>
          <w:tcPr>
            <w:tcW w:w="1486" w:type="pct"/>
            <w:tcBorders>
              <w:top w:val="outset" w:sz="6" w:space="0" w:color="111111"/>
              <w:left w:val="outset" w:sz="6" w:space="0" w:color="111111"/>
              <w:bottom w:val="outset" w:sz="6" w:space="0" w:color="111111"/>
              <w:right w:val="outset" w:sz="6" w:space="0" w:color="111111"/>
            </w:tcBorders>
          </w:tcPr>
          <w:p w14:paraId="3B831DB5"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30176C31" w14:textId="77777777" w:rsidR="00A15D2A" w:rsidRDefault="00A15D2A" w:rsidP="0007255C">
            <w:pPr>
              <w:pStyle w:val="NormalWeb"/>
              <w:numPr>
                <w:ilvl w:val="0"/>
                <w:numId w:val="36"/>
              </w:numPr>
              <w:spacing w:before="0" w:beforeAutospacing="0" w:after="0" w:afterAutospacing="0"/>
              <w:ind w:left="104" w:hanging="180"/>
              <w:rPr>
                <w:rFonts w:ascii="Arial" w:hAnsi="Arial" w:cs="Arial"/>
                <w:sz w:val="16"/>
                <w:szCs w:val="16"/>
              </w:rPr>
            </w:pPr>
            <w:r w:rsidRPr="00E44FA7">
              <w:rPr>
                <w:rFonts w:ascii="Arial" w:hAnsi="Arial" w:cs="Arial"/>
                <w:sz w:val="16"/>
                <w:szCs w:val="16"/>
              </w:rPr>
              <w:t>Lecture:</w:t>
            </w:r>
            <w:r>
              <w:rPr>
                <w:rFonts w:ascii="Arial" w:hAnsi="Arial" w:cs="Arial"/>
                <w:sz w:val="16"/>
                <w:szCs w:val="16"/>
              </w:rPr>
              <w:t xml:space="preserve"> </w:t>
            </w:r>
            <w:r w:rsidRPr="00C721E8">
              <w:rPr>
                <w:rFonts w:ascii="Arial" w:hAnsi="Arial" w:cs="Arial"/>
                <w:sz w:val="16"/>
                <w:szCs w:val="16"/>
              </w:rPr>
              <w:t>North America Free Trade Law</w:t>
            </w:r>
          </w:p>
          <w:p w14:paraId="0D9E5990" w14:textId="77777777" w:rsidR="00A15D2A" w:rsidRDefault="00A15D2A" w:rsidP="0019108C">
            <w:pPr>
              <w:pStyle w:val="NormalWeb"/>
              <w:spacing w:before="0" w:beforeAutospacing="0" w:after="0" w:afterAutospacing="0"/>
              <w:rPr>
                <w:rFonts w:ascii="Arial" w:hAnsi="Arial" w:cs="Arial"/>
                <w:sz w:val="16"/>
                <w:szCs w:val="16"/>
              </w:rPr>
            </w:pPr>
          </w:p>
          <w:p w14:paraId="0EDEA0EA" w14:textId="77777777" w:rsidR="00A15D2A" w:rsidRPr="00F91884" w:rsidRDefault="00A15D2A" w:rsidP="0019108C">
            <w:pPr>
              <w:pStyle w:val="NormalWeb"/>
              <w:spacing w:before="0" w:beforeAutospacing="0" w:after="0" w:afterAutospacing="0"/>
              <w:rPr>
                <w:rFonts w:ascii="Arial" w:hAnsi="Arial" w:cs="Arial"/>
                <w:sz w:val="10"/>
                <w:szCs w:val="10"/>
              </w:rPr>
            </w:pPr>
          </w:p>
          <w:p w14:paraId="0DCFDBF2" w14:textId="77777777" w:rsidR="00A15D2A" w:rsidRPr="00EF5168" w:rsidRDefault="00A15D2A" w:rsidP="0007255C">
            <w:pPr>
              <w:pStyle w:val="NormalWeb"/>
              <w:numPr>
                <w:ilvl w:val="0"/>
                <w:numId w:val="32"/>
              </w:numPr>
              <w:spacing w:before="0" w:beforeAutospacing="0" w:after="0" w:afterAutospacing="0"/>
              <w:ind w:left="104" w:hanging="180"/>
              <w:rPr>
                <w:rFonts w:ascii="Arial" w:hAnsi="Arial" w:cs="Arial"/>
                <w:b/>
                <w:color w:val="00B050"/>
                <w:sz w:val="16"/>
                <w:szCs w:val="16"/>
              </w:rPr>
            </w:pPr>
            <w:r w:rsidRPr="00EF5168">
              <w:rPr>
                <w:rFonts w:ascii="Arial" w:hAnsi="Arial" w:cs="Arial"/>
                <w:b/>
                <w:color w:val="00B050"/>
                <w:sz w:val="16"/>
                <w:szCs w:val="16"/>
              </w:rPr>
              <w:t xml:space="preserve">Greek Festival – Dinner and </w:t>
            </w:r>
            <w:proofErr w:type="spellStart"/>
            <w:r w:rsidRPr="00EF5168">
              <w:rPr>
                <w:rFonts w:ascii="Arial" w:hAnsi="Arial" w:cs="Arial"/>
                <w:b/>
                <w:color w:val="00B050"/>
                <w:sz w:val="16"/>
                <w:szCs w:val="16"/>
              </w:rPr>
              <w:t>Herodus</w:t>
            </w:r>
            <w:proofErr w:type="spellEnd"/>
            <w:r w:rsidRPr="00EF5168">
              <w:rPr>
                <w:rFonts w:ascii="Arial" w:hAnsi="Arial" w:cs="Arial"/>
                <w:b/>
                <w:color w:val="00B050"/>
                <w:sz w:val="16"/>
                <w:szCs w:val="16"/>
              </w:rPr>
              <w:t xml:space="preserve"> Atticus Theatre</w:t>
            </w:r>
          </w:p>
        </w:tc>
        <w:tc>
          <w:tcPr>
            <w:tcW w:w="1525" w:type="pct"/>
            <w:tcBorders>
              <w:top w:val="outset" w:sz="6" w:space="0" w:color="111111"/>
              <w:left w:val="outset" w:sz="6" w:space="0" w:color="111111"/>
              <w:bottom w:val="outset" w:sz="6" w:space="0" w:color="111111"/>
              <w:right w:val="outset" w:sz="6" w:space="0" w:color="111111"/>
            </w:tcBorders>
            <w:vAlign w:val="center"/>
          </w:tcPr>
          <w:p w14:paraId="7A358975" w14:textId="77777777" w:rsidR="00A15D2A" w:rsidRDefault="00A15D2A" w:rsidP="0019108C">
            <w:pPr>
              <w:pStyle w:val="NormalWeb"/>
              <w:spacing w:before="0" w:beforeAutospacing="0" w:after="0" w:afterAutospacing="0"/>
              <w:ind w:left="137"/>
              <w:rPr>
                <w:rFonts w:ascii="Arial" w:hAnsi="Arial" w:cs="Arial"/>
                <w:color w:val="0000FF"/>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72E756B2" w14:textId="77777777" w:rsidR="00A15D2A" w:rsidRDefault="00A15D2A" w:rsidP="0019108C">
            <w:pPr>
              <w:pStyle w:val="NormalWeb"/>
              <w:spacing w:before="0" w:beforeAutospacing="0" w:after="0" w:afterAutospacing="0"/>
              <w:rPr>
                <w:rFonts w:ascii="Arial" w:hAnsi="Arial" w:cs="Arial"/>
                <w:bCs/>
                <w:color w:val="0000FF"/>
                <w:sz w:val="16"/>
                <w:szCs w:val="16"/>
              </w:rPr>
            </w:pPr>
            <w:r w:rsidRPr="00783FE7">
              <w:rPr>
                <w:rFonts w:ascii="Arial" w:hAnsi="Arial" w:cs="Arial"/>
                <w:b/>
                <w:bCs/>
                <w:color w:val="B30059"/>
                <w:sz w:val="16"/>
                <w:szCs w:val="16"/>
              </w:rPr>
              <w:t>C</w:t>
            </w:r>
            <w:r>
              <w:rPr>
                <w:rFonts w:ascii="Arial" w:hAnsi="Arial" w:cs="Arial"/>
                <w:b/>
                <w:bCs/>
                <w:color w:val="B30059"/>
                <w:sz w:val="16"/>
                <w:szCs w:val="16"/>
              </w:rPr>
              <w:t xml:space="preserve">urrent Events and Ethics Reflection </w:t>
            </w:r>
            <w:r w:rsidRPr="00783FE7">
              <w:rPr>
                <w:rFonts w:ascii="Arial" w:hAnsi="Arial" w:cs="Arial"/>
                <w:b/>
                <w:bCs/>
                <w:color w:val="B30059"/>
                <w:sz w:val="16"/>
                <w:szCs w:val="16"/>
              </w:rPr>
              <w:t xml:space="preserve">Paper DUE at start of class </w:t>
            </w:r>
          </w:p>
          <w:p w14:paraId="2FF5DAFC" w14:textId="77777777" w:rsidR="00A15D2A" w:rsidRDefault="00A15D2A" w:rsidP="0019108C">
            <w:pPr>
              <w:pStyle w:val="NormalWeb"/>
              <w:spacing w:before="0" w:beforeAutospacing="0" w:after="0" w:afterAutospacing="0"/>
              <w:ind w:left="137"/>
              <w:rPr>
                <w:rFonts w:ascii="Arial" w:hAnsi="Arial" w:cs="Arial"/>
                <w:b/>
                <w:color w:val="0070C0"/>
                <w:sz w:val="16"/>
                <w:szCs w:val="16"/>
              </w:rPr>
            </w:pPr>
          </w:p>
          <w:p w14:paraId="05DEB3D1"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w:t>
            </w:r>
            <w:r w:rsidR="00B46E4A">
              <w:rPr>
                <w:rFonts w:ascii="Arial" w:hAnsi="Arial" w:cs="Arial"/>
                <w:b/>
                <w:color w:val="0070C0"/>
                <w:sz w:val="16"/>
                <w:szCs w:val="16"/>
              </w:rPr>
              <w:t>60</w:t>
            </w:r>
          </w:p>
          <w:p w14:paraId="4BA50A3A" w14:textId="77777777" w:rsidR="00A15D2A" w:rsidRPr="00116334"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14</w:t>
            </w:r>
          </w:p>
        </w:tc>
        <w:tc>
          <w:tcPr>
            <w:tcW w:w="282" w:type="pct"/>
            <w:tcBorders>
              <w:top w:val="outset" w:sz="6" w:space="0" w:color="111111"/>
              <w:left w:val="outset" w:sz="6" w:space="0" w:color="111111"/>
              <w:bottom w:val="outset" w:sz="6" w:space="0" w:color="111111"/>
              <w:right w:val="outset" w:sz="6" w:space="0" w:color="111111"/>
            </w:tcBorders>
          </w:tcPr>
          <w:p w14:paraId="158640D8"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p w14:paraId="5A7255EA" w14:textId="77777777" w:rsidR="00A15D2A" w:rsidRDefault="00A15D2A" w:rsidP="0019108C">
            <w:pPr>
              <w:pStyle w:val="NormalWeb"/>
              <w:spacing w:before="0" w:beforeAutospacing="0" w:after="0" w:afterAutospacing="0"/>
              <w:jc w:val="center"/>
              <w:rPr>
                <w:rFonts w:ascii="Arial" w:hAnsi="Arial" w:cs="Arial"/>
                <w:b/>
                <w:sz w:val="16"/>
                <w:szCs w:val="16"/>
              </w:rPr>
            </w:pPr>
          </w:p>
          <w:p w14:paraId="6F56DBBB" w14:textId="77777777" w:rsidR="00A15D2A" w:rsidRDefault="00A15D2A" w:rsidP="0019108C">
            <w:pPr>
              <w:pStyle w:val="NormalWeb"/>
              <w:spacing w:before="0" w:beforeAutospacing="0" w:after="0" w:afterAutospacing="0"/>
              <w:jc w:val="center"/>
              <w:rPr>
                <w:rFonts w:ascii="Arial" w:hAnsi="Arial" w:cs="Arial"/>
                <w:b/>
                <w:sz w:val="16"/>
                <w:szCs w:val="16"/>
              </w:rPr>
            </w:pPr>
          </w:p>
          <w:p w14:paraId="72387A16" w14:textId="77777777" w:rsidR="00A15D2A" w:rsidRDefault="00A15D2A" w:rsidP="0019108C">
            <w:pPr>
              <w:pStyle w:val="NormalWeb"/>
              <w:spacing w:before="0" w:beforeAutospacing="0" w:after="0" w:afterAutospacing="0"/>
              <w:jc w:val="center"/>
              <w:rPr>
                <w:rFonts w:ascii="Arial" w:hAnsi="Arial" w:cs="Arial"/>
                <w:b/>
                <w:sz w:val="16"/>
                <w:szCs w:val="16"/>
              </w:rPr>
            </w:pPr>
          </w:p>
          <w:p w14:paraId="7BB08038" w14:textId="77777777" w:rsidR="00A15D2A" w:rsidRDefault="00A15D2A" w:rsidP="0019108C">
            <w:pPr>
              <w:pStyle w:val="NormalWeb"/>
              <w:spacing w:before="0" w:beforeAutospacing="0" w:after="0" w:afterAutospacing="0"/>
              <w:jc w:val="center"/>
              <w:rPr>
                <w:rFonts w:ascii="Arial" w:hAnsi="Arial" w:cs="Arial"/>
                <w:b/>
                <w:sz w:val="16"/>
                <w:szCs w:val="16"/>
              </w:rPr>
            </w:pPr>
          </w:p>
          <w:p w14:paraId="3D33E9A4"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tc>
      </w:tr>
      <w:tr w:rsidR="00A15D2A" w14:paraId="74A9DEBD" w14:textId="77777777" w:rsidTr="0084329D">
        <w:trPr>
          <w:gridAfter w:val="1"/>
          <w:wAfter w:w="5" w:type="pct"/>
          <w:trHeight w:val="540"/>
        </w:trPr>
        <w:tc>
          <w:tcPr>
            <w:tcW w:w="314" w:type="pct"/>
            <w:vMerge/>
            <w:tcBorders>
              <w:top w:val="outset" w:sz="6" w:space="0" w:color="111111"/>
              <w:left w:val="outset" w:sz="6" w:space="0" w:color="111111"/>
              <w:bottom w:val="outset" w:sz="6" w:space="0" w:color="111111"/>
              <w:right w:val="outset" w:sz="6" w:space="0" w:color="111111"/>
            </w:tcBorders>
            <w:vAlign w:val="center"/>
          </w:tcPr>
          <w:p w14:paraId="3E795B3B"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50ADCA03"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12</w:t>
            </w:r>
          </w:p>
        </w:tc>
        <w:tc>
          <w:tcPr>
            <w:tcW w:w="402" w:type="pct"/>
            <w:tcBorders>
              <w:top w:val="outset" w:sz="6" w:space="0" w:color="111111"/>
              <w:left w:val="outset" w:sz="6" w:space="0" w:color="111111"/>
              <w:bottom w:val="outset" w:sz="6" w:space="0" w:color="111111"/>
              <w:right w:val="outset" w:sz="6" w:space="0" w:color="111111"/>
            </w:tcBorders>
            <w:vAlign w:val="center"/>
          </w:tcPr>
          <w:p w14:paraId="362BBE4A"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THU</w:t>
            </w:r>
          </w:p>
          <w:p w14:paraId="472FF79F" w14:textId="2E752CD8" w:rsidR="00A15D2A" w:rsidRDefault="00A15D2A" w:rsidP="0084329D">
            <w:pPr>
              <w:spacing w:after="0" w:line="240" w:lineRule="auto"/>
              <w:jc w:val="center"/>
              <w:rPr>
                <w:rFonts w:ascii="Arial" w:hAnsi="Arial" w:cs="Arial"/>
                <w:b/>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w:t>
            </w:r>
            <w:r w:rsidR="00924C15">
              <w:rPr>
                <w:rFonts w:ascii="Arial" w:hAnsi="Arial" w:cs="Arial"/>
                <w:sz w:val="16"/>
                <w:szCs w:val="16"/>
              </w:rPr>
              <w:t>21</w:t>
            </w:r>
          </w:p>
        </w:tc>
        <w:tc>
          <w:tcPr>
            <w:tcW w:w="303" w:type="pct"/>
            <w:tcBorders>
              <w:top w:val="outset" w:sz="6" w:space="0" w:color="111111"/>
              <w:left w:val="outset" w:sz="6" w:space="0" w:color="111111"/>
              <w:bottom w:val="outset" w:sz="6" w:space="0" w:color="111111"/>
              <w:right w:val="outset" w:sz="6" w:space="0" w:color="111111"/>
            </w:tcBorders>
            <w:vAlign w:val="center"/>
          </w:tcPr>
          <w:p w14:paraId="163B6754" w14:textId="77777777" w:rsidR="00A15D2A" w:rsidRPr="00341657" w:rsidRDefault="00A15D2A" w:rsidP="0019108C">
            <w:pPr>
              <w:pStyle w:val="NormalWeb"/>
              <w:spacing w:before="0" w:beforeAutospacing="0" w:after="0" w:afterAutospacing="0"/>
              <w:jc w:val="center"/>
              <w:rPr>
                <w:rFonts w:ascii="Arial" w:hAnsi="Arial" w:cs="Arial"/>
                <w:b/>
                <w:sz w:val="16"/>
                <w:szCs w:val="16"/>
              </w:rPr>
            </w:pPr>
            <w:r w:rsidRPr="00341657">
              <w:rPr>
                <w:rFonts w:ascii="Arial" w:hAnsi="Arial" w:cs="Arial"/>
                <w:b/>
                <w:sz w:val="16"/>
                <w:szCs w:val="16"/>
              </w:rPr>
              <w:t>ATH</w:t>
            </w:r>
          </w:p>
          <w:p w14:paraId="7FF7CFD0" w14:textId="77777777" w:rsidR="00A15D2A" w:rsidRPr="00341657" w:rsidRDefault="00A15D2A" w:rsidP="0019108C">
            <w:pPr>
              <w:pStyle w:val="NormalWeb"/>
              <w:spacing w:before="0" w:beforeAutospacing="0" w:after="0" w:afterAutospacing="0"/>
              <w:jc w:val="center"/>
              <w:rPr>
                <w:rFonts w:ascii="Arial" w:hAnsi="Arial" w:cs="Arial"/>
                <w:b/>
                <w:sz w:val="16"/>
                <w:szCs w:val="16"/>
              </w:rPr>
            </w:pPr>
          </w:p>
          <w:p w14:paraId="60EC57A5" w14:textId="77777777" w:rsidR="00A15D2A" w:rsidRPr="00341657" w:rsidRDefault="00A15D2A" w:rsidP="0019108C">
            <w:pPr>
              <w:pStyle w:val="NormalWeb"/>
              <w:spacing w:before="0" w:beforeAutospacing="0" w:after="0" w:afterAutospacing="0"/>
              <w:jc w:val="center"/>
              <w:rPr>
                <w:rFonts w:ascii="Arial" w:hAnsi="Arial" w:cs="Arial"/>
                <w:b/>
                <w:sz w:val="16"/>
                <w:szCs w:val="16"/>
              </w:rPr>
            </w:pPr>
          </w:p>
          <w:p w14:paraId="65EB4329" w14:textId="77777777" w:rsidR="00A15D2A" w:rsidRPr="00341657" w:rsidRDefault="00A15D2A" w:rsidP="0019108C">
            <w:pPr>
              <w:pStyle w:val="NormalWeb"/>
              <w:spacing w:before="0" w:beforeAutospacing="0" w:after="0" w:afterAutospacing="0"/>
              <w:jc w:val="center"/>
              <w:rPr>
                <w:rFonts w:ascii="Arial" w:hAnsi="Arial" w:cs="Arial"/>
                <w:b/>
                <w:sz w:val="16"/>
                <w:szCs w:val="16"/>
              </w:rPr>
            </w:pPr>
          </w:p>
          <w:p w14:paraId="0D7C5D28" w14:textId="77777777" w:rsidR="00A15D2A" w:rsidRPr="00341657"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NAF</w:t>
            </w:r>
          </w:p>
          <w:p w14:paraId="770E722A" w14:textId="77777777" w:rsidR="00A15D2A" w:rsidRPr="00341657" w:rsidRDefault="00A15D2A" w:rsidP="0019108C">
            <w:pPr>
              <w:pStyle w:val="NormalWeb"/>
              <w:spacing w:before="0" w:beforeAutospacing="0" w:after="0" w:afterAutospacing="0"/>
              <w:jc w:val="center"/>
              <w:rPr>
                <w:rFonts w:ascii="Arial" w:hAnsi="Arial" w:cs="Arial"/>
                <w:b/>
                <w:sz w:val="16"/>
                <w:szCs w:val="16"/>
              </w:rPr>
            </w:pPr>
          </w:p>
          <w:p w14:paraId="003E9CAA" w14:textId="77777777" w:rsidR="00A15D2A" w:rsidRPr="00341657" w:rsidRDefault="00A15D2A" w:rsidP="0019108C">
            <w:pPr>
              <w:pStyle w:val="NormalWeb"/>
              <w:spacing w:before="0" w:beforeAutospacing="0" w:after="0" w:afterAutospacing="0"/>
              <w:jc w:val="center"/>
              <w:rPr>
                <w:rFonts w:ascii="Arial" w:hAnsi="Arial" w:cs="Arial"/>
                <w:b/>
                <w:sz w:val="16"/>
                <w:szCs w:val="16"/>
              </w:rPr>
            </w:pPr>
          </w:p>
          <w:p w14:paraId="7D0CCC58" w14:textId="77777777" w:rsidR="00A15D2A" w:rsidRPr="00341657" w:rsidRDefault="00A15D2A" w:rsidP="0019108C">
            <w:pPr>
              <w:pStyle w:val="NormalWeb"/>
              <w:spacing w:before="0" w:beforeAutospacing="0" w:after="0" w:afterAutospacing="0"/>
              <w:jc w:val="center"/>
              <w:rPr>
                <w:rFonts w:ascii="Arial" w:hAnsi="Arial" w:cs="Arial"/>
                <w:b/>
                <w:i/>
                <w:sz w:val="16"/>
                <w:szCs w:val="16"/>
              </w:rPr>
            </w:pPr>
            <w:r w:rsidRPr="00341657">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vAlign w:val="center"/>
          </w:tcPr>
          <w:p w14:paraId="6F083AB6"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w:t>
            </w:r>
            <w:r>
              <w:rPr>
                <w:rFonts w:ascii="Arial" w:hAnsi="Arial" w:cs="Arial"/>
                <w:sz w:val="16"/>
                <w:szCs w:val="16"/>
              </w:rPr>
              <w:t>3</w:t>
            </w:r>
            <w:r w:rsidRPr="004138CB">
              <w:rPr>
                <w:rFonts w:ascii="Arial" w:hAnsi="Arial" w:cs="Arial"/>
                <w:sz w:val="16"/>
                <w:szCs w:val="16"/>
              </w:rPr>
              <w:t>0 am</w:t>
            </w:r>
          </w:p>
          <w:p w14:paraId="29C1522D"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787A5E23"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11</w:t>
            </w:r>
            <w:r w:rsidRPr="004138CB">
              <w:rPr>
                <w:rFonts w:ascii="Arial" w:hAnsi="Arial" w:cs="Arial"/>
                <w:sz w:val="16"/>
                <w:szCs w:val="16"/>
              </w:rPr>
              <w:t xml:space="preserve">:00 </w:t>
            </w:r>
            <w:r>
              <w:rPr>
                <w:rFonts w:ascii="Arial" w:hAnsi="Arial" w:cs="Arial"/>
                <w:sz w:val="16"/>
                <w:szCs w:val="16"/>
              </w:rPr>
              <w:t>a</w:t>
            </w:r>
            <w:r w:rsidRPr="004138CB">
              <w:rPr>
                <w:rFonts w:ascii="Arial" w:hAnsi="Arial" w:cs="Arial"/>
                <w:sz w:val="16"/>
                <w:szCs w:val="16"/>
              </w:rPr>
              <w:t>m</w:t>
            </w:r>
          </w:p>
          <w:p w14:paraId="097A6419" w14:textId="77777777" w:rsidR="00A15D2A" w:rsidRPr="00F11A6F" w:rsidRDefault="00A15D2A" w:rsidP="0019108C">
            <w:pPr>
              <w:pStyle w:val="NormalWeb"/>
              <w:spacing w:before="0" w:beforeAutospacing="0" w:after="0" w:afterAutospacing="0"/>
              <w:jc w:val="center"/>
              <w:rPr>
                <w:rFonts w:ascii="Arial" w:hAnsi="Arial" w:cs="Arial"/>
                <w:b/>
                <w:i/>
                <w:sz w:val="10"/>
                <w:szCs w:val="10"/>
              </w:rPr>
            </w:pPr>
          </w:p>
          <w:p w14:paraId="375EBE77"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48BDBB97"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31D259F6"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0 pm</w:t>
            </w:r>
          </w:p>
          <w:p w14:paraId="6DD1FE7E" w14:textId="77777777" w:rsidR="00A15D2A" w:rsidRPr="00F11A6F" w:rsidRDefault="00A15D2A" w:rsidP="0019108C">
            <w:pPr>
              <w:pStyle w:val="NormalWeb"/>
              <w:spacing w:before="0" w:beforeAutospacing="0" w:after="0" w:afterAutospacing="0"/>
              <w:jc w:val="center"/>
              <w:rPr>
                <w:rFonts w:ascii="Arial" w:hAnsi="Arial" w:cs="Arial"/>
                <w:sz w:val="10"/>
                <w:szCs w:val="10"/>
              </w:rPr>
            </w:pPr>
          </w:p>
          <w:p w14:paraId="2C1D1698"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4</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72F89191"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44F56B66"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5</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0 pm</w:t>
            </w:r>
          </w:p>
        </w:tc>
        <w:tc>
          <w:tcPr>
            <w:tcW w:w="1486" w:type="pct"/>
            <w:tcBorders>
              <w:top w:val="outset" w:sz="6" w:space="0" w:color="111111"/>
              <w:left w:val="outset" w:sz="6" w:space="0" w:color="111111"/>
              <w:bottom w:val="outset" w:sz="6" w:space="0" w:color="111111"/>
              <w:right w:val="outset" w:sz="6" w:space="0" w:color="111111"/>
            </w:tcBorders>
            <w:vAlign w:val="center"/>
          </w:tcPr>
          <w:p w14:paraId="16260E7C" w14:textId="77777777" w:rsidR="00A15D2A" w:rsidRPr="00E44FA7"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4D066A23" w14:textId="77777777" w:rsidR="00A15D2A" w:rsidRDefault="00A15D2A" w:rsidP="0007255C">
            <w:pPr>
              <w:numPr>
                <w:ilvl w:val="0"/>
                <w:numId w:val="33"/>
              </w:numPr>
              <w:spacing w:after="0" w:line="240" w:lineRule="auto"/>
              <w:ind w:left="107" w:hanging="180"/>
              <w:rPr>
                <w:rFonts w:ascii="Arial" w:hAnsi="Arial" w:cs="Arial"/>
                <w:sz w:val="16"/>
                <w:szCs w:val="16"/>
              </w:rPr>
            </w:pPr>
            <w:r w:rsidRPr="0030252E">
              <w:rPr>
                <w:rFonts w:ascii="Arial" w:hAnsi="Arial" w:cs="Arial"/>
                <w:sz w:val="16"/>
                <w:szCs w:val="16"/>
              </w:rPr>
              <w:t>Lecture:</w:t>
            </w:r>
            <w:r>
              <w:rPr>
                <w:rFonts w:ascii="Arial" w:hAnsi="Arial" w:cs="Arial"/>
                <w:sz w:val="16"/>
                <w:szCs w:val="16"/>
              </w:rPr>
              <w:t xml:space="preserve"> </w:t>
            </w:r>
            <w:r w:rsidRPr="00116334">
              <w:rPr>
                <w:rFonts w:ascii="Arial" w:hAnsi="Arial" w:cs="Arial"/>
                <w:sz w:val="16"/>
                <w:szCs w:val="16"/>
              </w:rPr>
              <w:t>Employment Relationship</w:t>
            </w:r>
          </w:p>
          <w:p w14:paraId="0A22984F" w14:textId="77777777" w:rsidR="00A15D2A" w:rsidRPr="00F11A6F" w:rsidRDefault="00A15D2A" w:rsidP="0019108C">
            <w:pPr>
              <w:pStyle w:val="NormalWeb"/>
              <w:spacing w:before="0" w:beforeAutospacing="0" w:after="0" w:afterAutospacing="0"/>
              <w:ind w:left="137"/>
              <w:rPr>
                <w:rFonts w:ascii="Arial" w:hAnsi="Arial" w:cs="Arial"/>
                <w:sz w:val="10"/>
                <w:szCs w:val="10"/>
              </w:rPr>
            </w:pPr>
          </w:p>
          <w:p w14:paraId="6C39CF23" w14:textId="77777777" w:rsidR="00A15D2A" w:rsidRPr="00F11A6F" w:rsidRDefault="00A15D2A" w:rsidP="0019108C">
            <w:pPr>
              <w:pStyle w:val="NormalWeb"/>
              <w:spacing w:before="0" w:beforeAutospacing="0" w:after="0" w:afterAutospacing="0"/>
              <w:ind w:left="137"/>
              <w:rPr>
                <w:rFonts w:ascii="Arial" w:hAnsi="Arial" w:cs="Arial"/>
                <w:sz w:val="10"/>
                <w:szCs w:val="10"/>
              </w:rPr>
            </w:pPr>
          </w:p>
          <w:p w14:paraId="00CC53A6" w14:textId="77777777" w:rsidR="00A15D2A" w:rsidRPr="00777EC3" w:rsidRDefault="00A15D2A" w:rsidP="0007255C">
            <w:pPr>
              <w:pStyle w:val="NormalWeb"/>
              <w:numPr>
                <w:ilvl w:val="0"/>
                <w:numId w:val="32"/>
              </w:numPr>
              <w:spacing w:before="0" w:beforeAutospacing="0" w:after="0" w:afterAutospacing="0"/>
              <w:ind w:left="104" w:hanging="180"/>
              <w:rPr>
                <w:rFonts w:ascii="Arial" w:hAnsi="Arial" w:cs="Arial"/>
                <w:b/>
                <w:color w:val="FFC000"/>
                <w:sz w:val="16"/>
                <w:szCs w:val="16"/>
              </w:rPr>
            </w:pPr>
            <w:r w:rsidRPr="00777EC3">
              <w:rPr>
                <w:rFonts w:ascii="Arial" w:hAnsi="Arial" w:cs="Arial"/>
                <w:b/>
                <w:color w:val="FFC000"/>
                <w:sz w:val="16"/>
                <w:szCs w:val="16"/>
              </w:rPr>
              <w:t>DEPARTURE FROM ATHENS AND TRAVEL TO NAFPLION</w:t>
            </w:r>
          </w:p>
          <w:p w14:paraId="39B1CA5E" w14:textId="77777777" w:rsidR="00A15D2A" w:rsidRPr="00F11A6F" w:rsidRDefault="00A15D2A" w:rsidP="0019108C">
            <w:pPr>
              <w:pStyle w:val="NormalWeb"/>
              <w:spacing w:before="0" w:beforeAutospacing="0" w:after="0" w:afterAutospacing="0"/>
              <w:ind w:left="137"/>
              <w:rPr>
                <w:rFonts w:ascii="Arial" w:hAnsi="Arial" w:cs="Arial"/>
                <w:sz w:val="10"/>
                <w:szCs w:val="10"/>
              </w:rPr>
            </w:pPr>
          </w:p>
          <w:p w14:paraId="74AD416D" w14:textId="77777777" w:rsidR="00A15D2A" w:rsidRPr="00F11A6F" w:rsidRDefault="00A15D2A" w:rsidP="0019108C">
            <w:pPr>
              <w:pStyle w:val="NormalWeb"/>
              <w:spacing w:before="0" w:beforeAutospacing="0" w:after="0" w:afterAutospacing="0"/>
              <w:ind w:left="137"/>
              <w:rPr>
                <w:rFonts w:ascii="Arial" w:hAnsi="Arial" w:cs="Arial"/>
                <w:sz w:val="10"/>
                <w:szCs w:val="10"/>
              </w:rPr>
            </w:pPr>
          </w:p>
          <w:p w14:paraId="35B3F0A1" w14:textId="77777777" w:rsidR="00A15D2A" w:rsidRDefault="00A15D2A" w:rsidP="0007255C">
            <w:pPr>
              <w:numPr>
                <w:ilvl w:val="0"/>
                <w:numId w:val="33"/>
              </w:numPr>
              <w:spacing w:after="0" w:line="240" w:lineRule="auto"/>
              <w:ind w:left="107" w:hanging="180"/>
              <w:rPr>
                <w:rFonts w:ascii="Arial" w:hAnsi="Arial" w:cs="Arial"/>
                <w:b/>
                <w:color w:val="E36C0A"/>
                <w:sz w:val="16"/>
                <w:szCs w:val="16"/>
              </w:rPr>
            </w:pPr>
            <w:r w:rsidRPr="00777EC3">
              <w:rPr>
                <w:rFonts w:ascii="Arial" w:hAnsi="Arial" w:cs="Arial"/>
                <w:b/>
                <w:color w:val="E36C0A"/>
                <w:sz w:val="16"/>
                <w:szCs w:val="16"/>
              </w:rPr>
              <w:t>Orientation</w:t>
            </w:r>
          </w:p>
          <w:p w14:paraId="5323180B" w14:textId="77777777" w:rsidR="00A15D2A" w:rsidRPr="00BE249E" w:rsidRDefault="00A15D2A" w:rsidP="0007255C">
            <w:pPr>
              <w:numPr>
                <w:ilvl w:val="0"/>
                <w:numId w:val="33"/>
              </w:numPr>
              <w:spacing w:after="0" w:line="240" w:lineRule="auto"/>
              <w:ind w:left="107" w:hanging="180"/>
              <w:rPr>
                <w:rFonts w:ascii="Arial" w:hAnsi="Arial" w:cs="Arial"/>
                <w:b/>
                <w:color w:val="E36C0A"/>
                <w:sz w:val="16"/>
                <w:szCs w:val="16"/>
              </w:rPr>
            </w:pPr>
            <w:r>
              <w:rPr>
                <w:rFonts w:ascii="Arial" w:hAnsi="Arial" w:cs="Arial"/>
                <w:b/>
                <w:color w:val="E36C0A"/>
                <w:sz w:val="16"/>
                <w:szCs w:val="16"/>
              </w:rPr>
              <w:t>Tour of Hellenic Cultural Center (Greece) Harvard University</w:t>
            </w:r>
          </w:p>
        </w:tc>
        <w:tc>
          <w:tcPr>
            <w:tcW w:w="1525" w:type="pct"/>
            <w:tcBorders>
              <w:top w:val="outset" w:sz="6" w:space="0" w:color="111111"/>
              <w:left w:val="outset" w:sz="6" w:space="0" w:color="111111"/>
              <w:bottom w:val="outset" w:sz="6" w:space="0" w:color="111111"/>
              <w:right w:val="outset" w:sz="6" w:space="0" w:color="111111"/>
            </w:tcBorders>
            <w:vAlign w:val="center"/>
          </w:tcPr>
          <w:p w14:paraId="045E49BF"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303FDF82"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13</w:t>
            </w:r>
          </w:p>
          <w:p w14:paraId="1D6E3DC5" w14:textId="77777777" w:rsidR="00A15D2A" w:rsidRDefault="00A15D2A" w:rsidP="0019108C">
            <w:pPr>
              <w:pStyle w:val="NormalWeb"/>
              <w:spacing w:before="0" w:beforeAutospacing="0" w:after="0" w:afterAutospacing="0"/>
              <w:rPr>
                <w:rFonts w:ascii="Arial" w:hAnsi="Arial" w:cs="Arial"/>
                <w:bCs/>
                <w:i/>
                <w:color w:val="B30059"/>
                <w:sz w:val="16"/>
                <w:szCs w:val="16"/>
              </w:rPr>
            </w:pPr>
            <w:r w:rsidRPr="00963831">
              <w:rPr>
                <w:rFonts w:ascii="Arial" w:hAnsi="Arial" w:cs="Arial"/>
                <w:bCs/>
                <w:i/>
                <w:color w:val="B30059"/>
                <w:sz w:val="16"/>
                <w:szCs w:val="16"/>
              </w:rPr>
              <w:t>Complete the Homework 10 assignment provided on e-Book as Homework 10 DUE at start of class.</w:t>
            </w:r>
          </w:p>
          <w:p w14:paraId="2944633E" w14:textId="77777777" w:rsidR="00A15D2A" w:rsidRPr="00F11A6F" w:rsidRDefault="00A15D2A" w:rsidP="0019108C">
            <w:pPr>
              <w:pStyle w:val="NormalWeb"/>
              <w:spacing w:before="0" w:beforeAutospacing="0" w:after="0" w:afterAutospacing="0"/>
              <w:rPr>
                <w:rFonts w:ascii="Arial" w:hAnsi="Arial" w:cs="Arial"/>
                <w:bCs/>
                <w:i/>
                <w:color w:val="B30059"/>
                <w:sz w:val="10"/>
                <w:szCs w:val="10"/>
              </w:rPr>
            </w:pPr>
          </w:p>
          <w:p w14:paraId="3FA00F99"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GBL491</w:t>
            </w:r>
          </w:p>
          <w:p w14:paraId="7A8344C2" w14:textId="77777777" w:rsidR="00A15D2A" w:rsidRPr="00F11A6F" w:rsidRDefault="00F11A6F" w:rsidP="0019108C">
            <w:pPr>
              <w:pStyle w:val="NormalWeb"/>
              <w:spacing w:before="0" w:beforeAutospacing="0" w:after="0" w:afterAutospacing="0"/>
              <w:rPr>
                <w:rFonts w:ascii="Arial" w:hAnsi="Arial" w:cs="Arial"/>
                <w:bCs/>
                <w:i/>
                <w:color w:val="B30059"/>
                <w:sz w:val="16"/>
                <w:szCs w:val="16"/>
              </w:rPr>
            </w:pPr>
            <w:r w:rsidRPr="00F11A6F">
              <w:rPr>
                <w:rFonts w:ascii="Arial" w:hAnsi="Arial" w:cs="Arial"/>
                <w:b/>
                <w:bCs/>
                <w:color w:val="B30059"/>
                <w:sz w:val="16"/>
                <w:szCs w:val="16"/>
              </w:rPr>
              <w:t>Intercultural Scavenger Hunt</w:t>
            </w:r>
            <w:r>
              <w:rPr>
                <w:rFonts w:ascii="Arial" w:hAnsi="Arial" w:cs="Arial"/>
                <w:b/>
                <w:bCs/>
                <w:color w:val="B30059"/>
                <w:sz w:val="16"/>
                <w:szCs w:val="16"/>
              </w:rPr>
              <w:t xml:space="preserve"> DUE</w:t>
            </w:r>
          </w:p>
        </w:tc>
        <w:tc>
          <w:tcPr>
            <w:tcW w:w="282" w:type="pct"/>
            <w:tcBorders>
              <w:top w:val="outset" w:sz="6" w:space="0" w:color="111111"/>
              <w:left w:val="outset" w:sz="6" w:space="0" w:color="111111"/>
              <w:bottom w:val="outset" w:sz="6" w:space="0" w:color="111111"/>
              <w:right w:val="outset" w:sz="6" w:space="0" w:color="111111"/>
            </w:tcBorders>
          </w:tcPr>
          <w:p w14:paraId="18F1C110"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p w14:paraId="0D883C96" w14:textId="77777777" w:rsidR="00A15D2A" w:rsidRDefault="00A15D2A" w:rsidP="0019108C">
            <w:pPr>
              <w:pStyle w:val="NormalWeb"/>
              <w:spacing w:before="0" w:beforeAutospacing="0" w:after="0" w:afterAutospacing="0"/>
              <w:jc w:val="center"/>
              <w:rPr>
                <w:rFonts w:ascii="Arial" w:hAnsi="Arial" w:cs="Arial"/>
                <w:b/>
                <w:sz w:val="16"/>
                <w:szCs w:val="16"/>
              </w:rPr>
            </w:pPr>
          </w:p>
          <w:p w14:paraId="3E88FBB1" w14:textId="77777777" w:rsidR="00A15D2A" w:rsidRDefault="00A15D2A" w:rsidP="0019108C">
            <w:pPr>
              <w:pStyle w:val="NormalWeb"/>
              <w:spacing w:before="0" w:beforeAutospacing="0" w:after="0" w:afterAutospacing="0"/>
              <w:jc w:val="center"/>
              <w:rPr>
                <w:rFonts w:ascii="Arial" w:hAnsi="Arial" w:cs="Arial"/>
                <w:b/>
                <w:sz w:val="16"/>
                <w:szCs w:val="16"/>
              </w:rPr>
            </w:pPr>
          </w:p>
          <w:p w14:paraId="282C8DCB" w14:textId="77777777" w:rsidR="00A15D2A" w:rsidRDefault="00A15D2A" w:rsidP="0019108C">
            <w:pPr>
              <w:pStyle w:val="NormalWeb"/>
              <w:spacing w:before="0" w:beforeAutospacing="0" w:after="0" w:afterAutospacing="0"/>
              <w:jc w:val="center"/>
              <w:rPr>
                <w:rFonts w:ascii="Arial" w:hAnsi="Arial" w:cs="Arial"/>
                <w:b/>
                <w:sz w:val="16"/>
                <w:szCs w:val="16"/>
              </w:rPr>
            </w:pPr>
          </w:p>
          <w:p w14:paraId="50486C14" w14:textId="77777777" w:rsidR="00A15D2A" w:rsidRDefault="00A15D2A" w:rsidP="0019108C">
            <w:pPr>
              <w:pStyle w:val="NormalWeb"/>
              <w:spacing w:before="0" w:beforeAutospacing="0" w:after="0" w:afterAutospacing="0"/>
              <w:jc w:val="center"/>
              <w:rPr>
                <w:rFonts w:ascii="Arial" w:hAnsi="Arial" w:cs="Arial"/>
                <w:b/>
                <w:sz w:val="16"/>
                <w:szCs w:val="16"/>
              </w:rPr>
            </w:pPr>
          </w:p>
          <w:p w14:paraId="0567121D" w14:textId="77777777" w:rsidR="00A15D2A" w:rsidRDefault="00A15D2A" w:rsidP="0019108C">
            <w:pPr>
              <w:pStyle w:val="NormalWeb"/>
              <w:spacing w:before="0" w:beforeAutospacing="0" w:after="0" w:afterAutospacing="0"/>
              <w:jc w:val="center"/>
              <w:rPr>
                <w:rFonts w:ascii="Arial" w:hAnsi="Arial" w:cs="Arial"/>
                <w:b/>
                <w:sz w:val="16"/>
                <w:szCs w:val="16"/>
              </w:rPr>
            </w:pPr>
          </w:p>
          <w:p w14:paraId="5E2E83A7" w14:textId="77777777" w:rsidR="00A15D2A" w:rsidRDefault="00A15D2A" w:rsidP="0019108C">
            <w:pPr>
              <w:pStyle w:val="NormalWeb"/>
              <w:spacing w:before="0" w:beforeAutospacing="0" w:after="0" w:afterAutospacing="0"/>
              <w:jc w:val="center"/>
              <w:rPr>
                <w:rFonts w:ascii="Arial" w:hAnsi="Arial" w:cs="Arial"/>
                <w:b/>
                <w:sz w:val="16"/>
                <w:szCs w:val="16"/>
              </w:rPr>
            </w:pPr>
          </w:p>
          <w:p w14:paraId="397D8272" w14:textId="77777777" w:rsidR="00A15D2A" w:rsidRDefault="00A15D2A" w:rsidP="0019108C">
            <w:pPr>
              <w:pStyle w:val="NormalWeb"/>
              <w:spacing w:before="0" w:beforeAutospacing="0" w:after="0" w:afterAutospacing="0"/>
              <w:jc w:val="center"/>
              <w:rPr>
                <w:rFonts w:ascii="Arial" w:hAnsi="Arial" w:cs="Arial"/>
                <w:b/>
                <w:sz w:val="16"/>
                <w:szCs w:val="16"/>
              </w:rPr>
            </w:pPr>
          </w:p>
          <w:p w14:paraId="1F023505" w14:textId="77777777" w:rsidR="00A15D2A" w:rsidRDefault="00A15D2A" w:rsidP="0019108C">
            <w:pPr>
              <w:pStyle w:val="NormalWeb"/>
              <w:spacing w:before="0" w:beforeAutospacing="0" w:after="0" w:afterAutospacing="0"/>
              <w:jc w:val="center"/>
              <w:rPr>
                <w:rFonts w:ascii="Arial" w:hAnsi="Arial" w:cs="Arial"/>
                <w:b/>
                <w:sz w:val="16"/>
                <w:szCs w:val="16"/>
              </w:rPr>
            </w:pPr>
          </w:p>
          <w:p w14:paraId="32B8BFFB"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1.0</w:t>
            </w:r>
          </w:p>
        </w:tc>
      </w:tr>
      <w:tr w:rsidR="00A15D2A" w14:paraId="29C107DC" w14:textId="77777777" w:rsidTr="0084329D">
        <w:trPr>
          <w:gridAfter w:val="1"/>
          <w:wAfter w:w="5" w:type="pct"/>
          <w:trHeight w:val="900"/>
        </w:trPr>
        <w:tc>
          <w:tcPr>
            <w:tcW w:w="314" w:type="pct"/>
            <w:vMerge/>
            <w:tcBorders>
              <w:top w:val="outset" w:sz="6" w:space="0" w:color="111111"/>
              <w:left w:val="outset" w:sz="6" w:space="0" w:color="111111"/>
              <w:bottom w:val="outset" w:sz="6" w:space="0" w:color="111111"/>
              <w:right w:val="outset" w:sz="6" w:space="0" w:color="111111"/>
            </w:tcBorders>
            <w:vAlign w:val="center"/>
          </w:tcPr>
          <w:p w14:paraId="33D301B4"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bottom w:val="outset" w:sz="6" w:space="0" w:color="111111"/>
              <w:right w:val="outset" w:sz="6" w:space="0" w:color="111111"/>
            </w:tcBorders>
            <w:vAlign w:val="center"/>
          </w:tcPr>
          <w:p w14:paraId="40F538C6"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13</w:t>
            </w:r>
          </w:p>
        </w:tc>
        <w:tc>
          <w:tcPr>
            <w:tcW w:w="402" w:type="pct"/>
            <w:tcBorders>
              <w:top w:val="outset" w:sz="6" w:space="0" w:color="111111"/>
              <w:left w:val="outset" w:sz="6" w:space="0" w:color="111111"/>
              <w:bottom w:val="outset" w:sz="6" w:space="0" w:color="111111"/>
              <w:right w:val="outset" w:sz="6" w:space="0" w:color="111111"/>
            </w:tcBorders>
            <w:vAlign w:val="center"/>
          </w:tcPr>
          <w:p w14:paraId="1A8FCA5D"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FRI</w:t>
            </w:r>
          </w:p>
          <w:p w14:paraId="195321BD" w14:textId="61E22D6C"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w:t>
            </w:r>
            <w:r w:rsidR="00206147">
              <w:rPr>
                <w:rFonts w:ascii="Arial" w:hAnsi="Arial" w:cs="Arial"/>
                <w:sz w:val="16"/>
                <w:szCs w:val="16"/>
              </w:rPr>
              <w:t>22</w:t>
            </w:r>
          </w:p>
        </w:tc>
        <w:tc>
          <w:tcPr>
            <w:tcW w:w="303" w:type="pct"/>
            <w:tcBorders>
              <w:top w:val="outset" w:sz="6" w:space="0" w:color="111111"/>
              <w:left w:val="outset" w:sz="6" w:space="0" w:color="111111"/>
              <w:bottom w:val="outset" w:sz="6" w:space="0" w:color="111111"/>
              <w:right w:val="outset" w:sz="6" w:space="0" w:color="111111"/>
            </w:tcBorders>
            <w:vAlign w:val="center"/>
          </w:tcPr>
          <w:p w14:paraId="2541FBDF" w14:textId="77777777" w:rsidR="00A15D2A" w:rsidRPr="00341657" w:rsidRDefault="00A15D2A" w:rsidP="0019108C">
            <w:pPr>
              <w:pStyle w:val="NormalWeb"/>
              <w:spacing w:before="0" w:beforeAutospacing="0" w:after="0" w:afterAutospacing="0"/>
              <w:jc w:val="center"/>
              <w:rPr>
                <w:rFonts w:ascii="Arial" w:hAnsi="Arial" w:cs="Arial"/>
                <w:b/>
                <w:sz w:val="16"/>
                <w:szCs w:val="16"/>
              </w:rPr>
            </w:pPr>
            <w:r w:rsidRPr="00341657">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tcPr>
          <w:p w14:paraId="6F6853EE"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9:0</w:t>
            </w:r>
            <w:r w:rsidRPr="004138CB">
              <w:rPr>
                <w:rFonts w:ascii="Arial" w:hAnsi="Arial" w:cs="Arial"/>
                <w:sz w:val="16"/>
                <w:szCs w:val="16"/>
              </w:rPr>
              <w:t>0 am</w:t>
            </w:r>
          </w:p>
          <w:p w14:paraId="1068BAF7"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1CD93F9E"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11</w:t>
            </w:r>
            <w:r w:rsidRPr="004138CB">
              <w:rPr>
                <w:rFonts w:ascii="Arial" w:hAnsi="Arial" w:cs="Arial"/>
                <w:sz w:val="16"/>
                <w:szCs w:val="16"/>
              </w:rPr>
              <w:t xml:space="preserve">:00 </w:t>
            </w:r>
            <w:r>
              <w:rPr>
                <w:rFonts w:ascii="Arial" w:hAnsi="Arial" w:cs="Arial"/>
                <w:sz w:val="16"/>
                <w:szCs w:val="16"/>
              </w:rPr>
              <w:t>a</w:t>
            </w:r>
            <w:r w:rsidRPr="004138CB">
              <w:rPr>
                <w:rFonts w:ascii="Arial" w:hAnsi="Arial" w:cs="Arial"/>
                <w:sz w:val="16"/>
                <w:szCs w:val="16"/>
              </w:rPr>
              <w:t>m</w:t>
            </w:r>
          </w:p>
          <w:p w14:paraId="556A587A" w14:textId="77777777" w:rsidR="00A15D2A" w:rsidRDefault="00A15D2A" w:rsidP="0019108C">
            <w:pPr>
              <w:pStyle w:val="NormalWeb"/>
              <w:spacing w:before="0" w:beforeAutospacing="0" w:after="0" w:afterAutospacing="0"/>
              <w:jc w:val="center"/>
              <w:rPr>
                <w:rFonts w:ascii="Arial" w:hAnsi="Arial" w:cs="Arial"/>
                <w:b/>
                <w:i/>
                <w:sz w:val="16"/>
                <w:szCs w:val="16"/>
              </w:rPr>
            </w:pPr>
          </w:p>
          <w:p w14:paraId="6BD1367B" w14:textId="77777777" w:rsidR="00A15D2A" w:rsidRPr="00F11A6F" w:rsidRDefault="00A15D2A" w:rsidP="00F11A6F">
            <w:pPr>
              <w:pStyle w:val="NormalWeb"/>
              <w:spacing w:before="0" w:beforeAutospacing="0" w:after="0" w:afterAutospacing="0"/>
              <w:rPr>
                <w:rFonts w:ascii="Arial" w:hAnsi="Arial" w:cs="Arial"/>
                <w:b/>
                <w:i/>
                <w:sz w:val="10"/>
                <w:szCs w:val="10"/>
              </w:rPr>
            </w:pPr>
          </w:p>
          <w:p w14:paraId="5423F7AE"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02E1B6BD"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282C330C"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0 pm</w:t>
            </w:r>
          </w:p>
          <w:p w14:paraId="42AF2AA7" w14:textId="77777777" w:rsidR="00A15D2A" w:rsidRPr="00F11A6F" w:rsidRDefault="00A15D2A" w:rsidP="0019108C">
            <w:pPr>
              <w:pStyle w:val="NormalWeb"/>
              <w:spacing w:before="0" w:beforeAutospacing="0" w:after="0" w:afterAutospacing="0"/>
              <w:jc w:val="center"/>
              <w:rPr>
                <w:rFonts w:ascii="Arial" w:hAnsi="Arial" w:cs="Arial"/>
                <w:sz w:val="10"/>
                <w:szCs w:val="10"/>
              </w:rPr>
            </w:pPr>
          </w:p>
          <w:p w14:paraId="55042A99"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2</w:t>
            </w:r>
            <w:r w:rsidRPr="00885D8B">
              <w:rPr>
                <w:rFonts w:ascii="Arial" w:hAnsi="Arial" w:cs="Arial"/>
                <w:sz w:val="16"/>
                <w:szCs w:val="16"/>
              </w:rPr>
              <w:t>:</w:t>
            </w:r>
            <w:r>
              <w:rPr>
                <w:rFonts w:ascii="Arial" w:hAnsi="Arial" w:cs="Arial"/>
                <w:sz w:val="16"/>
                <w:szCs w:val="16"/>
              </w:rPr>
              <w:t>3</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1BE318EF"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72404B22"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5</w:t>
            </w:r>
            <w:r w:rsidRPr="00885D8B">
              <w:rPr>
                <w:rFonts w:ascii="Arial" w:hAnsi="Arial" w:cs="Arial"/>
                <w:sz w:val="16"/>
                <w:szCs w:val="16"/>
              </w:rPr>
              <w:t>:</w:t>
            </w:r>
            <w:r>
              <w:rPr>
                <w:rFonts w:ascii="Arial" w:hAnsi="Arial" w:cs="Arial"/>
                <w:sz w:val="16"/>
                <w:szCs w:val="16"/>
              </w:rPr>
              <w:t>3</w:t>
            </w:r>
            <w:r w:rsidRPr="00885D8B">
              <w:rPr>
                <w:rFonts w:ascii="Arial" w:hAnsi="Arial" w:cs="Arial"/>
                <w:sz w:val="16"/>
                <w:szCs w:val="16"/>
              </w:rPr>
              <w:t>0 pm</w:t>
            </w:r>
          </w:p>
        </w:tc>
        <w:tc>
          <w:tcPr>
            <w:tcW w:w="1486" w:type="pct"/>
            <w:tcBorders>
              <w:top w:val="outset" w:sz="6" w:space="0" w:color="111111"/>
              <w:left w:val="outset" w:sz="6" w:space="0" w:color="111111"/>
              <w:bottom w:val="outset" w:sz="6" w:space="0" w:color="111111"/>
              <w:right w:val="outset" w:sz="6" w:space="0" w:color="111111"/>
            </w:tcBorders>
          </w:tcPr>
          <w:p w14:paraId="278F4E0A"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3FB1A4AF" w14:textId="77777777" w:rsidR="00A15D2A" w:rsidRDefault="00A15D2A" w:rsidP="0007255C">
            <w:pPr>
              <w:pStyle w:val="NormalWeb"/>
              <w:numPr>
                <w:ilvl w:val="0"/>
                <w:numId w:val="32"/>
              </w:numPr>
              <w:spacing w:before="0" w:beforeAutospacing="0" w:after="0" w:afterAutospacing="0"/>
              <w:ind w:left="104" w:hanging="180"/>
              <w:rPr>
                <w:rFonts w:ascii="Arial" w:hAnsi="Arial" w:cs="Arial"/>
                <w:sz w:val="16"/>
                <w:szCs w:val="16"/>
              </w:rPr>
            </w:pPr>
            <w:r w:rsidRPr="00E44FA7">
              <w:rPr>
                <w:rFonts w:ascii="Arial" w:hAnsi="Arial" w:cs="Arial"/>
                <w:sz w:val="16"/>
                <w:szCs w:val="16"/>
              </w:rPr>
              <w:t>Lecture:</w:t>
            </w:r>
            <w:r>
              <w:rPr>
                <w:rFonts w:ascii="Arial" w:hAnsi="Arial" w:cs="Arial"/>
                <w:sz w:val="16"/>
                <w:szCs w:val="16"/>
              </w:rPr>
              <w:t xml:space="preserve"> </w:t>
            </w:r>
            <w:r w:rsidRPr="00C721E8">
              <w:rPr>
                <w:rFonts w:ascii="Arial" w:hAnsi="Arial" w:cs="Arial"/>
                <w:sz w:val="16"/>
                <w:szCs w:val="16"/>
              </w:rPr>
              <w:t>The European Union and Other Regional Trade Areas</w:t>
            </w:r>
            <w:r>
              <w:rPr>
                <w:rFonts w:ascii="Arial" w:hAnsi="Arial" w:cs="Arial"/>
                <w:sz w:val="16"/>
                <w:szCs w:val="16"/>
              </w:rPr>
              <w:t xml:space="preserve"> </w:t>
            </w:r>
          </w:p>
          <w:p w14:paraId="1D079941" w14:textId="77777777" w:rsidR="00A15D2A" w:rsidRPr="00F11A6F" w:rsidRDefault="00A15D2A" w:rsidP="0019108C">
            <w:pPr>
              <w:pStyle w:val="NormalWeb"/>
              <w:spacing w:before="0" w:beforeAutospacing="0" w:after="0" w:afterAutospacing="0"/>
              <w:rPr>
                <w:rFonts w:ascii="Arial" w:hAnsi="Arial" w:cs="Arial"/>
                <w:sz w:val="10"/>
                <w:szCs w:val="10"/>
              </w:rPr>
            </w:pPr>
          </w:p>
          <w:p w14:paraId="478F179F" w14:textId="77777777" w:rsidR="00A15D2A" w:rsidRDefault="00A15D2A" w:rsidP="0007255C">
            <w:pPr>
              <w:numPr>
                <w:ilvl w:val="0"/>
                <w:numId w:val="33"/>
              </w:numPr>
              <w:spacing w:after="0" w:line="240" w:lineRule="auto"/>
              <w:ind w:left="107" w:hanging="180"/>
              <w:rPr>
                <w:rFonts w:ascii="Arial" w:hAnsi="Arial" w:cs="Arial"/>
                <w:b/>
                <w:color w:val="FF0000"/>
                <w:sz w:val="16"/>
                <w:szCs w:val="16"/>
              </w:rPr>
            </w:pPr>
            <w:r w:rsidRPr="005D242E">
              <w:rPr>
                <w:rFonts w:ascii="Arial" w:hAnsi="Arial" w:cs="Arial"/>
                <w:b/>
                <w:color w:val="FF0000"/>
                <w:sz w:val="16"/>
                <w:szCs w:val="16"/>
              </w:rPr>
              <w:t>LUNCH BREAK</w:t>
            </w:r>
          </w:p>
          <w:p w14:paraId="578A13C4" w14:textId="77777777" w:rsidR="00A15D2A" w:rsidRPr="00F11A6F" w:rsidRDefault="00A15D2A" w:rsidP="0019108C">
            <w:pPr>
              <w:pStyle w:val="NormalWeb"/>
              <w:spacing w:before="0" w:beforeAutospacing="0" w:after="0" w:afterAutospacing="0"/>
              <w:rPr>
                <w:rFonts w:ascii="Arial" w:hAnsi="Arial" w:cs="Arial"/>
                <w:sz w:val="10"/>
                <w:szCs w:val="10"/>
              </w:rPr>
            </w:pPr>
          </w:p>
          <w:p w14:paraId="67251A58" w14:textId="77777777" w:rsidR="00A15D2A" w:rsidRPr="0074161F" w:rsidRDefault="00A15D2A" w:rsidP="0007255C">
            <w:pPr>
              <w:pStyle w:val="NormalWeb"/>
              <w:numPr>
                <w:ilvl w:val="0"/>
                <w:numId w:val="33"/>
              </w:numPr>
              <w:spacing w:before="0" w:beforeAutospacing="0" w:after="0" w:afterAutospacing="0"/>
              <w:ind w:left="104" w:hanging="180"/>
              <w:rPr>
                <w:rFonts w:ascii="Arial" w:hAnsi="Arial" w:cs="Arial"/>
                <w:color w:val="E36C0A"/>
                <w:sz w:val="16"/>
                <w:szCs w:val="16"/>
              </w:rPr>
            </w:pPr>
            <w:r w:rsidRPr="0074161F">
              <w:rPr>
                <w:rFonts w:ascii="Arial" w:hAnsi="Arial" w:cs="Arial"/>
                <w:b/>
                <w:color w:val="E36C0A"/>
                <w:sz w:val="16"/>
                <w:szCs w:val="16"/>
              </w:rPr>
              <w:t xml:space="preserve">Lecture: Greek Public Educational System </w:t>
            </w:r>
            <w:r w:rsidRPr="0074161F">
              <w:rPr>
                <w:rFonts w:ascii="Arial" w:hAnsi="Arial" w:cs="Arial"/>
                <w:color w:val="E36C0A"/>
                <w:sz w:val="16"/>
                <w:szCs w:val="16"/>
              </w:rPr>
              <w:t>GUEST SPEAKER</w:t>
            </w:r>
            <w:r w:rsidRPr="00BA5F53">
              <w:rPr>
                <w:rFonts w:cs="Arial"/>
                <w:sz w:val="16"/>
                <w:szCs w:val="16"/>
              </w:rPr>
              <w:t>†</w:t>
            </w:r>
          </w:p>
          <w:p w14:paraId="1570A180" w14:textId="77777777" w:rsidR="00A15D2A" w:rsidRPr="00F11A6F" w:rsidRDefault="00A15D2A" w:rsidP="0019108C">
            <w:pPr>
              <w:pStyle w:val="NormalWeb"/>
              <w:spacing w:before="0" w:beforeAutospacing="0" w:after="0" w:afterAutospacing="0"/>
              <w:rPr>
                <w:rFonts w:ascii="Arial" w:hAnsi="Arial" w:cs="Arial"/>
                <w:color w:val="E36C0A"/>
                <w:sz w:val="10"/>
                <w:szCs w:val="10"/>
              </w:rPr>
            </w:pPr>
          </w:p>
          <w:p w14:paraId="1CF064D3" w14:textId="77777777" w:rsidR="00A15D2A" w:rsidRDefault="00A15D2A" w:rsidP="0019108C">
            <w:pPr>
              <w:pStyle w:val="NormalWeb"/>
              <w:spacing w:before="0" w:beforeAutospacing="0" w:after="0" w:afterAutospacing="0"/>
              <w:rPr>
                <w:rFonts w:ascii="Arial" w:hAnsi="Arial" w:cs="Arial"/>
                <w:color w:val="E36C0A"/>
                <w:sz w:val="10"/>
                <w:szCs w:val="10"/>
              </w:rPr>
            </w:pPr>
          </w:p>
          <w:p w14:paraId="4D58A467" w14:textId="77777777" w:rsidR="00A15D2A" w:rsidRPr="00AD5DB5" w:rsidRDefault="00A15D2A" w:rsidP="0007255C">
            <w:pPr>
              <w:pStyle w:val="NormalWeb"/>
              <w:numPr>
                <w:ilvl w:val="0"/>
                <w:numId w:val="33"/>
              </w:numPr>
              <w:spacing w:before="0" w:beforeAutospacing="0" w:after="0" w:afterAutospacing="0"/>
              <w:ind w:left="104" w:hanging="180"/>
              <w:rPr>
                <w:rFonts w:ascii="Arial" w:hAnsi="Arial" w:cs="Arial"/>
                <w:b/>
                <w:color w:val="00B050"/>
                <w:sz w:val="16"/>
                <w:szCs w:val="16"/>
              </w:rPr>
            </w:pPr>
            <w:r w:rsidRPr="00AD5DB5">
              <w:rPr>
                <w:rFonts w:ascii="Arial" w:hAnsi="Arial" w:cs="Arial"/>
                <w:b/>
                <w:color w:val="00B050"/>
                <w:sz w:val="16"/>
                <w:szCs w:val="16"/>
              </w:rPr>
              <w:t xml:space="preserve">Tour of </w:t>
            </w:r>
            <w:proofErr w:type="spellStart"/>
            <w:r w:rsidRPr="00AD5DB5">
              <w:rPr>
                <w:rFonts w:ascii="Arial" w:hAnsi="Arial" w:cs="Arial"/>
                <w:b/>
                <w:color w:val="00B050"/>
                <w:sz w:val="16"/>
                <w:szCs w:val="16"/>
              </w:rPr>
              <w:t>Palamidi</w:t>
            </w:r>
            <w:proofErr w:type="spellEnd"/>
            <w:r w:rsidRPr="00AD5DB5">
              <w:rPr>
                <w:rFonts w:ascii="Arial" w:hAnsi="Arial" w:cs="Arial"/>
                <w:b/>
                <w:color w:val="00B050"/>
                <w:sz w:val="16"/>
                <w:szCs w:val="16"/>
              </w:rPr>
              <w:t xml:space="preserve"> Fortress &amp; St. Andrews Church</w:t>
            </w:r>
          </w:p>
        </w:tc>
        <w:tc>
          <w:tcPr>
            <w:tcW w:w="1525" w:type="pct"/>
            <w:tcBorders>
              <w:top w:val="outset" w:sz="6" w:space="0" w:color="111111"/>
              <w:left w:val="outset" w:sz="6" w:space="0" w:color="111111"/>
              <w:bottom w:val="outset" w:sz="6" w:space="0" w:color="111111"/>
              <w:right w:val="outset" w:sz="6" w:space="0" w:color="111111"/>
            </w:tcBorders>
            <w:vAlign w:val="center"/>
          </w:tcPr>
          <w:p w14:paraId="5CA7F4A2"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w:t>
            </w:r>
            <w:r w:rsidR="00B46E4A">
              <w:rPr>
                <w:rFonts w:ascii="Arial" w:hAnsi="Arial" w:cs="Arial"/>
                <w:b/>
                <w:color w:val="0070C0"/>
                <w:sz w:val="16"/>
                <w:szCs w:val="16"/>
              </w:rPr>
              <w:t>60</w:t>
            </w:r>
          </w:p>
          <w:p w14:paraId="3260D64D"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15</w:t>
            </w:r>
          </w:p>
          <w:p w14:paraId="480A0D95" w14:textId="77777777" w:rsidR="00A15D2A" w:rsidRDefault="00A15D2A" w:rsidP="0019108C">
            <w:pPr>
              <w:pStyle w:val="NormalWeb"/>
              <w:spacing w:before="0" w:beforeAutospacing="0" w:after="0" w:afterAutospacing="0"/>
              <w:rPr>
                <w:rFonts w:ascii="Arial" w:hAnsi="Arial" w:cs="Arial"/>
                <w:bCs/>
                <w:i/>
                <w:color w:val="B30059"/>
                <w:sz w:val="16"/>
                <w:szCs w:val="16"/>
              </w:rPr>
            </w:pPr>
            <w:r w:rsidRPr="00116334">
              <w:rPr>
                <w:rFonts w:ascii="Arial" w:hAnsi="Arial" w:cs="Arial"/>
                <w:bCs/>
                <w:i/>
                <w:color w:val="B30059"/>
                <w:sz w:val="16"/>
                <w:szCs w:val="16"/>
              </w:rPr>
              <w:t xml:space="preserve">Complete the Homework </w:t>
            </w:r>
            <w:r>
              <w:rPr>
                <w:rFonts w:ascii="Arial" w:hAnsi="Arial" w:cs="Arial"/>
                <w:bCs/>
                <w:i/>
                <w:color w:val="B30059"/>
                <w:sz w:val="16"/>
                <w:szCs w:val="16"/>
              </w:rPr>
              <w:t>5</w:t>
            </w:r>
            <w:r w:rsidRPr="00116334">
              <w:rPr>
                <w:rFonts w:ascii="Arial" w:hAnsi="Arial" w:cs="Arial"/>
                <w:bCs/>
                <w:i/>
                <w:color w:val="B30059"/>
                <w:sz w:val="16"/>
                <w:szCs w:val="16"/>
              </w:rPr>
              <w:t xml:space="preserve">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w:t>
            </w:r>
            <w:r>
              <w:rPr>
                <w:rFonts w:ascii="Arial" w:hAnsi="Arial" w:cs="Arial"/>
                <w:bCs/>
                <w:i/>
                <w:color w:val="B30059"/>
                <w:sz w:val="16"/>
                <w:szCs w:val="16"/>
              </w:rPr>
              <w:t>5</w:t>
            </w:r>
            <w:r w:rsidRPr="00116334">
              <w:rPr>
                <w:rFonts w:ascii="Arial" w:hAnsi="Arial" w:cs="Arial"/>
                <w:bCs/>
                <w:i/>
                <w:color w:val="B30059"/>
                <w:sz w:val="16"/>
                <w:szCs w:val="16"/>
              </w:rPr>
              <w:t xml:space="preserve"> DUE at start of class</w:t>
            </w:r>
          </w:p>
          <w:p w14:paraId="44B7DD27" w14:textId="77777777" w:rsidR="00F11A6F" w:rsidRDefault="00F11A6F" w:rsidP="0019108C">
            <w:pPr>
              <w:pStyle w:val="NormalWeb"/>
              <w:spacing w:before="0" w:beforeAutospacing="0" w:after="0" w:afterAutospacing="0"/>
              <w:rPr>
                <w:rFonts w:ascii="Arial" w:hAnsi="Arial" w:cs="Arial"/>
                <w:bCs/>
                <w:i/>
                <w:color w:val="B30059"/>
                <w:sz w:val="16"/>
                <w:szCs w:val="16"/>
              </w:rPr>
            </w:pPr>
          </w:p>
          <w:p w14:paraId="5CABFAB5" w14:textId="77777777" w:rsidR="00F11A6F" w:rsidRDefault="00F11A6F" w:rsidP="0019108C">
            <w:pPr>
              <w:pStyle w:val="NormalWeb"/>
              <w:spacing w:before="0" w:beforeAutospacing="0" w:after="0" w:afterAutospacing="0"/>
              <w:rPr>
                <w:rFonts w:ascii="Arial" w:hAnsi="Arial" w:cs="Arial"/>
                <w:bCs/>
                <w:i/>
                <w:color w:val="B30059"/>
                <w:sz w:val="16"/>
                <w:szCs w:val="16"/>
              </w:rPr>
            </w:pPr>
          </w:p>
          <w:p w14:paraId="4CBDCDEA" w14:textId="77777777" w:rsidR="00F11A6F" w:rsidRDefault="00F11A6F" w:rsidP="00F11A6F">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GBL491</w:t>
            </w:r>
          </w:p>
          <w:p w14:paraId="289173E2" w14:textId="77777777" w:rsidR="00F11A6F" w:rsidRPr="00373554" w:rsidRDefault="00F11A6F" w:rsidP="0019108C">
            <w:pPr>
              <w:pStyle w:val="NormalWeb"/>
              <w:spacing w:before="0" w:beforeAutospacing="0" w:after="0" w:afterAutospacing="0"/>
              <w:rPr>
                <w:rFonts w:ascii="Arial" w:hAnsi="Arial" w:cs="Arial"/>
                <w:bCs/>
                <w:i/>
                <w:color w:val="B30059"/>
                <w:sz w:val="16"/>
                <w:szCs w:val="16"/>
              </w:rPr>
            </w:pPr>
            <w:r w:rsidRPr="00FA6683">
              <w:rPr>
                <w:rFonts w:ascii="Arial" w:hAnsi="Arial" w:cs="Arial"/>
                <w:b/>
                <w:bCs/>
                <w:color w:val="B30059"/>
                <w:sz w:val="16"/>
                <w:szCs w:val="16"/>
              </w:rPr>
              <w:t>In-country observational learning exercise</w:t>
            </w:r>
            <w:r>
              <w:rPr>
                <w:rFonts w:ascii="Arial" w:hAnsi="Arial" w:cs="Arial"/>
                <w:b/>
                <w:bCs/>
                <w:color w:val="B30059"/>
                <w:sz w:val="16"/>
                <w:szCs w:val="16"/>
              </w:rPr>
              <w:t xml:space="preserve"> </w:t>
            </w:r>
            <w:r w:rsidRPr="00783FE7">
              <w:rPr>
                <w:rFonts w:ascii="Arial" w:hAnsi="Arial" w:cs="Arial"/>
                <w:b/>
                <w:bCs/>
                <w:color w:val="B30059"/>
                <w:sz w:val="16"/>
                <w:szCs w:val="16"/>
              </w:rPr>
              <w:t>DUE at start of class</w:t>
            </w:r>
          </w:p>
        </w:tc>
        <w:tc>
          <w:tcPr>
            <w:tcW w:w="282" w:type="pct"/>
            <w:tcBorders>
              <w:top w:val="outset" w:sz="6" w:space="0" w:color="111111"/>
              <w:left w:val="outset" w:sz="6" w:space="0" w:color="111111"/>
              <w:bottom w:val="outset" w:sz="6" w:space="0" w:color="111111"/>
              <w:right w:val="outset" w:sz="6" w:space="0" w:color="111111"/>
            </w:tcBorders>
          </w:tcPr>
          <w:p w14:paraId="6F1771D3"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p w14:paraId="7176ABDA" w14:textId="77777777" w:rsidR="00A15D2A" w:rsidRDefault="00A15D2A" w:rsidP="0019108C">
            <w:pPr>
              <w:pStyle w:val="NormalWeb"/>
              <w:spacing w:before="0" w:beforeAutospacing="0" w:after="0" w:afterAutospacing="0"/>
              <w:jc w:val="center"/>
              <w:rPr>
                <w:rFonts w:ascii="Arial" w:hAnsi="Arial" w:cs="Arial"/>
                <w:b/>
                <w:sz w:val="16"/>
                <w:szCs w:val="16"/>
              </w:rPr>
            </w:pPr>
          </w:p>
          <w:p w14:paraId="70ABC24D" w14:textId="77777777" w:rsidR="00A15D2A" w:rsidRDefault="00A15D2A" w:rsidP="0019108C">
            <w:pPr>
              <w:pStyle w:val="NormalWeb"/>
              <w:spacing w:before="0" w:beforeAutospacing="0" w:after="0" w:afterAutospacing="0"/>
              <w:jc w:val="center"/>
              <w:rPr>
                <w:rFonts w:ascii="Arial" w:hAnsi="Arial" w:cs="Arial"/>
                <w:b/>
                <w:sz w:val="16"/>
                <w:szCs w:val="16"/>
              </w:rPr>
            </w:pPr>
          </w:p>
          <w:p w14:paraId="084A0AC6" w14:textId="77777777" w:rsidR="00A15D2A" w:rsidRDefault="00A15D2A" w:rsidP="0019108C">
            <w:pPr>
              <w:pStyle w:val="NormalWeb"/>
              <w:spacing w:before="0" w:beforeAutospacing="0" w:after="0" w:afterAutospacing="0"/>
              <w:jc w:val="center"/>
              <w:rPr>
                <w:rFonts w:ascii="Arial" w:hAnsi="Arial" w:cs="Arial"/>
                <w:b/>
                <w:sz w:val="16"/>
                <w:szCs w:val="16"/>
              </w:rPr>
            </w:pPr>
          </w:p>
          <w:p w14:paraId="1B8BF8B7" w14:textId="77777777" w:rsidR="00A15D2A" w:rsidRDefault="00A15D2A" w:rsidP="0019108C">
            <w:pPr>
              <w:pStyle w:val="NormalWeb"/>
              <w:spacing w:before="0" w:beforeAutospacing="0" w:after="0" w:afterAutospacing="0"/>
              <w:jc w:val="center"/>
              <w:rPr>
                <w:rFonts w:ascii="Arial" w:hAnsi="Arial" w:cs="Arial"/>
                <w:b/>
                <w:sz w:val="16"/>
                <w:szCs w:val="16"/>
              </w:rPr>
            </w:pPr>
          </w:p>
          <w:p w14:paraId="63D15374" w14:textId="77777777" w:rsidR="00A15D2A" w:rsidRDefault="00A15D2A" w:rsidP="0019108C">
            <w:pPr>
              <w:pStyle w:val="NormalWeb"/>
              <w:spacing w:before="0" w:beforeAutospacing="0" w:after="0" w:afterAutospacing="0"/>
              <w:jc w:val="center"/>
              <w:rPr>
                <w:rFonts w:ascii="Arial" w:hAnsi="Arial" w:cs="Arial"/>
                <w:b/>
                <w:sz w:val="16"/>
                <w:szCs w:val="16"/>
              </w:rPr>
            </w:pPr>
          </w:p>
          <w:p w14:paraId="707B7436"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p w14:paraId="4B262B1C" w14:textId="77777777" w:rsidR="00A15D2A" w:rsidRDefault="00A15D2A" w:rsidP="0019108C">
            <w:pPr>
              <w:pStyle w:val="NormalWeb"/>
              <w:spacing w:before="0" w:beforeAutospacing="0" w:after="0" w:afterAutospacing="0"/>
              <w:jc w:val="center"/>
              <w:rPr>
                <w:rFonts w:ascii="Arial" w:hAnsi="Arial" w:cs="Arial"/>
                <w:b/>
                <w:sz w:val="16"/>
                <w:szCs w:val="16"/>
              </w:rPr>
            </w:pPr>
          </w:p>
          <w:p w14:paraId="1250B5CE" w14:textId="77777777" w:rsidR="00A15D2A" w:rsidRDefault="00A15D2A" w:rsidP="0019108C">
            <w:pPr>
              <w:pStyle w:val="NormalWeb"/>
              <w:spacing w:before="0" w:beforeAutospacing="0" w:after="0" w:afterAutospacing="0"/>
              <w:jc w:val="center"/>
              <w:rPr>
                <w:rFonts w:ascii="Arial" w:hAnsi="Arial" w:cs="Arial"/>
                <w:b/>
                <w:sz w:val="16"/>
                <w:szCs w:val="16"/>
              </w:rPr>
            </w:pPr>
          </w:p>
          <w:p w14:paraId="3D5B5124" w14:textId="77777777" w:rsidR="00A15D2A" w:rsidRDefault="00A15D2A" w:rsidP="0019108C">
            <w:pPr>
              <w:pStyle w:val="NormalWeb"/>
              <w:spacing w:before="0" w:beforeAutospacing="0" w:after="0" w:afterAutospacing="0"/>
              <w:jc w:val="center"/>
              <w:rPr>
                <w:rFonts w:ascii="Arial" w:hAnsi="Arial" w:cs="Arial"/>
                <w:b/>
                <w:sz w:val="16"/>
                <w:szCs w:val="16"/>
              </w:rPr>
            </w:pPr>
          </w:p>
          <w:p w14:paraId="7344997B"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tc>
      </w:tr>
      <w:tr w:rsidR="00A15D2A" w14:paraId="6F015439" w14:textId="77777777" w:rsidTr="0084329D">
        <w:trPr>
          <w:gridAfter w:val="1"/>
          <w:wAfter w:w="5" w:type="pct"/>
          <w:trHeight w:val="285"/>
        </w:trPr>
        <w:tc>
          <w:tcPr>
            <w:tcW w:w="314" w:type="pct"/>
            <w:vMerge/>
            <w:tcBorders>
              <w:top w:val="nil"/>
              <w:left w:val="outset" w:sz="6" w:space="0" w:color="111111"/>
              <w:bottom w:val="outset" w:sz="6" w:space="0" w:color="111111"/>
              <w:right w:val="outset" w:sz="6" w:space="0" w:color="111111"/>
            </w:tcBorders>
          </w:tcPr>
          <w:p w14:paraId="6D574648" w14:textId="77777777" w:rsidR="00A15D2A" w:rsidRPr="00116334" w:rsidRDefault="00A15D2A" w:rsidP="00386D82">
            <w:pPr>
              <w:rPr>
                <w:rFonts w:ascii="Arial" w:hAnsi="Arial" w:cs="Arial"/>
                <w:sz w:val="16"/>
                <w:szCs w:val="16"/>
              </w:rPr>
            </w:pPr>
          </w:p>
        </w:tc>
        <w:tc>
          <w:tcPr>
            <w:tcW w:w="283" w:type="pct"/>
            <w:tcBorders>
              <w:top w:val="outset" w:sz="6" w:space="0" w:color="111111"/>
              <w:left w:val="outset" w:sz="6" w:space="0" w:color="111111"/>
              <w:bottom w:val="outset" w:sz="6" w:space="0" w:color="111111"/>
              <w:right w:val="outset" w:sz="6" w:space="0" w:color="111111"/>
            </w:tcBorders>
          </w:tcPr>
          <w:p w14:paraId="48301D4F"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14-15</w:t>
            </w:r>
          </w:p>
        </w:tc>
        <w:tc>
          <w:tcPr>
            <w:tcW w:w="402" w:type="pct"/>
            <w:tcBorders>
              <w:top w:val="outset" w:sz="6" w:space="0" w:color="111111"/>
              <w:left w:val="outset" w:sz="6" w:space="0" w:color="111111"/>
              <w:bottom w:val="outset" w:sz="6" w:space="0" w:color="111111"/>
              <w:right w:val="outset" w:sz="6" w:space="0" w:color="111111"/>
            </w:tcBorders>
            <w:vAlign w:val="center"/>
          </w:tcPr>
          <w:p w14:paraId="78E141ED"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SAT-SUN</w:t>
            </w:r>
          </w:p>
          <w:p w14:paraId="74AB2651" w14:textId="3E7CA8DE" w:rsidR="00A15D2A" w:rsidRPr="00116334" w:rsidRDefault="00A15D2A" w:rsidP="0084329D">
            <w:pPr>
              <w:spacing w:after="0" w:line="240" w:lineRule="auto"/>
              <w:jc w:val="center"/>
              <w:rPr>
                <w:rFonts w:ascii="Arial" w:hAnsi="Arial" w:cs="Arial"/>
                <w:sz w:val="16"/>
                <w:szCs w:val="16"/>
              </w:rPr>
            </w:pPr>
            <w:r w:rsidRPr="00116334">
              <w:rPr>
                <w:rFonts w:ascii="Arial" w:hAnsi="Arial" w:cs="Arial"/>
                <w:b/>
                <w:sz w:val="16"/>
                <w:szCs w:val="16"/>
              </w:rPr>
              <w:t>Ju</w:t>
            </w:r>
            <w:r>
              <w:rPr>
                <w:rFonts w:ascii="Arial" w:hAnsi="Arial" w:cs="Arial"/>
                <w:b/>
                <w:sz w:val="16"/>
                <w:szCs w:val="16"/>
              </w:rPr>
              <w:t>l</w:t>
            </w:r>
            <w:r w:rsidRPr="00116334">
              <w:rPr>
                <w:rFonts w:ascii="Arial" w:hAnsi="Arial" w:cs="Arial"/>
                <w:b/>
                <w:sz w:val="16"/>
                <w:szCs w:val="16"/>
              </w:rPr>
              <w:t xml:space="preserve"> </w:t>
            </w:r>
            <w:r w:rsidR="00206147">
              <w:rPr>
                <w:rFonts w:ascii="Arial" w:hAnsi="Arial" w:cs="Arial"/>
                <w:b/>
                <w:sz w:val="16"/>
                <w:szCs w:val="16"/>
              </w:rPr>
              <w:t>23</w:t>
            </w:r>
            <w:r>
              <w:rPr>
                <w:rFonts w:ascii="Arial" w:hAnsi="Arial" w:cs="Arial"/>
                <w:b/>
                <w:sz w:val="16"/>
                <w:szCs w:val="16"/>
              </w:rPr>
              <w:t>-</w:t>
            </w:r>
            <w:r w:rsidR="00206147">
              <w:rPr>
                <w:rFonts w:ascii="Arial" w:hAnsi="Arial" w:cs="Arial"/>
                <w:b/>
                <w:sz w:val="16"/>
                <w:szCs w:val="16"/>
              </w:rPr>
              <w:t>24</w:t>
            </w:r>
          </w:p>
        </w:tc>
        <w:tc>
          <w:tcPr>
            <w:tcW w:w="303" w:type="pct"/>
            <w:tcBorders>
              <w:top w:val="outset" w:sz="6" w:space="0" w:color="111111"/>
              <w:left w:val="outset" w:sz="6" w:space="0" w:color="111111"/>
              <w:bottom w:val="outset" w:sz="6" w:space="0" w:color="111111"/>
              <w:right w:val="outset" w:sz="6" w:space="0" w:color="111111"/>
            </w:tcBorders>
            <w:vAlign w:val="center"/>
          </w:tcPr>
          <w:p w14:paraId="64E9F021"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vAlign w:val="center"/>
          </w:tcPr>
          <w:p w14:paraId="7DAE01D1"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1788BB58" w14:textId="77777777" w:rsidR="00A15D2A" w:rsidRPr="00DA6951" w:rsidRDefault="00A15D2A" w:rsidP="0007255C">
            <w:pPr>
              <w:pStyle w:val="NormalWeb"/>
              <w:numPr>
                <w:ilvl w:val="0"/>
                <w:numId w:val="32"/>
              </w:numPr>
              <w:spacing w:before="0" w:beforeAutospacing="0" w:after="0" w:afterAutospacing="0"/>
              <w:ind w:left="104" w:hanging="180"/>
              <w:rPr>
                <w:rFonts w:ascii="Arial" w:hAnsi="Arial" w:cs="Arial"/>
                <w:b/>
                <w:color w:val="FF0000"/>
                <w:sz w:val="16"/>
                <w:szCs w:val="16"/>
              </w:rPr>
            </w:pPr>
            <w:r w:rsidRPr="00DA6951">
              <w:rPr>
                <w:rFonts w:ascii="Arial" w:hAnsi="Arial" w:cs="Arial"/>
                <w:b/>
                <w:color w:val="FF0000"/>
                <w:sz w:val="16"/>
                <w:szCs w:val="16"/>
              </w:rPr>
              <w:t>FREE TIME</w:t>
            </w:r>
          </w:p>
        </w:tc>
        <w:tc>
          <w:tcPr>
            <w:tcW w:w="1525" w:type="pct"/>
            <w:tcBorders>
              <w:top w:val="outset" w:sz="6" w:space="0" w:color="111111"/>
              <w:left w:val="outset" w:sz="6" w:space="0" w:color="111111"/>
              <w:bottom w:val="outset" w:sz="6" w:space="0" w:color="111111"/>
              <w:right w:val="outset" w:sz="6" w:space="0" w:color="111111"/>
            </w:tcBorders>
            <w:vAlign w:val="center"/>
          </w:tcPr>
          <w:p w14:paraId="7387E1BA" w14:textId="77777777" w:rsidR="00A15D2A" w:rsidRPr="00116334" w:rsidRDefault="00A15D2A" w:rsidP="0019108C">
            <w:pPr>
              <w:pStyle w:val="NormalWeb"/>
              <w:spacing w:before="0" w:beforeAutospacing="0" w:after="0" w:afterAutospacing="0"/>
              <w:rPr>
                <w:rFonts w:ascii="Arial" w:hAnsi="Arial" w:cs="Arial"/>
                <w:b/>
                <w:color w:val="B30059"/>
                <w:sz w:val="16"/>
                <w:szCs w:val="16"/>
              </w:rPr>
            </w:pPr>
          </w:p>
        </w:tc>
        <w:tc>
          <w:tcPr>
            <w:tcW w:w="282" w:type="pct"/>
            <w:tcBorders>
              <w:top w:val="outset" w:sz="6" w:space="0" w:color="111111"/>
              <w:left w:val="outset" w:sz="6" w:space="0" w:color="111111"/>
              <w:bottom w:val="outset" w:sz="6" w:space="0" w:color="111111"/>
              <w:right w:val="outset" w:sz="6" w:space="0" w:color="111111"/>
            </w:tcBorders>
          </w:tcPr>
          <w:p w14:paraId="3EEB96B4" w14:textId="77777777" w:rsidR="00A15D2A" w:rsidRPr="00116334" w:rsidRDefault="00A15D2A" w:rsidP="0019108C">
            <w:pPr>
              <w:pStyle w:val="NormalWeb"/>
              <w:spacing w:before="0" w:beforeAutospacing="0" w:after="0" w:afterAutospacing="0"/>
              <w:rPr>
                <w:rFonts w:ascii="Arial" w:hAnsi="Arial" w:cs="Arial"/>
                <w:b/>
                <w:sz w:val="16"/>
                <w:szCs w:val="16"/>
              </w:rPr>
            </w:pPr>
          </w:p>
        </w:tc>
      </w:tr>
      <w:tr w:rsidR="00A15D2A" w14:paraId="18885A6A" w14:textId="77777777" w:rsidTr="0084329D">
        <w:trPr>
          <w:gridAfter w:val="1"/>
          <w:wAfter w:w="5" w:type="pct"/>
          <w:trHeight w:val="1998"/>
        </w:trPr>
        <w:tc>
          <w:tcPr>
            <w:tcW w:w="314" w:type="pct"/>
            <w:vMerge w:val="restart"/>
            <w:tcBorders>
              <w:top w:val="outset" w:sz="6" w:space="0" w:color="111111"/>
              <w:left w:val="outset" w:sz="6" w:space="0" w:color="111111"/>
              <w:right w:val="outset" w:sz="6" w:space="0" w:color="111111"/>
            </w:tcBorders>
            <w:vAlign w:val="center"/>
          </w:tcPr>
          <w:p w14:paraId="210910EF"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WK 11</w:t>
            </w:r>
          </w:p>
        </w:tc>
        <w:tc>
          <w:tcPr>
            <w:tcW w:w="283" w:type="pct"/>
            <w:tcBorders>
              <w:top w:val="outset" w:sz="6" w:space="0" w:color="111111"/>
              <w:left w:val="outset" w:sz="6" w:space="0" w:color="111111"/>
              <w:right w:val="outset" w:sz="6" w:space="0" w:color="111111"/>
            </w:tcBorders>
            <w:vAlign w:val="center"/>
          </w:tcPr>
          <w:p w14:paraId="73DB6EF9"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16</w:t>
            </w:r>
          </w:p>
        </w:tc>
        <w:tc>
          <w:tcPr>
            <w:tcW w:w="402" w:type="pct"/>
            <w:tcBorders>
              <w:top w:val="outset" w:sz="6" w:space="0" w:color="111111"/>
              <w:left w:val="outset" w:sz="6" w:space="0" w:color="111111"/>
              <w:bottom w:val="outset" w:sz="6" w:space="0" w:color="111111"/>
              <w:right w:val="outset" w:sz="6" w:space="0" w:color="111111"/>
            </w:tcBorders>
            <w:vAlign w:val="center"/>
          </w:tcPr>
          <w:p w14:paraId="443D319B"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MON</w:t>
            </w:r>
          </w:p>
          <w:p w14:paraId="7AA4D78E" w14:textId="4DE7DAC6" w:rsidR="00A15D2A" w:rsidRPr="00116334" w:rsidRDefault="00A15D2A" w:rsidP="0084329D">
            <w:pPr>
              <w:spacing w:after="0" w:line="240" w:lineRule="auto"/>
              <w:jc w:val="center"/>
              <w:rPr>
                <w:rFonts w:ascii="Arial" w:hAnsi="Arial" w:cs="Arial"/>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w:t>
            </w:r>
            <w:r w:rsidR="00206147">
              <w:rPr>
                <w:rFonts w:ascii="Arial" w:hAnsi="Arial" w:cs="Arial"/>
                <w:sz w:val="16"/>
                <w:szCs w:val="16"/>
              </w:rPr>
              <w:t>25</w:t>
            </w:r>
          </w:p>
        </w:tc>
        <w:tc>
          <w:tcPr>
            <w:tcW w:w="303" w:type="pct"/>
            <w:tcBorders>
              <w:top w:val="outset" w:sz="6" w:space="0" w:color="111111"/>
              <w:left w:val="outset" w:sz="6" w:space="0" w:color="111111"/>
              <w:bottom w:val="outset" w:sz="6" w:space="0" w:color="111111"/>
              <w:right w:val="outset" w:sz="6" w:space="0" w:color="111111"/>
            </w:tcBorders>
            <w:vAlign w:val="center"/>
          </w:tcPr>
          <w:p w14:paraId="20EE5108"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tcPr>
          <w:p w14:paraId="71A76FDA"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w:t>
            </w:r>
            <w:r>
              <w:rPr>
                <w:rFonts w:ascii="Arial" w:hAnsi="Arial" w:cs="Arial"/>
                <w:sz w:val="16"/>
                <w:szCs w:val="16"/>
              </w:rPr>
              <w:t>3</w:t>
            </w:r>
            <w:r w:rsidRPr="004138CB">
              <w:rPr>
                <w:rFonts w:ascii="Arial" w:hAnsi="Arial" w:cs="Arial"/>
                <w:sz w:val="16"/>
                <w:szCs w:val="16"/>
              </w:rPr>
              <w:t>0 am</w:t>
            </w:r>
          </w:p>
          <w:p w14:paraId="3F7AF721"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6B678D6B"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11</w:t>
            </w:r>
            <w:r w:rsidRPr="004138CB">
              <w:rPr>
                <w:rFonts w:ascii="Arial" w:hAnsi="Arial" w:cs="Arial"/>
                <w:sz w:val="16"/>
                <w:szCs w:val="16"/>
              </w:rPr>
              <w:t>:</w:t>
            </w:r>
            <w:r>
              <w:rPr>
                <w:rFonts w:ascii="Arial" w:hAnsi="Arial" w:cs="Arial"/>
                <w:sz w:val="16"/>
                <w:szCs w:val="16"/>
              </w:rPr>
              <w:t>3</w:t>
            </w:r>
            <w:r w:rsidRPr="004138CB">
              <w:rPr>
                <w:rFonts w:ascii="Arial" w:hAnsi="Arial" w:cs="Arial"/>
                <w:sz w:val="16"/>
                <w:szCs w:val="16"/>
              </w:rPr>
              <w:t xml:space="preserve">0 </w:t>
            </w:r>
            <w:r>
              <w:rPr>
                <w:rFonts w:ascii="Arial" w:hAnsi="Arial" w:cs="Arial"/>
                <w:sz w:val="16"/>
                <w:szCs w:val="16"/>
              </w:rPr>
              <w:t>a</w:t>
            </w:r>
            <w:r w:rsidRPr="004138CB">
              <w:rPr>
                <w:rFonts w:ascii="Arial" w:hAnsi="Arial" w:cs="Arial"/>
                <w:sz w:val="16"/>
                <w:szCs w:val="16"/>
              </w:rPr>
              <w:t>m</w:t>
            </w:r>
          </w:p>
          <w:p w14:paraId="7EA9394E" w14:textId="77777777" w:rsidR="00F91884" w:rsidRPr="00FE6061" w:rsidRDefault="00F91884" w:rsidP="00F91884">
            <w:pPr>
              <w:pStyle w:val="NormalWeb"/>
              <w:spacing w:before="0" w:beforeAutospacing="0" w:after="0" w:afterAutospacing="0"/>
              <w:rPr>
                <w:rFonts w:ascii="Arial" w:hAnsi="Arial" w:cs="Arial"/>
                <w:b/>
                <w:i/>
                <w:sz w:val="16"/>
                <w:szCs w:val="16"/>
              </w:rPr>
            </w:pPr>
          </w:p>
          <w:p w14:paraId="3D0853DB"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0385CF68"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3F7269E6"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0 pm</w:t>
            </w:r>
          </w:p>
          <w:p w14:paraId="23558156" w14:textId="77777777" w:rsidR="00A15D2A" w:rsidRPr="00FE6061" w:rsidRDefault="00A15D2A" w:rsidP="0019108C">
            <w:pPr>
              <w:pStyle w:val="NormalWeb"/>
              <w:spacing w:before="0" w:beforeAutospacing="0" w:after="0" w:afterAutospacing="0"/>
              <w:jc w:val="center"/>
              <w:rPr>
                <w:rFonts w:ascii="Arial" w:hAnsi="Arial" w:cs="Arial"/>
                <w:b/>
                <w:i/>
                <w:sz w:val="10"/>
                <w:szCs w:val="10"/>
              </w:rPr>
            </w:pPr>
          </w:p>
          <w:p w14:paraId="224F7F7C"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3</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5EDA7736"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7E1C312C" w14:textId="77777777" w:rsidR="00A15D2A" w:rsidRPr="00CB2A78"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6</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0 pm</w:t>
            </w:r>
          </w:p>
        </w:tc>
        <w:tc>
          <w:tcPr>
            <w:tcW w:w="1486" w:type="pct"/>
            <w:tcBorders>
              <w:top w:val="outset" w:sz="6" w:space="0" w:color="111111"/>
              <w:left w:val="outset" w:sz="6" w:space="0" w:color="111111"/>
              <w:bottom w:val="outset" w:sz="6" w:space="0" w:color="111111"/>
              <w:right w:val="outset" w:sz="6" w:space="0" w:color="111111"/>
            </w:tcBorders>
          </w:tcPr>
          <w:p w14:paraId="1A976E08"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3E64E4ED" w14:textId="77777777" w:rsidR="00A15D2A" w:rsidRPr="00906DC9" w:rsidRDefault="00A15D2A" w:rsidP="0007255C">
            <w:pPr>
              <w:pStyle w:val="NormalWeb"/>
              <w:numPr>
                <w:ilvl w:val="0"/>
                <w:numId w:val="32"/>
              </w:numPr>
              <w:spacing w:before="0" w:beforeAutospacing="0" w:after="0" w:afterAutospacing="0"/>
              <w:ind w:left="104" w:hanging="180"/>
              <w:rPr>
                <w:rFonts w:ascii="Arial" w:hAnsi="Arial" w:cs="Arial"/>
                <w:b/>
                <w:sz w:val="16"/>
                <w:szCs w:val="16"/>
              </w:rPr>
            </w:pPr>
            <w:r w:rsidRPr="004138CB">
              <w:rPr>
                <w:rFonts w:ascii="Arial" w:hAnsi="Arial" w:cs="Arial"/>
                <w:sz w:val="16"/>
                <w:szCs w:val="16"/>
              </w:rPr>
              <w:t>Lecture: Employment Discrimination</w:t>
            </w:r>
          </w:p>
          <w:p w14:paraId="3FAF1E88" w14:textId="77777777" w:rsidR="00A15D2A" w:rsidRPr="00F91884" w:rsidRDefault="00A15D2A" w:rsidP="0019108C">
            <w:pPr>
              <w:pStyle w:val="NormalWeb"/>
              <w:spacing w:before="0" w:beforeAutospacing="0" w:after="0" w:afterAutospacing="0"/>
              <w:rPr>
                <w:rFonts w:ascii="Arial" w:hAnsi="Arial" w:cs="Arial"/>
                <w:sz w:val="10"/>
                <w:szCs w:val="10"/>
              </w:rPr>
            </w:pPr>
          </w:p>
          <w:p w14:paraId="3C33175B" w14:textId="77777777" w:rsidR="00A15D2A" w:rsidRDefault="00A15D2A" w:rsidP="0007255C">
            <w:pPr>
              <w:numPr>
                <w:ilvl w:val="0"/>
                <w:numId w:val="33"/>
              </w:numPr>
              <w:spacing w:after="0" w:line="240" w:lineRule="auto"/>
              <w:ind w:left="107" w:hanging="180"/>
              <w:rPr>
                <w:rFonts w:ascii="Arial" w:hAnsi="Arial" w:cs="Arial"/>
                <w:b/>
                <w:color w:val="FF0000"/>
                <w:sz w:val="16"/>
                <w:szCs w:val="16"/>
              </w:rPr>
            </w:pPr>
            <w:r w:rsidRPr="005D242E">
              <w:rPr>
                <w:rFonts w:ascii="Arial" w:hAnsi="Arial" w:cs="Arial"/>
                <w:b/>
                <w:color w:val="FF0000"/>
                <w:sz w:val="16"/>
                <w:szCs w:val="16"/>
              </w:rPr>
              <w:t>LUNCH BREAK</w:t>
            </w:r>
          </w:p>
          <w:p w14:paraId="0F13D0A2" w14:textId="77777777" w:rsidR="00A15D2A" w:rsidRPr="00087807" w:rsidRDefault="00A15D2A" w:rsidP="0019108C">
            <w:pPr>
              <w:pStyle w:val="NormalWeb"/>
              <w:spacing w:before="0" w:beforeAutospacing="0" w:after="0" w:afterAutospacing="0"/>
              <w:rPr>
                <w:rFonts w:ascii="Arial" w:hAnsi="Arial" w:cs="Arial"/>
                <w:sz w:val="10"/>
                <w:szCs w:val="10"/>
              </w:rPr>
            </w:pPr>
          </w:p>
          <w:p w14:paraId="063790C6" w14:textId="77777777" w:rsidR="00A15D2A" w:rsidRPr="0074161F" w:rsidRDefault="00A15D2A" w:rsidP="0007255C">
            <w:pPr>
              <w:pStyle w:val="NormalWeb"/>
              <w:numPr>
                <w:ilvl w:val="0"/>
                <w:numId w:val="32"/>
              </w:numPr>
              <w:spacing w:before="0" w:beforeAutospacing="0" w:after="0" w:afterAutospacing="0"/>
              <w:ind w:left="104" w:hanging="180"/>
              <w:rPr>
                <w:rFonts w:ascii="Arial" w:hAnsi="Arial" w:cs="Arial"/>
                <w:b/>
                <w:color w:val="E36C0A"/>
                <w:sz w:val="16"/>
                <w:szCs w:val="16"/>
              </w:rPr>
            </w:pPr>
            <w:r w:rsidRPr="0074161F">
              <w:rPr>
                <w:rFonts w:ascii="Arial" w:hAnsi="Arial" w:cs="Arial"/>
                <w:b/>
                <w:color w:val="E36C0A"/>
                <w:sz w:val="16"/>
                <w:szCs w:val="16"/>
              </w:rPr>
              <w:t>Lecture: Women in Greece</w:t>
            </w:r>
          </w:p>
          <w:p w14:paraId="1CB9BF11" w14:textId="77777777" w:rsidR="00A15D2A" w:rsidRDefault="00A15D2A" w:rsidP="0019108C">
            <w:pPr>
              <w:pStyle w:val="ListParagraph"/>
              <w:spacing w:after="0" w:line="240" w:lineRule="auto"/>
              <w:ind w:left="104"/>
              <w:rPr>
                <w:rFonts w:cs="Arial"/>
                <w:sz w:val="16"/>
                <w:szCs w:val="16"/>
              </w:rPr>
            </w:pPr>
            <w:r w:rsidRPr="0074161F">
              <w:rPr>
                <w:rFonts w:ascii="Arial" w:hAnsi="Arial" w:cs="Arial"/>
                <w:b/>
                <w:color w:val="E36C0A"/>
                <w:sz w:val="16"/>
                <w:szCs w:val="16"/>
              </w:rPr>
              <w:t>GUEST SPEAKER</w:t>
            </w:r>
            <w:r w:rsidRPr="00BA5F53">
              <w:rPr>
                <w:rFonts w:cs="Arial"/>
                <w:sz w:val="16"/>
                <w:szCs w:val="16"/>
              </w:rPr>
              <w:t>†</w:t>
            </w:r>
          </w:p>
          <w:p w14:paraId="1CE3BF6D" w14:textId="77777777" w:rsidR="001B1E7C" w:rsidRPr="00FE6061" w:rsidRDefault="001B1E7C" w:rsidP="0019108C">
            <w:pPr>
              <w:pStyle w:val="ListParagraph"/>
              <w:spacing w:after="0" w:line="240" w:lineRule="auto"/>
              <w:ind w:left="104"/>
              <w:rPr>
                <w:rFonts w:ascii="Arial" w:hAnsi="Arial" w:cs="Arial"/>
                <w:b/>
                <w:color w:val="E36C0A"/>
                <w:sz w:val="10"/>
                <w:szCs w:val="10"/>
              </w:rPr>
            </w:pPr>
          </w:p>
          <w:p w14:paraId="683380AD" w14:textId="77777777" w:rsidR="00A15D2A" w:rsidRPr="00B67805" w:rsidRDefault="00A15D2A" w:rsidP="0007255C">
            <w:pPr>
              <w:pStyle w:val="NormalWeb"/>
              <w:numPr>
                <w:ilvl w:val="0"/>
                <w:numId w:val="32"/>
              </w:numPr>
              <w:spacing w:before="0" w:beforeAutospacing="0" w:after="0" w:afterAutospacing="0"/>
              <w:ind w:left="104" w:hanging="180"/>
              <w:rPr>
                <w:rFonts w:ascii="Arial" w:hAnsi="Arial" w:cs="Arial"/>
                <w:b/>
                <w:color w:val="00B050"/>
                <w:sz w:val="16"/>
                <w:szCs w:val="16"/>
              </w:rPr>
            </w:pPr>
            <w:r w:rsidRPr="00B67805">
              <w:rPr>
                <w:rFonts w:ascii="Arial" w:hAnsi="Arial" w:cs="Arial"/>
                <w:b/>
                <w:color w:val="00B050"/>
                <w:sz w:val="16"/>
                <w:szCs w:val="16"/>
              </w:rPr>
              <w:t>Mycenae</w:t>
            </w:r>
            <w:r>
              <w:rPr>
                <w:rFonts w:ascii="Arial" w:hAnsi="Arial" w:cs="Arial"/>
                <w:b/>
                <w:color w:val="00B050"/>
                <w:sz w:val="16"/>
                <w:szCs w:val="16"/>
              </w:rPr>
              <w:t xml:space="preserve">: </w:t>
            </w:r>
            <w:r w:rsidRPr="00087807">
              <w:rPr>
                <w:rFonts w:ascii="Arial" w:hAnsi="Arial" w:cs="Arial"/>
                <w:b/>
                <w:color w:val="00B050"/>
                <w:sz w:val="16"/>
                <w:szCs w:val="16"/>
              </w:rPr>
              <w:t>The Lion Gate</w:t>
            </w:r>
            <w:r>
              <w:rPr>
                <w:rFonts w:ascii="Arial" w:hAnsi="Arial" w:cs="Arial"/>
                <w:b/>
                <w:color w:val="00B050"/>
                <w:sz w:val="16"/>
                <w:szCs w:val="16"/>
              </w:rPr>
              <w:t>; a United Nations Educational, Scientific and Cultural Organization (UNESCO) World Heritage Site</w:t>
            </w:r>
          </w:p>
        </w:tc>
        <w:tc>
          <w:tcPr>
            <w:tcW w:w="1525" w:type="pct"/>
            <w:tcBorders>
              <w:top w:val="outset" w:sz="6" w:space="0" w:color="111111"/>
              <w:left w:val="outset" w:sz="6" w:space="0" w:color="111111"/>
              <w:bottom w:val="outset" w:sz="6" w:space="0" w:color="111111"/>
              <w:right w:val="outset" w:sz="6" w:space="0" w:color="111111"/>
            </w:tcBorders>
            <w:vAlign w:val="center"/>
          </w:tcPr>
          <w:p w14:paraId="1ADC6303"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13CF2EBA" w14:textId="77777777" w:rsidR="00A15D2A" w:rsidRPr="00116334" w:rsidRDefault="00A15D2A" w:rsidP="0019108C">
            <w:pPr>
              <w:pStyle w:val="NormalWeb"/>
              <w:spacing w:before="0" w:beforeAutospacing="0" w:after="0" w:afterAutospacing="0"/>
              <w:rPr>
                <w:rFonts w:ascii="Arial" w:hAnsi="Arial" w:cs="Arial"/>
                <w:b/>
                <w:bCs/>
                <w:color w:val="B30059"/>
                <w:sz w:val="16"/>
                <w:szCs w:val="16"/>
              </w:rPr>
            </w:pPr>
            <w:r w:rsidRPr="00116334">
              <w:rPr>
                <w:rFonts w:ascii="Arial" w:hAnsi="Arial" w:cs="Arial"/>
                <w:b/>
                <w:sz w:val="16"/>
                <w:szCs w:val="16"/>
              </w:rPr>
              <w:t xml:space="preserve">Read Chapter </w:t>
            </w:r>
            <w:r>
              <w:rPr>
                <w:rFonts w:ascii="Arial" w:hAnsi="Arial" w:cs="Arial"/>
                <w:b/>
                <w:sz w:val="16"/>
                <w:szCs w:val="16"/>
              </w:rPr>
              <w:t>14</w:t>
            </w:r>
            <w:r w:rsidRPr="00116334">
              <w:rPr>
                <w:rFonts w:ascii="Arial" w:hAnsi="Arial" w:cs="Arial"/>
                <w:b/>
                <w:bCs/>
                <w:color w:val="B30059"/>
                <w:sz w:val="16"/>
                <w:szCs w:val="16"/>
              </w:rPr>
              <w:t xml:space="preserve"> </w:t>
            </w:r>
          </w:p>
          <w:p w14:paraId="0E4057BC" w14:textId="77777777" w:rsidR="00A15D2A" w:rsidRPr="00CE19B3" w:rsidRDefault="00A15D2A" w:rsidP="0019108C">
            <w:pPr>
              <w:spacing w:after="0" w:line="240" w:lineRule="auto"/>
              <w:rPr>
                <w:rFonts w:ascii="Arial" w:hAnsi="Arial" w:cs="Arial"/>
                <w:bCs/>
                <w:i/>
                <w:color w:val="B30059"/>
                <w:sz w:val="16"/>
                <w:szCs w:val="16"/>
              </w:rPr>
            </w:pPr>
            <w:r w:rsidRPr="00116334">
              <w:rPr>
                <w:rFonts w:ascii="Arial" w:hAnsi="Arial" w:cs="Arial"/>
                <w:bCs/>
                <w:i/>
                <w:color w:val="B30059"/>
                <w:sz w:val="16"/>
                <w:szCs w:val="16"/>
              </w:rPr>
              <w:t>Complete the Homework 1</w:t>
            </w:r>
            <w:r>
              <w:rPr>
                <w:rFonts w:ascii="Arial" w:hAnsi="Arial" w:cs="Arial"/>
                <w:bCs/>
                <w:i/>
                <w:color w:val="B30059"/>
                <w:sz w:val="16"/>
                <w:szCs w:val="16"/>
              </w:rPr>
              <w:t>1</w:t>
            </w:r>
            <w:r w:rsidRPr="00116334">
              <w:rPr>
                <w:rFonts w:ascii="Arial" w:hAnsi="Arial" w:cs="Arial"/>
                <w:bCs/>
                <w:i/>
                <w:color w:val="B30059"/>
                <w:sz w:val="16"/>
                <w:szCs w:val="16"/>
              </w:rPr>
              <w:t xml:space="preserve"> assignment provided on e-Book as Homework 1</w:t>
            </w:r>
            <w:r>
              <w:rPr>
                <w:rFonts w:ascii="Arial" w:hAnsi="Arial" w:cs="Arial"/>
                <w:bCs/>
                <w:i/>
                <w:color w:val="B30059"/>
                <w:sz w:val="16"/>
                <w:szCs w:val="16"/>
              </w:rPr>
              <w:t>1</w:t>
            </w:r>
            <w:r w:rsidRPr="00116334">
              <w:rPr>
                <w:rFonts w:ascii="Arial" w:hAnsi="Arial" w:cs="Arial"/>
                <w:bCs/>
                <w:i/>
                <w:color w:val="B30059"/>
                <w:sz w:val="16"/>
                <w:szCs w:val="16"/>
              </w:rPr>
              <w:t xml:space="preserve"> DUE at start of class.</w:t>
            </w:r>
          </w:p>
        </w:tc>
        <w:tc>
          <w:tcPr>
            <w:tcW w:w="282" w:type="pct"/>
            <w:tcBorders>
              <w:top w:val="outset" w:sz="6" w:space="0" w:color="111111"/>
              <w:left w:val="outset" w:sz="6" w:space="0" w:color="111111"/>
              <w:bottom w:val="outset" w:sz="6" w:space="0" w:color="111111"/>
              <w:right w:val="outset" w:sz="6" w:space="0" w:color="111111"/>
            </w:tcBorders>
          </w:tcPr>
          <w:p w14:paraId="557289AF"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p w14:paraId="2618D5DE" w14:textId="77777777" w:rsidR="00A15D2A" w:rsidRDefault="00A15D2A" w:rsidP="0019108C">
            <w:pPr>
              <w:pStyle w:val="NormalWeb"/>
              <w:spacing w:before="0" w:beforeAutospacing="0" w:after="0" w:afterAutospacing="0"/>
              <w:jc w:val="center"/>
              <w:rPr>
                <w:rFonts w:ascii="Arial" w:hAnsi="Arial" w:cs="Arial"/>
                <w:b/>
                <w:sz w:val="16"/>
                <w:szCs w:val="16"/>
              </w:rPr>
            </w:pPr>
          </w:p>
          <w:p w14:paraId="21D17094" w14:textId="77777777" w:rsidR="00A15D2A" w:rsidRDefault="00A15D2A" w:rsidP="0019108C">
            <w:pPr>
              <w:pStyle w:val="NormalWeb"/>
              <w:spacing w:before="0" w:beforeAutospacing="0" w:after="0" w:afterAutospacing="0"/>
              <w:jc w:val="center"/>
              <w:rPr>
                <w:rFonts w:ascii="Arial" w:hAnsi="Arial" w:cs="Arial"/>
                <w:b/>
                <w:sz w:val="16"/>
                <w:szCs w:val="16"/>
              </w:rPr>
            </w:pPr>
          </w:p>
          <w:p w14:paraId="7AD8A9D1" w14:textId="77777777" w:rsidR="00A15D2A" w:rsidRDefault="00A15D2A" w:rsidP="0019108C">
            <w:pPr>
              <w:pStyle w:val="NormalWeb"/>
              <w:spacing w:before="0" w:beforeAutospacing="0" w:after="0" w:afterAutospacing="0"/>
              <w:jc w:val="center"/>
              <w:rPr>
                <w:rFonts w:ascii="Arial" w:hAnsi="Arial" w:cs="Arial"/>
                <w:b/>
                <w:sz w:val="16"/>
                <w:szCs w:val="16"/>
              </w:rPr>
            </w:pPr>
          </w:p>
          <w:p w14:paraId="64F79EC6" w14:textId="77777777" w:rsidR="00A15D2A" w:rsidRDefault="00A15D2A" w:rsidP="0019108C">
            <w:pPr>
              <w:pStyle w:val="NormalWeb"/>
              <w:spacing w:before="0" w:beforeAutospacing="0" w:after="0" w:afterAutospacing="0"/>
              <w:jc w:val="center"/>
              <w:rPr>
                <w:rFonts w:ascii="Arial" w:hAnsi="Arial" w:cs="Arial"/>
                <w:b/>
                <w:sz w:val="16"/>
                <w:szCs w:val="16"/>
              </w:rPr>
            </w:pPr>
          </w:p>
          <w:p w14:paraId="0A9308D8" w14:textId="77777777" w:rsidR="00A15D2A" w:rsidRDefault="00A15D2A" w:rsidP="0019108C">
            <w:pPr>
              <w:pStyle w:val="NormalWeb"/>
              <w:spacing w:before="0" w:beforeAutospacing="0" w:after="0" w:afterAutospacing="0"/>
              <w:jc w:val="center"/>
              <w:rPr>
                <w:rFonts w:ascii="Arial" w:hAnsi="Arial" w:cs="Arial"/>
                <w:b/>
                <w:sz w:val="16"/>
                <w:szCs w:val="16"/>
              </w:rPr>
            </w:pPr>
          </w:p>
          <w:p w14:paraId="45C7040F"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1.0</w:t>
            </w:r>
          </w:p>
          <w:p w14:paraId="7EF39920" w14:textId="77777777" w:rsidR="00A15D2A" w:rsidRDefault="00A15D2A" w:rsidP="0019108C">
            <w:pPr>
              <w:pStyle w:val="NormalWeb"/>
              <w:spacing w:before="0" w:beforeAutospacing="0" w:after="0" w:afterAutospacing="0"/>
              <w:jc w:val="center"/>
              <w:rPr>
                <w:rFonts w:ascii="Arial" w:hAnsi="Arial" w:cs="Arial"/>
                <w:b/>
                <w:sz w:val="16"/>
                <w:szCs w:val="16"/>
              </w:rPr>
            </w:pPr>
          </w:p>
          <w:p w14:paraId="62464D1F" w14:textId="77777777" w:rsidR="00A15D2A" w:rsidRDefault="00A15D2A" w:rsidP="0019108C">
            <w:pPr>
              <w:pStyle w:val="NormalWeb"/>
              <w:spacing w:before="0" w:beforeAutospacing="0" w:after="0" w:afterAutospacing="0"/>
              <w:jc w:val="center"/>
              <w:rPr>
                <w:rFonts w:ascii="Arial" w:hAnsi="Arial" w:cs="Arial"/>
                <w:b/>
                <w:sz w:val="16"/>
                <w:szCs w:val="16"/>
              </w:rPr>
            </w:pPr>
          </w:p>
          <w:p w14:paraId="3E0978B3" w14:textId="77777777" w:rsidR="00A15D2A" w:rsidRDefault="00A15D2A" w:rsidP="0019108C">
            <w:pPr>
              <w:pStyle w:val="NormalWeb"/>
              <w:spacing w:before="0" w:beforeAutospacing="0" w:after="0" w:afterAutospacing="0"/>
              <w:jc w:val="center"/>
              <w:rPr>
                <w:rFonts w:ascii="Arial" w:hAnsi="Arial" w:cs="Arial"/>
                <w:b/>
                <w:sz w:val="16"/>
                <w:szCs w:val="16"/>
              </w:rPr>
            </w:pPr>
          </w:p>
          <w:p w14:paraId="0C684E16"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tc>
      </w:tr>
      <w:tr w:rsidR="00A15D2A" w14:paraId="63548C77" w14:textId="77777777" w:rsidTr="0084329D">
        <w:trPr>
          <w:gridAfter w:val="1"/>
          <w:wAfter w:w="5" w:type="pct"/>
          <w:trHeight w:val="585"/>
        </w:trPr>
        <w:tc>
          <w:tcPr>
            <w:tcW w:w="314" w:type="pct"/>
            <w:vMerge/>
            <w:tcBorders>
              <w:top w:val="outset" w:sz="6" w:space="0" w:color="111111"/>
              <w:left w:val="outset" w:sz="6" w:space="0" w:color="111111"/>
              <w:right w:val="outset" w:sz="6" w:space="0" w:color="111111"/>
            </w:tcBorders>
            <w:vAlign w:val="center"/>
          </w:tcPr>
          <w:p w14:paraId="420165BB"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4AA88CE0" w14:textId="77777777" w:rsidR="00A15D2A" w:rsidRPr="00116334" w:rsidRDefault="00A15D2A" w:rsidP="00386D82">
            <w:pPr>
              <w:spacing w:before="120"/>
              <w:jc w:val="center"/>
              <w:rPr>
                <w:rFonts w:ascii="Arial" w:hAnsi="Arial" w:cs="Arial"/>
                <w:sz w:val="16"/>
                <w:szCs w:val="16"/>
              </w:rPr>
            </w:pPr>
            <w:r>
              <w:rPr>
                <w:rFonts w:ascii="Arial" w:hAnsi="Arial" w:cs="Arial"/>
                <w:sz w:val="16"/>
                <w:szCs w:val="16"/>
              </w:rPr>
              <w:t>17</w:t>
            </w:r>
          </w:p>
        </w:tc>
        <w:tc>
          <w:tcPr>
            <w:tcW w:w="402" w:type="pct"/>
            <w:tcBorders>
              <w:top w:val="outset" w:sz="6" w:space="0" w:color="111111"/>
              <w:left w:val="outset" w:sz="6" w:space="0" w:color="111111"/>
              <w:bottom w:val="outset" w:sz="6" w:space="0" w:color="111111"/>
              <w:right w:val="outset" w:sz="6" w:space="0" w:color="111111"/>
            </w:tcBorders>
            <w:vAlign w:val="center"/>
          </w:tcPr>
          <w:p w14:paraId="3F315454"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TUE</w:t>
            </w:r>
          </w:p>
          <w:p w14:paraId="627CE405" w14:textId="48BB16B1" w:rsidR="00A15D2A" w:rsidRDefault="00A15D2A" w:rsidP="0084329D">
            <w:pPr>
              <w:spacing w:after="0" w:line="240" w:lineRule="auto"/>
              <w:jc w:val="center"/>
              <w:rPr>
                <w:rFonts w:ascii="Arial" w:hAnsi="Arial" w:cs="Arial"/>
                <w:b/>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w:t>
            </w:r>
            <w:r>
              <w:rPr>
                <w:rFonts w:ascii="Arial" w:hAnsi="Arial" w:cs="Arial"/>
                <w:sz w:val="16"/>
                <w:szCs w:val="16"/>
              </w:rPr>
              <w:t>2</w:t>
            </w:r>
            <w:r w:rsidR="00206147">
              <w:rPr>
                <w:rFonts w:ascii="Arial" w:hAnsi="Arial" w:cs="Arial"/>
                <w:sz w:val="16"/>
                <w:szCs w:val="16"/>
              </w:rPr>
              <w:t>6</w:t>
            </w:r>
          </w:p>
        </w:tc>
        <w:tc>
          <w:tcPr>
            <w:tcW w:w="303" w:type="pct"/>
            <w:tcBorders>
              <w:top w:val="outset" w:sz="6" w:space="0" w:color="111111"/>
              <w:left w:val="outset" w:sz="6" w:space="0" w:color="111111"/>
              <w:bottom w:val="outset" w:sz="6" w:space="0" w:color="111111"/>
              <w:right w:val="outset" w:sz="6" w:space="0" w:color="111111"/>
            </w:tcBorders>
            <w:vAlign w:val="center"/>
          </w:tcPr>
          <w:p w14:paraId="6C4474EC" w14:textId="77777777" w:rsidR="00A15D2A" w:rsidRPr="007A7319" w:rsidRDefault="00A15D2A" w:rsidP="0019108C">
            <w:pPr>
              <w:pStyle w:val="NormalWeb"/>
              <w:spacing w:before="0" w:beforeAutospacing="0" w:after="0" w:afterAutospacing="0"/>
              <w:jc w:val="center"/>
              <w:rPr>
                <w:rFonts w:ascii="Arial" w:hAnsi="Arial" w:cs="Arial"/>
                <w:b/>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tcPr>
          <w:p w14:paraId="19466B29"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w:t>
            </w:r>
            <w:r>
              <w:rPr>
                <w:rFonts w:ascii="Arial" w:hAnsi="Arial" w:cs="Arial"/>
                <w:sz w:val="16"/>
                <w:szCs w:val="16"/>
              </w:rPr>
              <w:t>0</w:t>
            </w:r>
            <w:r w:rsidRPr="004138CB">
              <w:rPr>
                <w:rFonts w:ascii="Arial" w:hAnsi="Arial" w:cs="Arial"/>
                <w:sz w:val="16"/>
                <w:szCs w:val="16"/>
              </w:rPr>
              <w:t>0 am</w:t>
            </w:r>
          </w:p>
          <w:p w14:paraId="3D89CD40"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6A93E36B"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10</w:t>
            </w:r>
            <w:r w:rsidRPr="004138CB">
              <w:rPr>
                <w:rFonts w:ascii="Arial" w:hAnsi="Arial" w:cs="Arial"/>
                <w:sz w:val="16"/>
                <w:szCs w:val="16"/>
              </w:rPr>
              <w:t>:</w:t>
            </w:r>
            <w:r>
              <w:rPr>
                <w:rFonts w:ascii="Arial" w:hAnsi="Arial" w:cs="Arial"/>
                <w:sz w:val="16"/>
                <w:szCs w:val="16"/>
              </w:rPr>
              <w:t>3</w:t>
            </w:r>
            <w:r w:rsidRPr="004138CB">
              <w:rPr>
                <w:rFonts w:ascii="Arial" w:hAnsi="Arial" w:cs="Arial"/>
                <w:sz w:val="16"/>
                <w:szCs w:val="16"/>
              </w:rPr>
              <w:t xml:space="preserve">0 </w:t>
            </w:r>
            <w:r>
              <w:rPr>
                <w:rFonts w:ascii="Arial" w:hAnsi="Arial" w:cs="Arial"/>
                <w:sz w:val="16"/>
                <w:szCs w:val="16"/>
              </w:rPr>
              <w:t>a</w:t>
            </w:r>
            <w:r w:rsidRPr="004138CB">
              <w:rPr>
                <w:rFonts w:ascii="Arial" w:hAnsi="Arial" w:cs="Arial"/>
                <w:sz w:val="16"/>
                <w:szCs w:val="16"/>
              </w:rPr>
              <w:t>m</w:t>
            </w:r>
          </w:p>
          <w:p w14:paraId="4688718A" w14:textId="77777777" w:rsidR="00A15D2A" w:rsidRPr="00FE6061" w:rsidRDefault="00A15D2A" w:rsidP="0019108C">
            <w:pPr>
              <w:pStyle w:val="NormalWeb"/>
              <w:spacing w:before="0" w:beforeAutospacing="0" w:after="0" w:afterAutospacing="0"/>
              <w:jc w:val="center"/>
              <w:rPr>
                <w:rFonts w:ascii="Arial" w:hAnsi="Arial" w:cs="Arial"/>
                <w:sz w:val="10"/>
                <w:szCs w:val="10"/>
              </w:rPr>
            </w:pPr>
          </w:p>
          <w:p w14:paraId="7B7883A9"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11</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0 am</w:t>
            </w:r>
          </w:p>
          <w:p w14:paraId="595FE400"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4EBACCB5"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w:t>
            </w:r>
            <w:r w:rsidRPr="004138CB">
              <w:rPr>
                <w:rFonts w:ascii="Arial" w:hAnsi="Arial" w:cs="Arial"/>
                <w:sz w:val="16"/>
                <w:szCs w:val="16"/>
              </w:rPr>
              <w:t>:</w:t>
            </w:r>
            <w:r>
              <w:rPr>
                <w:rFonts w:ascii="Arial" w:hAnsi="Arial" w:cs="Arial"/>
                <w:sz w:val="16"/>
                <w:szCs w:val="16"/>
              </w:rPr>
              <w:t>3</w:t>
            </w:r>
            <w:r w:rsidRPr="004138CB">
              <w:rPr>
                <w:rFonts w:ascii="Arial" w:hAnsi="Arial" w:cs="Arial"/>
                <w:sz w:val="16"/>
                <w:szCs w:val="16"/>
              </w:rPr>
              <w:t>0 pm</w:t>
            </w:r>
          </w:p>
          <w:p w14:paraId="6F4C2D7E" w14:textId="77777777" w:rsidR="00A15D2A" w:rsidRPr="00FE6061" w:rsidRDefault="00A15D2A" w:rsidP="0019108C">
            <w:pPr>
              <w:pStyle w:val="NormalWeb"/>
              <w:spacing w:before="0" w:beforeAutospacing="0" w:after="0" w:afterAutospacing="0"/>
              <w:jc w:val="center"/>
              <w:rPr>
                <w:rFonts w:ascii="Arial" w:hAnsi="Arial" w:cs="Arial"/>
                <w:sz w:val="10"/>
                <w:szCs w:val="10"/>
              </w:rPr>
            </w:pPr>
          </w:p>
          <w:p w14:paraId="587A30A2"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2</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0 am</w:t>
            </w:r>
          </w:p>
          <w:p w14:paraId="62A8AC6A"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7BEB381E" w14:textId="77777777" w:rsidR="00A15D2A" w:rsidRPr="00B67805"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5</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0 pm</w:t>
            </w:r>
          </w:p>
        </w:tc>
        <w:tc>
          <w:tcPr>
            <w:tcW w:w="1486" w:type="pct"/>
            <w:tcBorders>
              <w:top w:val="outset" w:sz="6" w:space="0" w:color="111111"/>
              <w:left w:val="outset" w:sz="6" w:space="0" w:color="111111"/>
              <w:bottom w:val="outset" w:sz="6" w:space="0" w:color="111111"/>
              <w:right w:val="outset" w:sz="6" w:space="0" w:color="111111"/>
            </w:tcBorders>
          </w:tcPr>
          <w:p w14:paraId="09D4E065"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46B14228" w14:textId="77777777" w:rsidR="00A15D2A" w:rsidRDefault="00A15D2A" w:rsidP="0007255C">
            <w:pPr>
              <w:pStyle w:val="NormalWeb"/>
              <w:numPr>
                <w:ilvl w:val="0"/>
                <w:numId w:val="32"/>
              </w:numPr>
              <w:spacing w:before="0" w:beforeAutospacing="0" w:after="0" w:afterAutospacing="0"/>
              <w:ind w:left="104" w:hanging="180"/>
              <w:rPr>
                <w:rFonts w:ascii="Arial" w:hAnsi="Arial" w:cs="Arial"/>
                <w:sz w:val="16"/>
                <w:szCs w:val="16"/>
              </w:rPr>
            </w:pPr>
            <w:r w:rsidRPr="00E44FA7">
              <w:rPr>
                <w:rFonts w:ascii="Arial" w:hAnsi="Arial" w:cs="Arial"/>
                <w:sz w:val="16"/>
                <w:szCs w:val="16"/>
              </w:rPr>
              <w:t>Lecture: Environmental Law</w:t>
            </w:r>
          </w:p>
          <w:p w14:paraId="1943CC9A" w14:textId="77777777" w:rsidR="00A15D2A" w:rsidRPr="00FE6061" w:rsidRDefault="00A15D2A" w:rsidP="0019108C">
            <w:pPr>
              <w:pStyle w:val="NormalWeb"/>
              <w:spacing w:before="0" w:beforeAutospacing="0" w:after="0" w:afterAutospacing="0"/>
              <w:ind w:left="-76"/>
              <w:rPr>
                <w:rFonts w:ascii="Arial" w:hAnsi="Arial" w:cs="Arial"/>
                <w:sz w:val="10"/>
                <w:szCs w:val="10"/>
              </w:rPr>
            </w:pPr>
          </w:p>
          <w:p w14:paraId="590D0224" w14:textId="77777777" w:rsidR="00A15D2A" w:rsidRDefault="00A15D2A" w:rsidP="0019108C">
            <w:pPr>
              <w:pStyle w:val="NormalWeb"/>
              <w:spacing w:before="0" w:beforeAutospacing="0" w:after="0" w:afterAutospacing="0"/>
              <w:ind w:left="-76"/>
              <w:rPr>
                <w:rFonts w:ascii="Arial" w:hAnsi="Arial" w:cs="Arial"/>
                <w:sz w:val="16"/>
                <w:szCs w:val="16"/>
              </w:rPr>
            </w:pPr>
          </w:p>
          <w:p w14:paraId="631802E1" w14:textId="77777777" w:rsidR="00A15D2A" w:rsidRDefault="00A15D2A" w:rsidP="0007255C">
            <w:pPr>
              <w:pStyle w:val="NormalWeb"/>
              <w:numPr>
                <w:ilvl w:val="0"/>
                <w:numId w:val="32"/>
              </w:numPr>
              <w:spacing w:before="0" w:beforeAutospacing="0" w:after="0" w:afterAutospacing="0"/>
              <w:ind w:left="104" w:hanging="180"/>
              <w:rPr>
                <w:rFonts w:ascii="Arial" w:hAnsi="Arial" w:cs="Arial"/>
                <w:sz w:val="16"/>
                <w:szCs w:val="16"/>
              </w:rPr>
            </w:pPr>
            <w:r>
              <w:rPr>
                <w:rFonts w:ascii="Arial" w:hAnsi="Arial" w:cs="Arial"/>
                <w:sz w:val="16"/>
                <w:szCs w:val="16"/>
              </w:rPr>
              <w:t xml:space="preserve">Travel to Kandia </w:t>
            </w:r>
          </w:p>
          <w:p w14:paraId="2B336FD8" w14:textId="77777777" w:rsidR="00A15D2A" w:rsidRDefault="00A15D2A" w:rsidP="0007255C">
            <w:pPr>
              <w:pStyle w:val="NormalWeb"/>
              <w:numPr>
                <w:ilvl w:val="0"/>
                <w:numId w:val="32"/>
              </w:numPr>
              <w:spacing w:before="0" w:beforeAutospacing="0" w:after="0" w:afterAutospacing="0"/>
              <w:ind w:left="104" w:hanging="180"/>
              <w:rPr>
                <w:rFonts w:ascii="Arial" w:hAnsi="Arial" w:cs="Arial"/>
                <w:sz w:val="16"/>
                <w:szCs w:val="16"/>
              </w:rPr>
            </w:pPr>
            <w:r>
              <w:rPr>
                <w:rFonts w:ascii="Arial" w:hAnsi="Arial" w:cs="Arial"/>
                <w:sz w:val="16"/>
                <w:szCs w:val="16"/>
              </w:rPr>
              <w:t>Lunch in Kandia</w:t>
            </w:r>
          </w:p>
          <w:p w14:paraId="6F567FD7" w14:textId="77777777" w:rsidR="00A15D2A" w:rsidRPr="00FE6061" w:rsidRDefault="00A15D2A" w:rsidP="0019108C">
            <w:pPr>
              <w:pStyle w:val="NormalWeb"/>
              <w:spacing w:before="0" w:beforeAutospacing="0" w:after="0" w:afterAutospacing="0"/>
              <w:ind w:left="-76"/>
              <w:rPr>
                <w:rFonts w:ascii="Arial" w:hAnsi="Arial" w:cs="Arial"/>
                <w:sz w:val="10"/>
                <w:szCs w:val="10"/>
              </w:rPr>
            </w:pPr>
          </w:p>
          <w:p w14:paraId="64735B28" w14:textId="77777777" w:rsidR="00A15D2A" w:rsidRDefault="00A15D2A" w:rsidP="0019108C">
            <w:pPr>
              <w:pStyle w:val="NormalWeb"/>
              <w:spacing w:before="0" w:beforeAutospacing="0" w:after="0" w:afterAutospacing="0"/>
              <w:ind w:left="-76"/>
              <w:rPr>
                <w:rFonts w:ascii="Arial" w:hAnsi="Arial" w:cs="Arial"/>
                <w:sz w:val="16"/>
                <w:szCs w:val="16"/>
              </w:rPr>
            </w:pPr>
          </w:p>
          <w:p w14:paraId="387CF7B5" w14:textId="77777777" w:rsidR="00A15D2A" w:rsidRPr="00B67805" w:rsidRDefault="00A15D2A" w:rsidP="0007255C">
            <w:pPr>
              <w:pStyle w:val="NormalWeb"/>
              <w:numPr>
                <w:ilvl w:val="0"/>
                <w:numId w:val="32"/>
              </w:numPr>
              <w:spacing w:before="0" w:beforeAutospacing="0" w:after="0" w:afterAutospacing="0"/>
              <w:ind w:left="104" w:hanging="180"/>
              <w:rPr>
                <w:rFonts w:ascii="Arial" w:hAnsi="Arial" w:cs="Arial"/>
                <w:b/>
                <w:color w:val="00B050"/>
                <w:sz w:val="16"/>
                <w:szCs w:val="16"/>
              </w:rPr>
            </w:pPr>
            <w:r w:rsidRPr="00B67805">
              <w:rPr>
                <w:rFonts w:ascii="Arial" w:hAnsi="Arial" w:cs="Arial"/>
                <w:b/>
                <w:color w:val="00B050"/>
                <w:sz w:val="16"/>
                <w:szCs w:val="16"/>
              </w:rPr>
              <w:t>Kandia: Company visit &amp; presentation DIONYSIOS BARBARIS S.A. (a marble factory</w:t>
            </w:r>
            <w:r>
              <w:rPr>
                <w:rFonts w:ascii="Arial" w:hAnsi="Arial" w:cs="Arial"/>
                <w:b/>
                <w:color w:val="00B050"/>
                <w:sz w:val="16"/>
                <w:szCs w:val="16"/>
              </w:rPr>
              <w:t xml:space="preserve"> &amp; exporting marble business</w:t>
            </w:r>
            <w:r w:rsidRPr="00B67805">
              <w:rPr>
                <w:rFonts w:ascii="Arial" w:hAnsi="Arial" w:cs="Arial"/>
                <w:b/>
                <w:color w:val="00B050"/>
                <w:sz w:val="16"/>
                <w:szCs w:val="16"/>
              </w:rPr>
              <w:t>)</w:t>
            </w:r>
          </w:p>
        </w:tc>
        <w:tc>
          <w:tcPr>
            <w:tcW w:w="1525" w:type="pct"/>
            <w:tcBorders>
              <w:top w:val="outset" w:sz="6" w:space="0" w:color="111111"/>
              <w:left w:val="outset" w:sz="6" w:space="0" w:color="111111"/>
              <w:bottom w:val="outset" w:sz="6" w:space="0" w:color="111111"/>
              <w:right w:val="outset" w:sz="6" w:space="0" w:color="111111"/>
            </w:tcBorders>
            <w:vAlign w:val="center"/>
          </w:tcPr>
          <w:p w14:paraId="2D379CFE"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498E85A1"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15</w:t>
            </w:r>
          </w:p>
          <w:p w14:paraId="7BA944A8" w14:textId="77777777" w:rsidR="00A15D2A" w:rsidRDefault="00A15D2A" w:rsidP="0019108C">
            <w:pPr>
              <w:pStyle w:val="NormalWeb"/>
              <w:spacing w:before="0" w:beforeAutospacing="0" w:after="0" w:afterAutospacing="0"/>
              <w:rPr>
                <w:rFonts w:ascii="Arial" w:hAnsi="Arial" w:cs="Arial"/>
                <w:b/>
                <w:sz w:val="16"/>
                <w:szCs w:val="16"/>
              </w:rPr>
            </w:pPr>
          </w:p>
          <w:p w14:paraId="27BBD2B3"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491</w:t>
            </w:r>
          </w:p>
          <w:p w14:paraId="6B8EE5A1" w14:textId="77777777" w:rsidR="00A15D2A" w:rsidRPr="00116334" w:rsidRDefault="00A15D2A" w:rsidP="0019108C">
            <w:pPr>
              <w:pStyle w:val="NormalWeb"/>
              <w:spacing w:before="0" w:beforeAutospacing="0" w:after="0" w:afterAutospacing="0"/>
              <w:rPr>
                <w:rFonts w:ascii="Arial" w:hAnsi="Arial" w:cs="Arial"/>
                <w:b/>
                <w:sz w:val="16"/>
                <w:szCs w:val="16"/>
              </w:rPr>
            </w:pPr>
            <w:r w:rsidRPr="000A026E">
              <w:rPr>
                <w:rFonts w:ascii="Arial" w:hAnsi="Arial" w:cs="Arial"/>
                <w:b/>
                <w:bCs/>
                <w:color w:val="B30059"/>
                <w:sz w:val="16"/>
                <w:szCs w:val="16"/>
              </w:rPr>
              <w:t>Reflection #2</w:t>
            </w:r>
            <w:r>
              <w:rPr>
                <w:rFonts w:ascii="Arial" w:hAnsi="Arial" w:cs="Arial"/>
                <w:b/>
                <w:bCs/>
                <w:color w:val="B30059"/>
                <w:sz w:val="16"/>
                <w:szCs w:val="16"/>
              </w:rPr>
              <w:t xml:space="preserve"> </w:t>
            </w:r>
            <w:r w:rsidRPr="00783FE7">
              <w:rPr>
                <w:rFonts w:ascii="Arial" w:hAnsi="Arial" w:cs="Arial"/>
                <w:b/>
                <w:bCs/>
                <w:color w:val="B30059"/>
                <w:sz w:val="16"/>
                <w:szCs w:val="16"/>
              </w:rPr>
              <w:t>DUE at start of class</w:t>
            </w:r>
          </w:p>
        </w:tc>
        <w:tc>
          <w:tcPr>
            <w:tcW w:w="282" w:type="pct"/>
            <w:tcBorders>
              <w:top w:val="outset" w:sz="6" w:space="0" w:color="111111"/>
              <w:left w:val="outset" w:sz="6" w:space="0" w:color="111111"/>
              <w:bottom w:val="outset" w:sz="6" w:space="0" w:color="111111"/>
              <w:right w:val="outset" w:sz="6" w:space="0" w:color="111111"/>
            </w:tcBorders>
          </w:tcPr>
          <w:p w14:paraId="640C5210"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p w14:paraId="47B52453" w14:textId="77777777" w:rsidR="00A15D2A" w:rsidRDefault="00A15D2A" w:rsidP="0019108C">
            <w:pPr>
              <w:pStyle w:val="NormalWeb"/>
              <w:spacing w:before="0" w:beforeAutospacing="0" w:after="0" w:afterAutospacing="0"/>
              <w:jc w:val="center"/>
              <w:rPr>
                <w:rFonts w:ascii="Arial" w:hAnsi="Arial" w:cs="Arial"/>
                <w:b/>
                <w:sz w:val="16"/>
                <w:szCs w:val="16"/>
              </w:rPr>
            </w:pPr>
          </w:p>
          <w:p w14:paraId="0B3F6F4E" w14:textId="77777777" w:rsidR="00A15D2A" w:rsidRDefault="00A15D2A" w:rsidP="0019108C">
            <w:pPr>
              <w:pStyle w:val="NormalWeb"/>
              <w:spacing w:before="0" w:beforeAutospacing="0" w:after="0" w:afterAutospacing="0"/>
              <w:jc w:val="center"/>
              <w:rPr>
                <w:rFonts w:ascii="Arial" w:hAnsi="Arial" w:cs="Arial"/>
                <w:b/>
                <w:sz w:val="16"/>
                <w:szCs w:val="16"/>
              </w:rPr>
            </w:pPr>
          </w:p>
          <w:p w14:paraId="1B9DAD13" w14:textId="77777777" w:rsidR="00A15D2A" w:rsidRDefault="00A15D2A" w:rsidP="0019108C">
            <w:pPr>
              <w:pStyle w:val="NormalWeb"/>
              <w:spacing w:before="0" w:beforeAutospacing="0" w:after="0" w:afterAutospacing="0"/>
              <w:jc w:val="center"/>
              <w:rPr>
                <w:rFonts w:ascii="Arial" w:hAnsi="Arial" w:cs="Arial"/>
                <w:b/>
                <w:sz w:val="16"/>
                <w:szCs w:val="16"/>
              </w:rPr>
            </w:pPr>
          </w:p>
          <w:p w14:paraId="0B056C0D" w14:textId="77777777" w:rsidR="00A15D2A" w:rsidRDefault="00A15D2A" w:rsidP="0019108C">
            <w:pPr>
              <w:pStyle w:val="NormalWeb"/>
              <w:spacing w:before="0" w:beforeAutospacing="0" w:after="0" w:afterAutospacing="0"/>
              <w:jc w:val="center"/>
              <w:rPr>
                <w:rFonts w:ascii="Arial" w:hAnsi="Arial" w:cs="Arial"/>
                <w:b/>
                <w:sz w:val="16"/>
                <w:szCs w:val="16"/>
              </w:rPr>
            </w:pPr>
          </w:p>
          <w:p w14:paraId="6A0EE066"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0.5</w:t>
            </w:r>
          </w:p>
          <w:p w14:paraId="57C3934D" w14:textId="77777777" w:rsidR="00A15D2A" w:rsidRDefault="00A15D2A" w:rsidP="0019108C">
            <w:pPr>
              <w:pStyle w:val="NormalWeb"/>
              <w:spacing w:before="0" w:beforeAutospacing="0" w:after="0" w:afterAutospacing="0"/>
              <w:jc w:val="center"/>
              <w:rPr>
                <w:rFonts w:ascii="Arial" w:hAnsi="Arial" w:cs="Arial"/>
                <w:b/>
                <w:sz w:val="16"/>
                <w:szCs w:val="16"/>
              </w:rPr>
            </w:pPr>
          </w:p>
          <w:p w14:paraId="04F6E08B" w14:textId="77777777" w:rsidR="00A15D2A" w:rsidRDefault="00A15D2A" w:rsidP="0019108C">
            <w:pPr>
              <w:pStyle w:val="NormalWeb"/>
              <w:spacing w:before="0" w:beforeAutospacing="0" w:after="0" w:afterAutospacing="0"/>
              <w:jc w:val="center"/>
              <w:rPr>
                <w:rFonts w:ascii="Arial" w:hAnsi="Arial" w:cs="Arial"/>
                <w:b/>
                <w:sz w:val="16"/>
                <w:szCs w:val="16"/>
              </w:rPr>
            </w:pPr>
          </w:p>
          <w:p w14:paraId="0E10F9BC" w14:textId="77777777" w:rsidR="00A15D2A" w:rsidRDefault="00A15D2A" w:rsidP="0019108C">
            <w:pPr>
              <w:pStyle w:val="NormalWeb"/>
              <w:spacing w:before="0" w:beforeAutospacing="0" w:after="0" w:afterAutospacing="0"/>
              <w:jc w:val="center"/>
              <w:rPr>
                <w:rFonts w:ascii="Arial" w:hAnsi="Arial" w:cs="Arial"/>
                <w:b/>
                <w:sz w:val="16"/>
                <w:szCs w:val="16"/>
              </w:rPr>
            </w:pPr>
          </w:p>
          <w:p w14:paraId="3C494E7B"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tc>
      </w:tr>
      <w:tr w:rsidR="00A15D2A" w14:paraId="341C85E1" w14:textId="77777777" w:rsidTr="0084329D">
        <w:trPr>
          <w:gridAfter w:val="1"/>
          <w:wAfter w:w="5" w:type="pct"/>
          <w:trHeight w:val="585"/>
        </w:trPr>
        <w:tc>
          <w:tcPr>
            <w:tcW w:w="314" w:type="pct"/>
            <w:vMerge/>
            <w:tcBorders>
              <w:top w:val="outset" w:sz="6" w:space="0" w:color="111111"/>
              <w:left w:val="outset" w:sz="6" w:space="0" w:color="111111"/>
              <w:right w:val="outset" w:sz="6" w:space="0" w:color="111111"/>
            </w:tcBorders>
            <w:vAlign w:val="center"/>
          </w:tcPr>
          <w:p w14:paraId="3D9D8B85"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5FFE426F"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18</w:t>
            </w:r>
          </w:p>
        </w:tc>
        <w:tc>
          <w:tcPr>
            <w:tcW w:w="402" w:type="pct"/>
            <w:tcBorders>
              <w:top w:val="outset" w:sz="6" w:space="0" w:color="111111"/>
              <w:left w:val="outset" w:sz="6" w:space="0" w:color="111111"/>
              <w:bottom w:val="outset" w:sz="6" w:space="0" w:color="111111"/>
              <w:right w:val="outset" w:sz="6" w:space="0" w:color="111111"/>
            </w:tcBorders>
            <w:vAlign w:val="center"/>
          </w:tcPr>
          <w:p w14:paraId="3847835A"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WED</w:t>
            </w:r>
          </w:p>
          <w:p w14:paraId="2A86E42C" w14:textId="756075A2" w:rsidR="00A15D2A" w:rsidRDefault="00A15D2A" w:rsidP="0084329D">
            <w:pPr>
              <w:spacing w:after="0" w:line="240" w:lineRule="auto"/>
              <w:jc w:val="center"/>
              <w:rPr>
                <w:rFonts w:ascii="Arial" w:hAnsi="Arial" w:cs="Arial"/>
                <w:b/>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w:t>
            </w:r>
            <w:r>
              <w:rPr>
                <w:rFonts w:ascii="Arial" w:hAnsi="Arial" w:cs="Arial"/>
                <w:sz w:val="16"/>
                <w:szCs w:val="16"/>
              </w:rPr>
              <w:t>2</w:t>
            </w:r>
            <w:r w:rsidR="00206147">
              <w:rPr>
                <w:rFonts w:ascii="Arial" w:hAnsi="Arial" w:cs="Arial"/>
                <w:sz w:val="16"/>
                <w:szCs w:val="16"/>
              </w:rPr>
              <w:t>7</w:t>
            </w:r>
          </w:p>
        </w:tc>
        <w:tc>
          <w:tcPr>
            <w:tcW w:w="303" w:type="pct"/>
            <w:tcBorders>
              <w:top w:val="outset" w:sz="6" w:space="0" w:color="111111"/>
              <w:left w:val="outset" w:sz="6" w:space="0" w:color="111111"/>
              <w:bottom w:val="outset" w:sz="6" w:space="0" w:color="111111"/>
              <w:right w:val="outset" w:sz="6" w:space="0" w:color="111111"/>
            </w:tcBorders>
            <w:vAlign w:val="center"/>
          </w:tcPr>
          <w:p w14:paraId="13EC229C"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tcPr>
          <w:p w14:paraId="64F87E1B"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w:t>
            </w:r>
            <w:r>
              <w:rPr>
                <w:rFonts w:ascii="Arial" w:hAnsi="Arial" w:cs="Arial"/>
                <w:sz w:val="16"/>
                <w:szCs w:val="16"/>
              </w:rPr>
              <w:t>3</w:t>
            </w:r>
            <w:r w:rsidRPr="004138CB">
              <w:rPr>
                <w:rFonts w:ascii="Arial" w:hAnsi="Arial" w:cs="Arial"/>
                <w:sz w:val="16"/>
                <w:szCs w:val="16"/>
              </w:rPr>
              <w:t>0 am</w:t>
            </w:r>
          </w:p>
          <w:p w14:paraId="2C0ABDEF"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3325316C"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11</w:t>
            </w:r>
            <w:r w:rsidRPr="004138CB">
              <w:rPr>
                <w:rFonts w:ascii="Arial" w:hAnsi="Arial" w:cs="Arial"/>
                <w:sz w:val="16"/>
                <w:szCs w:val="16"/>
              </w:rPr>
              <w:t>:</w:t>
            </w:r>
            <w:r>
              <w:rPr>
                <w:rFonts w:ascii="Arial" w:hAnsi="Arial" w:cs="Arial"/>
                <w:sz w:val="16"/>
                <w:szCs w:val="16"/>
              </w:rPr>
              <w:t>3</w:t>
            </w:r>
            <w:r w:rsidRPr="004138CB">
              <w:rPr>
                <w:rFonts w:ascii="Arial" w:hAnsi="Arial" w:cs="Arial"/>
                <w:sz w:val="16"/>
                <w:szCs w:val="16"/>
              </w:rPr>
              <w:t xml:space="preserve">0 </w:t>
            </w:r>
            <w:r>
              <w:rPr>
                <w:rFonts w:ascii="Arial" w:hAnsi="Arial" w:cs="Arial"/>
                <w:sz w:val="16"/>
                <w:szCs w:val="16"/>
              </w:rPr>
              <w:t>a</w:t>
            </w:r>
            <w:r w:rsidRPr="004138CB">
              <w:rPr>
                <w:rFonts w:ascii="Arial" w:hAnsi="Arial" w:cs="Arial"/>
                <w:sz w:val="16"/>
                <w:szCs w:val="16"/>
              </w:rPr>
              <w:t>m</w:t>
            </w:r>
          </w:p>
          <w:p w14:paraId="34E5CD88" w14:textId="77777777" w:rsidR="00A15D2A" w:rsidRDefault="00A15D2A" w:rsidP="0019108C">
            <w:pPr>
              <w:pStyle w:val="NormalWeb"/>
              <w:spacing w:before="0" w:beforeAutospacing="0" w:after="0" w:afterAutospacing="0"/>
              <w:jc w:val="center"/>
              <w:rPr>
                <w:rFonts w:ascii="Arial" w:hAnsi="Arial" w:cs="Arial"/>
                <w:b/>
                <w:i/>
                <w:sz w:val="16"/>
                <w:szCs w:val="16"/>
              </w:rPr>
            </w:pPr>
          </w:p>
          <w:p w14:paraId="6F0AB751" w14:textId="77777777" w:rsidR="00A15D2A" w:rsidRPr="00FE6061" w:rsidRDefault="00A15D2A" w:rsidP="0019108C">
            <w:pPr>
              <w:pStyle w:val="NormalWeb"/>
              <w:spacing w:before="0" w:beforeAutospacing="0" w:after="0" w:afterAutospacing="0"/>
              <w:jc w:val="center"/>
              <w:rPr>
                <w:rFonts w:ascii="Arial" w:hAnsi="Arial" w:cs="Arial"/>
                <w:b/>
                <w:i/>
                <w:sz w:val="10"/>
                <w:szCs w:val="10"/>
              </w:rPr>
            </w:pPr>
          </w:p>
          <w:p w14:paraId="09278143"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 xml:space="preserve">0 </w:t>
            </w:r>
            <w:r>
              <w:rPr>
                <w:rFonts w:ascii="Arial" w:hAnsi="Arial" w:cs="Arial"/>
                <w:sz w:val="16"/>
                <w:szCs w:val="16"/>
              </w:rPr>
              <w:t>p</w:t>
            </w:r>
            <w:r w:rsidRPr="004138CB">
              <w:rPr>
                <w:rFonts w:ascii="Arial" w:hAnsi="Arial" w:cs="Arial"/>
                <w:sz w:val="16"/>
                <w:szCs w:val="16"/>
              </w:rPr>
              <w:t>m</w:t>
            </w:r>
          </w:p>
          <w:p w14:paraId="4B968AEE"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lastRenderedPageBreak/>
              <w:t>to</w:t>
            </w:r>
          </w:p>
          <w:p w14:paraId="695CB103"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5:00</w:t>
            </w:r>
            <w:r w:rsidRPr="004138CB">
              <w:rPr>
                <w:rFonts w:ascii="Arial" w:hAnsi="Arial" w:cs="Arial"/>
                <w:sz w:val="16"/>
                <w:szCs w:val="16"/>
              </w:rPr>
              <w:t xml:space="preserve"> </w:t>
            </w:r>
            <w:r>
              <w:rPr>
                <w:rFonts w:ascii="Arial" w:hAnsi="Arial" w:cs="Arial"/>
                <w:sz w:val="16"/>
                <w:szCs w:val="16"/>
              </w:rPr>
              <w:t>p</w:t>
            </w:r>
            <w:r w:rsidRPr="004138CB">
              <w:rPr>
                <w:rFonts w:ascii="Arial" w:hAnsi="Arial" w:cs="Arial"/>
                <w:sz w:val="16"/>
                <w:szCs w:val="16"/>
              </w:rPr>
              <w:t>m</w:t>
            </w:r>
          </w:p>
          <w:p w14:paraId="23FFB727" w14:textId="77777777" w:rsidR="00A15D2A" w:rsidRDefault="00A15D2A" w:rsidP="0019108C">
            <w:pPr>
              <w:pStyle w:val="NormalWeb"/>
              <w:spacing w:before="0" w:beforeAutospacing="0" w:after="0" w:afterAutospacing="0"/>
              <w:jc w:val="center"/>
              <w:rPr>
                <w:rFonts w:ascii="Arial" w:hAnsi="Arial" w:cs="Arial"/>
                <w:b/>
                <w:i/>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24221EB3"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lastRenderedPageBreak/>
              <w:t>Course | GBL4</w:t>
            </w:r>
            <w:r w:rsidR="00B46E4A">
              <w:rPr>
                <w:rFonts w:ascii="Arial" w:hAnsi="Arial" w:cs="Arial"/>
                <w:b/>
                <w:color w:val="0070C0"/>
                <w:sz w:val="16"/>
                <w:szCs w:val="16"/>
              </w:rPr>
              <w:t>60</w:t>
            </w:r>
          </w:p>
          <w:p w14:paraId="4C007019" w14:textId="77777777" w:rsidR="00A15D2A" w:rsidRPr="00A70650" w:rsidRDefault="00A15D2A" w:rsidP="0007255C">
            <w:pPr>
              <w:pStyle w:val="NormalWeb"/>
              <w:numPr>
                <w:ilvl w:val="0"/>
                <w:numId w:val="32"/>
              </w:numPr>
              <w:spacing w:before="0" w:beforeAutospacing="0" w:after="0" w:afterAutospacing="0"/>
              <w:ind w:left="104" w:hanging="180"/>
              <w:rPr>
                <w:rFonts w:ascii="Arial" w:hAnsi="Arial" w:cs="Arial"/>
                <w:b/>
                <w:sz w:val="16"/>
                <w:szCs w:val="16"/>
              </w:rPr>
            </w:pPr>
            <w:r w:rsidRPr="00E44FA7">
              <w:rPr>
                <w:rFonts w:ascii="Arial" w:hAnsi="Arial" w:cs="Arial"/>
                <w:sz w:val="16"/>
                <w:szCs w:val="16"/>
              </w:rPr>
              <w:t>Lecture:</w:t>
            </w:r>
            <w:r>
              <w:rPr>
                <w:rFonts w:ascii="Arial" w:hAnsi="Arial" w:cs="Arial"/>
                <w:sz w:val="16"/>
                <w:szCs w:val="16"/>
              </w:rPr>
              <w:t xml:space="preserve"> </w:t>
            </w:r>
            <w:r w:rsidRPr="00443BAE">
              <w:rPr>
                <w:rFonts w:ascii="Arial" w:hAnsi="Arial" w:cs="Arial"/>
                <w:sz w:val="16"/>
                <w:szCs w:val="16"/>
              </w:rPr>
              <w:t>International Marketing Law: Sales Representatives, Advertising, and Ethical Issues</w:t>
            </w:r>
          </w:p>
          <w:p w14:paraId="47D95C54" w14:textId="77777777" w:rsidR="00A15D2A" w:rsidRPr="00FE6061" w:rsidRDefault="00A15D2A" w:rsidP="0019108C">
            <w:pPr>
              <w:pStyle w:val="NormalWeb"/>
              <w:spacing w:before="0" w:beforeAutospacing="0" w:after="0" w:afterAutospacing="0"/>
              <w:ind w:left="104"/>
              <w:rPr>
                <w:rFonts w:ascii="Arial" w:hAnsi="Arial" w:cs="Arial"/>
                <w:b/>
                <w:sz w:val="10"/>
                <w:szCs w:val="10"/>
              </w:rPr>
            </w:pPr>
          </w:p>
          <w:p w14:paraId="78B7D5E8" w14:textId="77777777" w:rsidR="00A15D2A" w:rsidRPr="00A70650" w:rsidRDefault="00EF154A" w:rsidP="0007255C">
            <w:pPr>
              <w:pStyle w:val="NormalWeb"/>
              <w:numPr>
                <w:ilvl w:val="0"/>
                <w:numId w:val="32"/>
              </w:numPr>
              <w:spacing w:before="0" w:beforeAutospacing="0" w:after="0" w:afterAutospacing="0"/>
              <w:ind w:left="104" w:hanging="180"/>
              <w:rPr>
                <w:rFonts w:ascii="Arial" w:hAnsi="Arial" w:cs="Arial"/>
                <w:b/>
                <w:color w:val="00B050"/>
                <w:sz w:val="16"/>
                <w:szCs w:val="16"/>
              </w:rPr>
            </w:pPr>
            <w:r>
              <w:rPr>
                <w:rFonts w:ascii="Arial" w:hAnsi="Arial" w:cs="Arial"/>
                <w:b/>
                <w:color w:val="00B050"/>
                <w:sz w:val="16"/>
                <w:szCs w:val="16"/>
              </w:rPr>
              <w:t>Epidaurus</w:t>
            </w:r>
            <w:r w:rsidR="00A15D2A" w:rsidRPr="00A70650">
              <w:rPr>
                <w:rFonts w:ascii="Arial" w:hAnsi="Arial" w:cs="Arial"/>
                <w:b/>
                <w:color w:val="00B050"/>
                <w:sz w:val="16"/>
                <w:szCs w:val="16"/>
              </w:rPr>
              <w:t xml:space="preserve">: </w:t>
            </w:r>
            <w:r w:rsidR="00A15D2A">
              <w:rPr>
                <w:rFonts w:ascii="Arial" w:hAnsi="Arial" w:cs="Arial"/>
                <w:b/>
                <w:color w:val="00B050"/>
                <w:sz w:val="16"/>
                <w:szCs w:val="16"/>
              </w:rPr>
              <w:t xml:space="preserve">The Ancient Theater of </w:t>
            </w:r>
            <w:r w:rsidR="00A15D2A">
              <w:rPr>
                <w:rFonts w:ascii="Arial" w:hAnsi="Arial" w:cs="Arial"/>
                <w:b/>
                <w:color w:val="00B050"/>
                <w:sz w:val="16"/>
                <w:szCs w:val="16"/>
              </w:rPr>
              <w:lastRenderedPageBreak/>
              <w:t xml:space="preserve">Epidaurus </w:t>
            </w:r>
            <w:r w:rsidR="00A15D2A" w:rsidRPr="00A80642">
              <w:rPr>
                <w:rFonts w:ascii="Arial" w:hAnsi="Arial" w:cs="Arial"/>
                <w:b/>
                <w:color w:val="00B050"/>
                <w:sz w:val="16"/>
                <w:szCs w:val="16"/>
              </w:rPr>
              <w:t xml:space="preserve">situated within the archaeological site of the Sanctuary of </w:t>
            </w:r>
            <w:r w:rsidR="00A15D2A">
              <w:rPr>
                <w:rFonts w:ascii="Arial" w:hAnsi="Arial" w:cs="Arial"/>
                <w:b/>
                <w:color w:val="00B050"/>
                <w:sz w:val="16"/>
                <w:szCs w:val="16"/>
              </w:rPr>
              <w:t>Asclepius (</w:t>
            </w:r>
            <w:proofErr w:type="spellStart"/>
            <w:r w:rsidR="00A15D2A" w:rsidRPr="00A80642">
              <w:rPr>
                <w:rFonts w:ascii="Arial" w:hAnsi="Arial" w:cs="Arial"/>
                <w:b/>
                <w:color w:val="00B050"/>
                <w:sz w:val="16"/>
                <w:szCs w:val="16"/>
              </w:rPr>
              <w:t>Asklepios</w:t>
            </w:r>
            <w:proofErr w:type="spellEnd"/>
            <w:r w:rsidR="00A15D2A">
              <w:rPr>
                <w:rFonts w:ascii="Arial" w:hAnsi="Arial" w:cs="Arial"/>
                <w:b/>
                <w:color w:val="00B050"/>
                <w:sz w:val="16"/>
                <w:szCs w:val="16"/>
              </w:rPr>
              <w:t xml:space="preserve">); a United Nations Educational, Scientific and Cultural Organization (UNESCO) World Heritage Site </w:t>
            </w:r>
          </w:p>
        </w:tc>
        <w:tc>
          <w:tcPr>
            <w:tcW w:w="1525" w:type="pct"/>
            <w:tcBorders>
              <w:top w:val="outset" w:sz="6" w:space="0" w:color="111111"/>
              <w:left w:val="outset" w:sz="6" w:space="0" w:color="111111"/>
              <w:bottom w:val="outset" w:sz="6" w:space="0" w:color="111111"/>
              <w:right w:val="outset" w:sz="6" w:space="0" w:color="111111"/>
            </w:tcBorders>
            <w:vAlign w:val="center"/>
          </w:tcPr>
          <w:p w14:paraId="3F962BDA"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lastRenderedPageBreak/>
              <w:t>Course | GBL4</w:t>
            </w:r>
            <w:r w:rsidR="00B46E4A">
              <w:rPr>
                <w:rFonts w:ascii="Arial" w:hAnsi="Arial" w:cs="Arial"/>
                <w:b/>
                <w:color w:val="0070C0"/>
                <w:sz w:val="16"/>
                <w:szCs w:val="16"/>
              </w:rPr>
              <w:t>60</w:t>
            </w:r>
          </w:p>
          <w:p w14:paraId="7F1D2CB9"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16</w:t>
            </w:r>
          </w:p>
          <w:p w14:paraId="1D49AFF1" w14:textId="77777777" w:rsidR="009B5342" w:rsidRDefault="009B5342" w:rsidP="0019108C">
            <w:pPr>
              <w:pStyle w:val="NormalWeb"/>
              <w:spacing w:before="0" w:beforeAutospacing="0" w:after="0" w:afterAutospacing="0"/>
              <w:rPr>
                <w:rFonts w:ascii="Arial" w:hAnsi="Arial" w:cs="Arial"/>
                <w:b/>
                <w:sz w:val="16"/>
                <w:szCs w:val="16"/>
              </w:rPr>
            </w:pPr>
          </w:p>
          <w:p w14:paraId="2EEF7869" w14:textId="77777777" w:rsidR="009B5342" w:rsidRDefault="009B5342" w:rsidP="009B5342">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MKT393</w:t>
            </w:r>
          </w:p>
          <w:p w14:paraId="33EB0F0A" w14:textId="77777777" w:rsidR="009B5342" w:rsidRDefault="009B5342" w:rsidP="009B5342">
            <w:pPr>
              <w:pStyle w:val="NormalWeb"/>
              <w:spacing w:before="0" w:beforeAutospacing="0" w:after="0" w:afterAutospacing="0"/>
              <w:rPr>
                <w:rFonts w:ascii="Arial" w:hAnsi="Arial" w:cs="Arial"/>
                <w:b/>
                <w:color w:val="4A442A"/>
                <w:sz w:val="16"/>
                <w:szCs w:val="16"/>
              </w:rPr>
            </w:pPr>
            <w:r w:rsidRPr="0093530A">
              <w:rPr>
                <w:rFonts w:ascii="Arial" w:hAnsi="Arial" w:cs="Arial"/>
                <w:b/>
                <w:color w:val="4A442A"/>
                <w:sz w:val="16"/>
                <w:szCs w:val="16"/>
              </w:rPr>
              <w:t>Read Chapter</w:t>
            </w:r>
            <w:r>
              <w:rPr>
                <w:rFonts w:ascii="Arial" w:hAnsi="Arial" w:cs="Arial"/>
                <w:b/>
                <w:color w:val="4A442A"/>
                <w:sz w:val="16"/>
                <w:szCs w:val="16"/>
              </w:rPr>
              <w:t>s</w:t>
            </w:r>
            <w:r w:rsidRPr="0093530A">
              <w:rPr>
                <w:rFonts w:ascii="Arial" w:hAnsi="Arial" w:cs="Arial"/>
                <w:b/>
                <w:color w:val="4A442A"/>
                <w:sz w:val="16"/>
                <w:szCs w:val="16"/>
              </w:rPr>
              <w:t xml:space="preserve"> </w:t>
            </w:r>
            <w:r>
              <w:rPr>
                <w:rFonts w:ascii="Arial" w:hAnsi="Arial" w:cs="Arial"/>
                <w:b/>
                <w:color w:val="4A442A"/>
                <w:sz w:val="16"/>
                <w:szCs w:val="16"/>
              </w:rPr>
              <w:t>14 and 15</w:t>
            </w:r>
          </w:p>
          <w:p w14:paraId="5BACC3A1" w14:textId="77777777" w:rsidR="00D97F8B" w:rsidRDefault="00D97F8B" w:rsidP="009B5342">
            <w:pPr>
              <w:pStyle w:val="NormalWeb"/>
              <w:spacing w:before="0" w:beforeAutospacing="0" w:after="0" w:afterAutospacing="0"/>
              <w:rPr>
                <w:rFonts w:ascii="Arial" w:hAnsi="Arial" w:cs="Arial"/>
                <w:b/>
                <w:color w:val="4A442A"/>
                <w:sz w:val="16"/>
                <w:szCs w:val="16"/>
              </w:rPr>
            </w:pPr>
          </w:p>
          <w:p w14:paraId="0DD9DEE5" w14:textId="77777777" w:rsidR="00D97F8B" w:rsidRDefault="00D97F8B" w:rsidP="00D97F8B">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lastRenderedPageBreak/>
              <w:t>Course | GBL467</w:t>
            </w:r>
          </w:p>
          <w:p w14:paraId="7A489DC7" w14:textId="77777777" w:rsidR="00D97F8B" w:rsidRDefault="00D97F8B" w:rsidP="00D97F8B">
            <w:pPr>
              <w:pStyle w:val="NormalWeb"/>
              <w:spacing w:before="0" w:beforeAutospacing="0" w:after="0" w:afterAutospacing="0"/>
              <w:rPr>
                <w:rFonts w:ascii="Arial" w:hAnsi="Arial" w:cs="Arial"/>
                <w:b/>
                <w:color w:val="4A442A"/>
                <w:sz w:val="16"/>
                <w:szCs w:val="16"/>
              </w:rPr>
            </w:pPr>
            <w:r w:rsidRPr="0093530A">
              <w:rPr>
                <w:rFonts w:ascii="Arial" w:hAnsi="Arial" w:cs="Arial"/>
                <w:b/>
                <w:color w:val="4A442A"/>
                <w:sz w:val="16"/>
                <w:szCs w:val="16"/>
              </w:rPr>
              <w:t>Read Chapter 1</w:t>
            </w:r>
            <w:r>
              <w:rPr>
                <w:rFonts w:ascii="Arial" w:hAnsi="Arial" w:cs="Arial"/>
                <w:b/>
                <w:color w:val="4A442A"/>
                <w:sz w:val="16"/>
                <w:szCs w:val="16"/>
              </w:rPr>
              <w:t>6</w:t>
            </w:r>
          </w:p>
          <w:p w14:paraId="4ED9CA09" w14:textId="77777777" w:rsidR="003D70DE" w:rsidRPr="003D70DE" w:rsidRDefault="003D70DE" w:rsidP="003D70DE">
            <w:pPr>
              <w:pStyle w:val="NormalWeb"/>
              <w:spacing w:before="0" w:beforeAutospacing="0" w:after="0" w:afterAutospacing="0"/>
              <w:rPr>
                <w:rFonts w:ascii="Arial" w:hAnsi="Arial" w:cs="Arial"/>
                <w:b/>
                <w:bCs/>
                <w:color w:val="B30059"/>
                <w:sz w:val="16"/>
                <w:szCs w:val="16"/>
              </w:rPr>
            </w:pPr>
            <w:r w:rsidRPr="00116334">
              <w:rPr>
                <w:rFonts w:ascii="Arial" w:hAnsi="Arial" w:cs="Arial"/>
                <w:bCs/>
                <w:i/>
                <w:color w:val="B30059"/>
                <w:sz w:val="16"/>
                <w:szCs w:val="16"/>
              </w:rPr>
              <w:t xml:space="preserve">Complete the Homework </w:t>
            </w:r>
            <w:r>
              <w:rPr>
                <w:rFonts w:ascii="Arial" w:hAnsi="Arial" w:cs="Arial"/>
                <w:bCs/>
                <w:i/>
                <w:color w:val="B30059"/>
                <w:sz w:val="16"/>
                <w:szCs w:val="16"/>
              </w:rPr>
              <w:t>5</w:t>
            </w:r>
            <w:r w:rsidRPr="00116334">
              <w:rPr>
                <w:rFonts w:ascii="Arial" w:hAnsi="Arial" w:cs="Arial"/>
                <w:bCs/>
                <w:i/>
                <w:color w:val="B30059"/>
                <w:sz w:val="16"/>
                <w:szCs w:val="16"/>
              </w:rPr>
              <w:t xml:space="preserve"> assignment provided on </w:t>
            </w:r>
            <w:r>
              <w:rPr>
                <w:rFonts w:ascii="Arial" w:hAnsi="Arial" w:cs="Arial"/>
                <w:bCs/>
                <w:i/>
                <w:color w:val="B30059"/>
                <w:sz w:val="16"/>
                <w:szCs w:val="16"/>
              </w:rPr>
              <w:t>D2L</w:t>
            </w:r>
            <w:r w:rsidRPr="00116334">
              <w:rPr>
                <w:rFonts w:ascii="Arial" w:hAnsi="Arial" w:cs="Arial"/>
                <w:bCs/>
                <w:i/>
                <w:color w:val="B30059"/>
                <w:sz w:val="16"/>
                <w:szCs w:val="16"/>
              </w:rPr>
              <w:t xml:space="preserve"> as Homework 1 DUE </w:t>
            </w:r>
            <w:r>
              <w:rPr>
                <w:rFonts w:ascii="Arial" w:hAnsi="Arial" w:cs="Arial"/>
                <w:b/>
                <w:bCs/>
                <w:color w:val="B30059"/>
                <w:sz w:val="16"/>
                <w:szCs w:val="16"/>
              </w:rPr>
              <w:t>by 11:59 pm EST.</w:t>
            </w:r>
          </w:p>
        </w:tc>
        <w:tc>
          <w:tcPr>
            <w:tcW w:w="282" w:type="pct"/>
            <w:tcBorders>
              <w:top w:val="outset" w:sz="6" w:space="0" w:color="111111"/>
              <w:left w:val="outset" w:sz="6" w:space="0" w:color="111111"/>
              <w:bottom w:val="outset" w:sz="6" w:space="0" w:color="111111"/>
              <w:right w:val="outset" w:sz="6" w:space="0" w:color="111111"/>
            </w:tcBorders>
          </w:tcPr>
          <w:p w14:paraId="1428A718"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lastRenderedPageBreak/>
              <w:t>2.0</w:t>
            </w:r>
          </w:p>
          <w:p w14:paraId="769F05CD" w14:textId="77777777" w:rsidR="00A15D2A" w:rsidRDefault="00A15D2A" w:rsidP="0019108C">
            <w:pPr>
              <w:pStyle w:val="NormalWeb"/>
              <w:spacing w:before="0" w:beforeAutospacing="0" w:after="0" w:afterAutospacing="0"/>
              <w:jc w:val="center"/>
              <w:rPr>
                <w:rFonts w:ascii="Arial" w:hAnsi="Arial" w:cs="Arial"/>
                <w:b/>
                <w:sz w:val="16"/>
                <w:szCs w:val="16"/>
              </w:rPr>
            </w:pPr>
          </w:p>
          <w:p w14:paraId="4DAE919E" w14:textId="77777777" w:rsidR="00A15D2A" w:rsidRDefault="00A15D2A" w:rsidP="0019108C">
            <w:pPr>
              <w:pStyle w:val="NormalWeb"/>
              <w:spacing w:before="0" w:beforeAutospacing="0" w:after="0" w:afterAutospacing="0"/>
              <w:jc w:val="center"/>
              <w:rPr>
                <w:rFonts w:ascii="Arial" w:hAnsi="Arial" w:cs="Arial"/>
                <w:b/>
                <w:sz w:val="16"/>
                <w:szCs w:val="16"/>
              </w:rPr>
            </w:pPr>
          </w:p>
          <w:p w14:paraId="3D1535E3" w14:textId="77777777" w:rsidR="00A15D2A" w:rsidRDefault="00A15D2A" w:rsidP="0019108C">
            <w:pPr>
              <w:pStyle w:val="NormalWeb"/>
              <w:spacing w:before="0" w:beforeAutospacing="0" w:after="0" w:afterAutospacing="0"/>
              <w:jc w:val="center"/>
              <w:rPr>
                <w:rFonts w:ascii="Arial" w:hAnsi="Arial" w:cs="Arial"/>
                <w:b/>
                <w:sz w:val="16"/>
                <w:szCs w:val="16"/>
              </w:rPr>
            </w:pPr>
          </w:p>
          <w:p w14:paraId="71C116FC" w14:textId="77777777" w:rsidR="00A15D2A" w:rsidRDefault="00A15D2A" w:rsidP="0019108C">
            <w:pPr>
              <w:pStyle w:val="NormalWeb"/>
              <w:spacing w:before="0" w:beforeAutospacing="0" w:after="0" w:afterAutospacing="0"/>
              <w:jc w:val="center"/>
              <w:rPr>
                <w:rFonts w:ascii="Arial" w:hAnsi="Arial" w:cs="Arial"/>
                <w:b/>
                <w:sz w:val="16"/>
                <w:szCs w:val="16"/>
              </w:rPr>
            </w:pPr>
          </w:p>
          <w:p w14:paraId="179BB35E" w14:textId="77777777" w:rsidR="00A15D2A" w:rsidRDefault="00A15D2A" w:rsidP="0019108C">
            <w:pPr>
              <w:pStyle w:val="NormalWeb"/>
              <w:spacing w:before="0" w:beforeAutospacing="0" w:after="0" w:afterAutospacing="0"/>
              <w:jc w:val="center"/>
              <w:rPr>
                <w:rFonts w:ascii="Arial" w:hAnsi="Arial" w:cs="Arial"/>
                <w:b/>
                <w:sz w:val="16"/>
                <w:szCs w:val="16"/>
              </w:rPr>
            </w:pPr>
          </w:p>
          <w:p w14:paraId="4B3CCD54" w14:textId="77777777" w:rsidR="00A15D2A" w:rsidRDefault="00A15D2A" w:rsidP="0019108C">
            <w:pPr>
              <w:pStyle w:val="NormalWeb"/>
              <w:spacing w:before="0" w:beforeAutospacing="0" w:after="0" w:afterAutospacing="0"/>
              <w:rPr>
                <w:rFonts w:ascii="Arial" w:hAnsi="Arial" w:cs="Arial"/>
                <w:b/>
                <w:sz w:val="16"/>
                <w:szCs w:val="16"/>
              </w:rPr>
            </w:pPr>
          </w:p>
          <w:p w14:paraId="769DE17C"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p w14:paraId="21E04750" w14:textId="77777777" w:rsidR="00A15D2A" w:rsidRPr="00116334" w:rsidRDefault="00A15D2A" w:rsidP="0019108C">
            <w:pPr>
              <w:pStyle w:val="NormalWeb"/>
              <w:spacing w:before="0" w:beforeAutospacing="0" w:after="0" w:afterAutospacing="0"/>
              <w:rPr>
                <w:rFonts w:ascii="Arial" w:hAnsi="Arial" w:cs="Arial"/>
                <w:b/>
                <w:sz w:val="16"/>
                <w:szCs w:val="16"/>
              </w:rPr>
            </w:pPr>
          </w:p>
        </w:tc>
      </w:tr>
      <w:tr w:rsidR="00A15D2A" w14:paraId="02ED0D68" w14:textId="77777777" w:rsidTr="0084329D">
        <w:trPr>
          <w:gridAfter w:val="1"/>
          <w:wAfter w:w="5" w:type="pct"/>
          <w:trHeight w:val="1044"/>
        </w:trPr>
        <w:tc>
          <w:tcPr>
            <w:tcW w:w="314" w:type="pct"/>
            <w:vMerge/>
            <w:tcBorders>
              <w:top w:val="outset" w:sz="6" w:space="0" w:color="111111"/>
              <w:left w:val="outset" w:sz="6" w:space="0" w:color="111111"/>
              <w:right w:val="outset" w:sz="6" w:space="0" w:color="111111"/>
            </w:tcBorders>
            <w:vAlign w:val="center"/>
          </w:tcPr>
          <w:p w14:paraId="4548DCF5"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17518324"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19</w:t>
            </w:r>
          </w:p>
        </w:tc>
        <w:tc>
          <w:tcPr>
            <w:tcW w:w="402" w:type="pct"/>
            <w:tcBorders>
              <w:top w:val="outset" w:sz="6" w:space="0" w:color="111111"/>
              <w:left w:val="outset" w:sz="6" w:space="0" w:color="111111"/>
              <w:bottom w:val="outset" w:sz="6" w:space="0" w:color="111111"/>
              <w:right w:val="outset" w:sz="6" w:space="0" w:color="111111"/>
            </w:tcBorders>
            <w:vAlign w:val="center"/>
          </w:tcPr>
          <w:p w14:paraId="2D20B147"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THU</w:t>
            </w:r>
          </w:p>
          <w:p w14:paraId="5A3DC948" w14:textId="2AB66D75" w:rsidR="00A15D2A" w:rsidRDefault="00A15D2A" w:rsidP="0084329D">
            <w:pPr>
              <w:spacing w:after="0" w:line="240" w:lineRule="auto"/>
              <w:jc w:val="center"/>
              <w:rPr>
                <w:rFonts w:ascii="Arial" w:hAnsi="Arial" w:cs="Arial"/>
                <w:b/>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w:t>
            </w:r>
            <w:r>
              <w:rPr>
                <w:rFonts w:ascii="Arial" w:hAnsi="Arial" w:cs="Arial"/>
                <w:sz w:val="16"/>
                <w:szCs w:val="16"/>
              </w:rPr>
              <w:t>2</w:t>
            </w:r>
            <w:r w:rsidR="00206147">
              <w:rPr>
                <w:rFonts w:ascii="Arial" w:hAnsi="Arial" w:cs="Arial"/>
                <w:sz w:val="16"/>
                <w:szCs w:val="16"/>
              </w:rPr>
              <w:t>8</w:t>
            </w:r>
          </w:p>
        </w:tc>
        <w:tc>
          <w:tcPr>
            <w:tcW w:w="303" w:type="pct"/>
            <w:tcBorders>
              <w:top w:val="outset" w:sz="6" w:space="0" w:color="111111"/>
              <w:left w:val="outset" w:sz="6" w:space="0" w:color="111111"/>
              <w:bottom w:val="outset" w:sz="6" w:space="0" w:color="111111"/>
              <w:right w:val="outset" w:sz="6" w:space="0" w:color="111111"/>
            </w:tcBorders>
            <w:vAlign w:val="center"/>
          </w:tcPr>
          <w:p w14:paraId="0F5FBCDB"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vAlign w:val="center"/>
          </w:tcPr>
          <w:p w14:paraId="66DCCE09"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w:t>
            </w:r>
            <w:r>
              <w:rPr>
                <w:rFonts w:ascii="Arial" w:hAnsi="Arial" w:cs="Arial"/>
                <w:sz w:val="16"/>
                <w:szCs w:val="16"/>
              </w:rPr>
              <w:t>0</w:t>
            </w:r>
            <w:r w:rsidRPr="004138CB">
              <w:rPr>
                <w:rFonts w:ascii="Arial" w:hAnsi="Arial" w:cs="Arial"/>
                <w:sz w:val="16"/>
                <w:szCs w:val="16"/>
              </w:rPr>
              <w:t>0 am</w:t>
            </w:r>
          </w:p>
          <w:p w14:paraId="3FD91D1D"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073EC651"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12</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 xml:space="preserve">0 </w:t>
            </w:r>
            <w:r>
              <w:rPr>
                <w:rFonts w:ascii="Arial" w:hAnsi="Arial" w:cs="Arial"/>
                <w:sz w:val="16"/>
                <w:szCs w:val="16"/>
              </w:rPr>
              <w:t>p</w:t>
            </w:r>
            <w:r w:rsidRPr="004138CB">
              <w:rPr>
                <w:rFonts w:ascii="Arial" w:hAnsi="Arial" w:cs="Arial"/>
                <w:sz w:val="16"/>
                <w:szCs w:val="16"/>
              </w:rPr>
              <w:t>m</w:t>
            </w:r>
          </w:p>
          <w:p w14:paraId="0E4AD0AB" w14:textId="77777777" w:rsidR="00A15D2A" w:rsidRPr="00FE6061" w:rsidRDefault="00A15D2A" w:rsidP="0019108C">
            <w:pPr>
              <w:pStyle w:val="NormalWeb"/>
              <w:spacing w:before="0" w:beforeAutospacing="0" w:after="0" w:afterAutospacing="0"/>
              <w:jc w:val="center"/>
              <w:rPr>
                <w:rFonts w:ascii="Arial" w:hAnsi="Arial" w:cs="Arial"/>
                <w:sz w:val="10"/>
                <w:szCs w:val="10"/>
              </w:rPr>
            </w:pPr>
          </w:p>
          <w:p w14:paraId="6733EF49"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2</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 xml:space="preserve">0 </w:t>
            </w:r>
            <w:r>
              <w:rPr>
                <w:rFonts w:ascii="Arial" w:hAnsi="Arial" w:cs="Arial"/>
                <w:sz w:val="16"/>
                <w:szCs w:val="16"/>
              </w:rPr>
              <w:t>p</w:t>
            </w:r>
            <w:r w:rsidRPr="004138CB">
              <w:rPr>
                <w:rFonts w:ascii="Arial" w:hAnsi="Arial" w:cs="Arial"/>
                <w:sz w:val="16"/>
                <w:szCs w:val="16"/>
              </w:rPr>
              <w:t>m</w:t>
            </w:r>
          </w:p>
          <w:p w14:paraId="4E6FA214"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2BA9BBF3" w14:textId="77777777" w:rsidR="00A15D2A" w:rsidRPr="00DB3215"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5</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 xml:space="preserve">0 </w:t>
            </w:r>
            <w:r>
              <w:rPr>
                <w:rFonts w:ascii="Arial" w:hAnsi="Arial" w:cs="Arial"/>
                <w:sz w:val="16"/>
                <w:szCs w:val="16"/>
              </w:rPr>
              <w:t>p</w:t>
            </w:r>
            <w:r w:rsidRPr="004138CB">
              <w:rPr>
                <w:rFonts w:ascii="Arial" w:hAnsi="Arial" w:cs="Arial"/>
                <w:sz w:val="16"/>
                <w:szCs w:val="16"/>
              </w:rPr>
              <w:t>m</w:t>
            </w:r>
          </w:p>
        </w:tc>
        <w:tc>
          <w:tcPr>
            <w:tcW w:w="1486" w:type="pct"/>
            <w:tcBorders>
              <w:top w:val="outset" w:sz="6" w:space="0" w:color="111111"/>
              <w:left w:val="outset" w:sz="6" w:space="0" w:color="111111"/>
              <w:bottom w:val="outset" w:sz="6" w:space="0" w:color="111111"/>
              <w:right w:val="outset" w:sz="6" w:space="0" w:color="111111"/>
            </w:tcBorders>
            <w:vAlign w:val="center"/>
          </w:tcPr>
          <w:p w14:paraId="299C1539"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63E6EB2B" w14:textId="77777777" w:rsidR="00A15D2A" w:rsidRPr="0032615B" w:rsidRDefault="00A15D2A" w:rsidP="0007255C">
            <w:pPr>
              <w:pStyle w:val="NormalWeb"/>
              <w:numPr>
                <w:ilvl w:val="0"/>
                <w:numId w:val="38"/>
              </w:numPr>
              <w:spacing w:before="0" w:beforeAutospacing="0" w:after="0" w:afterAutospacing="0"/>
              <w:ind w:left="104" w:hanging="180"/>
              <w:rPr>
                <w:rFonts w:ascii="Arial" w:hAnsi="Arial" w:cs="Arial"/>
                <w:b/>
                <w:sz w:val="16"/>
                <w:szCs w:val="16"/>
              </w:rPr>
            </w:pPr>
            <w:r w:rsidRPr="00E44FA7">
              <w:rPr>
                <w:rFonts w:ascii="Arial" w:hAnsi="Arial" w:cs="Arial"/>
                <w:sz w:val="16"/>
                <w:szCs w:val="16"/>
              </w:rPr>
              <w:t>Lecture:</w:t>
            </w:r>
            <w:r>
              <w:rPr>
                <w:rFonts w:ascii="Arial" w:hAnsi="Arial" w:cs="Arial"/>
                <w:sz w:val="16"/>
                <w:szCs w:val="16"/>
              </w:rPr>
              <w:t xml:space="preserve"> </w:t>
            </w:r>
            <w:r w:rsidRPr="0032615B">
              <w:rPr>
                <w:rFonts w:ascii="Arial" w:hAnsi="Arial" w:cs="Arial"/>
                <w:sz w:val="16"/>
                <w:szCs w:val="16"/>
              </w:rPr>
              <w:t>Law of Debtor-Creditor Relations and Consumer Protection</w:t>
            </w:r>
            <w:r w:rsidRPr="0032615B">
              <w:rPr>
                <w:rFonts w:ascii="Arial" w:hAnsi="Arial" w:cs="Arial"/>
                <w:b/>
                <w:sz w:val="16"/>
                <w:szCs w:val="16"/>
              </w:rPr>
              <w:t xml:space="preserve"> </w:t>
            </w:r>
          </w:p>
          <w:p w14:paraId="2CD8CB0E" w14:textId="77777777" w:rsidR="00A15D2A" w:rsidRPr="00FE6061" w:rsidRDefault="00A15D2A" w:rsidP="0019108C">
            <w:pPr>
              <w:pStyle w:val="NormalWeb"/>
              <w:spacing w:before="0" w:beforeAutospacing="0" w:after="0" w:afterAutospacing="0"/>
              <w:rPr>
                <w:rFonts w:ascii="Arial" w:hAnsi="Arial" w:cs="Arial"/>
                <w:b/>
                <w:color w:val="4A442A"/>
                <w:sz w:val="10"/>
                <w:szCs w:val="10"/>
              </w:rPr>
            </w:pPr>
          </w:p>
          <w:p w14:paraId="13F2AA49" w14:textId="77777777" w:rsidR="00A15D2A" w:rsidRDefault="00A15D2A" w:rsidP="0007255C">
            <w:pPr>
              <w:numPr>
                <w:ilvl w:val="0"/>
                <w:numId w:val="33"/>
              </w:numPr>
              <w:spacing w:after="0" w:line="240" w:lineRule="auto"/>
              <w:ind w:left="107" w:hanging="180"/>
              <w:rPr>
                <w:rFonts w:ascii="Arial" w:hAnsi="Arial" w:cs="Arial"/>
                <w:b/>
                <w:color w:val="FF0000"/>
                <w:sz w:val="16"/>
                <w:szCs w:val="16"/>
              </w:rPr>
            </w:pPr>
            <w:r w:rsidRPr="005D242E">
              <w:rPr>
                <w:rFonts w:ascii="Arial" w:hAnsi="Arial" w:cs="Arial"/>
                <w:b/>
                <w:color w:val="FF0000"/>
                <w:sz w:val="16"/>
                <w:szCs w:val="16"/>
              </w:rPr>
              <w:t>LUNCH BREAK</w:t>
            </w:r>
          </w:p>
          <w:p w14:paraId="5F7B6FF6" w14:textId="77777777" w:rsidR="00A15D2A" w:rsidRPr="00FE6061" w:rsidRDefault="00A15D2A" w:rsidP="0019108C">
            <w:pPr>
              <w:pStyle w:val="NormalWeb"/>
              <w:spacing w:before="0" w:beforeAutospacing="0" w:after="0" w:afterAutospacing="0"/>
              <w:rPr>
                <w:rFonts w:ascii="Arial" w:hAnsi="Arial" w:cs="Arial"/>
                <w:sz w:val="10"/>
                <w:szCs w:val="10"/>
              </w:rPr>
            </w:pPr>
          </w:p>
          <w:p w14:paraId="1D83081C" w14:textId="77777777" w:rsidR="00A15D2A" w:rsidRPr="003406D3" w:rsidRDefault="00A15D2A" w:rsidP="0019108C">
            <w:pPr>
              <w:pStyle w:val="NormalWeb"/>
              <w:numPr>
                <w:ilvl w:val="0"/>
                <w:numId w:val="33"/>
              </w:numPr>
              <w:spacing w:before="0" w:beforeAutospacing="0" w:after="0" w:afterAutospacing="0"/>
              <w:ind w:left="104" w:hanging="180"/>
              <w:rPr>
                <w:rFonts w:ascii="Arial" w:hAnsi="Arial" w:cs="Arial"/>
                <w:b/>
                <w:color w:val="00B050"/>
                <w:sz w:val="16"/>
                <w:szCs w:val="16"/>
              </w:rPr>
            </w:pPr>
            <w:r>
              <w:rPr>
                <w:rFonts w:ascii="Arial" w:hAnsi="Arial" w:cs="Arial"/>
                <w:b/>
                <w:color w:val="00B050"/>
                <w:sz w:val="16"/>
                <w:szCs w:val="16"/>
              </w:rPr>
              <w:t>Experiential Service</w:t>
            </w:r>
          </w:p>
        </w:tc>
        <w:tc>
          <w:tcPr>
            <w:tcW w:w="1525" w:type="pct"/>
            <w:tcBorders>
              <w:top w:val="outset" w:sz="6" w:space="0" w:color="111111"/>
              <w:left w:val="outset" w:sz="6" w:space="0" w:color="111111"/>
              <w:bottom w:val="outset" w:sz="6" w:space="0" w:color="111111"/>
              <w:right w:val="outset" w:sz="6" w:space="0" w:color="111111"/>
            </w:tcBorders>
            <w:vAlign w:val="center"/>
          </w:tcPr>
          <w:p w14:paraId="46DAE88C"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57181C8C"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16</w:t>
            </w:r>
          </w:p>
          <w:p w14:paraId="530C10F5" w14:textId="77777777" w:rsidR="00A15D2A" w:rsidRPr="00116334"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Cs/>
                <w:i/>
                <w:color w:val="B30059"/>
                <w:sz w:val="16"/>
                <w:szCs w:val="16"/>
              </w:rPr>
              <w:t>Complete the Homework 1</w:t>
            </w:r>
            <w:r>
              <w:rPr>
                <w:rFonts w:ascii="Arial" w:hAnsi="Arial" w:cs="Arial"/>
                <w:bCs/>
                <w:i/>
                <w:color w:val="B30059"/>
                <w:sz w:val="16"/>
                <w:szCs w:val="16"/>
              </w:rPr>
              <w:t>2</w:t>
            </w:r>
            <w:r w:rsidRPr="00116334">
              <w:rPr>
                <w:rFonts w:ascii="Arial" w:hAnsi="Arial" w:cs="Arial"/>
                <w:bCs/>
                <w:i/>
                <w:color w:val="B30059"/>
                <w:sz w:val="16"/>
                <w:szCs w:val="16"/>
              </w:rPr>
              <w:t xml:space="preserve"> assignment provided on e-Book as Homework 1</w:t>
            </w:r>
            <w:r>
              <w:rPr>
                <w:rFonts w:ascii="Arial" w:hAnsi="Arial" w:cs="Arial"/>
                <w:bCs/>
                <w:i/>
                <w:color w:val="B30059"/>
                <w:sz w:val="16"/>
                <w:szCs w:val="16"/>
              </w:rPr>
              <w:t>2</w:t>
            </w:r>
            <w:r w:rsidRPr="00116334">
              <w:rPr>
                <w:rFonts w:ascii="Arial" w:hAnsi="Arial" w:cs="Arial"/>
                <w:bCs/>
                <w:i/>
                <w:color w:val="B30059"/>
                <w:sz w:val="16"/>
                <w:szCs w:val="16"/>
              </w:rPr>
              <w:t xml:space="preserve"> DUE at start of class.</w:t>
            </w:r>
          </w:p>
        </w:tc>
        <w:tc>
          <w:tcPr>
            <w:tcW w:w="282" w:type="pct"/>
            <w:tcBorders>
              <w:top w:val="outset" w:sz="6" w:space="0" w:color="111111"/>
              <w:left w:val="outset" w:sz="6" w:space="0" w:color="111111"/>
              <w:bottom w:val="outset" w:sz="6" w:space="0" w:color="111111"/>
              <w:right w:val="outset" w:sz="6" w:space="0" w:color="111111"/>
            </w:tcBorders>
            <w:vAlign w:val="center"/>
          </w:tcPr>
          <w:p w14:paraId="10F368A3"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3.0</w:t>
            </w:r>
          </w:p>
          <w:p w14:paraId="650202B0" w14:textId="77777777" w:rsidR="00A15D2A" w:rsidRDefault="00A15D2A" w:rsidP="0019108C">
            <w:pPr>
              <w:pStyle w:val="NormalWeb"/>
              <w:spacing w:before="0" w:beforeAutospacing="0" w:after="0" w:afterAutospacing="0"/>
              <w:jc w:val="center"/>
              <w:rPr>
                <w:rFonts w:ascii="Arial" w:hAnsi="Arial" w:cs="Arial"/>
                <w:b/>
                <w:sz w:val="16"/>
                <w:szCs w:val="16"/>
              </w:rPr>
            </w:pPr>
          </w:p>
          <w:p w14:paraId="192E1319" w14:textId="77777777" w:rsidR="00A15D2A" w:rsidRDefault="00A15D2A" w:rsidP="0019108C">
            <w:pPr>
              <w:pStyle w:val="NormalWeb"/>
              <w:spacing w:before="0" w:beforeAutospacing="0" w:after="0" w:afterAutospacing="0"/>
              <w:jc w:val="center"/>
              <w:rPr>
                <w:rFonts w:ascii="Arial" w:hAnsi="Arial" w:cs="Arial"/>
                <w:b/>
                <w:sz w:val="16"/>
                <w:szCs w:val="16"/>
              </w:rPr>
            </w:pPr>
          </w:p>
          <w:p w14:paraId="179F74E9" w14:textId="77777777" w:rsidR="00A15D2A" w:rsidRDefault="00A15D2A" w:rsidP="0019108C">
            <w:pPr>
              <w:pStyle w:val="NormalWeb"/>
              <w:spacing w:before="0" w:beforeAutospacing="0" w:after="0" w:afterAutospacing="0"/>
              <w:jc w:val="center"/>
              <w:rPr>
                <w:rFonts w:ascii="Arial" w:hAnsi="Arial" w:cs="Arial"/>
                <w:b/>
                <w:sz w:val="16"/>
                <w:szCs w:val="16"/>
              </w:rPr>
            </w:pPr>
          </w:p>
          <w:p w14:paraId="5B54C56A" w14:textId="77777777" w:rsidR="00A15D2A" w:rsidRDefault="00A15D2A" w:rsidP="0019108C">
            <w:pPr>
              <w:pStyle w:val="NormalWeb"/>
              <w:spacing w:before="0" w:beforeAutospacing="0" w:after="0" w:afterAutospacing="0"/>
              <w:jc w:val="center"/>
              <w:rPr>
                <w:rFonts w:ascii="Arial" w:hAnsi="Arial" w:cs="Arial"/>
                <w:b/>
                <w:sz w:val="16"/>
                <w:szCs w:val="16"/>
              </w:rPr>
            </w:pPr>
          </w:p>
          <w:p w14:paraId="5E266B3E"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tc>
      </w:tr>
      <w:tr w:rsidR="00A15D2A" w14:paraId="038DE978" w14:textId="77777777" w:rsidTr="0084329D">
        <w:trPr>
          <w:gridAfter w:val="1"/>
          <w:wAfter w:w="5" w:type="pct"/>
          <w:trHeight w:val="891"/>
        </w:trPr>
        <w:tc>
          <w:tcPr>
            <w:tcW w:w="314" w:type="pct"/>
            <w:vMerge/>
            <w:tcBorders>
              <w:top w:val="outset" w:sz="6" w:space="0" w:color="111111"/>
              <w:left w:val="outset" w:sz="6" w:space="0" w:color="111111"/>
              <w:right w:val="outset" w:sz="6" w:space="0" w:color="111111"/>
            </w:tcBorders>
            <w:vAlign w:val="center"/>
          </w:tcPr>
          <w:p w14:paraId="5B280720"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bottom w:val="outset" w:sz="6" w:space="0" w:color="111111"/>
              <w:right w:val="outset" w:sz="6" w:space="0" w:color="111111"/>
            </w:tcBorders>
            <w:vAlign w:val="center"/>
          </w:tcPr>
          <w:p w14:paraId="29A6473F"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20</w:t>
            </w:r>
          </w:p>
        </w:tc>
        <w:tc>
          <w:tcPr>
            <w:tcW w:w="402" w:type="pct"/>
            <w:tcBorders>
              <w:top w:val="outset" w:sz="6" w:space="0" w:color="111111"/>
              <w:left w:val="outset" w:sz="6" w:space="0" w:color="111111"/>
              <w:bottom w:val="outset" w:sz="6" w:space="0" w:color="111111"/>
              <w:right w:val="outset" w:sz="6" w:space="0" w:color="111111"/>
            </w:tcBorders>
            <w:vAlign w:val="center"/>
          </w:tcPr>
          <w:p w14:paraId="6B080697"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FRI</w:t>
            </w:r>
          </w:p>
          <w:p w14:paraId="2DF1AC5E" w14:textId="7FFFEC2F" w:rsidR="00A15D2A" w:rsidRDefault="00A15D2A" w:rsidP="0084329D">
            <w:pPr>
              <w:spacing w:after="0" w:line="240" w:lineRule="auto"/>
              <w:jc w:val="center"/>
              <w:rPr>
                <w:rFonts w:ascii="Arial" w:hAnsi="Arial" w:cs="Arial"/>
                <w:b/>
                <w:sz w:val="16"/>
                <w:szCs w:val="16"/>
              </w:rPr>
            </w:pPr>
            <w:r w:rsidRPr="00116334">
              <w:rPr>
                <w:rFonts w:ascii="Arial" w:hAnsi="Arial" w:cs="Arial"/>
                <w:sz w:val="16"/>
                <w:szCs w:val="16"/>
              </w:rPr>
              <w:t>Ju</w:t>
            </w:r>
            <w:r>
              <w:rPr>
                <w:rFonts w:ascii="Arial" w:hAnsi="Arial" w:cs="Arial"/>
                <w:sz w:val="16"/>
                <w:szCs w:val="16"/>
              </w:rPr>
              <w:t>l</w:t>
            </w:r>
            <w:r w:rsidRPr="00116334">
              <w:rPr>
                <w:rFonts w:ascii="Arial" w:hAnsi="Arial" w:cs="Arial"/>
                <w:sz w:val="16"/>
                <w:szCs w:val="16"/>
              </w:rPr>
              <w:t xml:space="preserve"> </w:t>
            </w:r>
            <w:r w:rsidR="0084329D">
              <w:rPr>
                <w:rFonts w:ascii="Arial" w:hAnsi="Arial" w:cs="Arial"/>
                <w:sz w:val="16"/>
                <w:szCs w:val="16"/>
              </w:rPr>
              <w:t>2</w:t>
            </w:r>
            <w:r w:rsidR="00206147">
              <w:rPr>
                <w:rFonts w:ascii="Arial" w:hAnsi="Arial" w:cs="Arial"/>
                <w:sz w:val="16"/>
                <w:szCs w:val="16"/>
              </w:rPr>
              <w:t>9</w:t>
            </w:r>
          </w:p>
        </w:tc>
        <w:tc>
          <w:tcPr>
            <w:tcW w:w="303" w:type="pct"/>
            <w:tcBorders>
              <w:top w:val="outset" w:sz="6" w:space="0" w:color="111111"/>
              <w:left w:val="outset" w:sz="6" w:space="0" w:color="111111"/>
              <w:bottom w:val="outset" w:sz="6" w:space="0" w:color="111111"/>
              <w:right w:val="outset" w:sz="6" w:space="0" w:color="111111"/>
            </w:tcBorders>
            <w:vAlign w:val="center"/>
          </w:tcPr>
          <w:p w14:paraId="2B6E6000"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vAlign w:val="center"/>
          </w:tcPr>
          <w:p w14:paraId="4465AF46"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w:t>
            </w:r>
            <w:r>
              <w:rPr>
                <w:rFonts w:ascii="Arial" w:hAnsi="Arial" w:cs="Arial"/>
                <w:sz w:val="16"/>
                <w:szCs w:val="16"/>
              </w:rPr>
              <w:t>0</w:t>
            </w:r>
            <w:r w:rsidRPr="004138CB">
              <w:rPr>
                <w:rFonts w:ascii="Arial" w:hAnsi="Arial" w:cs="Arial"/>
                <w:sz w:val="16"/>
                <w:szCs w:val="16"/>
              </w:rPr>
              <w:t>0 am</w:t>
            </w:r>
          </w:p>
          <w:p w14:paraId="0C01F104"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4187DF19" w14:textId="77777777" w:rsidR="003406D3" w:rsidRDefault="00A15D2A" w:rsidP="00373554">
            <w:pPr>
              <w:pStyle w:val="NormalWeb"/>
              <w:spacing w:before="0" w:beforeAutospacing="0" w:after="0" w:afterAutospacing="0"/>
              <w:jc w:val="center"/>
              <w:rPr>
                <w:rFonts w:ascii="Arial" w:hAnsi="Arial" w:cs="Arial"/>
                <w:sz w:val="16"/>
                <w:szCs w:val="16"/>
              </w:rPr>
            </w:pPr>
            <w:r>
              <w:rPr>
                <w:rFonts w:ascii="Arial" w:hAnsi="Arial" w:cs="Arial"/>
                <w:sz w:val="16"/>
                <w:szCs w:val="16"/>
              </w:rPr>
              <w:t>11</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 xml:space="preserve">0 </w:t>
            </w:r>
            <w:r>
              <w:rPr>
                <w:rFonts w:ascii="Arial" w:hAnsi="Arial" w:cs="Arial"/>
                <w:sz w:val="16"/>
                <w:szCs w:val="16"/>
              </w:rPr>
              <w:t>a</w:t>
            </w:r>
            <w:r w:rsidRPr="004138CB">
              <w:rPr>
                <w:rFonts w:ascii="Arial" w:hAnsi="Arial" w:cs="Arial"/>
                <w:sz w:val="16"/>
                <w:szCs w:val="16"/>
              </w:rPr>
              <w:t>m</w:t>
            </w:r>
          </w:p>
          <w:p w14:paraId="1486A836" w14:textId="77777777" w:rsidR="00373554" w:rsidRDefault="00373554" w:rsidP="00373554">
            <w:pPr>
              <w:pStyle w:val="NormalWeb"/>
              <w:spacing w:before="0" w:beforeAutospacing="0" w:after="0" w:afterAutospacing="0"/>
              <w:jc w:val="center"/>
              <w:rPr>
                <w:rFonts w:ascii="Arial" w:hAnsi="Arial" w:cs="Arial"/>
                <w:sz w:val="16"/>
                <w:szCs w:val="16"/>
              </w:rPr>
            </w:pPr>
          </w:p>
          <w:p w14:paraId="0CEFE933" w14:textId="77777777" w:rsidR="00373554" w:rsidRPr="00373554" w:rsidRDefault="00373554" w:rsidP="00373554">
            <w:pPr>
              <w:pStyle w:val="NormalWeb"/>
              <w:spacing w:before="0" w:beforeAutospacing="0" w:after="0" w:afterAutospacing="0"/>
              <w:jc w:val="center"/>
              <w:rPr>
                <w:rFonts w:ascii="Arial" w:hAnsi="Arial" w:cs="Arial"/>
                <w:sz w:val="16"/>
                <w:szCs w:val="16"/>
              </w:rPr>
            </w:pPr>
          </w:p>
        </w:tc>
        <w:tc>
          <w:tcPr>
            <w:tcW w:w="1486" w:type="pct"/>
            <w:tcBorders>
              <w:top w:val="outset" w:sz="6" w:space="0" w:color="111111"/>
              <w:left w:val="outset" w:sz="6" w:space="0" w:color="111111"/>
              <w:bottom w:val="outset" w:sz="6" w:space="0" w:color="111111"/>
              <w:right w:val="outset" w:sz="6" w:space="0" w:color="111111"/>
            </w:tcBorders>
          </w:tcPr>
          <w:p w14:paraId="6AD20B3D"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17060877" w14:textId="77777777" w:rsidR="00A15D2A" w:rsidRPr="0032615B" w:rsidRDefault="00A15D2A" w:rsidP="0007255C">
            <w:pPr>
              <w:pStyle w:val="NormalWeb"/>
              <w:numPr>
                <w:ilvl w:val="0"/>
                <w:numId w:val="38"/>
              </w:numPr>
              <w:spacing w:before="0" w:beforeAutospacing="0" w:after="0" w:afterAutospacing="0"/>
              <w:ind w:left="104" w:hanging="180"/>
              <w:rPr>
                <w:rFonts w:ascii="Arial" w:hAnsi="Arial" w:cs="Arial"/>
                <w:b/>
                <w:sz w:val="16"/>
                <w:szCs w:val="16"/>
              </w:rPr>
            </w:pPr>
            <w:r w:rsidRPr="00E44FA7">
              <w:rPr>
                <w:rFonts w:ascii="Arial" w:hAnsi="Arial" w:cs="Arial"/>
                <w:sz w:val="16"/>
                <w:szCs w:val="16"/>
              </w:rPr>
              <w:t>Lecture:</w:t>
            </w:r>
            <w:r>
              <w:rPr>
                <w:rFonts w:ascii="Arial" w:hAnsi="Arial" w:cs="Arial"/>
                <w:sz w:val="16"/>
                <w:szCs w:val="16"/>
              </w:rPr>
              <w:t xml:space="preserve"> </w:t>
            </w:r>
            <w:r w:rsidRPr="0032615B">
              <w:rPr>
                <w:rFonts w:ascii="Arial" w:hAnsi="Arial" w:cs="Arial"/>
                <w:sz w:val="16"/>
                <w:szCs w:val="16"/>
              </w:rPr>
              <w:t>Licensing Agreements and the Protection of Intellectual Property Rights</w:t>
            </w:r>
          </w:p>
          <w:p w14:paraId="5D7F86E2" w14:textId="77777777" w:rsidR="00A15D2A" w:rsidRPr="00FE6061" w:rsidRDefault="00A15D2A" w:rsidP="0019108C">
            <w:pPr>
              <w:pStyle w:val="NormalWeb"/>
              <w:spacing w:before="0" w:beforeAutospacing="0" w:after="0" w:afterAutospacing="0"/>
              <w:rPr>
                <w:rFonts w:ascii="Arial" w:hAnsi="Arial" w:cs="Arial"/>
                <w:sz w:val="10"/>
                <w:szCs w:val="10"/>
              </w:rPr>
            </w:pPr>
          </w:p>
          <w:p w14:paraId="00667B26" w14:textId="77777777" w:rsidR="00A15D2A" w:rsidRPr="00F422C6" w:rsidRDefault="00A15D2A" w:rsidP="0007255C">
            <w:pPr>
              <w:pStyle w:val="NormalWeb"/>
              <w:numPr>
                <w:ilvl w:val="0"/>
                <w:numId w:val="38"/>
              </w:numPr>
              <w:spacing w:before="0" w:beforeAutospacing="0" w:after="0" w:afterAutospacing="0"/>
              <w:ind w:left="104" w:hanging="180"/>
              <w:rPr>
                <w:rFonts w:ascii="Arial" w:hAnsi="Arial" w:cs="Arial"/>
                <w:b/>
                <w:color w:val="00B050"/>
                <w:sz w:val="16"/>
                <w:szCs w:val="16"/>
              </w:rPr>
            </w:pPr>
            <w:r w:rsidRPr="00DA6951">
              <w:rPr>
                <w:rFonts w:ascii="Arial" w:hAnsi="Arial" w:cs="Arial"/>
                <w:b/>
                <w:color w:val="FF0000"/>
                <w:sz w:val="16"/>
                <w:szCs w:val="16"/>
              </w:rPr>
              <w:t>FREE TIME</w:t>
            </w:r>
          </w:p>
        </w:tc>
        <w:tc>
          <w:tcPr>
            <w:tcW w:w="1525" w:type="pct"/>
            <w:tcBorders>
              <w:top w:val="outset" w:sz="6" w:space="0" w:color="111111"/>
              <w:left w:val="outset" w:sz="6" w:space="0" w:color="111111"/>
              <w:bottom w:val="outset" w:sz="6" w:space="0" w:color="111111"/>
              <w:right w:val="outset" w:sz="6" w:space="0" w:color="111111"/>
            </w:tcBorders>
            <w:vAlign w:val="center"/>
          </w:tcPr>
          <w:p w14:paraId="768F1B9F"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w:t>
            </w:r>
            <w:r w:rsidR="00B46E4A">
              <w:rPr>
                <w:rFonts w:ascii="Arial" w:hAnsi="Arial" w:cs="Arial"/>
                <w:b/>
                <w:color w:val="0070C0"/>
                <w:sz w:val="16"/>
                <w:szCs w:val="16"/>
              </w:rPr>
              <w:t>60</w:t>
            </w:r>
          </w:p>
          <w:p w14:paraId="6B239327"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 xml:space="preserve">Read Chapter </w:t>
            </w:r>
            <w:r>
              <w:rPr>
                <w:rFonts w:ascii="Arial" w:hAnsi="Arial" w:cs="Arial"/>
                <w:b/>
                <w:sz w:val="16"/>
                <w:szCs w:val="16"/>
              </w:rPr>
              <w:t>17</w:t>
            </w:r>
          </w:p>
          <w:p w14:paraId="4ED13913" w14:textId="77777777" w:rsidR="003406D3" w:rsidRPr="003406D3" w:rsidRDefault="003406D3" w:rsidP="0019108C">
            <w:pPr>
              <w:pStyle w:val="NormalWeb"/>
              <w:spacing w:before="0" w:beforeAutospacing="0" w:after="0" w:afterAutospacing="0"/>
              <w:rPr>
                <w:rFonts w:ascii="Arial" w:hAnsi="Arial" w:cs="Arial"/>
                <w:b/>
                <w:sz w:val="10"/>
                <w:szCs w:val="10"/>
              </w:rPr>
            </w:pPr>
          </w:p>
          <w:p w14:paraId="4B877C1F" w14:textId="77777777" w:rsidR="003406D3" w:rsidRDefault="003406D3" w:rsidP="0019108C">
            <w:pPr>
              <w:pStyle w:val="NormalWeb"/>
              <w:spacing w:before="0" w:beforeAutospacing="0" w:after="0" w:afterAutospacing="0"/>
              <w:rPr>
                <w:rFonts w:ascii="Arial" w:hAnsi="Arial" w:cs="Arial"/>
                <w:b/>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27B19285" w14:textId="0BACCDE4" w:rsidR="00A15D2A" w:rsidRPr="00FE6061" w:rsidRDefault="00A15D2A" w:rsidP="0019108C">
            <w:pPr>
              <w:pStyle w:val="NormalWeb"/>
              <w:spacing w:before="0" w:beforeAutospacing="0" w:after="0" w:afterAutospacing="0"/>
              <w:rPr>
                <w:rFonts w:ascii="Arial" w:hAnsi="Arial" w:cs="Arial"/>
                <w:b/>
                <w:bCs/>
                <w:color w:val="B30059"/>
                <w:sz w:val="16"/>
                <w:szCs w:val="16"/>
              </w:rPr>
            </w:pPr>
            <w:r w:rsidRPr="00783FE7">
              <w:rPr>
                <w:rFonts w:ascii="Arial" w:hAnsi="Arial" w:cs="Arial"/>
                <w:b/>
                <w:bCs/>
                <w:color w:val="B30059"/>
                <w:sz w:val="16"/>
                <w:szCs w:val="16"/>
              </w:rPr>
              <w:t>Corporate Social Responsibility Paper DUE at start of class</w:t>
            </w:r>
          </w:p>
        </w:tc>
        <w:tc>
          <w:tcPr>
            <w:tcW w:w="282" w:type="pct"/>
            <w:tcBorders>
              <w:top w:val="outset" w:sz="6" w:space="0" w:color="111111"/>
              <w:left w:val="outset" w:sz="6" w:space="0" w:color="111111"/>
              <w:bottom w:val="outset" w:sz="6" w:space="0" w:color="111111"/>
              <w:right w:val="outset" w:sz="6" w:space="0" w:color="111111"/>
            </w:tcBorders>
            <w:vAlign w:val="center"/>
          </w:tcPr>
          <w:p w14:paraId="624EC950"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tc>
      </w:tr>
      <w:tr w:rsidR="00A15D2A" w14:paraId="5F3351A4" w14:textId="77777777" w:rsidTr="0084329D">
        <w:trPr>
          <w:gridAfter w:val="1"/>
          <w:wAfter w:w="5" w:type="pct"/>
          <w:trHeight w:val="252"/>
        </w:trPr>
        <w:tc>
          <w:tcPr>
            <w:tcW w:w="314" w:type="pct"/>
            <w:vMerge/>
            <w:tcBorders>
              <w:left w:val="outset" w:sz="6" w:space="0" w:color="111111"/>
              <w:bottom w:val="outset" w:sz="6" w:space="0" w:color="111111"/>
              <w:right w:val="outset" w:sz="6" w:space="0" w:color="111111"/>
            </w:tcBorders>
          </w:tcPr>
          <w:p w14:paraId="7642472E" w14:textId="77777777" w:rsidR="00A15D2A" w:rsidRPr="00116334" w:rsidRDefault="00A15D2A" w:rsidP="00386D82">
            <w:pPr>
              <w:rPr>
                <w:rFonts w:ascii="Arial" w:hAnsi="Arial" w:cs="Arial"/>
                <w:sz w:val="16"/>
                <w:szCs w:val="16"/>
              </w:rPr>
            </w:pPr>
          </w:p>
        </w:tc>
        <w:tc>
          <w:tcPr>
            <w:tcW w:w="283" w:type="pct"/>
            <w:tcBorders>
              <w:top w:val="outset" w:sz="6" w:space="0" w:color="111111"/>
              <w:left w:val="outset" w:sz="6" w:space="0" w:color="111111"/>
              <w:bottom w:val="outset" w:sz="6" w:space="0" w:color="111111"/>
              <w:right w:val="outset" w:sz="6" w:space="0" w:color="111111"/>
            </w:tcBorders>
          </w:tcPr>
          <w:p w14:paraId="67B19E74"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21-22</w:t>
            </w:r>
          </w:p>
        </w:tc>
        <w:tc>
          <w:tcPr>
            <w:tcW w:w="402" w:type="pct"/>
            <w:tcBorders>
              <w:top w:val="outset" w:sz="6" w:space="0" w:color="111111"/>
              <w:left w:val="outset" w:sz="6" w:space="0" w:color="111111"/>
              <w:bottom w:val="outset" w:sz="6" w:space="0" w:color="111111"/>
              <w:right w:val="outset" w:sz="6" w:space="0" w:color="111111"/>
            </w:tcBorders>
            <w:vAlign w:val="center"/>
          </w:tcPr>
          <w:p w14:paraId="2418B3F7"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SAT-SUN</w:t>
            </w:r>
          </w:p>
          <w:p w14:paraId="62BCCCD1" w14:textId="4DFBE6C9" w:rsidR="00A15D2A" w:rsidRPr="00491D6E" w:rsidRDefault="00A15D2A" w:rsidP="0084329D">
            <w:pPr>
              <w:spacing w:after="0" w:line="240" w:lineRule="auto"/>
              <w:jc w:val="center"/>
              <w:rPr>
                <w:rFonts w:ascii="Arial" w:hAnsi="Arial" w:cs="Arial"/>
                <w:b/>
                <w:sz w:val="16"/>
                <w:szCs w:val="16"/>
              </w:rPr>
            </w:pPr>
            <w:r w:rsidRPr="00491D6E">
              <w:rPr>
                <w:rFonts w:ascii="Arial" w:hAnsi="Arial" w:cs="Arial"/>
                <w:b/>
                <w:sz w:val="16"/>
                <w:szCs w:val="16"/>
              </w:rPr>
              <w:t xml:space="preserve">Jul </w:t>
            </w:r>
            <w:r w:rsidR="00206147">
              <w:rPr>
                <w:rFonts w:ascii="Arial" w:hAnsi="Arial" w:cs="Arial"/>
                <w:b/>
                <w:sz w:val="16"/>
                <w:szCs w:val="16"/>
              </w:rPr>
              <w:t>30</w:t>
            </w:r>
            <w:r w:rsidRPr="00491D6E">
              <w:rPr>
                <w:rFonts w:ascii="Arial" w:hAnsi="Arial" w:cs="Arial"/>
                <w:b/>
                <w:sz w:val="16"/>
                <w:szCs w:val="16"/>
              </w:rPr>
              <w:t>-</w:t>
            </w:r>
            <w:r w:rsidR="00206147">
              <w:rPr>
                <w:rFonts w:ascii="Arial" w:hAnsi="Arial" w:cs="Arial"/>
                <w:b/>
                <w:sz w:val="16"/>
                <w:szCs w:val="16"/>
              </w:rPr>
              <w:t>31</w:t>
            </w:r>
          </w:p>
        </w:tc>
        <w:tc>
          <w:tcPr>
            <w:tcW w:w="303" w:type="pct"/>
            <w:tcBorders>
              <w:top w:val="outset" w:sz="6" w:space="0" w:color="111111"/>
              <w:left w:val="outset" w:sz="6" w:space="0" w:color="111111"/>
              <w:bottom w:val="outset" w:sz="6" w:space="0" w:color="111111"/>
              <w:right w:val="outset" w:sz="6" w:space="0" w:color="111111"/>
            </w:tcBorders>
            <w:vAlign w:val="center"/>
          </w:tcPr>
          <w:p w14:paraId="000A4FB6"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vAlign w:val="center"/>
          </w:tcPr>
          <w:p w14:paraId="26A0AE2B" w14:textId="77777777" w:rsidR="00A15D2A" w:rsidRPr="003406D3" w:rsidRDefault="00A15D2A" w:rsidP="0019108C">
            <w:pPr>
              <w:pStyle w:val="NormalWeb"/>
              <w:spacing w:before="0" w:beforeAutospacing="0" w:after="0" w:afterAutospacing="0"/>
              <w:jc w:val="center"/>
              <w:rPr>
                <w:rFonts w:ascii="Arial" w:hAnsi="Arial" w:cs="Arial"/>
                <w:b/>
                <w:i/>
                <w:sz w:val="10"/>
                <w:szCs w:val="10"/>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7D46722C" w14:textId="77777777" w:rsidR="00A15D2A" w:rsidRPr="00200D20" w:rsidRDefault="00A15D2A" w:rsidP="0007255C">
            <w:pPr>
              <w:pStyle w:val="NormalWeb"/>
              <w:numPr>
                <w:ilvl w:val="0"/>
                <w:numId w:val="32"/>
              </w:numPr>
              <w:spacing w:before="0" w:beforeAutospacing="0" w:after="0" w:afterAutospacing="0"/>
              <w:ind w:left="104" w:hanging="166"/>
              <w:rPr>
                <w:rFonts w:ascii="Arial" w:hAnsi="Arial" w:cs="Arial"/>
                <w:sz w:val="16"/>
                <w:szCs w:val="16"/>
              </w:rPr>
            </w:pPr>
            <w:r w:rsidRPr="00DA6951">
              <w:rPr>
                <w:rFonts w:ascii="Arial" w:hAnsi="Arial" w:cs="Arial"/>
                <w:b/>
                <w:color w:val="FF0000"/>
                <w:sz w:val="16"/>
                <w:szCs w:val="16"/>
              </w:rPr>
              <w:t>FREE TIME</w:t>
            </w:r>
          </w:p>
        </w:tc>
        <w:tc>
          <w:tcPr>
            <w:tcW w:w="1525" w:type="pct"/>
            <w:tcBorders>
              <w:top w:val="outset" w:sz="6" w:space="0" w:color="111111"/>
              <w:left w:val="outset" w:sz="6" w:space="0" w:color="111111"/>
              <w:bottom w:val="outset" w:sz="6" w:space="0" w:color="111111"/>
              <w:right w:val="outset" w:sz="6" w:space="0" w:color="111111"/>
            </w:tcBorders>
            <w:vAlign w:val="center"/>
          </w:tcPr>
          <w:p w14:paraId="12970590" w14:textId="77777777" w:rsidR="00A15D2A" w:rsidRPr="003406D3" w:rsidRDefault="00A15D2A" w:rsidP="0019108C">
            <w:pPr>
              <w:pStyle w:val="NormalWeb"/>
              <w:spacing w:before="0" w:beforeAutospacing="0" w:after="0" w:afterAutospacing="0"/>
              <w:rPr>
                <w:rFonts w:ascii="Arial" w:hAnsi="Arial" w:cs="Arial"/>
                <w:b/>
                <w:color w:val="B30059"/>
                <w:sz w:val="10"/>
                <w:szCs w:val="10"/>
              </w:rPr>
            </w:pPr>
          </w:p>
        </w:tc>
        <w:tc>
          <w:tcPr>
            <w:tcW w:w="282" w:type="pct"/>
            <w:tcBorders>
              <w:top w:val="outset" w:sz="6" w:space="0" w:color="111111"/>
              <w:left w:val="outset" w:sz="6" w:space="0" w:color="111111"/>
              <w:bottom w:val="outset" w:sz="6" w:space="0" w:color="111111"/>
              <w:right w:val="outset" w:sz="6" w:space="0" w:color="111111"/>
            </w:tcBorders>
          </w:tcPr>
          <w:p w14:paraId="46BD174A" w14:textId="77777777" w:rsidR="00A15D2A" w:rsidRPr="00116334" w:rsidRDefault="00A15D2A" w:rsidP="0019108C">
            <w:pPr>
              <w:spacing w:after="0" w:line="240" w:lineRule="auto"/>
              <w:rPr>
                <w:rFonts w:ascii="Arial" w:hAnsi="Arial" w:cs="Arial"/>
                <w:i/>
                <w:sz w:val="16"/>
                <w:szCs w:val="16"/>
              </w:rPr>
            </w:pPr>
          </w:p>
        </w:tc>
      </w:tr>
      <w:tr w:rsidR="00A15D2A" w14:paraId="53B64079" w14:textId="77777777" w:rsidTr="0084329D">
        <w:trPr>
          <w:gridAfter w:val="1"/>
          <w:wAfter w:w="5" w:type="pct"/>
          <w:trHeight w:val="270"/>
        </w:trPr>
        <w:tc>
          <w:tcPr>
            <w:tcW w:w="314" w:type="pct"/>
            <w:vMerge w:val="restart"/>
            <w:tcBorders>
              <w:top w:val="outset" w:sz="6" w:space="0" w:color="111111"/>
              <w:left w:val="outset" w:sz="6" w:space="0" w:color="111111"/>
              <w:right w:val="outset" w:sz="6" w:space="0" w:color="111111"/>
            </w:tcBorders>
            <w:vAlign w:val="center"/>
          </w:tcPr>
          <w:p w14:paraId="4ECFDFA9" w14:textId="77777777" w:rsidR="00F11A6F" w:rsidRPr="00116334" w:rsidRDefault="00F11A6F" w:rsidP="00F11A6F">
            <w:pPr>
              <w:spacing w:after="0" w:line="240" w:lineRule="auto"/>
              <w:jc w:val="center"/>
              <w:rPr>
                <w:rFonts w:ascii="Arial" w:hAnsi="Arial" w:cs="Arial"/>
                <w:sz w:val="16"/>
                <w:szCs w:val="16"/>
              </w:rPr>
            </w:pPr>
            <w:r>
              <w:rPr>
                <w:rFonts w:ascii="Arial" w:hAnsi="Arial" w:cs="Arial"/>
                <w:sz w:val="16"/>
                <w:szCs w:val="16"/>
              </w:rPr>
              <w:t>WK 12</w:t>
            </w:r>
          </w:p>
        </w:tc>
        <w:tc>
          <w:tcPr>
            <w:tcW w:w="283" w:type="pct"/>
            <w:tcBorders>
              <w:top w:val="outset" w:sz="6" w:space="0" w:color="111111"/>
              <w:left w:val="outset" w:sz="6" w:space="0" w:color="111111"/>
              <w:right w:val="outset" w:sz="6" w:space="0" w:color="111111"/>
            </w:tcBorders>
            <w:vAlign w:val="center"/>
          </w:tcPr>
          <w:p w14:paraId="17C4437E"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23</w:t>
            </w:r>
          </w:p>
        </w:tc>
        <w:tc>
          <w:tcPr>
            <w:tcW w:w="402" w:type="pct"/>
            <w:tcBorders>
              <w:top w:val="outset" w:sz="6" w:space="0" w:color="111111"/>
              <w:left w:val="outset" w:sz="6" w:space="0" w:color="111111"/>
              <w:bottom w:val="outset" w:sz="6" w:space="0" w:color="111111"/>
              <w:right w:val="outset" w:sz="6" w:space="0" w:color="111111"/>
            </w:tcBorders>
            <w:vAlign w:val="center"/>
          </w:tcPr>
          <w:p w14:paraId="5F5DFE3B"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MON</w:t>
            </w:r>
          </w:p>
          <w:p w14:paraId="33EF05E2" w14:textId="2551AE53" w:rsidR="00A15D2A" w:rsidRPr="00116334" w:rsidRDefault="00206147" w:rsidP="0084329D">
            <w:pPr>
              <w:spacing w:after="0" w:line="240" w:lineRule="auto"/>
              <w:jc w:val="center"/>
              <w:rPr>
                <w:rFonts w:ascii="Arial" w:hAnsi="Arial" w:cs="Arial"/>
                <w:sz w:val="16"/>
                <w:szCs w:val="16"/>
              </w:rPr>
            </w:pPr>
            <w:r>
              <w:rPr>
                <w:rFonts w:ascii="Arial" w:hAnsi="Arial" w:cs="Arial"/>
                <w:sz w:val="16"/>
                <w:szCs w:val="16"/>
              </w:rPr>
              <w:t>Aug</w:t>
            </w:r>
            <w:r w:rsidR="00A15D2A" w:rsidRPr="00116334">
              <w:rPr>
                <w:rFonts w:ascii="Arial" w:hAnsi="Arial" w:cs="Arial"/>
                <w:sz w:val="16"/>
                <w:szCs w:val="16"/>
              </w:rPr>
              <w:t xml:space="preserve"> </w:t>
            </w:r>
            <w:r>
              <w:rPr>
                <w:rFonts w:ascii="Arial" w:hAnsi="Arial" w:cs="Arial"/>
                <w:sz w:val="16"/>
                <w:szCs w:val="16"/>
              </w:rPr>
              <w:t>01</w:t>
            </w:r>
          </w:p>
        </w:tc>
        <w:tc>
          <w:tcPr>
            <w:tcW w:w="303" w:type="pct"/>
            <w:tcBorders>
              <w:top w:val="outset" w:sz="6" w:space="0" w:color="111111"/>
              <w:left w:val="outset" w:sz="6" w:space="0" w:color="111111"/>
              <w:bottom w:val="outset" w:sz="6" w:space="0" w:color="111111"/>
              <w:right w:val="outset" w:sz="6" w:space="0" w:color="111111"/>
            </w:tcBorders>
            <w:vAlign w:val="center"/>
          </w:tcPr>
          <w:p w14:paraId="73C190E1"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tcPr>
          <w:p w14:paraId="63E00983"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10</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0 am</w:t>
            </w:r>
          </w:p>
          <w:p w14:paraId="24D9D782"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542D65CD"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12</w:t>
            </w:r>
            <w:r w:rsidRPr="004138CB">
              <w:rPr>
                <w:rFonts w:ascii="Arial" w:hAnsi="Arial" w:cs="Arial"/>
                <w:sz w:val="16"/>
                <w:szCs w:val="16"/>
              </w:rPr>
              <w:t>:</w:t>
            </w:r>
            <w:r>
              <w:rPr>
                <w:rFonts w:ascii="Arial" w:hAnsi="Arial" w:cs="Arial"/>
                <w:sz w:val="16"/>
                <w:szCs w:val="16"/>
              </w:rPr>
              <w:t>00 pm</w:t>
            </w:r>
          </w:p>
          <w:p w14:paraId="6CA73F90" w14:textId="77777777" w:rsidR="00A15D2A" w:rsidRDefault="00A15D2A" w:rsidP="0019108C">
            <w:pPr>
              <w:pStyle w:val="NormalWeb"/>
              <w:spacing w:before="0" w:beforeAutospacing="0" w:after="0" w:afterAutospacing="0"/>
              <w:rPr>
                <w:rFonts w:ascii="Arial" w:hAnsi="Arial" w:cs="Arial"/>
                <w:b/>
                <w:i/>
                <w:sz w:val="16"/>
                <w:szCs w:val="16"/>
              </w:rPr>
            </w:pPr>
          </w:p>
          <w:p w14:paraId="673E6C33" w14:textId="77777777" w:rsidR="00A15D2A" w:rsidRDefault="00A15D2A" w:rsidP="0019108C">
            <w:pPr>
              <w:pStyle w:val="NormalWeb"/>
              <w:spacing w:before="0" w:beforeAutospacing="0" w:after="0" w:afterAutospacing="0"/>
              <w:jc w:val="center"/>
              <w:rPr>
                <w:rFonts w:ascii="Arial" w:hAnsi="Arial" w:cs="Arial"/>
                <w:sz w:val="16"/>
                <w:szCs w:val="16"/>
              </w:rPr>
            </w:pPr>
          </w:p>
          <w:p w14:paraId="60C9C827"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 xml:space="preserve">0 </w:t>
            </w:r>
            <w:r>
              <w:rPr>
                <w:rFonts w:ascii="Arial" w:hAnsi="Arial" w:cs="Arial"/>
                <w:sz w:val="16"/>
                <w:szCs w:val="16"/>
              </w:rPr>
              <w:t>p</w:t>
            </w:r>
            <w:r w:rsidRPr="004138CB">
              <w:rPr>
                <w:rFonts w:ascii="Arial" w:hAnsi="Arial" w:cs="Arial"/>
                <w:sz w:val="16"/>
                <w:szCs w:val="16"/>
              </w:rPr>
              <w:t>m</w:t>
            </w:r>
          </w:p>
          <w:p w14:paraId="38106206"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678D628F"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3</w:t>
            </w:r>
            <w:r w:rsidRPr="004138CB">
              <w:rPr>
                <w:rFonts w:ascii="Arial" w:hAnsi="Arial" w:cs="Arial"/>
                <w:sz w:val="16"/>
                <w:szCs w:val="16"/>
              </w:rPr>
              <w:t>:</w:t>
            </w:r>
            <w:r>
              <w:rPr>
                <w:rFonts w:ascii="Arial" w:hAnsi="Arial" w:cs="Arial"/>
                <w:sz w:val="16"/>
                <w:szCs w:val="16"/>
              </w:rPr>
              <w:t>00 pm</w:t>
            </w:r>
          </w:p>
          <w:p w14:paraId="360AF4BF" w14:textId="77777777" w:rsidR="00A15D2A" w:rsidRDefault="00A15D2A" w:rsidP="0019108C">
            <w:pPr>
              <w:pStyle w:val="NormalWeb"/>
              <w:spacing w:before="0" w:beforeAutospacing="0" w:after="0" w:afterAutospacing="0"/>
              <w:jc w:val="center"/>
              <w:rPr>
                <w:rFonts w:ascii="Arial" w:hAnsi="Arial" w:cs="Arial"/>
                <w:sz w:val="16"/>
                <w:szCs w:val="16"/>
              </w:rPr>
            </w:pPr>
          </w:p>
          <w:p w14:paraId="5D5C1355"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3</w:t>
            </w:r>
            <w:r w:rsidRPr="004138CB">
              <w:rPr>
                <w:rFonts w:ascii="Arial" w:hAnsi="Arial" w:cs="Arial"/>
                <w:sz w:val="16"/>
                <w:szCs w:val="16"/>
              </w:rPr>
              <w:t>:</w:t>
            </w:r>
            <w:r>
              <w:rPr>
                <w:rFonts w:ascii="Arial" w:hAnsi="Arial" w:cs="Arial"/>
                <w:sz w:val="16"/>
                <w:szCs w:val="16"/>
              </w:rPr>
              <w:t>3</w:t>
            </w:r>
            <w:r w:rsidRPr="004138CB">
              <w:rPr>
                <w:rFonts w:ascii="Arial" w:hAnsi="Arial" w:cs="Arial"/>
                <w:sz w:val="16"/>
                <w:szCs w:val="16"/>
              </w:rPr>
              <w:t>0 am</w:t>
            </w:r>
          </w:p>
          <w:p w14:paraId="305E9CD0"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38B2B7D9" w14:textId="77777777" w:rsidR="00A15D2A" w:rsidRPr="00F80051"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6</w:t>
            </w:r>
            <w:r w:rsidRPr="004138CB">
              <w:rPr>
                <w:rFonts w:ascii="Arial" w:hAnsi="Arial" w:cs="Arial"/>
                <w:sz w:val="16"/>
                <w:szCs w:val="16"/>
              </w:rPr>
              <w:t>:</w:t>
            </w:r>
            <w:r>
              <w:rPr>
                <w:rFonts w:ascii="Arial" w:hAnsi="Arial" w:cs="Arial"/>
                <w:sz w:val="16"/>
                <w:szCs w:val="16"/>
              </w:rPr>
              <w:t>30 pm</w:t>
            </w:r>
          </w:p>
        </w:tc>
        <w:tc>
          <w:tcPr>
            <w:tcW w:w="1486" w:type="pct"/>
            <w:tcBorders>
              <w:top w:val="outset" w:sz="6" w:space="0" w:color="111111"/>
              <w:left w:val="outset" w:sz="6" w:space="0" w:color="111111"/>
              <w:bottom w:val="outset" w:sz="6" w:space="0" w:color="111111"/>
              <w:right w:val="outset" w:sz="6" w:space="0" w:color="111111"/>
            </w:tcBorders>
            <w:vAlign w:val="center"/>
          </w:tcPr>
          <w:p w14:paraId="3B43C2F8"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319B7458" w14:textId="77777777" w:rsidR="00A15D2A" w:rsidRPr="0091679B" w:rsidRDefault="00A15D2A" w:rsidP="0007255C">
            <w:pPr>
              <w:pStyle w:val="NormalWeb"/>
              <w:numPr>
                <w:ilvl w:val="0"/>
                <w:numId w:val="32"/>
              </w:numPr>
              <w:spacing w:before="0" w:beforeAutospacing="0" w:after="0" w:afterAutospacing="0"/>
              <w:ind w:left="106" w:hanging="180"/>
              <w:rPr>
                <w:rFonts w:ascii="Arial" w:hAnsi="Arial" w:cs="Arial"/>
                <w:sz w:val="16"/>
                <w:szCs w:val="16"/>
              </w:rPr>
            </w:pPr>
            <w:r w:rsidRPr="00200D20">
              <w:rPr>
                <w:rFonts w:ascii="Arial" w:hAnsi="Arial" w:cs="Arial"/>
                <w:bCs/>
                <w:i/>
                <w:color w:val="B30059"/>
                <w:sz w:val="16"/>
                <w:szCs w:val="16"/>
              </w:rPr>
              <w:t>TEST FOUR: Chapters 13-16; Buffalo Creek Disaster Book</w:t>
            </w:r>
          </w:p>
          <w:p w14:paraId="33CB1C0D" w14:textId="77777777" w:rsidR="00A15D2A" w:rsidRPr="00A94AC8" w:rsidRDefault="00A15D2A" w:rsidP="0019108C">
            <w:pPr>
              <w:pStyle w:val="NormalWeb"/>
              <w:spacing w:before="0" w:beforeAutospacing="0" w:after="0" w:afterAutospacing="0"/>
              <w:rPr>
                <w:rFonts w:ascii="Arial" w:hAnsi="Arial" w:cs="Arial"/>
                <w:bCs/>
                <w:i/>
                <w:color w:val="B30059"/>
                <w:sz w:val="10"/>
                <w:szCs w:val="10"/>
              </w:rPr>
            </w:pPr>
          </w:p>
          <w:p w14:paraId="11FFEE86" w14:textId="77777777" w:rsidR="00A15D2A" w:rsidRDefault="00A15D2A" w:rsidP="0007255C">
            <w:pPr>
              <w:numPr>
                <w:ilvl w:val="0"/>
                <w:numId w:val="33"/>
              </w:numPr>
              <w:spacing w:after="0" w:line="240" w:lineRule="auto"/>
              <w:ind w:left="107" w:hanging="180"/>
              <w:rPr>
                <w:rFonts w:ascii="Arial" w:hAnsi="Arial" w:cs="Arial"/>
                <w:b/>
                <w:color w:val="FF0000"/>
                <w:sz w:val="16"/>
                <w:szCs w:val="16"/>
              </w:rPr>
            </w:pPr>
            <w:r w:rsidRPr="005D242E">
              <w:rPr>
                <w:rFonts w:ascii="Arial" w:hAnsi="Arial" w:cs="Arial"/>
                <w:b/>
                <w:color w:val="FF0000"/>
                <w:sz w:val="16"/>
                <w:szCs w:val="16"/>
              </w:rPr>
              <w:t>LUNCH BREAK</w:t>
            </w:r>
          </w:p>
          <w:p w14:paraId="226E4F51" w14:textId="77777777" w:rsidR="00A15D2A" w:rsidRPr="00A94AC8" w:rsidRDefault="00A15D2A" w:rsidP="0019108C">
            <w:pPr>
              <w:pStyle w:val="NormalWeb"/>
              <w:spacing w:before="0" w:beforeAutospacing="0" w:after="0" w:afterAutospacing="0"/>
              <w:rPr>
                <w:rFonts w:ascii="Arial" w:hAnsi="Arial" w:cs="Arial"/>
                <w:bCs/>
                <w:i/>
                <w:color w:val="B30059"/>
                <w:sz w:val="10"/>
                <w:szCs w:val="10"/>
              </w:rPr>
            </w:pPr>
          </w:p>
          <w:p w14:paraId="7CE59896"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p>
          <w:p w14:paraId="0F1B9B3F" w14:textId="77777777" w:rsidR="00A15D2A" w:rsidRPr="00F80051" w:rsidRDefault="00A15D2A" w:rsidP="0007255C">
            <w:pPr>
              <w:pStyle w:val="NormalWeb"/>
              <w:numPr>
                <w:ilvl w:val="0"/>
                <w:numId w:val="32"/>
              </w:numPr>
              <w:spacing w:before="0" w:beforeAutospacing="0" w:after="0" w:afterAutospacing="0"/>
              <w:ind w:left="104" w:hanging="180"/>
              <w:rPr>
                <w:rFonts w:ascii="Arial" w:hAnsi="Arial" w:cs="Arial"/>
                <w:sz w:val="16"/>
                <w:szCs w:val="16"/>
              </w:rPr>
            </w:pPr>
            <w:r w:rsidRPr="00E44FA7">
              <w:rPr>
                <w:rFonts w:ascii="Arial" w:hAnsi="Arial" w:cs="Arial"/>
                <w:sz w:val="16"/>
                <w:szCs w:val="16"/>
              </w:rPr>
              <w:t>Lecture:</w:t>
            </w:r>
            <w:r>
              <w:rPr>
                <w:rFonts w:ascii="Arial" w:hAnsi="Arial" w:cs="Arial"/>
                <w:sz w:val="16"/>
                <w:szCs w:val="16"/>
              </w:rPr>
              <w:t xml:space="preserve"> </w:t>
            </w:r>
            <w:r w:rsidRPr="00443BAE">
              <w:rPr>
                <w:rFonts w:ascii="Arial" w:hAnsi="Arial" w:cs="Arial"/>
                <w:sz w:val="16"/>
                <w:szCs w:val="16"/>
              </w:rPr>
              <w:t>Taking and National Controls on Foreign Direct Investment</w:t>
            </w:r>
          </w:p>
          <w:p w14:paraId="311F70F7" w14:textId="77777777" w:rsidR="00A15D2A" w:rsidRPr="00FE6061" w:rsidRDefault="00A15D2A" w:rsidP="0019108C">
            <w:pPr>
              <w:pStyle w:val="NormalWeb"/>
              <w:spacing w:before="0" w:beforeAutospacing="0" w:after="0" w:afterAutospacing="0"/>
              <w:rPr>
                <w:rFonts w:ascii="Arial" w:hAnsi="Arial" w:cs="Arial"/>
                <w:sz w:val="10"/>
                <w:szCs w:val="10"/>
              </w:rPr>
            </w:pPr>
          </w:p>
          <w:p w14:paraId="1E3D8C99" w14:textId="77777777" w:rsidR="00A15D2A" w:rsidRPr="0059771D" w:rsidRDefault="00A15D2A" w:rsidP="0007255C">
            <w:pPr>
              <w:pStyle w:val="NormalWeb"/>
              <w:numPr>
                <w:ilvl w:val="0"/>
                <w:numId w:val="39"/>
              </w:numPr>
              <w:spacing w:before="0" w:beforeAutospacing="0" w:after="0" w:afterAutospacing="0"/>
              <w:ind w:left="104" w:hanging="180"/>
              <w:rPr>
                <w:rFonts w:ascii="Arial" w:hAnsi="Arial" w:cs="Arial"/>
                <w:b/>
                <w:color w:val="00B050"/>
                <w:sz w:val="16"/>
                <w:szCs w:val="16"/>
              </w:rPr>
            </w:pPr>
            <w:r w:rsidRPr="0059771D">
              <w:rPr>
                <w:rFonts w:ascii="Arial" w:hAnsi="Arial" w:cs="Arial"/>
                <w:b/>
                <w:color w:val="00B050"/>
                <w:sz w:val="16"/>
                <w:szCs w:val="16"/>
              </w:rPr>
              <w:t xml:space="preserve">Court of Appeals visit and case observation; Tour of Old City; </w:t>
            </w:r>
            <w:proofErr w:type="gramStart"/>
            <w:r w:rsidRPr="0059771D">
              <w:rPr>
                <w:rFonts w:ascii="Arial" w:hAnsi="Arial" w:cs="Arial"/>
                <w:b/>
                <w:color w:val="00B050"/>
                <w:sz w:val="16"/>
                <w:szCs w:val="16"/>
              </w:rPr>
              <w:t>Museums;  historical</w:t>
            </w:r>
            <w:proofErr w:type="gramEnd"/>
            <w:r w:rsidRPr="0059771D">
              <w:rPr>
                <w:rFonts w:ascii="Arial" w:hAnsi="Arial" w:cs="Arial"/>
                <w:b/>
                <w:color w:val="00B050"/>
                <w:sz w:val="16"/>
                <w:szCs w:val="16"/>
              </w:rPr>
              <w:t xml:space="preserve"> churc</w:t>
            </w:r>
            <w:r>
              <w:rPr>
                <w:rFonts w:ascii="Arial" w:hAnsi="Arial" w:cs="Arial"/>
                <w:b/>
                <w:color w:val="00B050"/>
                <w:sz w:val="16"/>
                <w:szCs w:val="16"/>
              </w:rPr>
              <w:t>h</w:t>
            </w:r>
            <w:r w:rsidRPr="0059771D">
              <w:rPr>
                <w:rFonts w:ascii="Arial" w:hAnsi="Arial" w:cs="Arial"/>
                <w:b/>
                <w:color w:val="00B050"/>
                <w:sz w:val="16"/>
                <w:szCs w:val="16"/>
              </w:rPr>
              <w:t>es</w:t>
            </w:r>
          </w:p>
        </w:tc>
        <w:tc>
          <w:tcPr>
            <w:tcW w:w="1525" w:type="pct"/>
            <w:tcBorders>
              <w:top w:val="outset" w:sz="6" w:space="0" w:color="111111"/>
              <w:left w:val="outset" w:sz="6" w:space="0" w:color="111111"/>
              <w:bottom w:val="outset" w:sz="6" w:space="0" w:color="111111"/>
              <w:right w:val="outset" w:sz="6" w:space="0" w:color="111111"/>
            </w:tcBorders>
            <w:vAlign w:val="center"/>
          </w:tcPr>
          <w:p w14:paraId="3A478D65"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66081DED" w14:textId="77777777" w:rsidR="00A15D2A" w:rsidRDefault="00A15D2A" w:rsidP="0019108C">
            <w:pPr>
              <w:pStyle w:val="NormalWeb"/>
              <w:spacing w:before="0" w:beforeAutospacing="0" w:after="0" w:afterAutospacing="0"/>
              <w:rPr>
                <w:rFonts w:ascii="Arial" w:hAnsi="Arial" w:cs="Arial"/>
                <w:b/>
                <w:bCs/>
                <w:color w:val="B30059"/>
                <w:sz w:val="16"/>
                <w:szCs w:val="16"/>
              </w:rPr>
            </w:pPr>
            <w:r w:rsidRPr="00116334">
              <w:rPr>
                <w:rFonts w:ascii="Arial" w:hAnsi="Arial" w:cs="Arial"/>
                <w:b/>
                <w:bCs/>
                <w:color w:val="B30059"/>
                <w:sz w:val="16"/>
                <w:szCs w:val="16"/>
              </w:rPr>
              <w:t xml:space="preserve">Prepare to take Test </w:t>
            </w:r>
            <w:r>
              <w:rPr>
                <w:rFonts w:ascii="Arial" w:hAnsi="Arial" w:cs="Arial"/>
                <w:b/>
                <w:bCs/>
                <w:color w:val="B30059"/>
                <w:sz w:val="16"/>
                <w:szCs w:val="16"/>
              </w:rPr>
              <w:t>Four</w:t>
            </w:r>
          </w:p>
          <w:p w14:paraId="6070FCD0" w14:textId="77777777" w:rsidR="00A15D2A" w:rsidRPr="00D74E6C" w:rsidRDefault="00A15D2A" w:rsidP="0019108C">
            <w:pPr>
              <w:pStyle w:val="NormalWeb"/>
              <w:spacing w:before="0" w:beforeAutospacing="0" w:after="0" w:afterAutospacing="0"/>
              <w:rPr>
                <w:rFonts w:ascii="Arial" w:hAnsi="Arial" w:cs="Arial"/>
                <w:b/>
                <w:bCs/>
                <w:color w:val="B30059"/>
                <w:sz w:val="10"/>
                <w:szCs w:val="10"/>
              </w:rPr>
            </w:pPr>
          </w:p>
          <w:p w14:paraId="699FB118"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w:t>
            </w:r>
            <w:r w:rsidR="00B46E4A">
              <w:rPr>
                <w:rFonts w:ascii="Arial" w:hAnsi="Arial" w:cs="Arial"/>
                <w:b/>
                <w:color w:val="0070C0"/>
                <w:sz w:val="16"/>
                <w:szCs w:val="16"/>
              </w:rPr>
              <w:t>60</w:t>
            </w:r>
          </w:p>
          <w:p w14:paraId="2E59D763" w14:textId="77777777" w:rsidR="00A15D2A" w:rsidRDefault="00A15D2A" w:rsidP="0019108C">
            <w:pPr>
              <w:pStyle w:val="NormalWeb"/>
              <w:spacing w:before="0" w:beforeAutospacing="0" w:after="0" w:afterAutospacing="0"/>
              <w:rPr>
                <w:rFonts w:ascii="Arial" w:hAnsi="Arial" w:cs="Arial"/>
                <w:b/>
                <w:sz w:val="16"/>
                <w:szCs w:val="16"/>
              </w:rPr>
            </w:pPr>
            <w:r w:rsidRPr="00116334">
              <w:rPr>
                <w:rFonts w:ascii="Arial" w:hAnsi="Arial" w:cs="Arial"/>
                <w:b/>
                <w:sz w:val="16"/>
                <w:szCs w:val="16"/>
              </w:rPr>
              <w:t>Read Chapter 1</w:t>
            </w:r>
            <w:r>
              <w:rPr>
                <w:rFonts w:ascii="Arial" w:hAnsi="Arial" w:cs="Arial"/>
                <w:b/>
                <w:sz w:val="16"/>
                <w:szCs w:val="16"/>
              </w:rPr>
              <w:t>8</w:t>
            </w:r>
          </w:p>
          <w:p w14:paraId="47A8B97F" w14:textId="77777777" w:rsidR="00A15D2A" w:rsidRPr="00FE6061" w:rsidRDefault="00A15D2A" w:rsidP="0019108C">
            <w:pPr>
              <w:pStyle w:val="NormalWeb"/>
              <w:spacing w:before="0" w:beforeAutospacing="0" w:after="0" w:afterAutospacing="0"/>
              <w:rPr>
                <w:rFonts w:ascii="Arial" w:hAnsi="Arial" w:cs="Arial"/>
                <w:b/>
                <w:sz w:val="10"/>
                <w:szCs w:val="10"/>
              </w:rPr>
            </w:pPr>
          </w:p>
          <w:p w14:paraId="2EE11062"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491</w:t>
            </w:r>
          </w:p>
          <w:p w14:paraId="0B3E51E0" w14:textId="77777777" w:rsidR="00A15D2A" w:rsidRDefault="00A15D2A" w:rsidP="0019108C">
            <w:pPr>
              <w:pStyle w:val="NormalWeb"/>
              <w:spacing w:before="0" w:beforeAutospacing="0" w:after="0" w:afterAutospacing="0"/>
              <w:rPr>
                <w:rFonts w:ascii="Arial" w:hAnsi="Arial" w:cs="Arial"/>
                <w:b/>
                <w:sz w:val="16"/>
                <w:szCs w:val="16"/>
              </w:rPr>
            </w:pPr>
            <w:r w:rsidRPr="00243B24">
              <w:rPr>
                <w:rFonts w:ascii="Arial" w:hAnsi="Arial" w:cs="Arial"/>
                <w:b/>
                <w:bCs/>
                <w:color w:val="B30059"/>
                <w:sz w:val="16"/>
                <w:szCs w:val="16"/>
              </w:rPr>
              <w:t>In-country experiential learning exercise</w:t>
            </w:r>
            <w:r>
              <w:rPr>
                <w:rFonts w:ascii="Arial" w:hAnsi="Arial" w:cs="Arial"/>
                <w:b/>
                <w:bCs/>
                <w:color w:val="B30059"/>
                <w:sz w:val="16"/>
                <w:szCs w:val="16"/>
              </w:rPr>
              <w:t xml:space="preserve"> </w:t>
            </w:r>
            <w:r w:rsidRPr="003546D6">
              <w:rPr>
                <w:rFonts w:ascii="Arial" w:hAnsi="Arial" w:cs="Arial"/>
                <w:b/>
                <w:bCs/>
                <w:color w:val="B30059"/>
                <w:sz w:val="16"/>
                <w:szCs w:val="16"/>
              </w:rPr>
              <w:t>D</w:t>
            </w:r>
            <w:r>
              <w:rPr>
                <w:rFonts w:ascii="Arial" w:hAnsi="Arial" w:cs="Arial"/>
                <w:b/>
                <w:bCs/>
                <w:color w:val="B30059"/>
                <w:sz w:val="16"/>
                <w:szCs w:val="16"/>
              </w:rPr>
              <w:t>UE</w:t>
            </w:r>
            <w:r w:rsidRPr="003546D6">
              <w:rPr>
                <w:rFonts w:ascii="Arial" w:hAnsi="Arial" w:cs="Arial"/>
                <w:b/>
                <w:bCs/>
                <w:color w:val="B30059"/>
                <w:sz w:val="16"/>
                <w:szCs w:val="16"/>
              </w:rPr>
              <w:t xml:space="preserve"> at start of class</w:t>
            </w:r>
          </w:p>
          <w:p w14:paraId="70D7C2C8" w14:textId="77777777" w:rsidR="00A15D2A" w:rsidRPr="00CE15B6" w:rsidRDefault="00A15D2A" w:rsidP="0019108C">
            <w:pPr>
              <w:pStyle w:val="NormalWeb"/>
              <w:spacing w:before="0" w:beforeAutospacing="0" w:after="0" w:afterAutospacing="0"/>
              <w:rPr>
                <w:rFonts w:ascii="Arial" w:hAnsi="Arial" w:cs="Arial"/>
                <w:b/>
                <w:sz w:val="16"/>
                <w:szCs w:val="16"/>
              </w:rPr>
            </w:pPr>
          </w:p>
        </w:tc>
        <w:tc>
          <w:tcPr>
            <w:tcW w:w="282" w:type="pct"/>
            <w:tcBorders>
              <w:top w:val="outset" w:sz="6" w:space="0" w:color="111111"/>
              <w:left w:val="outset" w:sz="6" w:space="0" w:color="111111"/>
              <w:bottom w:val="outset" w:sz="6" w:space="0" w:color="111111"/>
              <w:right w:val="outset" w:sz="6" w:space="0" w:color="111111"/>
            </w:tcBorders>
          </w:tcPr>
          <w:p w14:paraId="20586CA4"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p w14:paraId="7B4C9E53" w14:textId="77777777" w:rsidR="00A15D2A" w:rsidRDefault="00A15D2A" w:rsidP="0019108C">
            <w:pPr>
              <w:pStyle w:val="NormalWeb"/>
              <w:spacing w:before="0" w:beforeAutospacing="0" w:after="0" w:afterAutospacing="0"/>
              <w:jc w:val="center"/>
              <w:rPr>
                <w:rFonts w:ascii="Arial" w:hAnsi="Arial" w:cs="Arial"/>
                <w:b/>
                <w:sz w:val="16"/>
                <w:szCs w:val="16"/>
              </w:rPr>
            </w:pPr>
          </w:p>
          <w:p w14:paraId="4562D2AF" w14:textId="77777777" w:rsidR="00A15D2A" w:rsidRDefault="00A15D2A" w:rsidP="0019108C">
            <w:pPr>
              <w:pStyle w:val="NormalWeb"/>
              <w:spacing w:before="0" w:beforeAutospacing="0" w:after="0" w:afterAutospacing="0"/>
              <w:jc w:val="center"/>
              <w:rPr>
                <w:rFonts w:ascii="Arial" w:hAnsi="Arial" w:cs="Arial"/>
                <w:b/>
                <w:sz w:val="16"/>
                <w:szCs w:val="16"/>
              </w:rPr>
            </w:pPr>
          </w:p>
          <w:p w14:paraId="7B395937" w14:textId="77777777" w:rsidR="00A15D2A" w:rsidRDefault="00A15D2A" w:rsidP="0019108C">
            <w:pPr>
              <w:pStyle w:val="NormalWeb"/>
              <w:spacing w:before="0" w:beforeAutospacing="0" w:after="0" w:afterAutospacing="0"/>
              <w:jc w:val="center"/>
              <w:rPr>
                <w:rFonts w:ascii="Arial" w:hAnsi="Arial" w:cs="Arial"/>
                <w:b/>
                <w:sz w:val="16"/>
                <w:szCs w:val="16"/>
              </w:rPr>
            </w:pPr>
          </w:p>
          <w:p w14:paraId="6220846C" w14:textId="77777777" w:rsidR="00A15D2A" w:rsidRDefault="00A15D2A" w:rsidP="0019108C">
            <w:pPr>
              <w:pStyle w:val="NormalWeb"/>
              <w:spacing w:before="0" w:beforeAutospacing="0" w:after="0" w:afterAutospacing="0"/>
              <w:jc w:val="center"/>
              <w:rPr>
                <w:rFonts w:ascii="Arial" w:hAnsi="Arial" w:cs="Arial"/>
                <w:b/>
                <w:sz w:val="16"/>
                <w:szCs w:val="16"/>
              </w:rPr>
            </w:pPr>
          </w:p>
          <w:p w14:paraId="1484FD60" w14:textId="77777777" w:rsidR="00A15D2A" w:rsidRDefault="00A15D2A" w:rsidP="0019108C">
            <w:pPr>
              <w:pStyle w:val="NormalWeb"/>
              <w:spacing w:before="0" w:beforeAutospacing="0" w:after="0" w:afterAutospacing="0"/>
              <w:jc w:val="center"/>
              <w:rPr>
                <w:rFonts w:ascii="Arial" w:hAnsi="Arial" w:cs="Arial"/>
                <w:b/>
                <w:sz w:val="16"/>
                <w:szCs w:val="16"/>
              </w:rPr>
            </w:pPr>
          </w:p>
          <w:p w14:paraId="4CF9130E"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p w14:paraId="0A5CEF5C" w14:textId="77777777" w:rsidR="00A15D2A" w:rsidRDefault="00A15D2A" w:rsidP="0019108C">
            <w:pPr>
              <w:pStyle w:val="NormalWeb"/>
              <w:spacing w:before="0" w:beforeAutospacing="0" w:after="0" w:afterAutospacing="0"/>
              <w:jc w:val="center"/>
              <w:rPr>
                <w:rFonts w:ascii="Arial" w:hAnsi="Arial" w:cs="Arial"/>
                <w:b/>
                <w:sz w:val="16"/>
                <w:szCs w:val="16"/>
              </w:rPr>
            </w:pPr>
          </w:p>
          <w:p w14:paraId="2A5745C9" w14:textId="77777777" w:rsidR="00A15D2A" w:rsidRDefault="00A15D2A" w:rsidP="0019108C">
            <w:pPr>
              <w:pStyle w:val="NormalWeb"/>
              <w:spacing w:before="0" w:beforeAutospacing="0" w:after="0" w:afterAutospacing="0"/>
              <w:jc w:val="center"/>
              <w:rPr>
                <w:rFonts w:ascii="Arial" w:hAnsi="Arial" w:cs="Arial"/>
                <w:b/>
                <w:sz w:val="16"/>
                <w:szCs w:val="16"/>
              </w:rPr>
            </w:pPr>
          </w:p>
          <w:p w14:paraId="711CEDAF" w14:textId="77777777" w:rsidR="00A15D2A" w:rsidRDefault="00A15D2A" w:rsidP="0019108C">
            <w:pPr>
              <w:pStyle w:val="NormalWeb"/>
              <w:spacing w:before="0" w:beforeAutospacing="0" w:after="0" w:afterAutospacing="0"/>
              <w:jc w:val="center"/>
              <w:rPr>
                <w:rFonts w:ascii="Arial" w:hAnsi="Arial" w:cs="Arial"/>
                <w:b/>
                <w:sz w:val="16"/>
                <w:szCs w:val="16"/>
              </w:rPr>
            </w:pPr>
          </w:p>
          <w:p w14:paraId="7DD73F38" w14:textId="77777777" w:rsidR="00A15D2A" w:rsidRDefault="00A15D2A" w:rsidP="0019108C">
            <w:pPr>
              <w:pStyle w:val="NormalWeb"/>
              <w:spacing w:before="0" w:beforeAutospacing="0" w:after="0" w:afterAutospacing="0"/>
              <w:jc w:val="center"/>
              <w:rPr>
                <w:rFonts w:ascii="Arial" w:hAnsi="Arial" w:cs="Arial"/>
                <w:b/>
                <w:sz w:val="16"/>
                <w:szCs w:val="16"/>
              </w:rPr>
            </w:pPr>
          </w:p>
          <w:p w14:paraId="45A12FDE"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tc>
      </w:tr>
      <w:tr w:rsidR="00A15D2A" w14:paraId="7C63E922" w14:textId="77777777" w:rsidTr="0084329D">
        <w:trPr>
          <w:gridAfter w:val="1"/>
          <w:wAfter w:w="5" w:type="pct"/>
          <w:trHeight w:val="270"/>
        </w:trPr>
        <w:tc>
          <w:tcPr>
            <w:tcW w:w="314" w:type="pct"/>
            <w:vMerge/>
            <w:tcBorders>
              <w:top w:val="outset" w:sz="6" w:space="0" w:color="111111"/>
              <w:left w:val="outset" w:sz="6" w:space="0" w:color="111111"/>
              <w:right w:val="outset" w:sz="6" w:space="0" w:color="111111"/>
            </w:tcBorders>
            <w:vAlign w:val="center"/>
          </w:tcPr>
          <w:p w14:paraId="11D44038"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16B06B27"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24</w:t>
            </w:r>
          </w:p>
        </w:tc>
        <w:tc>
          <w:tcPr>
            <w:tcW w:w="402" w:type="pct"/>
            <w:tcBorders>
              <w:top w:val="outset" w:sz="6" w:space="0" w:color="111111"/>
              <w:left w:val="outset" w:sz="6" w:space="0" w:color="111111"/>
              <w:bottom w:val="outset" w:sz="6" w:space="0" w:color="111111"/>
              <w:right w:val="outset" w:sz="6" w:space="0" w:color="111111"/>
            </w:tcBorders>
            <w:vAlign w:val="center"/>
          </w:tcPr>
          <w:p w14:paraId="090B8399"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TUE</w:t>
            </w:r>
          </w:p>
          <w:p w14:paraId="19C4428D" w14:textId="2BD9E27E" w:rsidR="00A15D2A" w:rsidRPr="00116334" w:rsidRDefault="00206147" w:rsidP="0084329D">
            <w:pPr>
              <w:spacing w:after="0" w:line="240" w:lineRule="auto"/>
              <w:jc w:val="center"/>
              <w:rPr>
                <w:rFonts w:ascii="Arial" w:hAnsi="Arial" w:cs="Arial"/>
                <w:sz w:val="16"/>
                <w:szCs w:val="16"/>
              </w:rPr>
            </w:pPr>
            <w:r>
              <w:rPr>
                <w:rFonts w:ascii="Arial" w:hAnsi="Arial" w:cs="Arial"/>
                <w:sz w:val="16"/>
                <w:szCs w:val="16"/>
              </w:rPr>
              <w:t>Aug</w:t>
            </w:r>
            <w:r w:rsidR="00A15D2A">
              <w:rPr>
                <w:rFonts w:ascii="Arial" w:hAnsi="Arial" w:cs="Arial"/>
                <w:sz w:val="16"/>
                <w:szCs w:val="16"/>
              </w:rPr>
              <w:t xml:space="preserve"> </w:t>
            </w:r>
            <w:r>
              <w:rPr>
                <w:rFonts w:ascii="Arial" w:hAnsi="Arial" w:cs="Arial"/>
                <w:sz w:val="16"/>
                <w:szCs w:val="16"/>
              </w:rPr>
              <w:t>02</w:t>
            </w:r>
          </w:p>
        </w:tc>
        <w:tc>
          <w:tcPr>
            <w:tcW w:w="303" w:type="pct"/>
            <w:tcBorders>
              <w:top w:val="outset" w:sz="6" w:space="0" w:color="111111"/>
              <w:left w:val="outset" w:sz="6" w:space="0" w:color="111111"/>
              <w:bottom w:val="outset" w:sz="6" w:space="0" w:color="111111"/>
              <w:right w:val="outset" w:sz="6" w:space="0" w:color="111111"/>
            </w:tcBorders>
            <w:vAlign w:val="center"/>
          </w:tcPr>
          <w:p w14:paraId="1939D705"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vAlign w:val="center"/>
          </w:tcPr>
          <w:p w14:paraId="5AFA8C58"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0 am</w:t>
            </w:r>
          </w:p>
          <w:p w14:paraId="58E6E847"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2D69E39B" w14:textId="77777777" w:rsidR="00A15D2A" w:rsidRPr="00FE6061" w:rsidRDefault="00A15D2A" w:rsidP="00FE6061">
            <w:pPr>
              <w:pStyle w:val="NormalWeb"/>
              <w:spacing w:before="0" w:beforeAutospacing="0" w:after="0" w:afterAutospacing="0"/>
              <w:jc w:val="center"/>
              <w:rPr>
                <w:rFonts w:ascii="Arial" w:hAnsi="Arial" w:cs="Arial"/>
                <w:sz w:val="16"/>
                <w:szCs w:val="16"/>
              </w:rPr>
            </w:pPr>
            <w:r>
              <w:rPr>
                <w:rFonts w:ascii="Arial" w:hAnsi="Arial" w:cs="Arial"/>
                <w:sz w:val="16"/>
                <w:szCs w:val="16"/>
              </w:rPr>
              <w:t>5</w:t>
            </w:r>
            <w:r w:rsidRPr="004138CB">
              <w:rPr>
                <w:rFonts w:ascii="Arial" w:hAnsi="Arial" w:cs="Arial"/>
                <w:sz w:val="16"/>
                <w:szCs w:val="16"/>
              </w:rPr>
              <w:t>:</w:t>
            </w:r>
            <w:r>
              <w:rPr>
                <w:rFonts w:ascii="Arial" w:hAnsi="Arial" w:cs="Arial"/>
                <w:sz w:val="16"/>
                <w:szCs w:val="16"/>
              </w:rPr>
              <w:t>0</w:t>
            </w:r>
            <w:r w:rsidRPr="004138CB">
              <w:rPr>
                <w:rFonts w:ascii="Arial" w:hAnsi="Arial" w:cs="Arial"/>
                <w:sz w:val="16"/>
                <w:szCs w:val="16"/>
              </w:rPr>
              <w:t xml:space="preserve">0 </w:t>
            </w:r>
            <w:r>
              <w:rPr>
                <w:rFonts w:ascii="Arial" w:hAnsi="Arial" w:cs="Arial"/>
                <w:sz w:val="16"/>
                <w:szCs w:val="16"/>
              </w:rPr>
              <w:t>p</w:t>
            </w:r>
            <w:r w:rsidRPr="004138CB">
              <w:rPr>
                <w:rFonts w:ascii="Arial" w:hAnsi="Arial" w:cs="Arial"/>
                <w:sz w:val="16"/>
                <w:szCs w:val="16"/>
              </w:rPr>
              <w:t>m</w:t>
            </w:r>
          </w:p>
        </w:tc>
        <w:tc>
          <w:tcPr>
            <w:tcW w:w="1486" w:type="pct"/>
            <w:tcBorders>
              <w:top w:val="outset" w:sz="6" w:space="0" w:color="111111"/>
              <w:left w:val="outset" w:sz="6" w:space="0" w:color="111111"/>
              <w:bottom w:val="outset" w:sz="6" w:space="0" w:color="111111"/>
              <w:right w:val="outset" w:sz="6" w:space="0" w:color="111111"/>
            </w:tcBorders>
            <w:vAlign w:val="center"/>
          </w:tcPr>
          <w:p w14:paraId="524D75CB" w14:textId="77777777" w:rsidR="00A15D2A" w:rsidRPr="00470BC5" w:rsidRDefault="00A15D2A" w:rsidP="0007255C">
            <w:pPr>
              <w:pStyle w:val="NormalWeb"/>
              <w:numPr>
                <w:ilvl w:val="0"/>
                <w:numId w:val="32"/>
              </w:numPr>
              <w:spacing w:before="0" w:beforeAutospacing="0" w:after="0" w:afterAutospacing="0"/>
              <w:ind w:left="104" w:hanging="180"/>
              <w:rPr>
                <w:rFonts w:ascii="Arial" w:hAnsi="Arial" w:cs="Arial"/>
                <w:b/>
                <w:color w:val="00B050"/>
                <w:sz w:val="16"/>
                <w:szCs w:val="16"/>
              </w:rPr>
            </w:pPr>
            <w:proofErr w:type="spellStart"/>
            <w:r w:rsidRPr="00470BC5">
              <w:rPr>
                <w:rFonts w:ascii="Arial" w:hAnsi="Arial" w:cs="Arial"/>
                <w:b/>
                <w:color w:val="00B050"/>
                <w:sz w:val="16"/>
                <w:szCs w:val="16"/>
              </w:rPr>
              <w:t>Sparti</w:t>
            </w:r>
            <w:proofErr w:type="spellEnd"/>
            <w:r w:rsidRPr="00470BC5">
              <w:rPr>
                <w:rFonts w:ascii="Arial" w:hAnsi="Arial" w:cs="Arial"/>
                <w:b/>
                <w:color w:val="00B050"/>
                <w:sz w:val="16"/>
                <w:szCs w:val="16"/>
              </w:rPr>
              <w:t xml:space="preserve">: </w:t>
            </w:r>
            <w:r w:rsidRPr="00470BC5">
              <w:rPr>
                <w:rFonts w:ascii="Arial" w:hAnsi="Arial" w:cs="Arial"/>
                <w:b/>
                <w:color w:val="00B050"/>
                <w:sz w:val="16"/>
                <w:szCs w:val="16"/>
                <w:lang w:val="en"/>
              </w:rPr>
              <w:t>ancient Sparta</w:t>
            </w:r>
          </w:p>
          <w:p w14:paraId="00ACC757" w14:textId="77777777" w:rsidR="00A15D2A" w:rsidRPr="00443BAE" w:rsidRDefault="00A15D2A" w:rsidP="0007255C">
            <w:pPr>
              <w:pStyle w:val="NormalWeb"/>
              <w:numPr>
                <w:ilvl w:val="0"/>
                <w:numId w:val="32"/>
              </w:numPr>
              <w:spacing w:before="0" w:beforeAutospacing="0" w:after="0" w:afterAutospacing="0"/>
              <w:ind w:left="104" w:hanging="180"/>
              <w:rPr>
                <w:rFonts w:ascii="Arial" w:hAnsi="Arial" w:cs="Arial"/>
                <w:b/>
                <w:sz w:val="16"/>
                <w:szCs w:val="16"/>
              </w:rPr>
            </w:pPr>
            <w:proofErr w:type="spellStart"/>
            <w:r w:rsidRPr="00470BC5">
              <w:rPr>
                <w:rFonts w:ascii="Arial" w:hAnsi="Arial" w:cs="Arial"/>
                <w:b/>
                <w:color w:val="00B050"/>
                <w:sz w:val="16"/>
                <w:szCs w:val="16"/>
                <w:lang w:val="en"/>
              </w:rPr>
              <w:t>Mystras</w:t>
            </w:r>
            <w:proofErr w:type="spellEnd"/>
            <w:r w:rsidRPr="00470BC5">
              <w:rPr>
                <w:rFonts w:ascii="Arial" w:hAnsi="Arial" w:cs="Arial"/>
                <w:b/>
                <w:color w:val="00B050"/>
                <w:sz w:val="16"/>
                <w:szCs w:val="16"/>
                <w:lang w:val="en"/>
              </w:rPr>
              <w:t xml:space="preserve"> (the 'Wonder of the Morea')</w:t>
            </w:r>
            <w:r>
              <w:rPr>
                <w:rFonts w:ascii="Arial" w:hAnsi="Arial" w:cs="Arial"/>
                <w:b/>
                <w:color w:val="00B050"/>
                <w:sz w:val="16"/>
                <w:szCs w:val="16"/>
                <w:lang w:val="en"/>
              </w:rPr>
              <w:t xml:space="preserve">: </w:t>
            </w:r>
            <w:r w:rsidRPr="00470BC5">
              <w:rPr>
                <w:rFonts w:ascii="Arial" w:hAnsi="Arial" w:cs="Arial"/>
                <w:b/>
                <w:color w:val="00B050"/>
                <w:sz w:val="16"/>
                <w:szCs w:val="16"/>
              </w:rPr>
              <w:t xml:space="preserve">The Byzantine Castle of </w:t>
            </w:r>
            <w:proofErr w:type="spellStart"/>
            <w:r w:rsidRPr="00470BC5">
              <w:rPr>
                <w:rFonts w:ascii="Arial" w:hAnsi="Arial" w:cs="Arial"/>
                <w:b/>
                <w:color w:val="00B050"/>
                <w:sz w:val="16"/>
                <w:szCs w:val="16"/>
              </w:rPr>
              <w:t>Mystras</w:t>
            </w:r>
            <w:proofErr w:type="spellEnd"/>
            <w:r>
              <w:rPr>
                <w:rFonts w:ascii="Arial" w:hAnsi="Arial" w:cs="Arial"/>
                <w:b/>
                <w:color w:val="00B050"/>
                <w:sz w:val="16"/>
                <w:szCs w:val="16"/>
              </w:rPr>
              <w:t xml:space="preserve">; </w:t>
            </w:r>
            <w:r w:rsidRPr="00F80051">
              <w:rPr>
                <w:rFonts w:ascii="Arial" w:hAnsi="Arial" w:cs="Arial"/>
                <w:b/>
                <w:color w:val="00B050"/>
                <w:sz w:val="16"/>
                <w:szCs w:val="16"/>
                <w:lang w:val="en"/>
              </w:rPr>
              <w:t>fortress, palace, churches, and monasteries,</w:t>
            </w:r>
            <w:r>
              <w:rPr>
                <w:lang w:val="en"/>
              </w:rPr>
              <w:t xml:space="preserve"> </w:t>
            </w:r>
            <w:r>
              <w:rPr>
                <w:rFonts w:ascii="Arial" w:hAnsi="Arial" w:cs="Arial"/>
                <w:b/>
                <w:color w:val="00B050"/>
                <w:sz w:val="16"/>
                <w:szCs w:val="16"/>
              </w:rPr>
              <w:t>(UNESCO) World Heritage Site</w:t>
            </w:r>
          </w:p>
        </w:tc>
        <w:tc>
          <w:tcPr>
            <w:tcW w:w="1525" w:type="pct"/>
            <w:tcBorders>
              <w:top w:val="outset" w:sz="6" w:space="0" w:color="111111"/>
              <w:left w:val="outset" w:sz="6" w:space="0" w:color="111111"/>
              <w:bottom w:val="outset" w:sz="6" w:space="0" w:color="111111"/>
              <w:right w:val="outset" w:sz="6" w:space="0" w:color="111111"/>
            </w:tcBorders>
            <w:vAlign w:val="center"/>
          </w:tcPr>
          <w:p w14:paraId="7F67F8DE"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w:t>
            </w:r>
            <w:r w:rsidR="00B46E4A">
              <w:rPr>
                <w:rFonts w:ascii="Arial" w:hAnsi="Arial" w:cs="Arial"/>
                <w:b/>
                <w:color w:val="0070C0"/>
                <w:sz w:val="16"/>
                <w:szCs w:val="16"/>
              </w:rPr>
              <w:t>60</w:t>
            </w:r>
            <w:r w:rsidR="00F41A73">
              <w:rPr>
                <w:rFonts w:ascii="Arial" w:hAnsi="Arial" w:cs="Arial"/>
                <w:b/>
                <w:color w:val="0070C0"/>
                <w:sz w:val="16"/>
                <w:szCs w:val="16"/>
              </w:rPr>
              <w:t>/MKT393</w:t>
            </w:r>
          </w:p>
          <w:p w14:paraId="52C3598E" w14:textId="77777777" w:rsidR="00A15D2A" w:rsidRDefault="00A15D2A" w:rsidP="0019108C">
            <w:pPr>
              <w:pStyle w:val="NormalWeb"/>
              <w:spacing w:before="0" w:beforeAutospacing="0" w:after="0" w:afterAutospacing="0"/>
              <w:rPr>
                <w:rFonts w:ascii="Arial" w:hAnsi="Arial" w:cs="Arial"/>
                <w:b/>
                <w:bCs/>
                <w:color w:val="B30059"/>
                <w:sz w:val="16"/>
                <w:szCs w:val="16"/>
              </w:rPr>
            </w:pPr>
            <w:r w:rsidRPr="003546D6">
              <w:rPr>
                <w:rFonts w:ascii="Arial" w:hAnsi="Arial" w:cs="Arial"/>
                <w:b/>
                <w:bCs/>
                <w:color w:val="B30059"/>
                <w:sz w:val="16"/>
                <w:szCs w:val="16"/>
              </w:rPr>
              <w:t>Learning Team Project is D</w:t>
            </w:r>
            <w:r>
              <w:rPr>
                <w:rFonts w:ascii="Arial" w:hAnsi="Arial" w:cs="Arial"/>
                <w:b/>
                <w:bCs/>
                <w:color w:val="B30059"/>
                <w:sz w:val="16"/>
                <w:szCs w:val="16"/>
              </w:rPr>
              <w:t>UE</w:t>
            </w:r>
            <w:r w:rsidRPr="003546D6">
              <w:rPr>
                <w:rFonts w:ascii="Arial" w:hAnsi="Arial" w:cs="Arial"/>
                <w:b/>
                <w:bCs/>
                <w:color w:val="B30059"/>
                <w:sz w:val="16"/>
                <w:szCs w:val="16"/>
              </w:rPr>
              <w:t xml:space="preserve"> at start of class</w:t>
            </w:r>
            <w:r w:rsidR="009A1474">
              <w:rPr>
                <w:rFonts w:ascii="Arial" w:hAnsi="Arial" w:cs="Arial"/>
                <w:b/>
                <w:bCs/>
                <w:color w:val="B30059"/>
                <w:sz w:val="16"/>
                <w:szCs w:val="16"/>
              </w:rPr>
              <w:t xml:space="preserve"> (OPTION I)</w:t>
            </w:r>
          </w:p>
          <w:p w14:paraId="2B4F7A2C" w14:textId="77777777" w:rsidR="00A94AC8" w:rsidRPr="00A94AC8" w:rsidRDefault="00A94AC8" w:rsidP="0019108C">
            <w:pPr>
              <w:pStyle w:val="NormalWeb"/>
              <w:spacing w:before="0" w:beforeAutospacing="0" w:after="0" w:afterAutospacing="0"/>
              <w:rPr>
                <w:rFonts w:ascii="Arial" w:hAnsi="Arial" w:cs="Arial"/>
                <w:b/>
                <w:bCs/>
                <w:color w:val="B30059"/>
                <w:sz w:val="10"/>
                <w:szCs w:val="10"/>
              </w:rPr>
            </w:pPr>
          </w:p>
          <w:p w14:paraId="230EBECE" w14:textId="77777777" w:rsidR="00F41A73" w:rsidRDefault="00F41A73" w:rsidP="00F41A73">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OR Course | MKT393</w:t>
            </w:r>
          </w:p>
          <w:p w14:paraId="07BAAFFE" w14:textId="77777777" w:rsidR="00F41A73" w:rsidRPr="003546D6" w:rsidRDefault="00BF0D2C" w:rsidP="009A1474">
            <w:pPr>
              <w:pStyle w:val="NormalWeb"/>
              <w:spacing w:before="0" w:beforeAutospacing="0" w:after="0" w:afterAutospacing="0"/>
              <w:rPr>
                <w:rFonts w:ascii="Arial" w:hAnsi="Arial" w:cs="Arial"/>
                <w:b/>
                <w:bCs/>
                <w:i/>
                <w:iCs/>
                <w:color w:val="0070C1"/>
                <w:sz w:val="20"/>
              </w:rPr>
            </w:pPr>
            <w:r w:rsidRPr="003546D6">
              <w:rPr>
                <w:rFonts w:ascii="Arial" w:hAnsi="Arial" w:cs="Arial"/>
                <w:b/>
                <w:bCs/>
                <w:color w:val="B30059"/>
                <w:sz w:val="16"/>
                <w:szCs w:val="16"/>
              </w:rPr>
              <w:t>Learning Team Project</w:t>
            </w:r>
            <w:r w:rsidR="009A1474">
              <w:rPr>
                <w:rFonts w:ascii="Arial" w:hAnsi="Arial" w:cs="Arial"/>
                <w:b/>
                <w:bCs/>
                <w:color w:val="B30059"/>
                <w:sz w:val="16"/>
                <w:szCs w:val="16"/>
              </w:rPr>
              <w:t>s</w:t>
            </w:r>
            <w:r w:rsidRPr="003546D6">
              <w:rPr>
                <w:rFonts w:ascii="Arial" w:hAnsi="Arial" w:cs="Arial"/>
                <w:b/>
                <w:bCs/>
                <w:color w:val="B30059"/>
                <w:sz w:val="16"/>
                <w:szCs w:val="16"/>
              </w:rPr>
              <w:t xml:space="preserve"> </w:t>
            </w:r>
            <w:r w:rsidR="009A1474">
              <w:rPr>
                <w:rFonts w:ascii="Arial" w:hAnsi="Arial" w:cs="Arial"/>
                <w:b/>
                <w:bCs/>
                <w:color w:val="B30059"/>
                <w:sz w:val="16"/>
                <w:szCs w:val="16"/>
              </w:rPr>
              <w:t>are</w:t>
            </w:r>
            <w:r w:rsidRPr="003546D6">
              <w:rPr>
                <w:rFonts w:ascii="Arial" w:hAnsi="Arial" w:cs="Arial"/>
                <w:b/>
                <w:bCs/>
                <w:color w:val="B30059"/>
                <w:sz w:val="16"/>
                <w:szCs w:val="16"/>
              </w:rPr>
              <w:t xml:space="preserve"> D</w:t>
            </w:r>
            <w:r>
              <w:rPr>
                <w:rFonts w:ascii="Arial" w:hAnsi="Arial" w:cs="Arial"/>
                <w:b/>
                <w:bCs/>
                <w:color w:val="B30059"/>
                <w:sz w:val="16"/>
                <w:szCs w:val="16"/>
              </w:rPr>
              <w:t>UE</w:t>
            </w:r>
            <w:r w:rsidRPr="003546D6">
              <w:rPr>
                <w:rFonts w:ascii="Arial" w:hAnsi="Arial" w:cs="Arial"/>
                <w:b/>
                <w:bCs/>
                <w:color w:val="B30059"/>
                <w:sz w:val="16"/>
                <w:szCs w:val="16"/>
              </w:rPr>
              <w:t xml:space="preserve"> at start of class</w:t>
            </w:r>
            <w:r w:rsidR="009A1474">
              <w:rPr>
                <w:rFonts w:ascii="Arial" w:hAnsi="Arial" w:cs="Arial"/>
                <w:b/>
                <w:bCs/>
                <w:color w:val="B30059"/>
                <w:sz w:val="16"/>
                <w:szCs w:val="16"/>
              </w:rPr>
              <w:t xml:space="preserve"> (OPTION II)</w:t>
            </w:r>
          </w:p>
        </w:tc>
        <w:tc>
          <w:tcPr>
            <w:tcW w:w="282" w:type="pct"/>
            <w:tcBorders>
              <w:top w:val="outset" w:sz="6" w:space="0" w:color="111111"/>
              <w:left w:val="outset" w:sz="6" w:space="0" w:color="111111"/>
              <w:bottom w:val="outset" w:sz="6" w:space="0" w:color="111111"/>
              <w:right w:val="outset" w:sz="6" w:space="0" w:color="111111"/>
            </w:tcBorders>
            <w:vAlign w:val="center"/>
          </w:tcPr>
          <w:p w14:paraId="1FFE5DDF"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4.0</w:t>
            </w:r>
          </w:p>
        </w:tc>
      </w:tr>
      <w:tr w:rsidR="00A15D2A" w14:paraId="7EEC3BBB" w14:textId="77777777" w:rsidTr="0084329D">
        <w:trPr>
          <w:gridAfter w:val="1"/>
          <w:wAfter w:w="5" w:type="pct"/>
          <w:trHeight w:val="270"/>
        </w:trPr>
        <w:tc>
          <w:tcPr>
            <w:tcW w:w="314" w:type="pct"/>
            <w:vMerge/>
            <w:tcBorders>
              <w:top w:val="outset" w:sz="6" w:space="0" w:color="111111"/>
              <w:left w:val="outset" w:sz="6" w:space="0" w:color="111111"/>
              <w:right w:val="outset" w:sz="6" w:space="0" w:color="111111"/>
            </w:tcBorders>
            <w:vAlign w:val="center"/>
          </w:tcPr>
          <w:p w14:paraId="1FF3B53D"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637CB09C"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25</w:t>
            </w:r>
          </w:p>
        </w:tc>
        <w:tc>
          <w:tcPr>
            <w:tcW w:w="402" w:type="pct"/>
            <w:tcBorders>
              <w:top w:val="outset" w:sz="6" w:space="0" w:color="111111"/>
              <w:left w:val="outset" w:sz="6" w:space="0" w:color="111111"/>
              <w:bottom w:val="outset" w:sz="6" w:space="0" w:color="111111"/>
              <w:right w:val="outset" w:sz="6" w:space="0" w:color="111111"/>
            </w:tcBorders>
            <w:vAlign w:val="center"/>
          </w:tcPr>
          <w:p w14:paraId="41904D81"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WED</w:t>
            </w:r>
          </w:p>
          <w:p w14:paraId="57FA18DE" w14:textId="120203ED" w:rsidR="00A15D2A" w:rsidRPr="00116334" w:rsidRDefault="00206147" w:rsidP="0084329D">
            <w:pPr>
              <w:spacing w:after="0" w:line="240" w:lineRule="auto"/>
              <w:jc w:val="center"/>
              <w:rPr>
                <w:rFonts w:ascii="Arial" w:hAnsi="Arial" w:cs="Arial"/>
                <w:sz w:val="16"/>
                <w:szCs w:val="16"/>
              </w:rPr>
            </w:pPr>
            <w:r>
              <w:rPr>
                <w:rFonts w:ascii="Arial" w:hAnsi="Arial" w:cs="Arial"/>
                <w:sz w:val="16"/>
                <w:szCs w:val="16"/>
              </w:rPr>
              <w:t>Aug</w:t>
            </w:r>
            <w:r w:rsidR="00A15D2A">
              <w:rPr>
                <w:rFonts w:ascii="Arial" w:hAnsi="Arial" w:cs="Arial"/>
                <w:sz w:val="16"/>
                <w:szCs w:val="16"/>
              </w:rPr>
              <w:t xml:space="preserve"> </w:t>
            </w:r>
            <w:r>
              <w:rPr>
                <w:rFonts w:ascii="Arial" w:hAnsi="Arial" w:cs="Arial"/>
                <w:sz w:val="16"/>
                <w:szCs w:val="16"/>
              </w:rPr>
              <w:t>03</w:t>
            </w:r>
          </w:p>
        </w:tc>
        <w:tc>
          <w:tcPr>
            <w:tcW w:w="303" w:type="pct"/>
            <w:tcBorders>
              <w:top w:val="outset" w:sz="6" w:space="0" w:color="111111"/>
              <w:left w:val="outset" w:sz="6" w:space="0" w:color="111111"/>
              <w:bottom w:val="outset" w:sz="6" w:space="0" w:color="111111"/>
              <w:right w:val="outset" w:sz="6" w:space="0" w:color="111111"/>
            </w:tcBorders>
            <w:vAlign w:val="center"/>
          </w:tcPr>
          <w:p w14:paraId="3098CFAC"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sidRPr="007A7319">
              <w:rPr>
                <w:rFonts w:ascii="Arial" w:hAnsi="Arial" w:cs="Arial"/>
                <w:b/>
                <w:sz w:val="16"/>
                <w:szCs w:val="16"/>
              </w:rPr>
              <w:t>NAF</w:t>
            </w:r>
          </w:p>
        </w:tc>
        <w:tc>
          <w:tcPr>
            <w:tcW w:w="400" w:type="pct"/>
            <w:tcBorders>
              <w:top w:val="outset" w:sz="6" w:space="0" w:color="111111"/>
              <w:left w:val="outset" w:sz="6" w:space="0" w:color="111111"/>
              <w:bottom w:val="outset" w:sz="6" w:space="0" w:color="111111"/>
              <w:right w:val="outset" w:sz="6" w:space="0" w:color="111111"/>
            </w:tcBorders>
            <w:vAlign w:val="center"/>
          </w:tcPr>
          <w:p w14:paraId="7163B6D9"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9:</w:t>
            </w:r>
            <w:r>
              <w:rPr>
                <w:rFonts w:ascii="Arial" w:hAnsi="Arial" w:cs="Arial"/>
                <w:sz w:val="16"/>
                <w:szCs w:val="16"/>
              </w:rPr>
              <w:t>3</w:t>
            </w:r>
            <w:r w:rsidRPr="004138CB">
              <w:rPr>
                <w:rFonts w:ascii="Arial" w:hAnsi="Arial" w:cs="Arial"/>
                <w:sz w:val="16"/>
                <w:szCs w:val="16"/>
              </w:rPr>
              <w:t>0 am</w:t>
            </w:r>
          </w:p>
          <w:p w14:paraId="196A99F9" w14:textId="77777777" w:rsidR="00A15D2A" w:rsidRPr="004138CB" w:rsidRDefault="00A15D2A" w:rsidP="0019108C">
            <w:pPr>
              <w:pStyle w:val="NormalWeb"/>
              <w:spacing w:before="0" w:beforeAutospacing="0" w:after="0" w:afterAutospacing="0"/>
              <w:jc w:val="center"/>
              <w:rPr>
                <w:rFonts w:ascii="Arial" w:hAnsi="Arial" w:cs="Arial"/>
                <w:sz w:val="16"/>
                <w:szCs w:val="16"/>
              </w:rPr>
            </w:pPr>
            <w:r w:rsidRPr="004138CB">
              <w:rPr>
                <w:rFonts w:ascii="Arial" w:hAnsi="Arial" w:cs="Arial"/>
                <w:sz w:val="16"/>
                <w:szCs w:val="16"/>
              </w:rPr>
              <w:t>to</w:t>
            </w:r>
          </w:p>
          <w:p w14:paraId="29A191BE" w14:textId="77777777" w:rsidR="00A15D2A" w:rsidRPr="00EF5168"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8</w:t>
            </w:r>
            <w:r w:rsidRPr="004138CB">
              <w:rPr>
                <w:rFonts w:ascii="Arial" w:hAnsi="Arial" w:cs="Arial"/>
                <w:sz w:val="16"/>
                <w:szCs w:val="16"/>
              </w:rPr>
              <w:t>:00 pm</w:t>
            </w:r>
          </w:p>
        </w:tc>
        <w:tc>
          <w:tcPr>
            <w:tcW w:w="1486" w:type="pct"/>
            <w:tcBorders>
              <w:top w:val="outset" w:sz="6" w:space="0" w:color="111111"/>
              <w:left w:val="outset" w:sz="6" w:space="0" w:color="111111"/>
              <w:bottom w:val="outset" w:sz="6" w:space="0" w:color="111111"/>
              <w:right w:val="outset" w:sz="6" w:space="0" w:color="111111"/>
            </w:tcBorders>
            <w:vAlign w:val="center"/>
          </w:tcPr>
          <w:p w14:paraId="3660E6EA" w14:textId="77777777" w:rsidR="00A15D2A" w:rsidRDefault="00A15D2A" w:rsidP="0007255C">
            <w:pPr>
              <w:numPr>
                <w:ilvl w:val="0"/>
                <w:numId w:val="32"/>
              </w:numPr>
              <w:spacing w:after="0" w:line="240" w:lineRule="auto"/>
              <w:ind w:left="104" w:hanging="180"/>
              <w:rPr>
                <w:rFonts w:ascii="Arial" w:hAnsi="Arial" w:cs="Arial"/>
                <w:b/>
                <w:color w:val="00B050"/>
                <w:sz w:val="16"/>
                <w:szCs w:val="16"/>
              </w:rPr>
            </w:pPr>
            <w:r w:rsidRPr="00E8311F">
              <w:rPr>
                <w:rFonts w:ascii="Arial" w:hAnsi="Arial" w:cs="Arial"/>
                <w:b/>
                <w:color w:val="00B050"/>
                <w:sz w:val="16"/>
                <w:szCs w:val="16"/>
              </w:rPr>
              <w:t>Argo Saronic Gulf Islands</w:t>
            </w:r>
            <w:r>
              <w:rPr>
                <w:rFonts w:ascii="Arial" w:hAnsi="Arial" w:cs="Arial"/>
                <w:b/>
                <w:color w:val="00B050"/>
                <w:sz w:val="16"/>
                <w:szCs w:val="16"/>
              </w:rPr>
              <w:t xml:space="preserve"> Cruise</w:t>
            </w:r>
            <w:r w:rsidRPr="00EF5168">
              <w:rPr>
                <w:rFonts w:ascii="Arial" w:hAnsi="Arial" w:cs="Arial"/>
                <w:b/>
                <w:color w:val="00B050"/>
                <w:sz w:val="16"/>
                <w:szCs w:val="16"/>
              </w:rPr>
              <w:t xml:space="preserve"> – </w:t>
            </w:r>
            <w:r>
              <w:rPr>
                <w:rFonts w:ascii="Arial" w:hAnsi="Arial" w:cs="Arial"/>
                <w:b/>
                <w:color w:val="00B050"/>
                <w:sz w:val="16"/>
                <w:szCs w:val="16"/>
              </w:rPr>
              <w:t>Hydra (</w:t>
            </w:r>
            <w:proofErr w:type="spellStart"/>
            <w:r>
              <w:rPr>
                <w:rFonts w:ascii="Arial" w:hAnsi="Arial" w:cs="Arial"/>
                <w:b/>
                <w:color w:val="00B050"/>
                <w:sz w:val="16"/>
                <w:szCs w:val="16"/>
              </w:rPr>
              <w:t>Idra</w:t>
            </w:r>
            <w:proofErr w:type="spellEnd"/>
            <w:r>
              <w:rPr>
                <w:rFonts w:ascii="Arial" w:hAnsi="Arial" w:cs="Arial"/>
                <w:b/>
                <w:color w:val="00B050"/>
                <w:sz w:val="16"/>
                <w:szCs w:val="16"/>
              </w:rPr>
              <w:t xml:space="preserve">) and </w:t>
            </w:r>
            <w:proofErr w:type="spellStart"/>
            <w:r>
              <w:rPr>
                <w:rFonts w:ascii="Arial" w:hAnsi="Arial" w:cs="Arial"/>
                <w:b/>
                <w:color w:val="00B050"/>
                <w:sz w:val="16"/>
                <w:szCs w:val="16"/>
              </w:rPr>
              <w:t>Spetses</w:t>
            </w:r>
            <w:proofErr w:type="spellEnd"/>
          </w:p>
          <w:p w14:paraId="3E875E06" w14:textId="77777777" w:rsidR="00A15D2A" w:rsidRPr="00AD50B4" w:rsidRDefault="00A15D2A" w:rsidP="0007255C">
            <w:pPr>
              <w:pStyle w:val="NormalWeb"/>
              <w:numPr>
                <w:ilvl w:val="0"/>
                <w:numId w:val="32"/>
              </w:numPr>
              <w:spacing w:before="0" w:beforeAutospacing="0" w:after="0" w:afterAutospacing="0"/>
              <w:ind w:left="104" w:hanging="180"/>
              <w:rPr>
                <w:rFonts w:ascii="Arial" w:hAnsi="Arial" w:cs="Arial"/>
                <w:b/>
                <w:color w:val="00B050"/>
                <w:sz w:val="16"/>
                <w:szCs w:val="16"/>
              </w:rPr>
            </w:pPr>
            <w:r w:rsidRPr="00AD50B4">
              <w:rPr>
                <w:rFonts w:ascii="Arial" w:hAnsi="Arial" w:cs="Arial"/>
                <w:b/>
                <w:color w:val="00B050"/>
                <w:sz w:val="16"/>
                <w:szCs w:val="16"/>
              </w:rPr>
              <w:t xml:space="preserve">Hydra: The Monastery of the Panagia; the Historical Archives and Museum; the </w:t>
            </w:r>
            <w:proofErr w:type="spellStart"/>
            <w:r w:rsidRPr="00AD50B4">
              <w:rPr>
                <w:rFonts w:ascii="Arial" w:hAnsi="Arial" w:cs="Arial"/>
                <w:b/>
                <w:color w:val="00B050"/>
                <w:sz w:val="16"/>
                <w:szCs w:val="16"/>
              </w:rPr>
              <w:t>Lazaros</w:t>
            </w:r>
            <w:proofErr w:type="spellEnd"/>
            <w:r w:rsidRPr="00AD50B4">
              <w:rPr>
                <w:rFonts w:ascii="Arial" w:hAnsi="Arial" w:cs="Arial"/>
                <w:b/>
                <w:color w:val="00B050"/>
                <w:sz w:val="16"/>
                <w:szCs w:val="16"/>
              </w:rPr>
              <w:t xml:space="preserve"> </w:t>
            </w:r>
            <w:proofErr w:type="spellStart"/>
            <w:r w:rsidRPr="00AD50B4">
              <w:rPr>
                <w:rFonts w:ascii="Arial" w:hAnsi="Arial" w:cs="Arial"/>
                <w:b/>
                <w:color w:val="00B050"/>
                <w:sz w:val="16"/>
                <w:szCs w:val="16"/>
              </w:rPr>
              <w:t>Koundouriotis</w:t>
            </w:r>
            <w:proofErr w:type="spellEnd"/>
            <w:r w:rsidRPr="00AD50B4">
              <w:rPr>
                <w:rFonts w:ascii="Arial" w:hAnsi="Arial" w:cs="Arial"/>
                <w:b/>
                <w:color w:val="00B050"/>
                <w:sz w:val="16"/>
                <w:szCs w:val="16"/>
              </w:rPr>
              <w:t xml:space="preserve"> Historic Residence and Art Gallery</w:t>
            </w:r>
          </w:p>
        </w:tc>
        <w:tc>
          <w:tcPr>
            <w:tcW w:w="1525" w:type="pct"/>
            <w:tcBorders>
              <w:top w:val="outset" w:sz="6" w:space="0" w:color="111111"/>
              <w:left w:val="outset" w:sz="6" w:space="0" w:color="111111"/>
              <w:bottom w:val="outset" w:sz="6" w:space="0" w:color="111111"/>
              <w:right w:val="outset" w:sz="6" w:space="0" w:color="111111"/>
            </w:tcBorders>
            <w:vAlign w:val="center"/>
          </w:tcPr>
          <w:p w14:paraId="6A2EDCCD" w14:textId="77777777" w:rsidR="009B5342" w:rsidRDefault="009B5342" w:rsidP="009B5342">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MKT393</w:t>
            </w:r>
          </w:p>
          <w:p w14:paraId="22D98F66" w14:textId="77777777" w:rsidR="00A15D2A" w:rsidRDefault="009B5342" w:rsidP="009B5342">
            <w:pPr>
              <w:pStyle w:val="NormalWeb"/>
              <w:spacing w:before="0" w:beforeAutospacing="0" w:after="0" w:afterAutospacing="0"/>
              <w:rPr>
                <w:rFonts w:ascii="Arial" w:hAnsi="Arial" w:cs="Arial"/>
                <w:b/>
                <w:color w:val="4A442A"/>
                <w:sz w:val="16"/>
                <w:szCs w:val="16"/>
              </w:rPr>
            </w:pPr>
            <w:r w:rsidRPr="0093530A">
              <w:rPr>
                <w:rFonts w:ascii="Arial" w:hAnsi="Arial" w:cs="Arial"/>
                <w:b/>
                <w:color w:val="4A442A"/>
                <w:sz w:val="16"/>
                <w:szCs w:val="16"/>
              </w:rPr>
              <w:t>Read Chapter</w:t>
            </w:r>
            <w:r>
              <w:rPr>
                <w:rFonts w:ascii="Arial" w:hAnsi="Arial" w:cs="Arial"/>
                <w:b/>
                <w:color w:val="4A442A"/>
                <w:sz w:val="16"/>
                <w:szCs w:val="16"/>
              </w:rPr>
              <w:t>s</w:t>
            </w:r>
            <w:r w:rsidRPr="0093530A">
              <w:rPr>
                <w:rFonts w:ascii="Arial" w:hAnsi="Arial" w:cs="Arial"/>
                <w:b/>
                <w:color w:val="4A442A"/>
                <w:sz w:val="16"/>
                <w:szCs w:val="16"/>
              </w:rPr>
              <w:t xml:space="preserve"> </w:t>
            </w:r>
            <w:r>
              <w:rPr>
                <w:rFonts w:ascii="Arial" w:hAnsi="Arial" w:cs="Arial"/>
                <w:b/>
                <w:color w:val="4A442A"/>
                <w:sz w:val="16"/>
                <w:szCs w:val="16"/>
              </w:rPr>
              <w:t>16 and 17</w:t>
            </w:r>
          </w:p>
          <w:p w14:paraId="0F5EF740" w14:textId="77777777" w:rsidR="00D97F8B" w:rsidRDefault="00D97F8B" w:rsidP="009B5342">
            <w:pPr>
              <w:pStyle w:val="NormalWeb"/>
              <w:spacing w:before="0" w:beforeAutospacing="0" w:after="0" w:afterAutospacing="0"/>
              <w:rPr>
                <w:rFonts w:ascii="Arial" w:hAnsi="Arial" w:cs="Arial"/>
                <w:b/>
                <w:color w:val="4A442A"/>
                <w:sz w:val="16"/>
                <w:szCs w:val="16"/>
              </w:rPr>
            </w:pPr>
          </w:p>
          <w:p w14:paraId="494018C2" w14:textId="77777777" w:rsidR="00D97F8B" w:rsidRDefault="00D97F8B" w:rsidP="00D97F8B">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GBL467</w:t>
            </w:r>
          </w:p>
          <w:p w14:paraId="3B02A165" w14:textId="77777777" w:rsidR="00D97F8B" w:rsidRPr="00116334" w:rsidRDefault="00D97F8B" w:rsidP="00D97F8B">
            <w:pPr>
              <w:pStyle w:val="NormalWeb"/>
              <w:spacing w:before="0" w:beforeAutospacing="0" w:after="0" w:afterAutospacing="0"/>
              <w:rPr>
                <w:rFonts w:ascii="Arial" w:hAnsi="Arial" w:cs="Arial"/>
                <w:b/>
                <w:sz w:val="16"/>
                <w:szCs w:val="16"/>
              </w:rPr>
            </w:pPr>
            <w:r w:rsidRPr="0093530A">
              <w:rPr>
                <w:rFonts w:ascii="Arial" w:hAnsi="Arial" w:cs="Arial"/>
                <w:b/>
                <w:color w:val="4A442A"/>
                <w:sz w:val="16"/>
                <w:szCs w:val="16"/>
              </w:rPr>
              <w:t>Read Chapter 1</w:t>
            </w:r>
            <w:r>
              <w:rPr>
                <w:rFonts w:ascii="Arial" w:hAnsi="Arial" w:cs="Arial"/>
                <w:b/>
                <w:color w:val="4A442A"/>
                <w:sz w:val="16"/>
                <w:szCs w:val="16"/>
              </w:rPr>
              <w:t>7</w:t>
            </w:r>
          </w:p>
        </w:tc>
        <w:tc>
          <w:tcPr>
            <w:tcW w:w="282" w:type="pct"/>
            <w:tcBorders>
              <w:top w:val="outset" w:sz="6" w:space="0" w:color="111111"/>
              <w:left w:val="outset" w:sz="6" w:space="0" w:color="111111"/>
              <w:bottom w:val="outset" w:sz="6" w:space="0" w:color="111111"/>
              <w:right w:val="outset" w:sz="6" w:space="0" w:color="111111"/>
            </w:tcBorders>
            <w:vAlign w:val="center"/>
          </w:tcPr>
          <w:p w14:paraId="6EF66E24"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5.0</w:t>
            </w:r>
          </w:p>
        </w:tc>
      </w:tr>
      <w:tr w:rsidR="00A15D2A" w14:paraId="3FB7D0A5" w14:textId="77777777" w:rsidTr="0084329D">
        <w:trPr>
          <w:gridAfter w:val="1"/>
          <w:wAfter w:w="5" w:type="pct"/>
          <w:trHeight w:val="270"/>
        </w:trPr>
        <w:tc>
          <w:tcPr>
            <w:tcW w:w="314" w:type="pct"/>
            <w:vMerge/>
            <w:tcBorders>
              <w:top w:val="outset" w:sz="6" w:space="0" w:color="111111"/>
              <w:left w:val="outset" w:sz="6" w:space="0" w:color="111111"/>
              <w:right w:val="outset" w:sz="6" w:space="0" w:color="111111"/>
            </w:tcBorders>
            <w:vAlign w:val="center"/>
          </w:tcPr>
          <w:p w14:paraId="47BC816D"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25BDFC41"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26</w:t>
            </w:r>
          </w:p>
        </w:tc>
        <w:tc>
          <w:tcPr>
            <w:tcW w:w="402" w:type="pct"/>
            <w:tcBorders>
              <w:top w:val="outset" w:sz="6" w:space="0" w:color="111111"/>
              <w:left w:val="outset" w:sz="6" w:space="0" w:color="111111"/>
              <w:bottom w:val="outset" w:sz="6" w:space="0" w:color="111111"/>
              <w:right w:val="outset" w:sz="6" w:space="0" w:color="111111"/>
            </w:tcBorders>
            <w:vAlign w:val="center"/>
          </w:tcPr>
          <w:p w14:paraId="0483124C"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THU</w:t>
            </w:r>
          </w:p>
          <w:p w14:paraId="3361A86E" w14:textId="03E8C3F2" w:rsidR="00A15D2A" w:rsidRPr="00116334" w:rsidRDefault="00206147" w:rsidP="0084329D">
            <w:pPr>
              <w:spacing w:after="0" w:line="240" w:lineRule="auto"/>
              <w:jc w:val="center"/>
              <w:rPr>
                <w:rFonts w:ascii="Arial" w:hAnsi="Arial" w:cs="Arial"/>
                <w:sz w:val="16"/>
                <w:szCs w:val="16"/>
              </w:rPr>
            </w:pPr>
            <w:r>
              <w:rPr>
                <w:rFonts w:ascii="Arial" w:hAnsi="Arial" w:cs="Arial"/>
                <w:sz w:val="16"/>
                <w:szCs w:val="16"/>
              </w:rPr>
              <w:t>Aug</w:t>
            </w:r>
            <w:r w:rsidR="00A15D2A">
              <w:rPr>
                <w:rFonts w:ascii="Arial" w:hAnsi="Arial" w:cs="Arial"/>
                <w:sz w:val="16"/>
                <w:szCs w:val="16"/>
              </w:rPr>
              <w:t xml:space="preserve"> </w:t>
            </w:r>
            <w:r>
              <w:rPr>
                <w:rFonts w:ascii="Arial" w:hAnsi="Arial" w:cs="Arial"/>
                <w:sz w:val="16"/>
                <w:szCs w:val="16"/>
              </w:rPr>
              <w:t>04</w:t>
            </w:r>
          </w:p>
        </w:tc>
        <w:tc>
          <w:tcPr>
            <w:tcW w:w="303" w:type="pct"/>
            <w:tcBorders>
              <w:top w:val="outset" w:sz="6" w:space="0" w:color="111111"/>
              <w:left w:val="outset" w:sz="6" w:space="0" w:color="111111"/>
              <w:bottom w:val="outset" w:sz="6" w:space="0" w:color="111111"/>
              <w:right w:val="outset" w:sz="6" w:space="0" w:color="111111"/>
            </w:tcBorders>
            <w:vAlign w:val="center"/>
          </w:tcPr>
          <w:p w14:paraId="44874DFD"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NAF</w:t>
            </w:r>
          </w:p>
          <w:p w14:paraId="15C7CE6F" w14:textId="77777777" w:rsidR="00CA5C76" w:rsidRDefault="00CA5C76" w:rsidP="0019108C">
            <w:pPr>
              <w:pStyle w:val="NormalWeb"/>
              <w:spacing w:before="0" w:beforeAutospacing="0" w:after="0" w:afterAutospacing="0"/>
              <w:jc w:val="center"/>
              <w:rPr>
                <w:rFonts w:ascii="Arial" w:hAnsi="Arial" w:cs="Arial"/>
                <w:b/>
                <w:sz w:val="16"/>
                <w:szCs w:val="16"/>
              </w:rPr>
            </w:pPr>
          </w:p>
          <w:p w14:paraId="2D4744E7" w14:textId="77777777" w:rsidR="00CA5C76" w:rsidRDefault="00CA5C76" w:rsidP="0019108C">
            <w:pPr>
              <w:pStyle w:val="NormalWeb"/>
              <w:spacing w:before="0" w:beforeAutospacing="0" w:after="0" w:afterAutospacing="0"/>
              <w:jc w:val="center"/>
              <w:rPr>
                <w:rFonts w:ascii="Arial" w:hAnsi="Arial" w:cs="Arial"/>
                <w:b/>
                <w:sz w:val="16"/>
                <w:szCs w:val="16"/>
              </w:rPr>
            </w:pPr>
          </w:p>
          <w:p w14:paraId="222B1DD3" w14:textId="77777777" w:rsidR="00CA5C76" w:rsidRDefault="00CA5C76" w:rsidP="0019108C">
            <w:pPr>
              <w:pStyle w:val="NormalWeb"/>
              <w:spacing w:before="0" w:beforeAutospacing="0" w:after="0" w:afterAutospacing="0"/>
              <w:jc w:val="center"/>
              <w:rPr>
                <w:rFonts w:ascii="Arial" w:hAnsi="Arial" w:cs="Arial"/>
                <w:b/>
                <w:sz w:val="16"/>
                <w:szCs w:val="16"/>
              </w:rPr>
            </w:pPr>
          </w:p>
          <w:p w14:paraId="6B23DB33" w14:textId="77777777" w:rsidR="00CA5C76" w:rsidRDefault="00CA5C76" w:rsidP="0019108C">
            <w:pPr>
              <w:pStyle w:val="NormalWeb"/>
              <w:spacing w:before="0" w:beforeAutospacing="0" w:after="0" w:afterAutospacing="0"/>
              <w:jc w:val="center"/>
              <w:rPr>
                <w:rFonts w:ascii="Arial" w:hAnsi="Arial" w:cs="Arial"/>
                <w:b/>
                <w:sz w:val="16"/>
                <w:szCs w:val="16"/>
              </w:rPr>
            </w:pPr>
          </w:p>
          <w:p w14:paraId="599D3288" w14:textId="77777777" w:rsidR="00CA5C76" w:rsidRPr="0059771D" w:rsidRDefault="00CA5C76" w:rsidP="0019108C">
            <w:pPr>
              <w:pStyle w:val="NormalWeb"/>
              <w:spacing w:before="0" w:beforeAutospacing="0" w:after="0" w:afterAutospacing="0"/>
              <w:jc w:val="center"/>
              <w:rPr>
                <w:rFonts w:ascii="Arial" w:hAnsi="Arial" w:cs="Arial"/>
                <w:b/>
                <w:i/>
                <w:sz w:val="16"/>
                <w:szCs w:val="16"/>
              </w:rPr>
            </w:pPr>
            <w:r w:rsidRPr="0059771D">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7EA860BF" w14:textId="77777777" w:rsidR="00CA5C76" w:rsidRPr="00885D8B" w:rsidRDefault="00CA5C76" w:rsidP="00CA5C76">
            <w:pPr>
              <w:pStyle w:val="NormalWeb"/>
              <w:spacing w:before="0" w:beforeAutospacing="0" w:after="0" w:afterAutospacing="0"/>
              <w:jc w:val="center"/>
              <w:rPr>
                <w:rFonts w:ascii="Arial" w:hAnsi="Arial" w:cs="Arial"/>
                <w:sz w:val="16"/>
                <w:szCs w:val="16"/>
              </w:rPr>
            </w:pPr>
            <w:r>
              <w:rPr>
                <w:rFonts w:ascii="Arial" w:hAnsi="Arial" w:cs="Arial"/>
                <w:sz w:val="16"/>
                <w:szCs w:val="16"/>
              </w:rPr>
              <w:t>8</w:t>
            </w:r>
            <w:r w:rsidRPr="00885D8B">
              <w:rPr>
                <w:rFonts w:ascii="Arial" w:hAnsi="Arial" w:cs="Arial"/>
                <w:sz w:val="16"/>
                <w:szCs w:val="16"/>
              </w:rPr>
              <w:t>:</w:t>
            </w:r>
            <w:r>
              <w:rPr>
                <w:rFonts w:ascii="Arial" w:hAnsi="Arial" w:cs="Arial"/>
                <w:sz w:val="16"/>
                <w:szCs w:val="16"/>
              </w:rPr>
              <w:t>3</w:t>
            </w:r>
            <w:r w:rsidRPr="00885D8B">
              <w:rPr>
                <w:rFonts w:ascii="Arial" w:hAnsi="Arial" w:cs="Arial"/>
                <w:sz w:val="16"/>
                <w:szCs w:val="16"/>
              </w:rPr>
              <w:t xml:space="preserve">0 </w:t>
            </w:r>
            <w:r>
              <w:rPr>
                <w:rFonts w:ascii="Arial" w:hAnsi="Arial" w:cs="Arial"/>
                <w:sz w:val="16"/>
                <w:szCs w:val="16"/>
              </w:rPr>
              <w:t>a</w:t>
            </w:r>
            <w:r w:rsidRPr="00885D8B">
              <w:rPr>
                <w:rFonts w:ascii="Arial" w:hAnsi="Arial" w:cs="Arial"/>
                <w:sz w:val="16"/>
                <w:szCs w:val="16"/>
              </w:rPr>
              <w:t>m</w:t>
            </w:r>
          </w:p>
          <w:p w14:paraId="1C947B52" w14:textId="77777777" w:rsidR="00CA5C76" w:rsidRPr="00FE6061" w:rsidRDefault="00CA5C76" w:rsidP="00CA5C76">
            <w:pPr>
              <w:pStyle w:val="NormalWeb"/>
              <w:spacing w:before="0" w:beforeAutospacing="0" w:after="0" w:afterAutospacing="0"/>
              <w:rPr>
                <w:rFonts w:ascii="Arial" w:hAnsi="Arial" w:cs="Arial"/>
                <w:b/>
                <w:i/>
                <w:sz w:val="10"/>
                <w:szCs w:val="10"/>
              </w:rPr>
            </w:pPr>
          </w:p>
          <w:p w14:paraId="074BBD0D" w14:textId="77777777" w:rsidR="00CA5C76" w:rsidRPr="00885D8B" w:rsidRDefault="00CA5C76" w:rsidP="00CA5C76">
            <w:pPr>
              <w:pStyle w:val="NormalWeb"/>
              <w:spacing w:before="0" w:beforeAutospacing="0" w:after="0" w:afterAutospacing="0"/>
              <w:jc w:val="center"/>
              <w:rPr>
                <w:rFonts w:ascii="Arial" w:hAnsi="Arial" w:cs="Arial"/>
                <w:sz w:val="16"/>
                <w:szCs w:val="16"/>
              </w:rPr>
            </w:pPr>
            <w:r>
              <w:rPr>
                <w:rFonts w:ascii="Arial" w:hAnsi="Arial" w:cs="Arial"/>
                <w:sz w:val="16"/>
                <w:szCs w:val="16"/>
              </w:rPr>
              <w:t>9</w:t>
            </w:r>
            <w:r w:rsidRPr="00885D8B">
              <w:rPr>
                <w:rFonts w:ascii="Arial" w:hAnsi="Arial" w:cs="Arial"/>
                <w:sz w:val="16"/>
                <w:szCs w:val="16"/>
              </w:rPr>
              <w:t>:</w:t>
            </w:r>
            <w:r>
              <w:rPr>
                <w:rFonts w:ascii="Arial" w:hAnsi="Arial" w:cs="Arial"/>
                <w:sz w:val="16"/>
                <w:szCs w:val="16"/>
              </w:rPr>
              <w:t>3</w:t>
            </w:r>
            <w:r w:rsidRPr="00885D8B">
              <w:rPr>
                <w:rFonts w:ascii="Arial" w:hAnsi="Arial" w:cs="Arial"/>
                <w:sz w:val="16"/>
                <w:szCs w:val="16"/>
              </w:rPr>
              <w:t xml:space="preserve">0 </w:t>
            </w:r>
            <w:r>
              <w:rPr>
                <w:rFonts w:ascii="Arial" w:hAnsi="Arial" w:cs="Arial"/>
                <w:sz w:val="16"/>
                <w:szCs w:val="16"/>
              </w:rPr>
              <w:t>a</w:t>
            </w:r>
            <w:r w:rsidRPr="00885D8B">
              <w:rPr>
                <w:rFonts w:ascii="Arial" w:hAnsi="Arial" w:cs="Arial"/>
                <w:sz w:val="16"/>
                <w:szCs w:val="16"/>
              </w:rPr>
              <w:t>m</w:t>
            </w:r>
          </w:p>
          <w:p w14:paraId="7FA06167" w14:textId="77777777" w:rsidR="00CA5C76" w:rsidRPr="00885D8B" w:rsidRDefault="00CA5C76" w:rsidP="00CA5C76">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46C5A9C6" w14:textId="77777777" w:rsidR="00CA5C76" w:rsidRDefault="00CA5C76" w:rsidP="00CA5C76">
            <w:pPr>
              <w:pStyle w:val="NormalWeb"/>
              <w:spacing w:before="0" w:beforeAutospacing="0" w:after="0" w:afterAutospacing="0"/>
              <w:jc w:val="center"/>
              <w:rPr>
                <w:rFonts w:ascii="Arial" w:hAnsi="Arial" w:cs="Arial"/>
                <w:sz w:val="16"/>
                <w:szCs w:val="16"/>
              </w:rPr>
            </w:pPr>
            <w:r>
              <w:rPr>
                <w:rFonts w:ascii="Arial" w:hAnsi="Arial" w:cs="Arial"/>
                <w:sz w:val="16"/>
                <w:szCs w:val="16"/>
              </w:rPr>
              <w:t>1</w:t>
            </w:r>
            <w:r w:rsidRPr="00885D8B">
              <w:rPr>
                <w:rFonts w:ascii="Arial" w:hAnsi="Arial" w:cs="Arial"/>
                <w:sz w:val="16"/>
                <w:szCs w:val="16"/>
              </w:rPr>
              <w:t>:</w:t>
            </w:r>
            <w:r>
              <w:rPr>
                <w:rFonts w:ascii="Arial" w:hAnsi="Arial" w:cs="Arial"/>
                <w:sz w:val="16"/>
                <w:szCs w:val="16"/>
              </w:rPr>
              <w:t>3</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280EE66D" w14:textId="77777777" w:rsidR="00CA5C76" w:rsidRPr="00FE6061" w:rsidRDefault="00CA5C76" w:rsidP="00CA5C76">
            <w:pPr>
              <w:pStyle w:val="NormalWeb"/>
              <w:spacing w:before="0" w:beforeAutospacing="0" w:after="0" w:afterAutospacing="0"/>
              <w:jc w:val="center"/>
              <w:rPr>
                <w:rFonts w:ascii="Arial" w:hAnsi="Arial" w:cs="Arial"/>
                <w:sz w:val="10"/>
                <w:szCs w:val="10"/>
              </w:rPr>
            </w:pPr>
          </w:p>
          <w:p w14:paraId="5EAAA0BD" w14:textId="77777777" w:rsidR="00CA5C76" w:rsidRPr="00885D8B" w:rsidRDefault="00CA5C76" w:rsidP="00CA5C76">
            <w:pPr>
              <w:pStyle w:val="NormalWeb"/>
              <w:spacing w:before="0" w:beforeAutospacing="0" w:after="0" w:afterAutospacing="0"/>
              <w:jc w:val="center"/>
              <w:rPr>
                <w:rFonts w:ascii="Arial" w:hAnsi="Arial" w:cs="Arial"/>
                <w:sz w:val="16"/>
                <w:szCs w:val="16"/>
              </w:rPr>
            </w:pPr>
            <w:r>
              <w:rPr>
                <w:rFonts w:ascii="Arial" w:hAnsi="Arial" w:cs="Arial"/>
                <w:sz w:val="16"/>
                <w:szCs w:val="16"/>
              </w:rPr>
              <w:t>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52E554E4" w14:textId="77777777" w:rsidR="00CA5C76" w:rsidRPr="00885D8B" w:rsidRDefault="00CA5C76" w:rsidP="00CA5C76">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42F68DB0" w14:textId="77777777" w:rsidR="00A15D2A" w:rsidRPr="00116334" w:rsidRDefault="00CA5C76" w:rsidP="00CA5C76">
            <w:pPr>
              <w:pStyle w:val="NormalWeb"/>
              <w:spacing w:before="0" w:beforeAutospacing="0" w:after="0" w:afterAutospacing="0"/>
              <w:jc w:val="center"/>
              <w:rPr>
                <w:rFonts w:ascii="Arial" w:hAnsi="Arial" w:cs="Arial"/>
                <w:b/>
                <w:i/>
                <w:sz w:val="16"/>
                <w:szCs w:val="16"/>
              </w:rPr>
            </w:pPr>
            <w:r>
              <w:rPr>
                <w:rFonts w:ascii="Arial" w:hAnsi="Arial" w:cs="Arial"/>
                <w:sz w:val="16"/>
                <w:szCs w:val="16"/>
              </w:rPr>
              <w:t>5</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tc>
        <w:tc>
          <w:tcPr>
            <w:tcW w:w="1486" w:type="pct"/>
            <w:tcBorders>
              <w:top w:val="outset" w:sz="6" w:space="0" w:color="111111"/>
              <w:left w:val="outset" w:sz="6" w:space="0" w:color="111111"/>
              <w:bottom w:val="outset" w:sz="6" w:space="0" w:color="111111"/>
              <w:right w:val="outset" w:sz="6" w:space="0" w:color="111111"/>
            </w:tcBorders>
            <w:vAlign w:val="center"/>
          </w:tcPr>
          <w:p w14:paraId="07A67122" w14:textId="77777777" w:rsidR="00CA5C76" w:rsidRPr="00777EC3" w:rsidRDefault="00CA5C76" w:rsidP="00CA5C76">
            <w:pPr>
              <w:pStyle w:val="NormalWeb"/>
              <w:numPr>
                <w:ilvl w:val="0"/>
                <w:numId w:val="40"/>
              </w:numPr>
              <w:spacing w:before="0" w:beforeAutospacing="0" w:after="0" w:afterAutospacing="0"/>
              <w:ind w:left="104" w:hanging="180"/>
              <w:rPr>
                <w:rFonts w:ascii="Arial" w:hAnsi="Arial" w:cs="Arial"/>
                <w:b/>
                <w:color w:val="FFC000"/>
                <w:sz w:val="16"/>
                <w:szCs w:val="16"/>
              </w:rPr>
            </w:pPr>
            <w:r w:rsidRPr="00777EC3">
              <w:rPr>
                <w:rFonts w:ascii="Arial" w:hAnsi="Arial" w:cs="Arial"/>
                <w:b/>
                <w:color w:val="FFC000"/>
                <w:sz w:val="16"/>
                <w:szCs w:val="16"/>
              </w:rPr>
              <w:t>DEPARTURE FROM NAFPLION AND TRAVEL TO ATHENS</w:t>
            </w:r>
          </w:p>
          <w:p w14:paraId="174ED0D0" w14:textId="77777777" w:rsidR="00CA5C76" w:rsidRPr="00FE6061" w:rsidRDefault="00CA5C76" w:rsidP="00CA5C76">
            <w:pPr>
              <w:pStyle w:val="NormalWeb"/>
              <w:spacing w:before="0" w:beforeAutospacing="0" w:after="0" w:afterAutospacing="0"/>
              <w:ind w:left="137"/>
              <w:rPr>
                <w:rFonts w:ascii="Arial" w:hAnsi="Arial" w:cs="Arial"/>
                <w:b/>
                <w:color w:val="0070C0"/>
                <w:sz w:val="10"/>
                <w:szCs w:val="10"/>
              </w:rPr>
            </w:pPr>
          </w:p>
          <w:p w14:paraId="45AD7C86" w14:textId="77777777" w:rsidR="00CA5C76" w:rsidRPr="00DD192C" w:rsidRDefault="00CA5C76" w:rsidP="00CA5C76">
            <w:pPr>
              <w:pStyle w:val="NormalWeb"/>
              <w:numPr>
                <w:ilvl w:val="0"/>
                <w:numId w:val="32"/>
              </w:numPr>
              <w:spacing w:before="0" w:beforeAutospacing="0" w:after="0" w:afterAutospacing="0"/>
              <w:ind w:left="104" w:hanging="180"/>
              <w:rPr>
                <w:rFonts w:ascii="Arial" w:hAnsi="Arial" w:cs="Arial"/>
                <w:b/>
                <w:color w:val="00B050"/>
                <w:sz w:val="16"/>
                <w:szCs w:val="16"/>
              </w:rPr>
            </w:pPr>
            <w:r w:rsidRPr="00DD192C">
              <w:rPr>
                <w:rFonts w:ascii="Arial" w:hAnsi="Arial" w:cs="Arial"/>
                <w:b/>
                <w:color w:val="00B050"/>
                <w:sz w:val="16"/>
                <w:szCs w:val="16"/>
              </w:rPr>
              <w:t>Ancient Corinth; Corinth Cannel</w:t>
            </w:r>
          </w:p>
          <w:p w14:paraId="2B8F0D07" w14:textId="77777777" w:rsidR="00CA5C76" w:rsidRPr="00DD192C" w:rsidRDefault="00CA5C76" w:rsidP="00CA5C76">
            <w:pPr>
              <w:pStyle w:val="NormalWeb"/>
              <w:numPr>
                <w:ilvl w:val="0"/>
                <w:numId w:val="32"/>
              </w:numPr>
              <w:spacing w:before="0" w:beforeAutospacing="0" w:after="0" w:afterAutospacing="0"/>
              <w:ind w:left="104" w:hanging="180"/>
              <w:rPr>
                <w:rFonts w:ascii="Arial" w:hAnsi="Arial" w:cs="Arial"/>
                <w:b/>
                <w:color w:val="00B050"/>
                <w:sz w:val="16"/>
                <w:szCs w:val="16"/>
              </w:rPr>
            </w:pPr>
            <w:r w:rsidRPr="00DD192C">
              <w:rPr>
                <w:rFonts w:ascii="Arial" w:hAnsi="Arial" w:cs="Arial"/>
                <w:b/>
                <w:color w:val="00B050"/>
                <w:sz w:val="16"/>
                <w:szCs w:val="16"/>
              </w:rPr>
              <w:t>Lunch</w:t>
            </w:r>
          </w:p>
          <w:p w14:paraId="29F3920C" w14:textId="77777777" w:rsidR="00CA5C76" w:rsidRPr="00FE6061" w:rsidRDefault="00CA5C76" w:rsidP="00CA5C76">
            <w:pPr>
              <w:pStyle w:val="NormalWeb"/>
              <w:spacing w:before="0" w:beforeAutospacing="0" w:after="0" w:afterAutospacing="0"/>
              <w:ind w:left="104" w:hanging="180"/>
              <w:rPr>
                <w:rFonts w:ascii="Arial" w:hAnsi="Arial" w:cs="Arial"/>
                <w:b/>
                <w:color w:val="0070C0"/>
                <w:sz w:val="10"/>
                <w:szCs w:val="10"/>
              </w:rPr>
            </w:pPr>
            <w:r>
              <w:rPr>
                <w:rFonts w:ascii="Arial" w:hAnsi="Arial" w:cs="Arial"/>
                <w:b/>
                <w:color w:val="0070C0"/>
                <w:sz w:val="16"/>
                <w:szCs w:val="16"/>
              </w:rPr>
              <w:t xml:space="preserve"> </w:t>
            </w:r>
          </w:p>
          <w:p w14:paraId="00369B4C" w14:textId="77777777" w:rsidR="00A15D2A" w:rsidRPr="00DD192C" w:rsidRDefault="00CA5C76" w:rsidP="00CA5C76">
            <w:pPr>
              <w:pStyle w:val="NormalWeb"/>
              <w:numPr>
                <w:ilvl w:val="0"/>
                <w:numId w:val="40"/>
              </w:numPr>
              <w:spacing w:before="0" w:beforeAutospacing="0" w:after="0" w:afterAutospacing="0"/>
              <w:ind w:left="104" w:hanging="180"/>
              <w:rPr>
                <w:rFonts w:ascii="Arial" w:hAnsi="Arial" w:cs="Arial"/>
                <w:b/>
                <w:color w:val="00B050"/>
                <w:sz w:val="16"/>
                <w:szCs w:val="16"/>
              </w:rPr>
            </w:pPr>
            <w:r w:rsidRPr="00DD192C">
              <w:rPr>
                <w:rFonts w:ascii="Arial" w:hAnsi="Arial" w:cs="Arial"/>
                <w:b/>
                <w:color w:val="00B050"/>
                <w:sz w:val="16"/>
                <w:szCs w:val="16"/>
              </w:rPr>
              <w:t xml:space="preserve">Company Visit in </w:t>
            </w:r>
            <w:proofErr w:type="spellStart"/>
            <w:r w:rsidRPr="00DD192C">
              <w:rPr>
                <w:rFonts w:ascii="Arial" w:hAnsi="Arial" w:cs="Arial"/>
                <w:b/>
                <w:color w:val="00B050"/>
                <w:sz w:val="16"/>
                <w:szCs w:val="16"/>
              </w:rPr>
              <w:t>Aspropyrgos</w:t>
            </w:r>
            <w:proofErr w:type="spellEnd"/>
            <w:r w:rsidRPr="00DD192C">
              <w:rPr>
                <w:rFonts w:ascii="Arial" w:hAnsi="Arial" w:cs="Arial"/>
                <w:b/>
                <w:color w:val="00B050"/>
                <w:sz w:val="16"/>
                <w:szCs w:val="16"/>
              </w:rPr>
              <w:t xml:space="preserve">: </w:t>
            </w:r>
            <w:proofErr w:type="spellStart"/>
            <w:r w:rsidRPr="00DD192C">
              <w:rPr>
                <w:rFonts w:ascii="Arial" w:hAnsi="Arial" w:cs="Arial"/>
                <w:b/>
                <w:bCs/>
                <w:color w:val="00B050"/>
                <w:sz w:val="16"/>
                <w:szCs w:val="16"/>
                <w:lang w:val="en"/>
              </w:rPr>
              <w:t>Aspropyrgos</w:t>
            </w:r>
            <w:proofErr w:type="spellEnd"/>
            <w:r w:rsidRPr="00DD192C">
              <w:rPr>
                <w:rFonts w:ascii="Arial" w:hAnsi="Arial" w:cs="Arial"/>
                <w:b/>
                <w:bCs/>
                <w:color w:val="00B050"/>
                <w:sz w:val="16"/>
                <w:szCs w:val="16"/>
                <w:lang w:val="en"/>
              </w:rPr>
              <w:t xml:space="preserve"> Refinery - Hellenic Petroleum S.A.</w:t>
            </w:r>
          </w:p>
        </w:tc>
        <w:tc>
          <w:tcPr>
            <w:tcW w:w="1525" w:type="pct"/>
            <w:tcBorders>
              <w:top w:val="outset" w:sz="6" w:space="0" w:color="111111"/>
              <w:left w:val="outset" w:sz="6" w:space="0" w:color="111111"/>
              <w:bottom w:val="outset" w:sz="6" w:space="0" w:color="111111"/>
              <w:right w:val="outset" w:sz="6" w:space="0" w:color="111111"/>
            </w:tcBorders>
            <w:vAlign w:val="center"/>
          </w:tcPr>
          <w:p w14:paraId="49F06A48"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491</w:t>
            </w:r>
          </w:p>
          <w:p w14:paraId="272A246D" w14:textId="77777777" w:rsidR="00A15D2A" w:rsidRDefault="00A15D2A" w:rsidP="0019108C">
            <w:pPr>
              <w:pStyle w:val="NormalWeb"/>
              <w:spacing w:before="0" w:beforeAutospacing="0" w:after="0" w:afterAutospacing="0"/>
              <w:rPr>
                <w:rFonts w:ascii="Arial" w:hAnsi="Arial" w:cs="Arial"/>
                <w:b/>
                <w:bCs/>
                <w:color w:val="B30059"/>
                <w:sz w:val="16"/>
                <w:szCs w:val="16"/>
              </w:rPr>
            </w:pPr>
            <w:r w:rsidRPr="000A026E">
              <w:rPr>
                <w:rFonts w:ascii="Arial" w:hAnsi="Arial" w:cs="Arial"/>
                <w:b/>
                <w:bCs/>
                <w:color w:val="B30059"/>
                <w:sz w:val="16"/>
                <w:szCs w:val="16"/>
              </w:rPr>
              <w:t>Reflection #</w:t>
            </w:r>
            <w:r>
              <w:rPr>
                <w:rFonts w:ascii="Arial" w:hAnsi="Arial" w:cs="Arial"/>
                <w:b/>
                <w:bCs/>
                <w:color w:val="B30059"/>
                <w:sz w:val="16"/>
                <w:szCs w:val="16"/>
              </w:rPr>
              <w:t xml:space="preserve">3 </w:t>
            </w:r>
            <w:r w:rsidRPr="003546D6">
              <w:rPr>
                <w:rFonts w:ascii="Arial" w:hAnsi="Arial" w:cs="Arial"/>
                <w:b/>
                <w:bCs/>
                <w:color w:val="B30059"/>
                <w:sz w:val="16"/>
                <w:szCs w:val="16"/>
              </w:rPr>
              <w:t>D</w:t>
            </w:r>
            <w:r>
              <w:rPr>
                <w:rFonts w:ascii="Arial" w:hAnsi="Arial" w:cs="Arial"/>
                <w:b/>
                <w:bCs/>
                <w:color w:val="B30059"/>
                <w:sz w:val="16"/>
                <w:szCs w:val="16"/>
              </w:rPr>
              <w:t>UE</w:t>
            </w:r>
            <w:r w:rsidRPr="003546D6">
              <w:rPr>
                <w:rFonts w:ascii="Arial" w:hAnsi="Arial" w:cs="Arial"/>
                <w:b/>
                <w:bCs/>
                <w:color w:val="B30059"/>
                <w:sz w:val="16"/>
                <w:szCs w:val="16"/>
              </w:rPr>
              <w:t xml:space="preserve"> at start of class</w:t>
            </w:r>
          </w:p>
          <w:p w14:paraId="16C42A6A" w14:textId="77777777" w:rsidR="00A91707" w:rsidRDefault="00A91707" w:rsidP="0019108C">
            <w:pPr>
              <w:pStyle w:val="NormalWeb"/>
              <w:spacing w:before="0" w:beforeAutospacing="0" w:after="0" w:afterAutospacing="0"/>
              <w:rPr>
                <w:rFonts w:ascii="Arial" w:hAnsi="Arial" w:cs="Arial"/>
                <w:b/>
                <w:bCs/>
                <w:color w:val="B30059"/>
                <w:sz w:val="16"/>
                <w:szCs w:val="16"/>
              </w:rPr>
            </w:pPr>
          </w:p>
          <w:p w14:paraId="7E9BDC8D" w14:textId="77777777" w:rsidR="00A91707" w:rsidRPr="008E7249" w:rsidRDefault="00A91707" w:rsidP="00A91707">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 xml:space="preserve">Course | </w:t>
            </w:r>
            <w:r w:rsidR="0081294C">
              <w:rPr>
                <w:rFonts w:ascii="Arial" w:hAnsi="Arial" w:cs="Arial"/>
                <w:b/>
                <w:color w:val="0070C0"/>
                <w:sz w:val="16"/>
                <w:szCs w:val="16"/>
              </w:rPr>
              <w:t>MKT393</w:t>
            </w:r>
          </w:p>
          <w:p w14:paraId="3C690855" w14:textId="77777777" w:rsidR="00A91707" w:rsidRPr="00A91707" w:rsidRDefault="00A91707" w:rsidP="0019108C">
            <w:pPr>
              <w:pStyle w:val="NormalWeb"/>
              <w:spacing w:before="0" w:beforeAutospacing="0" w:after="0" w:afterAutospacing="0"/>
              <w:rPr>
                <w:rFonts w:ascii="Arial" w:hAnsi="Arial" w:cs="Arial"/>
                <w:b/>
                <w:bCs/>
                <w:color w:val="B30059"/>
                <w:sz w:val="16"/>
                <w:szCs w:val="16"/>
              </w:rPr>
            </w:pPr>
            <w:r w:rsidRPr="00A91707">
              <w:rPr>
                <w:rFonts w:ascii="Arial" w:hAnsi="Arial" w:cs="Arial"/>
                <w:b/>
                <w:bCs/>
                <w:color w:val="B30059"/>
                <w:sz w:val="16"/>
                <w:szCs w:val="16"/>
              </w:rPr>
              <w:t>Cultural Heritage Tourism Essay</w:t>
            </w:r>
            <w:r>
              <w:rPr>
                <w:rFonts w:ascii="Arial" w:hAnsi="Arial" w:cs="Arial"/>
                <w:b/>
                <w:bCs/>
                <w:color w:val="B30059"/>
                <w:sz w:val="16"/>
                <w:szCs w:val="16"/>
              </w:rPr>
              <w:t xml:space="preserve"> </w:t>
            </w:r>
            <w:r w:rsidRPr="003546D6">
              <w:rPr>
                <w:rFonts w:ascii="Arial" w:hAnsi="Arial" w:cs="Arial"/>
                <w:b/>
                <w:bCs/>
                <w:color w:val="B30059"/>
                <w:sz w:val="16"/>
                <w:szCs w:val="16"/>
              </w:rPr>
              <w:t>D</w:t>
            </w:r>
            <w:r>
              <w:rPr>
                <w:rFonts w:ascii="Arial" w:hAnsi="Arial" w:cs="Arial"/>
                <w:b/>
                <w:bCs/>
                <w:color w:val="B30059"/>
                <w:sz w:val="16"/>
                <w:szCs w:val="16"/>
              </w:rPr>
              <w:t>UE</w:t>
            </w:r>
            <w:r w:rsidRPr="003546D6">
              <w:rPr>
                <w:rFonts w:ascii="Arial" w:hAnsi="Arial" w:cs="Arial"/>
                <w:b/>
                <w:bCs/>
                <w:color w:val="B30059"/>
                <w:sz w:val="16"/>
                <w:szCs w:val="16"/>
              </w:rPr>
              <w:t xml:space="preserve"> at start of class</w:t>
            </w:r>
          </w:p>
        </w:tc>
        <w:tc>
          <w:tcPr>
            <w:tcW w:w="282" w:type="pct"/>
            <w:tcBorders>
              <w:top w:val="outset" w:sz="6" w:space="0" w:color="111111"/>
              <w:left w:val="outset" w:sz="6" w:space="0" w:color="111111"/>
              <w:bottom w:val="outset" w:sz="6" w:space="0" w:color="111111"/>
              <w:right w:val="outset" w:sz="6" w:space="0" w:color="111111"/>
            </w:tcBorders>
          </w:tcPr>
          <w:p w14:paraId="24716924" w14:textId="77777777" w:rsidR="005A51D7" w:rsidRDefault="005A51D7" w:rsidP="0019108C">
            <w:pPr>
              <w:pStyle w:val="NormalWeb"/>
              <w:spacing w:before="0" w:beforeAutospacing="0" w:after="0" w:afterAutospacing="0"/>
              <w:jc w:val="center"/>
              <w:rPr>
                <w:rFonts w:ascii="Arial" w:hAnsi="Arial" w:cs="Arial"/>
                <w:b/>
                <w:sz w:val="16"/>
                <w:szCs w:val="16"/>
              </w:rPr>
            </w:pPr>
          </w:p>
          <w:p w14:paraId="2DDB4FC3"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p w14:paraId="518FC2D5" w14:textId="77777777" w:rsidR="00A15D2A" w:rsidRDefault="00A15D2A" w:rsidP="0019108C">
            <w:pPr>
              <w:pStyle w:val="NormalWeb"/>
              <w:spacing w:before="0" w:beforeAutospacing="0" w:after="0" w:afterAutospacing="0"/>
              <w:jc w:val="center"/>
              <w:rPr>
                <w:rFonts w:ascii="Arial" w:hAnsi="Arial" w:cs="Arial"/>
                <w:b/>
                <w:sz w:val="16"/>
                <w:szCs w:val="16"/>
              </w:rPr>
            </w:pPr>
          </w:p>
          <w:p w14:paraId="13323ACD" w14:textId="77777777" w:rsidR="00A15D2A" w:rsidRDefault="00A15D2A" w:rsidP="0019108C">
            <w:pPr>
              <w:pStyle w:val="NormalWeb"/>
              <w:spacing w:before="0" w:beforeAutospacing="0" w:after="0" w:afterAutospacing="0"/>
              <w:jc w:val="center"/>
              <w:rPr>
                <w:rFonts w:ascii="Arial" w:hAnsi="Arial" w:cs="Arial"/>
                <w:b/>
                <w:sz w:val="16"/>
                <w:szCs w:val="16"/>
              </w:rPr>
            </w:pPr>
          </w:p>
          <w:p w14:paraId="090680A6" w14:textId="77777777" w:rsidR="00A15D2A" w:rsidRDefault="00A15D2A" w:rsidP="0019108C">
            <w:pPr>
              <w:pStyle w:val="NormalWeb"/>
              <w:spacing w:before="0" w:beforeAutospacing="0" w:after="0" w:afterAutospacing="0"/>
              <w:jc w:val="center"/>
              <w:rPr>
                <w:rFonts w:ascii="Arial" w:hAnsi="Arial" w:cs="Arial"/>
                <w:b/>
                <w:sz w:val="16"/>
                <w:szCs w:val="16"/>
              </w:rPr>
            </w:pPr>
          </w:p>
          <w:p w14:paraId="5982204B" w14:textId="77777777" w:rsidR="00A15D2A" w:rsidRDefault="00A15D2A" w:rsidP="0019108C">
            <w:pPr>
              <w:pStyle w:val="NormalWeb"/>
              <w:spacing w:before="0" w:beforeAutospacing="0" w:after="0" w:afterAutospacing="0"/>
              <w:jc w:val="center"/>
              <w:rPr>
                <w:rFonts w:ascii="Arial" w:hAnsi="Arial" w:cs="Arial"/>
                <w:b/>
                <w:sz w:val="16"/>
                <w:szCs w:val="16"/>
              </w:rPr>
            </w:pPr>
          </w:p>
          <w:p w14:paraId="701DBBBA"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tc>
      </w:tr>
      <w:tr w:rsidR="00A15D2A" w14:paraId="11FC2ED8" w14:textId="77777777" w:rsidTr="0084329D">
        <w:trPr>
          <w:gridAfter w:val="1"/>
          <w:wAfter w:w="5" w:type="pct"/>
          <w:trHeight w:val="990"/>
        </w:trPr>
        <w:tc>
          <w:tcPr>
            <w:tcW w:w="314" w:type="pct"/>
            <w:vMerge/>
            <w:tcBorders>
              <w:top w:val="outset" w:sz="6" w:space="0" w:color="111111"/>
              <w:left w:val="outset" w:sz="6" w:space="0" w:color="111111"/>
              <w:right w:val="outset" w:sz="6" w:space="0" w:color="111111"/>
            </w:tcBorders>
            <w:vAlign w:val="center"/>
          </w:tcPr>
          <w:p w14:paraId="09CC305F"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right w:val="outset" w:sz="6" w:space="0" w:color="111111"/>
            </w:tcBorders>
            <w:vAlign w:val="center"/>
          </w:tcPr>
          <w:p w14:paraId="79686B99"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27</w:t>
            </w:r>
          </w:p>
        </w:tc>
        <w:tc>
          <w:tcPr>
            <w:tcW w:w="402" w:type="pct"/>
            <w:tcBorders>
              <w:top w:val="outset" w:sz="6" w:space="0" w:color="111111"/>
              <w:left w:val="outset" w:sz="6" w:space="0" w:color="111111"/>
              <w:bottom w:val="outset" w:sz="6" w:space="0" w:color="111111"/>
              <w:right w:val="outset" w:sz="6" w:space="0" w:color="111111"/>
            </w:tcBorders>
            <w:vAlign w:val="center"/>
          </w:tcPr>
          <w:p w14:paraId="35F4CA8A"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FRI</w:t>
            </w:r>
          </w:p>
          <w:p w14:paraId="0B0AD0A6" w14:textId="2B587A84" w:rsidR="00A15D2A" w:rsidRPr="00116334" w:rsidRDefault="00206147" w:rsidP="0084329D">
            <w:pPr>
              <w:spacing w:after="0" w:line="240" w:lineRule="auto"/>
              <w:jc w:val="center"/>
              <w:rPr>
                <w:rFonts w:ascii="Arial" w:hAnsi="Arial" w:cs="Arial"/>
                <w:sz w:val="16"/>
                <w:szCs w:val="16"/>
              </w:rPr>
            </w:pPr>
            <w:r>
              <w:rPr>
                <w:rFonts w:ascii="Arial" w:hAnsi="Arial" w:cs="Arial"/>
                <w:sz w:val="16"/>
                <w:szCs w:val="16"/>
              </w:rPr>
              <w:t>Aug</w:t>
            </w:r>
            <w:r w:rsidR="00A15D2A">
              <w:rPr>
                <w:rFonts w:ascii="Arial" w:hAnsi="Arial" w:cs="Arial"/>
                <w:sz w:val="16"/>
                <w:szCs w:val="16"/>
              </w:rPr>
              <w:t xml:space="preserve"> </w:t>
            </w:r>
            <w:r>
              <w:rPr>
                <w:rFonts w:ascii="Arial" w:hAnsi="Arial" w:cs="Arial"/>
                <w:sz w:val="16"/>
                <w:szCs w:val="16"/>
              </w:rPr>
              <w:t>05</w:t>
            </w:r>
          </w:p>
        </w:tc>
        <w:tc>
          <w:tcPr>
            <w:tcW w:w="303" w:type="pct"/>
            <w:tcBorders>
              <w:top w:val="outset" w:sz="6" w:space="0" w:color="111111"/>
              <w:left w:val="outset" w:sz="6" w:space="0" w:color="111111"/>
              <w:bottom w:val="outset" w:sz="6" w:space="0" w:color="111111"/>
              <w:right w:val="outset" w:sz="6" w:space="0" w:color="111111"/>
            </w:tcBorders>
            <w:vAlign w:val="center"/>
          </w:tcPr>
          <w:p w14:paraId="38F332D7" w14:textId="77777777" w:rsidR="00A15D2A" w:rsidRPr="0059771D" w:rsidRDefault="00A15D2A" w:rsidP="0019108C">
            <w:pPr>
              <w:pStyle w:val="NormalWeb"/>
              <w:spacing w:before="0" w:beforeAutospacing="0" w:after="0" w:afterAutospacing="0"/>
              <w:jc w:val="center"/>
              <w:rPr>
                <w:rFonts w:ascii="Arial" w:hAnsi="Arial" w:cs="Arial"/>
                <w:b/>
                <w:i/>
                <w:sz w:val="16"/>
                <w:szCs w:val="16"/>
              </w:rPr>
            </w:pPr>
            <w:r w:rsidRPr="0059771D">
              <w:rPr>
                <w:rFonts w:ascii="Arial" w:hAnsi="Arial" w:cs="Arial"/>
                <w:b/>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64F24755" w14:textId="77777777" w:rsidR="00A15D2A" w:rsidRPr="00885D8B" w:rsidRDefault="00363CD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9</w:t>
            </w:r>
            <w:r w:rsidR="00A15D2A" w:rsidRPr="00885D8B">
              <w:rPr>
                <w:rFonts w:ascii="Arial" w:hAnsi="Arial" w:cs="Arial"/>
                <w:sz w:val="16"/>
                <w:szCs w:val="16"/>
              </w:rPr>
              <w:t>:</w:t>
            </w:r>
            <w:r w:rsidR="00A15D2A">
              <w:rPr>
                <w:rFonts w:ascii="Arial" w:hAnsi="Arial" w:cs="Arial"/>
                <w:sz w:val="16"/>
                <w:szCs w:val="16"/>
              </w:rPr>
              <w:t>0</w:t>
            </w:r>
            <w:r w:rsidR="00A15D2A" w:rsidRPr="00885D8B">
              <w:rPr>
                <w:rFonts w:ascii="Arial" w:hAnsi="Arial" w:cs="Arial"/>
                <w:sz w:val="16"/>
                <w:szCs w:val="16"/>
              </w:rPr>
              <w:t xml:space="preserve">0 </w:t>
            </w:r>
            <w:r w:rsidR="00A15D2A">
              <w:rPr>
                <w:rFonts w:ascii="Arial" w:hAnsi="Arial" w:cs="Arial"/>
                <w:sz w:val="16"/>
                <w:szCs w:val="16"/>
              </w:rPr>
              <w:t>a</w:t>
            </w:r>
            <w:r w:rsidR="00A15D2A" w:rsidRPr="00885D8B">
              <w:rPr>
                <w:rFonts w:ascii="Arial" w:hAnsi="Arial" w:cs="Arial"/>
                <w:sz w:val="16"/>
                <w:szCs w:val="16"/>
              </w:rPr>
              <w:t>m</w:t>
            </w:r>
          </w:p>
          <w:p w14:paraId="3DA770EE"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5BA42743"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w:t>
            </w:r>
            <w:r w:rsidR="00363CDA">
              <w:rPr>
                <w:rFonts w:ascii="Arial" w:hAnsi="Arial" w:cs="Arial"/>
                <w:sz w:val="16"/>
                <w:szCs w:val="16"/>
              </w:rPr>
              <w:t>1</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a</w:t>
            </w:r>
            <w:r w:rsidRPr="00885D8B">
              <w:rPr>
                <w:rFonts w:ascii="Arial" w:hAnsi="Arial" w:cs="Arial"/>
                <w:sz w:val="16"/>
                <w:szCs w:val="16"/>
              </w:rPr>
              <w:t>m</w:t>
            </w:r>
          </w:p>
          <w:p w14:paraId="43831626" w14:textId="77777777" w:rsidR="00A15D2A" w:rsidRDefault="00A15D2A" w:rsidP="0019108C">
            <w:pPr>
              <w:pStyle w:val="NormalWeb"/>
              <w:spacing w:before="0" w:beforeAutospacing="0" w:after="0" w:afterAutospacing="0"/>
              <w:rPr>
                <w:rFonts w:ascii="Arial" w:hAnsi="Arial" w:cs="Arial"/>
                <w:b/>
                <w:i/>
                <w:sz w:val="10"/>
                <w:szCs w:val="10"/>
              </w:rPr>
            </w:pPr>
          </w:p>
          <w:p w14:paraId="16F57D5C" w14:textId="77777777" w:rsidR="009A1474" w:rsidRPr="00885D8B" w:rsidRDefault="009A1474" w:rsidP="009A1474">
            <w:pPr>
              <w:pStyle w:val="NormalWeb"/>
              <w:spacing w:before="0" w:beforeAutospacing="0" w:after="0" w:afterAutospacing="0"/>
              <w:jc w:val="center"/>
              <w:rPr>
                <w:rFonts w:ascii="Arial" w:hAnsi="Arial" w:cs="Arial"/>
                <w:sz w:val="16"/>
                <w:szCs w:val="16"/>
              </w:rPr>
            </w:pPr>
            <w:r>
              <w:rPr>
                <w:rFonts w:ascii="Arial" w:hAnsi="Arial" w:cs="Arial"/>
                <w:sz w:val="16"/>
                <w:szCs w:val="16"/>
              </w:rPr>
              <w:t>11</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a</w:t>
            </w:r>
            <w:r w:rsidRPr="00885D8B">
              <w:rPr>
                <w:rFonts w:ascii="Arial" w:hAnsi="Arial" w:cs="Arial"/>
                <w:sz w:val="16"/>
                <w:szCs w:val="16"/>
              </w:rPr>
              <w:t>m</w:t>
            </w:r>
          </w:p>
          <w:p w14:paraId="62D6E5D2" w14:textId="77777777" w:rsidR="009A1474" w:rsidRPr="00885D8B" w:rsidRDefault="009A1474" w:rsidP="009A1474">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693B9A5B" w14:textId="77777777" w:rsidR="009A1474" w:rsidRDefault="009A1474" w:rsidP="009A1474">
            <w:pPr>
              <w:pStyle w:val="NormalWeb"/>
              <w:spacing w:before="0" w:beforeAutospacing="0" w:after="0" w:afterAutospacing="0"/>
              <w:rPr>
                <w:rFonts w:ascii="Arial" w:hAnsi="Arial" w:cs="Arial"/>
                <w:b/>
                <w:i/>
                <w:sz w:val="10"/>
                <w:szCs w:val="10"/>
              </w:rPr>
            </w:pPr>
            <w:r>
              <w:rPr>
                <w:rFonts w:ascii="Arial" w:hAnsi="Arial" w:cs="Arial"/>
                <w:sz w:val="16"/>
                <w:szCs w:val="16"/>
              </w:rPr>
              <w:t>12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2E9D7292" w14:textId="77777777" w:rsidR="009A1474" w:rsidRPr="00A94AC8" w:rsidRDefault="009A1474" w:rsidP="0019108C">
            <w:pPr>
              <w:pStyle w:val="NormalWeb"/>
              <w:spacing w:before="0" w:beforeAutospacing="0" w:after="0" w:afterAutospacing="0"/>
              <w:rPr>
                <w:rFonts w:ascii="Arial" w:hAnsi="Arial" w:cs="Arial"/>
                <w:b/>
                <w:i/>
                <w:sz w:val="10"/>
                <w:szCs w:val="10"/>
              </w:rPr>
            </w:pPr>
          </w:p>
          <w:p w14:paraId="694118E3"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w:t>
            </w:r>
            <w:r w:rsidRPr="00885D8B">
              <w:rPr>
                <w:rFonts w:ascii="Arial" w:hAnsi="Arial" w:cs="Arial"/>
                <w:sz w:val="16"/>
                <w:szCs w:val="16"/>
              </w:rPr>
              <w:t>:</w:t>
            </w:r>
            <w:r w:rsidR="00363CDA">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0164B21B"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0F117008" w14:textId="77777777" w:rsidR="00A15D2A" w:rsidRPr="00AD50B4" w:rsidRDefault="00A15D2A" w:rsidP="00363CDA">
            <w:pPr>
              <w:pStyle w:val="NormalWeb"/>
              <w:spacing w:before="0" w:beforeAutospacing="0" w:after="0" w:afterAutospacing="0"/>
              <w:jc w:val="center"/>
              <w:rPr>
                <w:rFonts w:ascii="Arial" w:hAnsi="Arial" w:cs="Arial"/>
                <w:sz w:val="16"/>
                <w:szCs w:val="16"/>
              </w:rPr>
            </w:pPr>
            <w:r>
              <w:rPr>
                <w:rFonts w:ascii="Arial" w:hAnsi="Arial" w:cs="Arial"/>
                <w:sz w:val="16"/>
                <w:szCs w:val="16"/>
              </w:rPr>
              <w:t>5</w:t>
            </w:r>
            <w:r w:rsidRPr="00885D8B">
              <w:rPr>
                <w:rFonts w:ascii="Arial" w:hAnsi="Arial" w:cs="Arial"/>
                <w:sz w:val="16"/>
                <w:szCs w:val="16"/>
              </w:rPr>
              <w:t>:</w:t>
            </w:r>
            <w:r w:rsidR="00363CDA">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tc>
        <w:tc>
          <w:tcPr>
            <w:tcW w:w="1486" w:type="pct"/>
            <w:tcBorders>
              <w:top w:val="outset" w:sz="6" w:space="0" w:color="111111"/>
              <w:left w:val="outset" w:sz="6" w:space="0" w:color="111111"/>
              <w:bottom w:val="outset" w:sz="6" w:space="0" w:color="111111"/>
              <w:right w:val="outset" w:sz="6" w:space="0" w:color="111111"/>
            </w:tcBorders>
          </w:tcPr>
          <w:p w14:paraId="2B039B8E"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Course | GBL4</w:t>
            </w:r>
            <w:r w:rsidR="00B46E4A">
              <w:rPr>
                <w:rFonts w:ascii="Arial" w:hAnsi="Arial" w:cs="Arial"/>
                <w:b/>
                <w:color w:val="0070C0"/>
                <w:sz w:val="16"/>
                <w:szCs w:val="16"/>
              </w:rPr>
              <w:t>60</w:t>
            </w:r>
            <w:r w:rsidR="009A1474">
              <w:rPr>
                <w:rFonts w:ascii="Arial" w:hAnsi="Arial" w:cs="Arial"/>
                <w:b/>
                <w:color w:val="0070C0"/>
                <w:sz w:val="16"/>
                <w:szCs w:val="16"/>
              </w:rPr>
              <w:t>/MKT393</w:t>
            </w:r>
          </w:p>
          <w:p w14:paraId="447361DA"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Cs/>
                <w:i/>
                <w:color w:val="B30059"/>
                <w:sz w:val="16"/>
                <w:szCs w:val="16"/>
              </w:rPr>
              <w:t>Project Presentations</w:t>
            </w:r>
          </w:p>
          <w:p w14:paraId="197DC06D" w14:textId="77777777" w:rsidR="00A15D2A" w:rsidRDefault="00A15D2A" w:rsidP="0019108C">
            <w:pPr>
              <w:pStyle w:val="NormalWeb"/>
              <w:spacing w:before="0" w:beforeAutospacing="0" w:after="0" w:afterAutospacing="0"/>
              <w:ind w:left="137"/>
              <w:rPr>
                <w:rFonts w:ascii="Arial" w:hAnsi="Arial" w:cs="Arial"/>
                <w:b/>
                <w:color w:val="0070C0"/>
                <w:sz w:val="10"/>
                <w:szCs w:val="10"/>
              </w:rPr>
            </w:pPr>
          </w:p>
          <w:p w14:paraId="084BD7B0" w14:textId="77777777" w:rsidR="009A1474" w:rsidRDefault="009A1474" w:rsidP="0019108C">
            <w:pPr>
              <w:pStyle w:val="NormalWeb"/>
              <w:spacing w:before="0" w:beforeAutospacing="0" w:after="0" w:afterAutospacing="0"/>
              <w:ind w:left="137"/>
              <w:rPr>
                <w:rFonts w:ascii="Arial" w:hAnsi="Arial" w:cs="Arial"/>
                <w:b/>
                <w:color w:val="0070C0"/>
                <w:sz w:val="10"/>
                <w:szCs w:val="10"/>
              </w:rPr>
            </w:pPr>
          </w:p>
          <w:p w14:paraId="609E365B" w14:textId="77777777" w:rsidR="009A1474" w:rsidRPr="00A94AC8" w:rsidRDefault="009A1474" w:rsidP="0019108C">
            <w:pPr>
              <w:pStyle w:val="NormalWeb"/>
              <w:spacing w:before="0" w:beforeAutospacing="0" w:after="0" w:afterAutospacing="0"/>
              <w:ind w:left="137"/>
              <w:rPr>
                <w:rFonts w:ascii="Arial" w:hAnsi="Arial" w:cs="Arial"/>
                <w:b/>
                <w:color w:val="0070C0"/>
                <w:sz w:val="10"/>
                <w:szCs w:val="10"/>
              </w:rPr>
            </w:pPr>
          </w:p>
          <w:p w14:paraId="30981C79" w14:textId="77777777" w:rsidR="009A1474" w:rsidRPr="006C0CF9" w:rsidRDefault="009A1474" w:rsidP="009A1474">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t xml:space="preserve">Course | </w:t>
            </w:r>
            <w:r>
              <w:rPr>
                <w:rFonts w:ascii="Arial" w:hAnsi="Arial" w:cs="Arial"/>
                <w:b/>
                <w:color w:val="0070C0"/>
                <w:sz w:val="16"/>
                <w:szCs w:val="16"/>
              </w:rPr>
              <w:t>MKT393</w:t>
            </w:r>
          </w:p>
          <w:p w14:paraId="56891882" w14:textId="77777777" w:rsidR="009A1474" w:rsidRPr="00DD192C" w:rsidRDefault="009A1474" w:rsidP="009A1474">
            <w:pPr>
              <w:pStyle w:val="NormalWeb"/>
              <w:numPr>
                <w:ilvl w:val="0"/>
                <w:numId w:val="41"/>
              </w:numPr>
              <w:spacing w:before="0" w:beforeAutospacing="0" w:after="0" w:afterAutospacing="0"/>
              <w:ind w:left="104" w:hanging="180"/>
              <w:rPr>
                <w:rFonts w:ascii="Arial" w:hAnsi="Arial" w:cs="Arial"/>
                <w:b/>
                <w:color w:val="0070C0"/>
                <w:sz w:val="16"/>
                <w:szCs w:val="16"/>
              </w:rPr>
            </w:pPr>
            <w:r>
              <w:rPr>
                <w:rFonts w:ascii="Arial" w:hAnsi="Arial" w:cs="Arial"/>
                <w:bCs/>
                <w:i/>
                <w:color w:val="B30059"/>
                <w:sz w:val="16"/>
                <w:szCs w:val="16"/>
              </w:rPr>
              <w:t>FINAL EXAM</w:t>
            </w:r>
            <w:r w:rsidRPr="00116334">
              <w:rPr>
                <w:rFonts w:ascii="Arial" w:hAnsi="Arial" w:cs="Arial"/>
                <w:bCs/>
                <w:i/>
                <w:color w:val="B30059"/>
                <w:sz w:val="16"/>
                <w:szCs w:val="16"/>
              </w:rPr>
              <w:t xml:space="preserve">: Chapters </w:t>
            </w:r>
            <w:r>
              <w:rPr>
                <w:rFonts w:ascii="Arial" w:hAnsi="Arial" w:cs="Arial"/>
                <w:bCs/>
                <w:i/>
                <w:color w:val="B30059"/>
                <w:sz w:val="16"/>
                <w:szCs w:val="16"/>
              </w:rPr>
              <w:t>1</w:t>
            </w:r>
            <w:r w:rsidRPr="00116334">
              <w:rPr>
                <w:rFonts w:ascii="Arial" w:hAnsi="Arial" w:cs="Arial"/>
                <w:bCs/>
                <w:i/>
                <w:color w:val="B30059"/>
                <w:sz w:val="16"/>
                <w:szCs w:val="16"/>
              </w:rPr>
              <w:t>-</w:t>
            </w:r>
            <w:r>
              <w:rPr>
                <w:rFonts w:ascii="Arial" w:hAnsi="Arial" w:cs="Arial"/>
                <w:bCs/>
                <w:i/>
                <w:color w:val="B30059"/>
                <w:sz w:val="16"/>
                <w:szCs w:val="16"/>
              </w:rPr>
              <w:t>1</w:t>
            </w:r>
            <w:r w:rsidR="00801A03">
              <w:rPr>
                <w:rFonts w:ascii="Arial" w:hAnsi="Arial" w:cs="Arial"/>
                <w:bCs/>
                <w:i/>
                <w:color w:val="B30059"/>
                <w:sz w:val="16"/>
                <w:szCs w:val="16"/>
              </w:rPr>
              <w:t>7</w:t>
            </w:r>
          </w:p>
          <w:p w14:paraId="647E2929" w14:textId="77777777" w:rsidR="009A1474" w:rsidRDefault="009A1474" w:rsidP="0019108C">
            <w:pPr>
              <w:pStyle w:val="NormalWeb"/>
              <w:spacing w:before="0" w:beforeAutospacing="0" w:after="0" w:afterAutospacing="0"/>
              <w:ind w:left="137"/>
              <w:rPr>
                <w:rFonts w:ascii="Arial" w:hAnsi="Arial" w:cs="Arial"/>
                <w:b/>
                <w:color w:val="0070C0"/>
                <w:sz w:val="16"/>
                <w:szCs w:val="16"/>
              </w:rPr>
            </w:pPr>
          </w:p>
          <w:p w14:paraId="56FE0659" w14:textId="77777777" w:rsidR="009A1474" w:rsidRDefault="009A1474" w:rsidP="0019108C">
            <w:pPr>
              <w:pStyle w:val="NormalWeb"/>
              <w:spacing w:before="0" w:beforeAutospacing="0" w:after="0" w:afterAutospacing="0"/>
              <w:ind w:left="137"/>
              <w:rPr>
                <w:rFonts w:ascii="Arial" w:hAnsi="Arial" w:cs="Arial"/>
                <w:b/>
                <w:color w:val="0070C0"/>
                <w:sz w:val="16"/>
                <w:szCs w:val="16"/>
              </w:rPr>
            </w:pPr>
          </w:p>
          <w:p w14:paraId="6A467938" w14:textId="77777777" w:rsidR="00A15D2A" w:rsidRPr="00AD50B4" w:rsidRDefault="00A15D2A" w:rsidP="0007255C">
            <w:pPr>
              <w:pStyle w:val="NormalWeb"/>
              <w:numPr>
                <w:ilvl w:val="0"/>
                <w:numId w:val="32"/>
              </w:numPr>
              <w:spacing w:before="0" w:beforeAutospacing="0" w:after="0" w:afterAutospacing="0"/>
              <w:ind w:left="104" w:hanging="180"/>
              <w:rPr>
                <w:rFonts w:ascii="Arial" w:hAnsi="Arial" w:cs="Arial"/>
                <w:b/>
                <w:color w:val="00B050"/>
                <w:sz w:val="16"/>
                <w:szCs w:val="16"/>
              </w:rPr>
            </w:pPr>
            <w:r w:rsidRPr="00AD50B4">
              <w:rPr>
                <w:rFonts w:ascii="Arial" w:hAnsi="Arial" w:cs="Arial"/>
                <w:b/>
                <w:color w:val="00B050"/>
                <w:sz w:val="16"/>
                <w:szCs w:val="16"/>
              </w:rPr>
              <w:t>Experiential Service</w:t>
            </w:r>
          </w:p>
        </w:tc>
        <w:tc>
          <w:tcPr>
            <w:tcW w:w="1525" w:type="pct"/>
            <w:tcBorders>
              <w:top w:val="outset" w:sz="6" w:space="0" w:color="111111"/>
              <w:left w:val="outset" w:sz="6" w:space="0" w:color="111111"/>
              <w:bottom w:val="outset" w:sz="6" w:space="0" w:color="111111"/>
              <w:right w:val="outset" w:sz="6" w:space="0" w:color="111111"/>
            </w:tcBorders>
          </w:tcPr>
          <w:p w14:paraId="2CA540F9" w14:textId="77777777" w:rsidR="00A15D2A" w:rsidRDefault="00A15D2A" w:rsidP="009A1474">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GBL4</w:t>
            </w:r>
            <w:r w:rsidR="00B46E4A">
              <w:rPr>
                <w:rFonts w:ascii="Arial" w:hAnsi="Arial" w:cs="Arial"/>
                <w:b/>
                <w:color w:val="0070C0"/>
                <w:sz w:val="16"/>
                <w:szCs w:val="16"/>
              </w:rPr>
              <w:t>60</w:t>
            </w:r>
            <w:r w:rsidR="00BF0D2C">
              <w:rPr>
                <w:rFonts w:ascii="Arial" w:hAnsi="Arial" w:cs="Arial"/>
                <w:b/>
                <w:color w:val="0070C0"/>
                <w:sz w:val="16"/>
                <w:szCs w:val="16"/>
              </w:rPr>
              <w:t>/MKT393</w:t>
            </w:r>
          </w:p>
          <w:p w14:paraId="5ABA4BF3" w14:textId="77777777" w:rsidR="00A15D2A" w:rsidRDefault="00A15D2A" w:rsidP="009A1474">
            <w:pPr>
              <w:pStyle w:val="NormalWeb"/>
              <w:spacing w:before="0" w:beforeAutospacing="0" w:after="0" w:afterAutospacing="0"/>
              <w:rPr>
                <w:rFonts w:ascii="Arial" w:hAnsi="Arial" w:cs="Arial"/>
                <w:b/>
                <w:bCs/>
                <w:color w:val="B30059"/>
                <w:sz w:val="16"/>
                <w:szCs w:val="16"/>
              </w:rPr>
            </w:pPr>
            <w:r w:rsidRPr="00CE19B3">
              <w:rPr>
                <w:rFonts w:ascii="Arial" w:hAnsi="Arial" w:cs="Arial"/>
                <w:b/>
                <w:bCs/>
                <w:color w:val="B30059"/>
                <w:sz w:val="16"/>
                <w:szCs w:val="16"/>
              </w:rPr>
              <w:t>Project Presentations</w:t>
            </w:r>
            <w:r w:rsidR="009A1474">
              <w:rPr>
                <w:rFonts w:ascii="Arial" w:hAnsi="Arial" w:cs="Arial"/>
                <w:b/>
                <w:bCs/>
                <w:color w:val="B30059"/>
                <w:sz w:val="16"/>
                <w:szCs w:val="16"/>
              </w:rPr>
              <w:t xml:space="preserve"> (OPTION I)</w:t>
            </w:r>
          </w:p>
          <w:p w14:paraId="38008BA9" w14:textId="77777777" w:rsidR="00BF0D2C" w:rsidRDefault="00BF0D2C" w:rsidP="009A1474">
            <w:pPr>
              <w:pStyle w:val="NormalWeb"/>
              <w:spacing w:before="0" w:beforeAutospacing="0" w:after="0" w:afterAutospacing="0"/>
              <w:rPr>
                <w:rFonts w:ascii="Arial" w:hAnsi="Arial" w:cs="Arial"/>
                <w:b/>
                <w:bCs/>
                <w:color w:val="B30059"/>
                <w:sz w:val="10"/>
                <w:szCs w:val="10"/>
              </w:rPr>
            </w:pPr>
          </w:p>
          <w:p w14:paraId="07FA98D5" w14:textId="77777777" w:rsidR="009A1474" w:rsidRDefault="009A1474" w:rsidP="009A1474">
            <w:pPr>
              <w:pStyle w:val="NormalWeb"/>
              <w:spacing w:before="0" w:beforeAutospacing="0" w:after="0" w:afterAutospacing="0"/>
              <w:rPr>
                <w:rFonts w:ascii="Arial" w:hAnsi="Arial" w:cs="Arial"/>
                <w:b/>
                <w:bCs/>
                <w:color w:val="B30059"/>
                <w:sz w:val="10"/>
                <w:szCs w:val="10"/>
              </w:rPr>
            </w:pPr>
          </w:p>
          <w:p w14:paraId="33C5CCF7" w14:textId="77777777" w:rsidR="009A1474" w:rsidRPr="009A1474" w:rsidRDefault="009A1474" w:rsidP="009A1474">
            <w:pPr>
              <w:pStyle w:val="NormalWeb"/>
              <w:spacing w:before="0" w:beforeAutospacing="0" w:after="0" w:afterAutospacing="0"/>
              <w:rPr>
                <w:rFonts w:ascii="Arial" w:hAnsi="Arial" w:cs="Arial"/>
                <w:b/>
                <w:bCs/>
                <w:color w:val="B30059"/>
                <w:sz w:val="10"/>
                <w:szCs w:val="10"/>
              </w:rPr>
            </w:pPr>
          </w:p>
          <w:p w14:paraId="4654F24D" w14:textId="77777777" w:rsidR="00BF0D2C" w:rsidRDefault="00BF0D2C" w:rsidP="009A1474">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t>Course | MKT393</w:t>
            </w:r>
          </w:p>
          <w:p w14:paraId="43E05441" w14:textId="77777777" w:rsidR="009A1474" w:rsidRPr="008A1524" w:rsidRDefault="00BF0D2C" w:rsidP="009A1474">
            <w:pPr>
              <w:pStyle w:val="NormalWeb"/>
              <w:spacing w:before="0" w:beforeAutospacing="0" w:after="0" w:afterAutospacing="0"/>
              <w:rPr>
                <w:rFonts w:ascii="Arial" w:hAnsi="Arial" w:cs="Arial"/>
                <w:b/>
                <w:bCs/>
                <w:color w:val="B30059"/>
                <w:sz w:val="16"/>
                <w:szCs w:val="16"/>
              </w:rPr>
            </w:pPr>
            <w:r>
              <w:rPr>
                <w:rFonts w:ascii="Arial" w:hAnsi="Arial" w:cs="Arial"/>
                <w:b/>
                <w:bCs/>
                <w:color w:val="B30059"/>
                <w:sz w:val="16"/>
                <w:szCs w:val="16"/>
              </w:rPr>
              <w:t>Prepare to take Final Exam</w:t>
            </w:r>
          </w:p>
        </w:tc>
        <w:tc>
          <w:tcPr>
            <w:tcW w:w="282" w:type="pct"/>
            <w:tcBorders>
              <w:top w:val="outset" w:sz="6" w:space="0" w:color="111111"/>
              <w:left w:val="outset" w:sz="6" w:space="0" w:color="111111"/>
              <w:bottom w:val="outset" w:sz="6" w:space="0" w:color="111111"/>
              <w:right w:val="outset" w:sz="6" w:space="0" w:color="111111"/>
            </w:tcBorders>
            <w:vAlign w:val="center"/>
          </w:tcPr>
          <w:p w14:paraId="100D2B1E" w14:textId="77777777" w:rsidR="00A15D2A"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t>1.5</w:t>
            </w:r>
          </w:p>
          <w:p w14:paraId="643BC7C8" w14:textId="77777777" w:rsidR="00A15D2A" w:rsidRDefault="00A15D2A" w:rsidP="0019108C">
            <w:pPr>
              <w:pStyle w:val="NormalWeb"/>
              <w:spacing w:before="0" w:beforeAutospacing="0" w:after="0" w:afterAutospacing="0"/>
              <w:jc w:val="center"/>
              <w:rPr>
                <w:rFonts w:ascii="Arial" w:hAnsi="Arial" w:cs="Arial"/>
                <w:b/>
                <w:sz w:val="16"/>
                <w:szCs w:val="16"/>
              </w:rPr>
            </w:pPr>
          </w:p>
          <w:p w14:paraId="646C3219" w14:textId="77777777" w:rsidR="00A15D2A" w:rsidRDefault="00A15D2A" w:rsidP="0019108C">
            <w:pPr>
              <w:pStyle w:val="NormalWeb"/>
              <w:spacing w:before="0" w:beforeAutospacing="0" w:after="0" w:afterAutospacing="0"/>
              <w:jc w:val="center"/>
              <w:rPr>
                <w:rFonts w:ascii="Arial" w:hAnsi="Arial" w:cs="Arial"/>
                <w:b/>
                <w:sz w:val="16"/>
                <w:szCs w:val="16"/>
              </w:rPr>
            </w:pPr>
          </w:p>
          <w:p w14:paraId="25CADF3F" w14:textId="77777777" w:rsidR="009A1474" w:rsidRDefault="009A1474" w:rsidP="0019108C">
            <w:pPr>
              <w:pStyle w:val="NormalWeb"/>
              <w:spacing w:before="0" w:beforeAutospacing="0" w:after="0" w:afterAutospacing="0"/>
              <w:jc w:val="center"/>
              <w:rPr>
                <w:rFonts w:ascii="Arial" w:hAnsi="Arial" w:cs="Arial"/>
                <w:b/>
                <w:sz w:val="16"/>
                <w:szCs w:val="16"/>
              </w:rPr>
            </w:pPr>
          </w:p>
          <w:p w14:paraId="72E33885" w14:textId="77777777" w:rsidR="00A15D2A" w:rsidRPr="00116334" w:rsidRDefault="00A94AC8" w:rsidP="00A94AC8">
            <w:pPr>
              <w:pStyle w:val="NormalWeb"/>
              <w:spacing w:before="0" w:beforeAutospacing="0" w:after="0" w:afterAutospacing="0"/>
              <w:jc w:val="center"/>
              <w:rPr>
                <w:rFonts w:ascii="Arial" w:hAnsi="Arial" w:cs="Arial"/>
                <w:b/>
                <w:sz w:val="16"/>
                <w:szCs w:val="16"/>
              </w:rPr>
            </w:pPr>
            <w:r>
              <w:rPr>
                <w:rFonts w:ascii="Arial" w:hAnsi="Arial" w:cs="Arial"/>
                <w:b/>
                <w:sz w:val="16"/>
                <w:szCs w:val="16"/>
              </w:rPr>
              <w:t>2.0</w:t>
            </w:r>
          </w:p>
        </w:tc>
      </w:tr>
      <w:tr w:rsidR="00A15D2A" w14:paraId="75E217B3" w14:textId="77777777" w:rsidTr="0084329D">
        <w:trPr>
          <w:gridAfter w:val="1"/>
          <w:wAfter w:w="5" w:type="pct"/>
          <w:trHeight w:val="270"/>
        </w:trPr>
        <w:tc>
          <w:tcPr>
            <w:tcW w:w="314" w:type="pct"/>
            <w:vMerge/>
            <w:tcBorders>
              <w:top w:val="outset" w:sz="6" w:space="0" w:color="111111"/>
              <w:left w:val="outset" w:sz="6" w:space="0" w:color="111111"/>
              <w:right w:val="outset" w:sz="6" w:space="0" w:color="111111"/>
            </w:tcBorders>
            <w:vAlign w:val="center"/>
          </w:tcPr>
          <w:p w14:paraId="129DD6EF" w14:textId="77777777" w:rsidR="00A15D2A" w:rsidRDefault="00A15D2A" w:rsidP="00386D82">
            <w:pPr>
              <w:spacing w:before="480"/>
              <w:jc w:val="center"/>
              <w:rPr>
                <w:rFonts w:ascii="Arial" w:hAnsi="Arial" w:cs="Arial"/>
                <w:sz w:val="16"/>
                <w:szCs w:val="16"/>
              </w:rPr>
            </w:pPr>
          </w:p>
        </w:tc>
        <w:tc>
          <w:tcPr>
            <w:tcW w:w="283" w:type="pct"/>
            <w:tcBorders>
              <w:top w:val="outset" w:sz="6" w:space="0" w:color="111111"/>
              <w:left w:val="outset" w:sz="6" w:space="0" w:color="111111"/>
              <w:bottom w:val="outset" w:sz="6" w:space="0" w:color="111111"/>
              <w:right w:val="outset" w:sz="6" w:space="0" w:color="111111"/>
            </w:tcBorders>
            <w:vAlign w:val="center"/>
          </w:tcPr>
          <w:p w14:paraId="4C4B46B8" w14:textId="77777777" w:rsidR="00A15D2A" w:rsidRDefault="00A15D2A" w:rsidP="0019108C">
            <w:pPr>
              <w:spacing w:after="0" w:line="240" w:lineRule="auto"/>
              <w:jc w:val="center"/>
              <w:rPr>
                <w:rFonts w:ascii="Arial" w:hAnsi="Arial" w:cs="Arial"/>
                <w:sz w:val="16"/>
                <w:szCs w:val="16"/>
              </w:rPr>
            </w:pPr>
            <w:r>
              <w:rPr>
                <w:rFonts w:ascii="Arial" w:hAnsi="Arial" w:cs="Arial"/>
                <w:sz w:val="16"/>
                <w:szCs w:val="16"/>
              </w:rPr>
              <w:t>28</w:t>
            </w:r>
          </w:p>
        </w:tc>
        <w:tc>
          <w:tcPr>
            <w:tcW w:w="402" w:type="pct"/>
            <w:tcBorders>
              <w:top w:val="outset" w:sz="6" w:space="0" w:color="111111"/>
              <w:left w:val="outset" w:sz="6" w:space="0" w:color="111111"/>
              <w:bottom w:val="outset" w:sz="6" w:space="0" w:color="111111"/>
              <w:right w:val="outset" w:sz="6" w:space="0" w:color="111111"/>
            </w:tcBorders>
            <w:vAlign w:val="center"/>
          </w:tcPr>
          <w:p w14:paraId="7EE4EE03"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SAT</w:t>
            </w:r>
          </w:p>
          <w:p w14:paraId="2F8BDBE2" w14:textId="7AF542CA" w:rsidR="00A15D2A" w:rsidRDefault="00206147" w:rsidP="00FE4D88">
            <w:pPr>
              <w:spacing w:after="0" w:line="240" w:lineRule="auto"/>
              <w:jc w:val="center"/>
              <w:rPr>
                <w:rFonts w:ascii="Arial" w:hAnsi="Arial" w:cs="Arial"/>
                <w:b/>
                <w:sz w:val="16"/>
                <w:szCs w:val="16"/>
              </w:rPr>
            </w:pPr>
            <w:r>
              <w:rPr>
                <w:rFonts w:ascii="Arial" w:hAnsi="Arial" w:cs="Arial"/>
                <w:sz w:val="16"/>
                <w:szCs w:val="16"/>
              </w:rPr>
              <w:t>Aug</w:t>
            </w:r>
            <w:r w:rsidR="00A15D2A">
              <w:rPr>
                <w:rFonts w:ascii="Arial" w:hAnsi="Arial" w:cs="Arial"/>
                <w:sz w:val="16"/>
                <w:szCs w:val="16"/>
              </w:rPr>
              <w:t xml:space="preserve"> </w:t>
            </w:r>
            <w:r>
              <w:rPr>
                <w:rFonts w:ascii="Arial" w:hAnsi="Arial" w:cs="Arial"/>
                <w:sz w:val="16"/>
                <w:szCs w:val="16"/>
              </w:rPr>
              <w:t>06</w:t>
            </w:r>
          </w:p>
        </w:tc>
        <w:tc>
          <w:tcPr>
            <w:tcW w:w="303" w:type="pct"/>
            <w:tcBorders>
              <w:top w:val="outset" w:sz="6" w:space="0" w:color="111111"/>
              <w:left w:val="outset" w:sz="6" w:space="0" w:color="111111"/>
              <w:bottom w:val="outset" w:sz="6" w:space="0" w:color="111111"/>
              <w:right w:val="outset" w:sz="6" w:space="0" w:color="111111"/>
            </w:tcBorders>
            <w:vAlign w:val="center"/>
          </w:tcPr>
          <w:p w14:paraId="237F2B12" w14:textId="77777777" w:rsidR="00A15D2A" w:rsidRPr="00116334" w:rsidRDefault="00A15D2A" w:rsidP="0019108C">
            <w:pPr>
              <w:pStyle w:val="NormalWeb"/>
              <w:spacing w:before="0" w:beforeAutospacing="0" w:after="0" w:afterAutospacing="0"/>
              <w:jc w:val="center"/>
              <w:rPr>
                <w:rFonts w:ascii="Arial" w:hAnsi="Arial" w:cs="Arial"/>
                <w:b/>
                <w:i/>
                <w:sz w:val="16"/>
                <w:szCs w:val="16"/>
              </w:rPr>
            </w:pPr>
            <w:r>
              <w:rPr>
                <w:rFonts w:ascii="Arial" w:hAnsi="Arial" w:cs="Arial"/>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60A40D55"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10</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a</w:t>
            </w:r>
            <w:r w:rsidRPr="00885D8B">
              <w:rPr>
                <w:rFonts w:ascii="Arial" w:hAnsi="Arial" w:cs="Arial"/>
                <w:sz w:val="16"/>
                <w:szCs w:val="16"/>
              </w:rPr>
              <w:t>m</w:t>
            </w:r>
          </w:p>
          <w:p w14:paraId="10A04DC6"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70D45AE0" w14:textId="77777777" w:rsidR="00A15D2A"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12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1DAF3B30" w14:textId="77777777" w:rsidR="00A15D2A" w:rsidRPr="00FE6061" w:rsidRDefault="00A15D2A" w:rsidP="0019108C">
            <w:pPr>
              <w:pStyle w:val="NormalWeb"/>
              <w:spacing w:before="0" w:beforeAutospacing="0" w:after="0" w:afterAutospacing="0"/>
              <w:rPr>
                <w:rFonts w:ascii="Arial" w:hAnsi="Arial" w:cs="Arial"/>
                <w:b/>
                <w:i/>
                <w:sz w:val="10"/>
                <w:szCs w:val="10"/>
              </w:rPr>
            </w:pPr>
          </w:p>
          <w:p w14:paraId="667E64FF"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lastRenderedPageBreak/>
              <w:t>12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p w14:paraId="19F56C32" w14:textId="77777777" w:rsidR="00A15D2A" w:rsidRPr="00885D8B" w:rsidRDefault="00A15D2A" w:rsidP="0019108C">
            <w:pPr>
              <w:pStyle w:val="NormalWeb"/>
              <w:spacing w:before="0" w:beforeAutospacing="0" w:after="0" w:afterAutospacing="0"/>
              <w:jc w:val="center"/>
              <w:rPr>
                <w:rFonts w:ascii="Arial" w:hAnsi="Arial" w:cs="Arial"/>
                <w:sz w:val="16"/>
                <w:szCs w:val="16"/>
              </w:rPr>
            </w:pPr>
            <w:r w:rsidRPr="00885D8B">
              <w:rPr>
                <w:rFonts w:ascii="Arial" w:hAnsi="Arial" w:cs="Arial"/>
                <w:sz w:val="16"/>
                <w:szCs w:val="16"/>
              </w:rPr>
              <w:t>to</w:t>
            </w:r>
          </w:p>
          <w:p w14:paraId="774480AB" w14:textId="77777777" w:rsidR="00A15D2A" w:rsidRPr="00DD192C" w:rsidRDefault="00A15D2A" w:rsidP="0019108C">
            <w:pPr>
              <w:pStyle w:val="NormalWeb"/>
              <w:spacing w:before="0" w:beforeAutospacing="0" w:after="0" w:afterAutospacing="0"/>
              <w:jc w:val="center"/>
              <w:rPr>
                <w:rFonts w:ascii="Arial" w:hAnsi="Arial" w:cs="Arial"/>
                <w:sz w:val="16"/>
                <w:szCs w:val="16"/>
              </w:rPr>
            </w:pPr>
            <w:r>
              <w:rPr>
                <w:rFonts w:ascii="Arial" w:hAnsi="Arial" w:cs="Arial"/>
                <w:sz w:val="16"/>
                <w:szCs w:val="16"/>
              </w:rPr>
              <w:t>2</w:t>
            </w:r>
            <w:r w:rsidRPr="00885D8B">
              <w:rPr>
                <w:rFonts w:ascii="Arial" w:hAnsi="Arial" w:cs="Arial"/>
                <w:sz w:val="16"/>
                <w:szCs w:val="16"/>
              </w:rPr>
              <w:t>:</w:t>
            </w:r>
            <w:r>
              <w:rPr>
                <w:rFonts w:ascii="Arial" w:hAnsi="Arial" w:cs="Arial"/>
                <w:sz w:val="16"/>
                <w:szCs w:val="16"/>
              </w:rPr>
              <w:t>0</w:t>
            </w:r>
            <w:r w:rsidRPr="00885D8B">
              <w:rPr>
                <w:rFonts w:ascii="Arial" w:hAnsi="Arial" w:cs="Arial"/>
                <w:sz w:val="16"/>
                <w:szCs w:val="16"/>
              </w:rPr>
              <w:t xml:space="preserve">0 </w:t>
            </w:r>
            <w:r>
              <w:rPr>
                <w:rFonts w:ascii="Arial" w:hAnsi="Arial" w:cs="Arial"/>
                <w:sz w:val="16"/>
                <w:szCs w:val="16"/>
              </w:rPr>
              <w:t>p</w:t>
            </w:r>
            <w:r w:rsidRPr="00885D8B">
              <w:rPr>
                <w:rFonts w:ascii="Arial" w:hAnsi="Arial" w:cs="Arial"/>
                <w:sz w:val="16"/>
                <w:szCs w:val="16"/>
              </w:rPr>
              <w:t>m</w:t>
            </w:r>
          </w:p>
        </w:tc>
        <w:tc>
          <w:tcPr>
            <w:tcW w:w="1486" w:type="pct"/>
            <w:tcBorders>
              <w:top w:val="outset" w:sz="6" w:space="0" w:color="111111"/>
              <w:left w:val="outset" w:sz="6" w:space="0" w:color="111111"/>
              <w:bottom w:val="outset" w:sz="6" w:space="0" w:color="111111"/>
              <w:right w:val="outset" w:sz="6" w:space="0" w:color="111111"/>
            </w:tcBorders>
            <w:vAlign w:val="center"/>
          </w:tcPr>
          <w:p w14:paraId="1A091D67" w14:textId="77777777" w:rsidR="00A15D2A" w:rsidRPr="006C0CF9" w:rsidRDefault="00A15D2A" w:rsidP="0019108C">
            <w:pPr>
              <w:pStyle w:val="NormalWeb"/>
              <w:spacing w:before="0" w:beforeAutospacing="0" w:after="0" w:afterAutospacing="0"/>
              <w:ind w:left="137"/>
              <w:rPr>
                <w:rFonts w:ascii="Arial" w:hAnsi="Arial" w:cs="Arial"/>
                <w:b/>
                <w:i/>
                <w:sz w:val="16"/>
                <w:szCs w:val="16"/>
              </w:rPr>
            </w:pPr>
            <w:r w:rsidRPr="008E7249">
              <w:rPr>
                <w:rFonts w:ascii="Arial" w:hAnsi="Arial" w:cs="Arial"/>
                <w:b/>
                <w:color w:val="0070C0"/>
                <w:sz w:val="16"/>
                <w:szCs w:val="16"/>
              </w:rPr>
              <w:lastRenderedPageBreak/>
              <w:t>Course | GBL4</w:t>
            </w:r>
            <w:r w:rsidR="00B46E4A">
              <w:rPr>
                <w:rFonts w:ascii="Arial" w:hAnsi="Arial" w:cs="Arial"/>
                <w:b/>
                <w:color w:val="0070C0"/>
                <w:sz w:val="16"/>
                <w:szCs w:val="16"/>
              </w:rPr>
              <w:t>60</w:t>
            </w:r>
          </w:p>
          <w:p w14:paraId="6AB9C6DE" w14:textId="77777777" w:rsidR="00A15D2A" w:rsidRPr="00DD192C" w:rsidRDefault="00A15D2A" w:rsidP="0007255C">
            <w:pPr>
              <w:pStyle w:val="NormalWeb"/>
              <w:numPr>
                <w:ilvl w:val="0"/>
                <w:numId w:val="41"/>
              </w:numPr>
              <w:spacing w:before="0" w:beforeAutospacing="0" w:after="0" w:afterAutospacing="0"/>
              <w:ind w:left="104" w:hanging="180"/>
              <w:rPr>
                <w:rFonts w:ascii="Arial" w:hAnsi="Arial" w:cs="Arial"/>
                <w:b/>
                <w:color w:val="0070C0"/>
                <w:sz w:val="16"/>
                <w:szCs w:val="16"/>
              </w:rPr>
            </w:pPr>
            <w:r w:rsidRPr="00116334">
              <w:rPr>
                <w:rFonts w:ascii="Arial" w:hAnsi="Arial" w:cs="Arial"/>
                <w:bCs/>
                <w:i/>
                <w:color w:val="B30059"/>
                <w:sz w:val="16"/>
                <w:szCs w:val="16"/>
              </w:rPr>
              <w:t xml:space="preserve">TEST </w:t>
            </w:r>
            <w:r>
              <w:rPr>
                <w:rFonts w:ascii="Arial" w:hAnsi="Arial" w:cs="Arial"/>
                <w:bCs/>
                <w:i/>
                <w:color w:val="B30059"/>
                <w:sz w:val="16"/>
                <w:szCs w:val="16"/>
              </w:rPr>
              <w:t>TWO</w:t>
            </w:r>
            <w:r w:rsidRPr="00116334">
              <w:rPr>
                <w:rFonts w:ascii="Arial" w:hAnsi="Arial" w:cs="Arial"/>
                <w:bCs/>
                <w:i/>
                <w:color w:val="B30059"/>
                <w:sz w:val="16"/>
                <w:szCs w:val="16"/>
              </w:rPr>
              <w:t xml:space="preserve">: Chapters </w:t>
            </w:r>
            <w:r>
              <w:rPr>
                <w:rFonts w:ascii="Arial" w:hAnsi="Arial" w:cs="Arial"/>
                <w:bCs/>
                <w:i/>
                <w:color w:val="B30059"/>
                <w:sz w:val="16"/>
                <w:szCs w:val="16"/>
              </w:rPr>
              <w:t>10</w:t>
            </w:r>
            <w:r w:rsidRPr="00116334">
              <w:rPr>
                <w:rFonts w:ascii="Arial" w:hAnsi="Arial" w:cs="Arial"/>
                <w:bCs/>
                <w:i/>
                <w:color w:val="B30059"/>
                <w:sz w:val="16"/>
                <w:szCs w:val="16"/>
              </w:rPr>
              <w:t>-</w:t>
            </w:r>
            <w:r>
              <w:rPr>
                <w:rFonts w:ascii="Arial" w:hAnsi="Arial" w:cs="Arial"/>
                <w:bCs/>
                <w:i/>
                <w:color w:val="B30059"/>
                <w:sz w:val="16"/>
                <w:szCs w:val="16"/>
              </w:rPr>
              <w:t>18</w:t>
            </w:r>
          </w:p>
          <w:p w14:paraId="740F134E" w14:textId="77777777" w:rsidR="00A15D2A" w:rsidRPr="00FE6061" w:rsidRDefault="00A15D2A" w:rsidP="0019108C">
            <w:pPr>
              <w:pStyle w:val="NormalWeb"/>
              <w:spacing w:before="0" w:beforeAutospacing="0" w:after="0" w:afterAutospacing="0"/>
              <w:rPr>
                <w:rFonts w:ascii="Arial" w:hAnsi="Arial" w:cs="Arial"/>
                <w:bCs/>
                <w:i/>
                <w:color w:val="B30059"/>
                <w:sz w:val="10"/>
                <w:szCs w:val="10"/>
              </w:rPr>
            </w:pPr>
          </w:p>
          <w:p w14:paraId="01647D51" w14:textId="77777777" w:rsidR="00A15D2A" w:rsidRPr="00FE6061" w:rsidRDefault="00A15D2A" w:rsidP="0019108C">
            <w:pPr>
              <w:pStyle w:val="NormalWeb"/>
              <w:spacing w:before="0" w:beforeAutospacing="0" w:after="0" w:afterAutospacing="0"/>
              <w:rPr>
                <w:rFonts w:ascii="Arial" w:hAnsi="Arial" w:cs="Arial"/>
                <w:bCs/>
                <w:i/>
                <w:color w:val="B30059"/>
                <w:sz w:val="10"/>
                <w:szCs w:val="10"/>
              </w:rPr>
            </w:pPr>
          </w:p>
          <w:p w14:paraId="07284826" w14:textId="77777777" w:rsidR="00A15D2A" w:rsidRPr="00DD192C" w:rsidRDefault="00A15D2A" w:rsidP="0007255C">
            <w:pPr>
              <w:pStyle w:val="NormalWeb"/>
              <w:numPr>
                <w:ilvl w:val="0"/>
                <w:numId w:val="41"/>
              </w:numPr>
              <w:spacing w:before="0" w:beforeAutospacing="0" w:after="0" w:afterAutospacing="0"/>
              <w:ind w:left="104" w:hanging="180"/>
              <w:rPr>
                <w:rFonts w:ascii="Arial" w:hAnsi="Arial" w:cs="Arial"/>
                <w:bCs/>
                <w:i/>
                <w:color w:val="B30059"/>
                <w:sz w:val="16"/>
                <w:szCs w:val="16"/>
              </w:rPr>
            </w:pPr>
            <w:r>
              <w:rPr>
                <w:rFonts w:ascii="Arial" w:hAnsi="Arial" w:cs="Arial"/>
                <w:bCs/>
                <w:i/>
                <w:color w:val="B30059"/>
                <w:sz w:val="16"/>
                <w:szCs w:val="16"/>
              </w:rPr>
              <w:t>Program Overview</w:t>
            </w:r>
          </w:p>
          <w:p w14:paraId="2F64845E" w14:textId="77777777" w:rsidR="00A15D2A" w:rsidRDefault="00A15D2A" w:rsidP="0007255C">
            <w:pPr>
              <w:pStyle w:val="NormalWeb"/>
              <w:numPr>
                <w:ilvl w:val="0"/>
                <w:numId w:val="41"/>
              </w:numPr>
              <w:spacing w:before="0" w:beforeAutospacing="0" w:after="0" w:afterAutospacing="0"/>
              <w:ind w:left="104" w:hanging="180"/>
              <w:rPr>
                <w:rFonts w:ascii="Arial" w:hAnsi="Arial" w:cs="Arial"/>
                <w:bCs/>
                <w:i/>
                <w:color w:val="B30059"/>
                <w:sz w:val="16"/>
                <w:szCs w:val="16"/>
              </w:rPr>
            </w:pPr>
            <w:r w:rsidRPr="00DD192C">
              <w:rPr>
                <w:rFonts w:ascii="Arial" w:hAnsi="Arial" w:cs="Arial"/>
                <w:bCs/>
                <w:i/>
                <w:color w:val="B30059"/>
                <w:sz w:val="16"/>
                <w:szCs w:val="16"/>
              </w:rPr>
              <w:lastRenderedPageBreak/>
              <w:t>Farewell Lunch</w:t>
            </w:r>
          </w:p>
          <w:p w14:paraId="3E36CFB8" w14:textId="77777777" w:rsidR="00A15D2A" w:rsidRPr="00FE6061" w:rsidRDefault="00A15D2A" w:rsidP="0019108C">
            <w:pPr>
              <w:pStyle w:val="NormalWeb"/>
              <w:spacing w:before="0" w:beforeAutospacing="0" w:after="0" w:afterAutospacing="0"/>
              <w:rPr>
                <w:rFonts w:ascii="Arial" w:hAnsi="Arial" w:cs="Arial"/>
                <w:bCs/>
                <w:i/>
                <w:color w:val="B30059"/>
                <w:sz w:val="10"/>
                <w:szCs w:val="10"/>
              </w:rPr>
            </w:pPr>
          </w:p>
          <w:p w14:paraId="57CBA590" w14:textId="77777777" w:rsidR="00A15D2A" w:rsidRPr="00114F3F" w:rsidRDefault="00A15D2A" w:rsidP="0007255C">
            <w:pPr>
              <w:pStyle w:val="NormalWeb"/>
              <w:numPr>
                <w:ilvl w:val="0"/>
                <w:numId w:val="41"/>
              </w:numPr>
              <w:spacing w:before="0" w:beforeAutospacing="0" w:after="0" w:afterAutospacing="0"/>
              <w:ind w:left="104" w:hanging="180"/>
              <w:rPr>
                <w:rFonts w:ascii="Arial" w:hAnsi="Arial" w:cs="Arial"/>
                <w:bCs/>
                <w:i/>
                <w:color w:val="FF0000"/>
                <w:sz w:val="16"/>
                <w:szCs w:val="16"/>
              </w:rPr>
            </w:pPr>
            <w:r w:rsidRPr="00114F3F">
              <w:rPr>
                <w:rFonts w:ascii="Arial" w:hAnsi="Arial" w:cs="Arial"/>
                <w:b/>
                <w:color w:val="FF0000"/>
                <w:sz w:val="16"/>
                <w:szCs w:val="16"/>
              </w:rPr>
              <w:t>FREE TIME</w:t>
            </w:r>
          </w:p>
        </w:tc>
        <w:tc>
          <w:tcPr>
            <w:tcW w:w="1525" w:type="pct"/>
            <w:tcBorders>
              <w:top w:val="outset" w:sz="6" w:space="0" w:color="111111"/>
              <w:left w:val="outset" w:sz="6" w:space="0" w:color="111111"/>
              <w:bottom w:val="outset" w:sz="6" w:space="0" w:color="111111"/>
              <w:right w:val="outset" w:sz="6" w:space="0" w:color="111111"/>
            </w:tcBorders>
            <w:vAlign w:val="center"/>
          </w:tcPr>
          <w:p w14:paraId="3A9B740F" w14:textId="77777777" w:rsidR="00A15D2A" w:rsidRDefault="00A15D2A" w:rsidP="0019108C">
            <w:pPr>
              <w:pStyle w:val="NormalWeb"/>
              <w:spacing w:before="0" w:beforeAutospacing="0" w:after="0" w:afterAutospacing="0"/>
              <w:ind w:left="137"/>
              <w:rPr>
                <w:rFonts w:ascii="Arial" w:hAnsi="Arial" w:cs="Arial"/>
                <w:b/>
                <w:color w:val="0070C0"/>
                <w:sz w:val="16"/>
                <w:szCs w:val="16"/>
              </w:rPr>
            </w:pPr>
            <w:r>
              <w:rPr>
                <w:rFonts w:ascii="Arial" w:hAnsi="Arial" w:cs="Arial"/>
                <w:b/>
                <w:color w:val="0070C0"/>
                <w:sz w:val="16"/>
                <w:szCs w:val="16"/>
              </w:rPr>
              <w:lastRenderedPageBreak/>
              <w:t>Course | GBL4</w:t>
            </w:r>
            <w:r w:rsidR="00B46E4A">
              <w:rPr>
                <w:rFonts w:ascii="Arial" w:hAnsi="Arial" w:cs="Arial"/>
                <w:b/>
                <w:color w:val="0070C0"/>
                <w:sz w:val="16"/>
                <w:szCs w:val="16"/>
              </w:rPr>
              <w:t>60</w:t>
            </w:r>
          </w:p>
          <w:p w14:paraId="78C028C1" w14:textId="77777777" w:rsidR="00A15D2A" w:rsidRDefault="00A15D2A" w:rsidP="0019108C">
            <w:pPr>
              <w:pStyle w:val="NormalWeb"/>
              <w:spacing w:before="0" w:beforeAutospacing="0" w:after="0" w:afterAutospacing="0"/>
              <w:rPr>
                <w:rFonts w:ascii="Arial" w:hAnsi="Arial" w:cs="Arial"/>
                <w:b/>
                <w:bCs/>
                <w:color w:val="B30059"/>
                <w:sz w:val="16"/>
                <w:szCs w:val="16"/>
              </w:rPr>
            </w:pPr>
            <w:r w:rsidRPr="00116334">
              <w:rPr>
                <w:rFonts w:ascii="Arial" w:hAnsi="Arial" w:cs="Arial"/>
                <w:b/>
                <w:bCs/>
                <w:color w:val="B30059"/>
                <w:sz w:val="16"/>
                <w:szCs w:val="16"/>
              </w:rPr>
              <w:t xml:space="preserve">Prepare to take Test </w:t>
            </w:r>
            <w:r>
              <w:rPr>
                <w:rFonts w:ascii="Arial" w:hAnsi="Arial" w:cs="Arial"/>
                <w:b/>
                <w:bCs/>
                <w:color w:val="B30059"/>
                <w:sz w:val="16"/>
                <w:szCs w:val="16"/>
              </w:rPr>
              <w:t>Two</w:t>
            </w:r>
          </w:p>
          <w:p w14:paraId="7EE874FD" w14:textId="77777777" w:rsidR="00A15D2A" w:rsidRPr="00FE6061" w:rsidRDefault="00A15D2A" w:rsidP="0019108C">
            <w:pPr>
              <w:pStyle w:val="NormalWeb"/>
              <w:spacing w:before="0" w:beforeAutospacing="0" w:after="0" w:afterAutospacing="0"/>
              <w:rPr>
                <w:rFonts w:ascii="Arial" w:hAnsi="Arial" w:cs="Arial"/>
                <w:b/>
                <w:bCs/>
                <w:color w:val="B30059"/>
                <w:sz w:val="10"/>
                <w:szCs w:val="10"/>
              </w:rPr>
            </w:pPr>
          </w:p>
          <w:p w14:paraId="36DCF7EF"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491</w:t>
            </w:r>
          </w:p>
          <w:p w14:paraId="56206690" w14:textId="77777777" w:rsidR="00A15D2A" w:rsidRPr="00D4322A" w:rsidRDefault="00A15D2A" w:rsidP="0019108C">
            <w:pPr>
              <w:pStyle w:val="NormalWeb"/>
              <w:spacing w:before="0" w:beforeAutospacing="0" w:after="0" w:afterAutospacing="0"/>
              <w:rPr>
                <w:rFonts w:ascii="Arial" w:hAnsi="Arial" w:cs="Arial"/>
                <w:b/>
                <w:bCs/>
                <w:color w:val="B30059"/>
                <w:sz w:val="16"/>
                <w:szCs w:val="16"/>
              </w:rPr>
            </w:pPr>
            <w:r w:rsidRPr="000A026E">
              <w:rPr>
                <w:rFonts w:ascii="Arial" w:hAnsi="Arial" w:cs="Arial"/>
                <w:b/>
                <w:bCs/>
                <w:color w:val="B30059"/>
                <w:sz w:val="16"/>
                <w:szCs w:val="16"/>
              </w:rPr>
              <w:lastRenderedPageBreak/>
              <w:t>Reflection #</w:t>
            </w:r>
            <w:r>
              <w:rPr>
                <w:rFonts w:ascii="Arial" w:hAnsi="Arial" w:cs="Arial"/>
                <w:b/>
                <w:bCs/>
                <w:color w:val="B30059"/>
                <w:sz w:val="16"/>
                <w:szCs w:val="16"/>
              </w:rPr>
              <w:t xml:space="preserve">4 </w:t>
            </w:r>
            <w:r w:rsidRPr="00783FE7">
              <w:rPr>
                <w:rFonts w:ascii="Arial" w:hAnsi="Arial" w:cs="Arial"/>
                <w:b/>
                <w:bCs/>
                <w:color w:val="B30059"/>
                <w:sz w:val="16"/>
                <w:szCs w:val="16"/>
              </w:rPr>
              <w:t xml:space="preserve">DUE </w:t>
            </w:r>
            <w:r w:rsidRPr="003546D6">
              <w:rPr>
                <w:rFonts w:ascii="Arial" w:hAnsi="Arial" w:cs="Arial"/>
                <w:b/>
                <w:bCs/>
                <w:color w:val="B30059"/>
                <w:sz w:val="16"/>
                <w:szCs w:val="16"/>
              </w:rPr>
              <w:t>at start of class</w:t>
            </w:r>
          </w:p>
        </w:tc>
        <w:tc>
          <w:tcPr>
            <w:tcW w:w="282" w:type="pct"/>
            <w:tcBorders>
              <w:top w:val="outset" w:sz="6" w:space="0" w:color="111111"/>
              <w:left w:val="outset" w:sz="6" w:space="0" w:color="111111"/>
              <w:bottom w:val="outset" w:sz="6" w:space="0" w:color="111111"/>
              <w:right w:val="outset" w:sz="6" w:space="0" w:color="111111"/>
            </w:tcBorders>
            <w:vAlign w:val="center"/>
          </w:tcPr>
          <w:p w14:paraId="340B7AE1" w14:textId="77777777" w:rsidR="00A15D2A" w:rsidRDefault="00A94AC8" w:rsidP="00A94AC8">
            <w:pPr>
              <w:pStyle w:val="NormalWeb"/>
              <w:spacing w:before="0" w:beforeAutospacing="0" w:after="0" w:afterAutospacing="0"/>
              <w:jc w:val="center"/>
              <w:rPr>
                <w:rFonts w:ascii="Arial" w:hAnsi="Arial" w:cs="Arial"/>
                <w:b/>
                <w:sz w:val="16"/>
                <w:szCs w:val="16"/>
              </w:rPr>
            </w:pPr>
            <w:r>
              <w:rPr>
                <w:rFonts w:ascii="Arial" w:hAnsi="Arial" w:cs="Arial"/>
                <w:b/>
                <w:sz w:val="16"/>
                <w:szCs w:val="16"/>
              </w:rPr>
              <w:lastRenderedPageBreak/>
              <w:t>2.0</w:t>
            </w:r>
          </w:p>
          <w:p w14:paraId="3775D80A" w14:textId="77777777" w:rsidR="00A15D2A" w:rsidRDefault="00A15D2A" w:rsidP="0019108C">
            <w:pPr>
              <w:pStyle w:val="NormalWeb"/>
              <w:spacing w:before="0" w:beforeAutospacing="0" w:after="0" w:afterAutospacing="0"/>
              <w:jc w:val="center"/>
              <w:rPr>
                <w:rFonts w:ascii="Arial" w:hAnsi="Arial" w:cs="Arial"/>
                <w:b/>
                <w:sz w:val="16"/>
                <w:szCs w:val="16"/>
              </w:rPr>
            </w:pPr>
          </w:p>
          <w:p w14:paraId="3EEDCA5B" w14:textId="77777777" w:rsidR="00A15D2A" w:rsidRDefault="00A15D2A" w:rsidP="0019108C">
            <w:pPr>
              <w:pStyle w:val="NormalWeb"/>
              <w:spacing w:before="0" w:beforeAutospacing="0" w:after="0" w:afterAutospacing="0"/>
              <w:jc w:val="center"/>
              <w:rPr>
                <w:rFonts w:ascii="Arial" w:hAnsi="Arial" w:cs="Arial"/>
                <w:b/>
                <w:sz w:val="16"/>
                <w:szCs w:val="16"/>
              </w:rPr>
            </w:pPr>
          </w:p>
          <w:p w14:paraId="4378CCEA" w14:textId="77777777" w:rsidR="00A15D2A" w:rsidRDefault="00A15D2A" w:rsidP="0019108C">
            <w:pPr>
              <w:pStyle w:val="NormalWeb"/>
              <w:spacing w:before="0" w:beforeAutospacing="0" w:after="0" w:afterAutospacing="0"/>
              <w:jc w:val="center"/>
              <w:rPr>
                <w:rFonts w:ascii="Arial" w:hAnsi="Arial" w:cs="Arial"/>
                <w:b/>
                <w:sz w:val="16"/>
                <w:szCs w:val="16"/>
              </w:rPr>
            </w:pPr>
          </w:p>
          <w:p w14:paraId="0C5A0E45" w14:textId="77777777" w:rsidR="00A15D2A" w:rsidRPr="00116334" w:rsidRDefault="00A15D2A" w:rsidP="0019108C">
            <w:pPr>
              <w:pStyle w:val="NormalWeb"/>
              <w:spacing w:before="0" w:beforeAutospacing="0" w:after="0" w:afterAutospacing="0"/>
              <w:jc w:val="center"/>
              <w:rPr>
                <w:rFonts w:ascii="Arial" w:hAnsi="Arial" w:cs="Arial"/>
                <w:b/>
                <w:sz w:val="16"/>
                <w:szCs w:val="16"/>
              </w:rPr>
            </w:pPr>
            <w:r>
              <w:rPr>
                <w:rFonts w:ascii="Arial" w:hAnsi="Arial" w:cs="Arial"/>
                <w:b/>
                <w:sz w:val="16"/>
                <w:szCs w:val="16"/>
              </w:rPr>
              <w:lastRenderedPageBreak/>
              <w:t>2.0</w:t>
            </w:r>
          </w:p>
        </w:tc>
      </w:tr>
      <w:tr w:rsidR="00A15D2A" w14:paraId="64A78E21" w14:textId="77777777" w:rsidTr="0084329D">
        <w:trPr>
          <w:gridAfter w:val="1"/>
          <w:wAfter w:w="5" w:type="pct"/>
          <w:trHeight w:val="468"/>
        </w:trPr>
        <w:tc>
          <w:tcPr>
            <w:tcW w:w="314" w:type="pct"/>
            <w:vMerge/>
            <w:tcBorders>
              <w:left w:val="outset" w:sz="6" w:space="0" w:color="111111"/>
              <w:bottom w:val="outset" w:sz="6" w:space="0" w:color="111111"/>
              <w:right w:val="outset" w:sz="6" w:space="0" w:color="111111"/>
            </w:tcBorders>
          </w:tcPr>
          <w:p w14:paraId="7DB4156D" w14:textId="77777777" w:rsidR="00A15D2A" w:rsidRPr="00116334" w:rsidRDefault="00A15D2A" w:rsidP="00386D82">
            <w:pPr>
              <w:rPr>
                <w:rFonts w:ascii="Arial" w:hAnsi="Arial" w:cs="Arial"/>
                <w:b/>
                <w:sz w:val="16"/>
                <w:szCs w:val="16"/>
              </w:rPr>
            </w:pPr>
          </w:p>
        </w:tc>
        <w:tc>
          <w:tcPr>
            <w:tcW w:w="283" w:type="pct"/>
            <w:tcBorders>
              <w:top w:val="outset" w:sz="6" w:space="0" w:color="111111"/>
              <w:left w:val="outset" w:sz="6" w:space="0" w:color="111111"/>
              <w:bottom w:val="outset" w:sz="6" w:space="0" w:color="111111"/>
              <w:right w:val="outset" w:sz="6" w:space="0" w:color="111111"/>
            </w:tcBorders>
          </w:tcPr>
          <w:p w14:paraId="00A6E9EB"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29</w:t>
            </w:r>
          </w:p>
        </w:tc>
        <w:tc>
          <w:tcPr>
            <w:tcW w:w="402" w:type="pct"/>
            <w:tcBorders>
              <w:top w:val="outset" w:sz="6" w:space="0" w:color="111111"/>
              <w:left w:val="outset" w:sz="6" w:space="0" w:color="111111"/>
              <w:bottom w:val="outset" w:sz="6" w:space="0" w:color="111111"/>
              <w:right w:val="outset" w:sz="6" w:space="0" w:color="111111"/>
            </w:tcBorders>
            <w:vAlign w:val="center"/>
          </w:tcPr>
          <w:p w14:paraId="1E687E77" w14:textId="77777777" w:rsidR="00A15D2A" w:rsidRDefault="00A15D2A" w:rsidP="0019108C">
            <w:pPr>
              <w:spacing w:after="0" w:line="240" w:lineRule="auto"/>
              <w:jc w:val="center"/>
              <w:rPr>
                <w:rFonts w:ascii="Arial" w:hAnsi="Arial" w:cs="Arial"/>
                <w:b/>
                <w:sz w:val="16"/>
                <w:szCs w:val="16"/>
              </w:rPr>
            </w:pPr>
            <w:r>
              <w:rPr>
                <w:rFonts w:ascii="Arial" w:hAnsi="Arial" w:cs="Arial"/>
                <w:b/>
                <w:sz w:val="16"/>
                <w:szCs w:val="16"/>
              </w:rPr>
              <w:t>SUN</w:t>
            </w:r>
          </w:p>
          <w:p w14:paraId="29C86783" w14:textId="3D6A7196" w:rsidR="00A15D2A" w:rsidRPr="00116334" w:rsidRDefault="00A15D2A" w:rsidP="0084329D">
            <w:pPr>
              <w:spacing w:after="0" w:line="240" w:lineRule="auto"/>
              <w:jc w:val="center"/>
              <w:rPr>
                <w:rFonts w:ascii="Arial" w:hAnsi="Arial" w:cs="Arial"/>
                <w:sz w:val="16"/>
                <w:szCs w:val="16"/>
              </w:rPr>
            </w:pPr>
            <w:r>
              <w:rPr>
                <w:rFonts w:ascii="Arial" w:hAnsi="Arial" w:cs="Arial"/>
                <w:sz w:val="16"/>
                <w:szCs w:val="16"/>
              </w:rPr>
              <w:t>Aug 0</w:t>
            </w:r>
            <w:r w:rsidR="00206147">
              <w:rPr>
                <w:rFonts w:ascii="Arial" w:hAnsi="Arial" w:cs="Arial"/>
                <w:sz w:val="16"/>
                <w:szCs w:val="16"/>
              </w:rPr>
              <w:t>7</w:t>
            </w:r>
          </w:p>
        </w:tc>
        <w:tc>
          <w:tcPr>
            <w:tcW w:w="303" w:type="pct"/>
            <w:tcBorders>
              <w:top w:val="outset" w:sz="6" w:space="0" w:color="111111"/>
              <w:left w:val="outset" w:sz="6" w:space="0" w:color="111111"/>
              <w:bottom w:val="outset" w:sz="6" w:space="0" w:color="111111"/>
              <w:right w:val="outset" w:sz="6" w:space="0" w:color="111111"/>
            </w:tcBorders>
            <w:vAlign w:val="center"/>
          </w:tcPr>
          <w:p w14:paraId="0837C820" w14:textId="77777777" w:rsidR="00A15D2A" w:rsidRPr="00116334" w:rsidRDefault="00A15D2A" w:rsidP="0019108C">
            <w:pPr>
              <w:spacing w:after="0" w:line="240" w:lineRule="auto"/>
              <w:jc w:val="center"/>
              <w:rPr>
                <w:rFonts w:ascii="Arial" w:hAnsi="Arial" w:cs="Arial"/>
                <w:sz w:val="16"/>
                <w:szCs w:val="16"/>
              </w:rPr>
            </w:pPr>
            <w:r>
              <w:rPr>
                <w:rFonts w:ascii="Arial" w:hAnsi="Arial" w:cs="Arial"/>
                <w:sz w:val="16"/>
                <w:szCs w:val="16"/>
              </w:rPr>
              <w:t>ATH</w:t>
            </w:r>
          </w:p>
        </w:tc>
        <w:tc>
          <w:tcPr>
            <w:tcW w:w="400" w:type="pct"/>
            <w:tcBorders>
              <w:top w:val="outset" w:sz="6" w:space="0" w:color="111111"/>
              <w:left w:val="outset" w:sz="6" w:space="0" w:color="111111"/>
              <w:bottom w:val="outset" w:sz="6" w:space="0" w:color="111111"/>
              <w:right w:val="outset" w:sz="6" w:space="0" w:color="111111"/>
            </w:tcBorders>
          </w:tcPr>
          <w:p w14:paraId="5F051FF2" w14:textId="77777777" w:rsidR="00A15D2A" w:rsidRPr="00116334" w:rsidRDefault="00A15D2A" w:rsidP="0019108C">
            <w:pPr>
              <w:spacing w:after="0" w:line="240" w:lineRule="auto"/>
              <w:rPr>
                <w:rFonts w:ascii="Arial" w:hAnsi="Arial" w:cs="Arial"/>
                <w:sz w:val="16"/>
                <w:szCs w:val="16"/>
              </w:rPr>
            </w:pPr>
          </w:p>
        </w:tc>
        <w:tc>
          <w:tcPr>
            <w:tcW w:w="1486" w:type="pct"/>
            <w:tcBorders>
              <w:top w:val="outset" w:sz="6" w:space="0" w:color="111111"/>
              <w:left w:val="outset" w:sz="6" w:space="0" w:color="111111"/>
              <w:bottom w:val="outset" w:sz="6" w:space="0" w:color="111111"/>
              <w:right w:val="outset" w:sz="6" w:space="0" w:color="111111"/>
            </w:tcBorders>
            <w:vAlign w:val="center"/>
          </w:tcPr>
          <w:p w14:paraId="62A75E77" w14:textId="77777777" w:rsidR="00A15D2A" w:rsidRPr="00116334" w:rsidRDefault="00A15D2A" w:rsidP="0007255C">
            <w:pPr>
              <w:numPr>
                <w:ilvl w:val="0"/>
                <w:numId w:val="32"/>
              </w:numPr>
              <w:spacing w:after="0" w:line="240" w:lineRule="auto"/>
              <w:ind w:left="107" w:hanging="180"/>
              <w:rPr>
                <w:rFonts w:ascii="Arial" w:hAnsi="Arial" w:cs="Arial"/>
                <w:sz w:val="16"/>
                <w:szCs w:val="16"/>
              </w:rPr>
            </w:pPr>
            <w:r>
              <w:rPr>
                <w:rFonts w:ascii="Arial" w:hAnsi="Arial" w:cs="Arial"/>
                <w:b/>
                <w:color w:val="FF0000"/>
                <w:sz w:val="16"/>
                <w:szCs w:val="16"/>
              </w:rPr>
              <w:t>DEPARTURE FROM ATHENS – RETURN TO USA</w:t>
            </w:r>
          </w:p>
        </w:tc>
        <w:tc>
          <w:tcPr>
            <w:tcW w:w="1525" w:type="pct"/>
            <w:tcBorders>
              <w:top w:val="outset" w:sz="6" w:space="0" w:color="111111"/>
              <w:left w:val="outset" w:sz="6" w:space="0" w:color="111111"/>
              <w:bottom w:val="outset" w:sz="6" w:space="0" w:color="111111"/>
              <w:right w:val="outset" w:sz="6" w:space="0" w:color="111111"/>
            </w:tcBorders>
            <w:vAlign w:val="center"/>
          </w:tcPr>
          <w:p w14:paraId="49DFF1C4" w14:textId="77777777" w:rsidR="00A15D2A" w:rsidRPr="00116334" w:rsidRDefault="00A15D2A" w:rsidP="0019108C">
            <w:pPr>
              <w:pStyle w:val="NormalWeb"/>
              <w:spacing w:before="0" w:beforeAutospacing="0" w:after="0" w:afterAutospacing="0"/>
              <w:rPr>
                <w:rFonts w:ascii="Arial" w:hAnsi="Arial" w:cs="Arial"/>
                <w:b/>
                <w:color w:val="B30059"/>
                <w:sz w:val="16"/>
                <w:szCs w:val="16"/>
              </w:rPr>
            </w:pPr>
            <w:r>
              <w:rPr>
                <w:rFonts w:ascii="Arial" w:hAnsi="Arial" w:cs="Arial"/>
                <w:b/>
                <w:bCs/>
                <w:color w:val="B30059"/>
                <w:sz w:val="16"/>
                <w:szCs w:val="16"/>
              </w:rPr>
              <w:t>HAVE A SAFE TRIP!</w:t>
            </w:r>
          </w:p>
        </w:tc>
        <w:tc>
          <w:tcPr>
            <w:tcW w:w="282" w:type="pct"/>
            <w:tcBorders>
              <w:top w:val="outset" w:sz="6" w:space="0" w:color="111111"/>
              <w:left w:val="outset" w:sz="6" w:space="0" w:color="111111"/>
              <w:bottom w:val="outset" w:sz="6" w:space="0" w:color="111111"/>
              <w:right w:val="outset" w:sz="6" w:space="0" w:color="111111"/>
            </w:tcBorders>
          </w:tcPr>
          <w:p w14:paraId="2F4AD3AE" w14:textId="77777777" w:rsidR="00A15D2A" w:rsidRPr="00116334" w:rsidRDefault="00A15D2A" w:rsidP="0019108C">
            <w:pPr>
              <w:pStyle w:val="NormalWeb"/>
              <w:spacing w:before="0" w:beforeAutospacing="0" w:after="0" w:afterAutospacing="0"/>
              <w:rPr>
                <w:rFonts w:ascii="Arial" w:hAnsi="Arial" w:cs="Arial"/>
                <w:b/>
                <w:sz w:val="16"/>
                <w:szCs w:val="16"/>
              </w:rPr>
            </w:pPr>
          </w:p>
        </w:tc>
      </w:tr>
      <w:tr w:rsidR="00A15D2A" w:rsidRPr="00116334" w14:paraId="44ADB6B8" w14:textId="77777777" w:rsidTr="0084329D">
        <w:trPr>
          <w:trHeight w:val="270"/>
        </w:trPr>
        <w:tc>
          <w:tcPr>
            <w:tcW w:w="5000" w:type="pct"/>
            <w:gridSpan w:val="9"/>
            <w:tcBorders>
              <w:top w:val="nil"/>
              <w:left w:val="single" w:sz="6" w:space="0" w:color="C0C0C0"/>
              <w:bottom w:val="single" w:sz="6" w:space="0" w:color="C0C0C0"/>
              <w:right w:val="nil"/>
            </w:tcBorders>
            <w:shd w:val="clear" w:color="auto" w:fill="EEECE1"/>
            <w:vAlign w:val="center"/>
          </w:tcPr>
          <w:p w14:paraId="0B04729D" w14:textId="77777777" w:rsidR="00A15D2A" w:rsidRPr="0015210E" w:rsidRDefault="00A15D2A" w:rsidP="00386D82">
            <w:pPr>
              <w:pStyle w:val="NormalWeb"/>
              <w:spacing w:before="0" w:beforeAutospacing="0" w:after="0" w:afterAutospacing="0"/>
              <w:jc w:val="right"/>
              <w:rPr>
                <w:rFonts w:ascii="Arial" w:hAnsi="Arial" w:cs="Arial"/>
                <w:b/>
                <w:bCs/>
                <w:color w:val="984806"/>
                <w:sz w:val="16"/>
                <w:szCs w:val="16"/>
              </w:rPr>
            </w:pPr>
            <w:r w:rsidRPr="0015210E">
              <w:rPr>
                <w:rFonts w:ascii="Arial" w:hAnsi="Arial" w:cs="Arial"/>
                <w:b/>
                <w:bCs/>
                <w:color w:val="984806"/>
                <w:sz w:val="16"/>
                <w:szCs w:val="16"/>
              </w:rPr>
              <w:t>TOTAL CONTACT HOURS DURING STUDY ABROAD = 9</w:t>
            </w:r>
            <w:r>
              <w:rPr>
                <w:rFonts w:ascii="Arial" w:hAnsi="Arial" w:cs="Arial"/>
                <w:b/>
                <w:bCs/>
                <w:color w:val="984806"/>
                <w:sz w:val="16"/>
                <w:szCs w:val="16"/>
              </w:rPr>
              <w:t>1</w:t>
            </w:r>
            <w:r w:rsidRPr="0015210E">
              <w:rPr>
                <w:rFonts w:ascii="Arial" w:hAnsi="Arial" w:cs="Arial"/>
                <w:b/>
                <w:bCs/>
                <w:color w:val="984806"/>
                <w:sz w:val="16"/>
                <w:szCs w:val="16"/>
              </w:rPr>
              <w:t>.0</w:t>
            </w:r>
          </w:p>
        </w:tc>
      </w:tr>
      <w:tr w:rsidR="00A15D2A" w:rsidRPr="00116334" w14:paraId="6E32F228" w14:textId="77777777" w:rsidTr="0084329D">
        <w:trPr>
          <w:trHeight w:val="186"/>
        </w:trPr>
        <w:tc>
          <w:tcPr>
            <w:tcW w:w="5000" w:type="pct"/>
            <w:gridSpan w:val="9"/>
            <w:tcBorders>
              <w:top w:val="nil"/>
              <w:left w:val="single" w:sz="6" w:space="0" w:color="C0C0C0"/>
              <w:bottom w:val="single" w:sz="6" w:space="0" w:color="C0C0C0"/>
              <w:right w:val="nil"/>
            </w:tcBorders>
            <w:shd w:val="clear" w:color="auto" w:fill="C4BC96"/>
            <w:vAlign w:val="center"/>
          </w:tcPr>
          <w:p w14:paraId="574787D6" w14:textId="77777777" w:rsidR="00A15D2A" w:rsidRPr="0015210E" w:rsidRDefault="00A15D2A" w:rsidP="00386D82">
            <w:pPr>
              <w:pStyle w:val="NormalWeb"/>
              <w:spacing w:before="0" w:beforeAutospacing="0" w:after="0" w:afterAutospacing="0"/>
              <w:jc w:val="right"/>
              <w:rPr>
                <w:rFonts w:ascii="Arial" w:hAnsi="Arial" w:cs="Arial"/>
                <w:b/>
                <w:bCs/>
                <w:color w:val="984806"/>
                <w:sz w:val="16"/>
                <w:szCs w:val="16"/>
              </w:rPr>
            </w:pPr>
          </w:p>
        </w:tc>
      </w:tr>
      <w:tr w:rsidR="00A15D2A" w:rsidRPr="00116334" w14:paraId="73D4C163" w14:textId="77777777" w:rsidTr="0084329D">
        <w:trPr>
          <w:trHeight w:val="270"/>
        </w:trPr>
        <w:tc>
          <w:tcPr>
            <w:tcW w:w="5000" w:type="pct"/>
            <w:gridSpan w:val="9"/>
            <w:tcBorders>
              <w:top w:val="nil"/>
              <w:left w:val="single" w:sz="6" w:space="0" w:color="C0C0C0"/>
              <w:bottom w:val="single" w:sz="6" w:space="0" w:color="C0C0C0"/>
              <w:right w:val="nil"/>
            </w:tcBorders>
            <w:shd w:val="clear" w:color="auto" w:fill="B30059"/>
            <w:vAlign w:val="center"/>
          </w:tcPr>
          <w:p w14:paraId="3380EB6F" w14:textId="77777777" w:rsidR="00A15D2A" w:rsidRDefault="00A15D2A" w:rsidP="00C34525">
            <w:pPr>
              <w:pStyle w:val="NormalWeb"/>
              <w:spacing w:before="0" w:beforeAutospacing="0" w:after="0" w:afterAutospacing="0"/>
              <w:jc w:val="center"/>
              <w:rPr>
                <w:rFonts w:ascii="Arial" w:hAnsi="Arial" w:cs="Arial"/>
                <w:b/>
                <w:bCs/>
                <w:color w:val="FFFFFF"/>
                <w:sz w:val="16"/>
                <w:szCs w:val="16"/>
              </w:rPr>
            </w:pPr>
            <w:r>
              <w:rPr>
                <w:rFonts w:ascii="Arial" w:hAnsi="Arial" w:cs="Arial"/>
                <w:b/>
                <w:bCs/>
                <w:color w:val="FFFFFF"/>
                <w:sz w:val="16"/>
                <w:szCs w:val="16"/>
              </w:rPr>
              <w:t>POST STUDY ABROAD</w:t>
            </w:r>
          </w:p>
        </w:tc>
      </w:tr>
      <w:tr w:rsidR="00A15D2A" w:rsidRPr="00116334" w14:paraId="2A469E3B" w14:textId="77777777" w:rsidTr="0084329D">
        <w:trPr>
          <w:gridAfter w:val="1"/>
          <w:wAfter w:w="5" w:type="pct"/>
          <w:trHeight w:val="270"/>
        </w:trPr>
        <w:tc>
          <w:tcPr>
            <w:tcW w:w="314" w:type="pct"/>
            <w:tcBorders>
              <w:top w:val="nil"/>
              <w:left w:val="single" w:sz="6" w:space="0" w:color="C0C0C0"/>
              <w:bottom w:val="single" w:sz="4" w:space="0" w:color="auto"/>
              <w:right w:val="nil"/>
            </w:tcBorders>
            <w:shd w:val="clear" w:color="auto" w:fill="B30059"/>
            <w:vAlign w:val="center"/>
          </w:tcPr>
          <w:p w14:paraId="440BD86B" w14:textId="77777777" w:rsidR="00A15D2A" w:rsidRPr="00051FE3" w:rsidRDefault="00A15D2A" w:rsidP="00C34525">
            <w:pPr>
              <w:spacing w:after="0" w:line="240" w:lineRule="auto"/>
              <w:jc w:val="center"/>
              <w:rPr>
                <w:rFonts w:ascii="Arial" w:hAnsi="Arial" w:cs="Arial"/>
                <w:b/>
                <w:bCs/>
                <w:color w:val="FFFFFF"/>
                <w:sz w:val="14"/>
                <w:szCs w:val="14"/>
                <w:shd w:val="clear" w:color="auto" w:fill="B30059"/>
              </w:rPr>
            </w:pPr>
            <w:r w:rsidRPr="00051FE3">
              <w:rPr>
                <w:rFonts w:ascii="Arial" w:hAnsi="Arial" w:cs="Arial"/>
                <w:b/>
                <w:bCs/>
                <w:color w:val="FFFFFF"/>
                <w:sz w:val="14"/>
                <w:szCs w:val="14"/>
                <w:shd w:val="clear" w:color="auto" w:fill="B30059"/>
              </w:rPr>
              <w:t>PERIOD</w:t>
            </w:r>
          </w:p>
        </w:tc>
        <w:tc>
          <w:tcPr>
            <w:tcW w:w="283" w:type="pct"/>
            <w:tcBorders>
              <w:top w:val="nil"/>
              <w:left w:val="single" w:sz="6" w:space="0" w:color="C0C0C0"/>
              <w:bottom w:val="single" w:sz="4" w:space="0" w:color="C0C0C0"/>
              <w:right w:val="single" w:sz="6" w:space="0" w:color="C0C0C0"/>
            </w:tcBorders>
            <w:shd w:val="clear" w:color="auto" w:fill="B30059"/>
            <w:vAlign w:val="center"/>
          </w:tcPr>
          <w:p w14:paraId="157A589D" w14:textId="77777777" w:rsidR="00A15D2A" w:rsidRPr="00051FE3" w:rsidRDefault="00A15D2A" w:rsidP="00C34525">
            <w:pPr>
              <w:spacing w:after="0" w:line="240" w:lineRule="auto"/>
              <w:jc w:val="center"/>
              <w:rPr>
                <w:rFonts w:ascii="Arial" w:hAnsi="Arial" w:cs="Arial"/>
                <w:b/>
                <w:bCs/>
                <w:color w:val="FFFFFF"/>
                <w:sz w:val="14"/>
                <w:szCs w:val="14"/>
                <w:shd w:val="clear" w:color="auto" w:fill="B30059"/>
              </w:rPr>
            </w:pPr>
            <w:r w:rsidRPr="00051FE3">
              <w:rPr>
                <w:rFonts w:ascii="Arial" w:hAnsi="Arial" w:cs="Arial"/>
                <w:b/>
                <w:bCs/>
                <w:color w:val="FFFFFF"/>
                <w:sz w:val="14"/>
                <w:szCs w:val="14"/>
                <w:shd w:val="clear" w:color="auto" w:fill="B30059"/>
              </w:rPr>
              <w:t>CLASS</w:t>
            </w:r>
          </w:p>
        </w:tc>
        <w:tc>
          <w:tcPr>
            <w:tcW w:w="402" w:type="pct"/>
            <w:tcBorders>
              <w:top w:val="nil"/>
              <w:left w:val="single" w:sz="6" w:space="0" w:color="C0C0C0"/>
              <w:bottom w:val="single" w:sz="4" w:space="0" w:color="auto"/>
              <w:right w:val="nil"/>
            </w:tcBorders>
            <w:shd w:val="clear" w:color="auto" w:fill="B30059"/>
            <w:vAlign w:val="center"/>
          </w:tcPr>
          <w:p w14:paraId="11A64D6A" w14:textId="77777777" w:rsidR="00A15D2A" w:rsidRPr="00051FE3" w:rsidRDefault="00A15D2A" w:rsidP="00C34525">
            <w:pPr>
              <w:spacing w:after="0" w:line="240" w:lineRule="auto"/>
              <w:jc w:val="center"/>
              <w:rPr>
                <w:rFonts w:ascii="Arial" w:hAnsi="Arial" w:cs="Arial"/>
                <w:b/>
                <w:bCs/>
                <w:color w:val="FFFFFF"/>
                <w:sz w:val="14"/>
                <w:szCs w:val="14"/>
              </w:rPr>
            </w:pPr>
            <w:r w:rsidRPr="00051FE3">
              <w:rPr>
                <w:rFonts w:ascii="Arial" w:hAnsi="Arial" w:cs="Arial"/>
                <w:b/>
                <w:bCs/>
                <w:color w:val="FFFFFF"/>
                <w:sz w:val="14"/>
                <w:szCs w:val="14"/>
                <w:shd w:val="clear" w:color="auto" w:fill="B30059"/>
              </w:rPr>
              <w:t>DATE</w:t>
            </w:r>
          </w:p>
        </w:tc>
        <w:tc>
          <w:tcPr>
            <w:tcW w:w="303" w:type="pct"/>
            <w:tcBorders>
              <w:top w:val="nil"/>
              <w:left w:val="single" w:sz="6" w:space="0" w:color="C0C0C0"/>
              <w:bottom w:val="single" w:sz="4" w:space="0" w:color="auto"/>
              <w:right w:val="single" w:sz="6" w:space="0" w:color="C0C0C0"/>
            </w:tcBorders>
            <w:shd w:val="clear" w:color="auto" w:fill="B30059"/>
          </w:tcPr>
          <w:p w14:paraId="33F48ED6"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p>
        </w:tc>
        <w:tc>
          <w:tcPr>
            <w:tcW w:w="400" w:type="pct"/>
            <w:tcBorders>
              <w:top w:val="nil"/>
              <w:left w:val="single" w:sz="6" w:space="0" w:color="C0C0C0"/>
              <w:bottom w:val="single" w:sz="4" w:space="0" w:color="auto"/>
              <w:right w:val="single" w:sz="6" w:space="0" w:color="C0C0C0"/>
            </w:tcBorders>
            <w:shd w:val="clear" w:color="auto" w:fill="B30059"/>
          </w:tcPr>
          <w:p w14:paraId="48186B7A"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p>
        </w:tc>
        <w:tc>
          <w:tcPr>
            <w:tcW w:w="1486" w:type="pct"/>
            <w:tcBorders>
              <w:top w:val="nil"/>
              <w:left w:val="single" w:sz="6" w:space="0" w:color="C0C0C0"/>
              <w:bottom w:val="single" w:sz="4" w:space="0" w:color="auto"/>
              <w:right w:val="nil"/>
            </w:tcBorders>
            <w:shd w:val="clear" w:color="auto" w:fill="B30059"/>
            <w:vAlign w:val="center"/>
          </w:tcPr>
          <w:p w14:paraId="6BE008F3"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CLASS TOPICS</w:t>
            </w:r>
          </w:p>
        </w:tc>
        <w:tc>
          <w:tcPr>
            <w:tcW w:w="1525" w:type="pct"/>
            <w:tcBorders>
              <w:top w:val="nil"/>
              <w:left w:val="single" w:sz="6" w:space="0" w:color="C0C0C0"/>
              <w:bottom w:val="single" w:sz="4" w:space="0" w:color="auto"/>
              <w:right w:val="nil"/>
            </w:tcBorders>
            <w:shd w:val="clear" w:color="auto" w:fill="B30059"/>
            <w:vAlign w:val="center"/>
          </w:tcPr>
          <w:p w14:paraId="0CC4461F"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ASSIGNMENTS DUE</w:t>
            </w:r>
          </w:p>
        </w:tc>
        <w:tc>
          <w:tcPr>
            <w:tcW w:w="282" w:type="pct"/>
            <w:tcBorders>
              <w:top w:val="nil"/>
              <w:left w:val="single" w:sz="6" w:space="0" w:color="C0C0C0"/>
              <w:bottom w:val="single" w:sz="4" w:space="0" w:color="auto"/>
              <w:right w:val="nil"/>
            </w:tcBorders>
            <w:shd w:val="clear" w:color="auto" w:fill="B30059"/>
            <w:vAlign w:val="center"/>
          </w:tcPr>
          <w:p w14:paraId="60C2BFD8" w14:textId="77777777" w:rsidR="00A15D2A" w:rsidRPr="00051FE3" w:rsidRDefault="00A15D2A" w:rsidP="00C34525">
            <w:pPr>
              <w:pStyle w:val="NormalWeb"/>
              <w:spacing w:before="0" w:beforeAutospacing="0" w:after="0" w:afterAutospacing="0"/>
              <w:jc w:val="center"/>
              <w:rPr>
                <w:rFonts w:ascii="Arial" w:hAnsi="Arial" w:cs="Arial"/>
                <w:b/>
                <w:bCs/>
                <w:color w:val="FFFFFF"/>
                <w:sz w:val="14"/>
                <w:szCs w:val="14"/>
              </w:rPr>
            </w:pPr>
            <w:r w:rsidRPr="00051FE3">
              <w:rPr>
                <w:rFonts w:ascii="Arial" w:hAnsi="Arial" w:cs="Arial"/>
                <w:b/>
                <w:bCs/>
                <w:color w:val="FFFFFF"/>
                <w:sz w:val="14"/>
                <w:szCs w:val="14"/>
              </w:rPr>
              <w:t>HRS</w:t>
            </w:r>
          </w:p>
        </w:tc>
      </w:tr>
      <w:tr w:rsidR="00A15D2A" w:rsidRPr="00116334" w14:paraId="00F698C4" w14:textId="77777777" w:rsidTr="0084329D">
        <w:trPr>
          <w:gridAfter w:val="1"/>
          <w:wAfter w:w="5" w:type="pct"/>
          <w:trHeight w:val="500"/>
        </w:trPr>
        <w:tc>
          <w:tcPr>
            <w:tcW w:w="314" w:type="pct"/>
            <w:vMerge w:val="restart"/>
            <w:tcBorders>
              <w:top w:val="single" w:sz="4" w:space="0" w:color="auto"/>
              <w:left w:val="single" w:sz="6" w:space="0" w:color="auto"/>
              <w:right w:val="single" w:sz="6" w:space="0" w:color="auto"/>
            </w:tcBorders>
            <w:shd w:val="clear" w:color="auto" w:fill="auto"/>
            <w:vAlign w:val="center"/>
          </w:tcPr>
          <w:p w14:paraId="72311253" w14:textId="77777777" w:rsidR="00A15D2A" w:rsidRPr="00D61371" w:rsidRDefault="00A15D2A" w:rsidP="0019108C">
            <w:pPr>
              <w:spacing w:after="0" w:line="240" w:lineRule="auto"/>
              <w:jc w:val="center"/>
              <w:rPr>
                <w:rFonts w:ascii="Arial" w:hAnsi="Arial" w:cs="Arial"/>
                <w:b/>
                <w:bCs/>
                <w:sz w:val="16"/>
                <w:szCs w:val="16"/>
                <w:shd w:val="clear" w:color="auto" w:fill="B30059"/>
              </w:rPr>
            </w:pPr>
            <w:r>
              <w:rPr>
                <w:rFonts w:ascii="Arial" w:hAnsi="Arial" w:cs="Arial"/>
                <w:b/>
                <w:bCs/>
                <w:sz w:val="16"/>
                <w:szCs w:val="16"/>
              </w:rPr>
              <w:t>WK 13</w:t>
            </w:r>
          </w:p>
        </w:tc>
        <w:tc>
          <w:tcPr>
            <w:tcW w:w="283" w:type="pct"/>
            <w:tcBorders>
              <w:top w:val="single" w:sz="4" w:space="0" w:color="C0C0C0"/>
              <w:left w:val="single" w:sz="6" w:space="0" w:color="auto"/>
              <w:bottom w:val="nil"/>
              <w:right w:val="single" w:sz="6" w:space="0" w:color="auto"/>
            </w:tcBorders>
            <w:shd w:val="clear" w:color="auto" w:fill="auto"/>
            <w:vAlign w:val="center"/>
          </w:tcPr>
          <w:p w14:paraId="5F98F2A3" w14:textId="77777777" w:rsidR="00A15D2A" w:rsidRPr="00D61371" w:rsidRDefault="00A15D2A" w:rsidP="0019108C">
            <w:pPr>
              <w:spacing w:after="0" w:line="240" w:lineRule="auto"/>
              <w:jc w:val="center"/>
              <w:rPr>
                <w:rFonts w:ascii="Arial" w:hAnsi="Arial" w:cs="Arial"/>
                <w:b/>
                <w:bCs/>
                <w:sz w:val="16"/>
                <w:szCs w:val="16"/>
                <w:shd w:val="clear" w:color="auto" w:fill="B30059"/>
              </w:rPr>
            </w:pPr>
            <w:r w:rsidRPr="00116334">
              <w:rPr>
                <w:rFonts w:ascii="Arial" w:hAnsi="Arial" w:cs="Arial"/>
                <w:sz w:val="16"/>
                <w:szCs w:val="16"/>
              </w:rPr>
              <w:t>25</w:t>
            </w:r>
          </w:p>
        </w:tc>
        <w:tc>
          <w:tcPr>
            <w:tcW w:w="402" w:type="pct"/>
            <w:tcBorders>
              <w:top w:val="single" w:sz="4" w:space="0" w:color="auto"/>
              <w:left w:val="single" w:sz="6" w:space="0" w:color="auto"/>
              <w:bottom w:val="single" w:sz="6" w:space="0" w:color="auto"/>
              <w:right w:val="single" w:sz="6" w:space="0" w:color="auto"/>
            </w:tcBorders>
            <w:shd w:val="clear" w:color="auto" w:fill="auto"/>
            <w:vAlign w:val="center"/>
          </w:tcPr>
          <w:p w14:paraId="09A1340E" w14:textId="515B7794" w:rsidR="00A15D2A" w:rsidRPr="00BA76BD" w:rsidRDefault="00A15D2A" w:rsidP="0084329D">
            <w:pPr>
              <w:spacing w:after="0" w:line="240" w:lineRule="auto"/>
              <w:jc w:val="center"/>
              <w:rPr>
                <w:rFonts w:ascii="Arial" w:hAnsi="Arial" w:cs="Arial"/>
                <w:b/>
                <w:bCs/>
                <w:sz w:val="16"/>
                <w:szCs w:val="16"/>
                <w:shd w:val="clear" w:color="auto" w:fill="B30059"/>
              </w:rPr>
            </w:pPr>
            <w:r w:rsidRPr="00BA76BD">
              <w:rPr>
                <w:rFonts w:ascii="Arial" w:hAnsi="Arial" w:cs="Arial"/>
                <w:b/>
                <w:sz w:val="16"/>
                <w:szCs w:val="16"/>
              </w:rPr>
              <w:t xml:space="preserve">Aug </w:t>
            </w:r>
            <w:r w:rsidR="0084329D">
              <w:rPr>
                <w:rFonts w:ascii="Arial" w:hAnsi="Arial" w:cs="Arial"/>
                <w:b/>
                <w:sz w:val="16"/>
                <w:szCs w:val="16"/>
              </w:rPr>
              <w:t>0</w:t>
            </w:r>
            <w:r w:rsidR="00206147">
              <w:rPr>
                <w:rFonts w:ascii="Arial" w:hAnsi="Arial" w:cs="Arial"/>
                <w:b/>
                <w:sz w:val="16"/>
                <w:szCs w:val="16"/>
              </w:rPr>
              <w:t>7</w:t>
            </w:r>
          </w:p>
        </w:tc>
        <w:tc>
          <w:tcPr>
            <w:tcW w:w="303" w:type="pct"/>
            <w:tcBorders>
              <w:top w:val="single" w:sz="4" w:space="0" w:color="auto"/>
              <w:left w:val="single" w:sz="6" w:space="0" w:color="auto"/>
              <w:bottom w:val="single" w:sz="6" w:space="0" w:color="auto"/>
              <w:right w:val="single" w:sz="6" w:space="0" w:color="auto"/>
            </w:tcBorders>
            <w:vAlign w:val="center"/>
          </w:tcPr>
          <w:p w14:paraId="0856B297" w14:textId="77777777" w:rsidR="00A15D2A" w:rsidRPr="00D61371" w:rsidRDefault="00A15D2A" w:rsidP="0019108C">
            <w:pPr>
              <w:pStyle w:val="NormalWeb"/>
              <w:spacing w:before="0" w:beforeAutospacing="0" w:after="0" w:afterAutospacing="0"/>
              <w:jc w:val="center"/>
              <w:rPr>
                <w:rFonts w:ascii="Arial" w:hAnsi="Arial" w:cs="Arial"/>
                <w:b/>
                <w:bCs/>
                <w:color w:val="FFFFFF"/>
                <w:sz w:val="16"/>
                <w:szCs w:val="16"/>
              </w:rPr>
            </w:pPr>
            <w:r>
              <w:rPr>
                <w:rFonts w:ascii="Arial" w:hAnsi="Arial" w:cs="Arial"/>
                <w:sz w:val="16"/>
                <w:szCs w:val="16"/>
              </w:rPr>
              <w:t>OL</w:t>
            </w:r>
          </w:p>
        </w:tc>
        <w:tc>
          <w:tcPr>
            <w:tcW w:w="400" w:type="pct"/>
            <w:tcBorders>
              <w:top w:val="single" w:sz="4" w:space="0" w:color="auto"/>
              <w:left w:val="single" w:sz="6" w:space="0" w:color="auto"/>
              <w:bottom w:val="single" w:sz="6" w:space="0" w:color="auto"/>
              <w:right w:val="single" w:sz="6" w:space="0" w:color="auto"/>
            </w:tcBorders>
            <w:shd w:val="clear" w:color="auto" w:fill="FFFFFF"/>
            <w:vAlign w:val="center"/>
          </w:tcPr>
          <w:p w14:paraId="010DF27F" w14:textId="77777777" w:rsidR="00A15D2A" w:rsidRPr="006E6B35" w:rsidRDefault="00A15D2A" w:rsidP="0019108C">
            <w:pPr>
              <w:pStyle w:val="NormalWeb"/>
              <w:spacing w:before="0" w:beforeAutospacing="0" w:after="0" w:afterAutospacing="0"/>
              <w:jc w:val="center"/>
              <w:rPr>
                <w:rFonts w:ascii="Arial" w:hAnsi="Arial" w:cs="Arial"/>
                <w:b/>
                <w:bCs/>
                <w:sz w:val="16"/>
                <w:szCs w:val="16"/>
              </w:rPr>
            </w:pPr>
            <w:r>
              <w:rPr>
                <w:rFonts w:ascii="Arial" w:hAnsi="Arial" w:cs="Arial"/>
                <w:b/>
                <w:bCs/>
                <w:color w:val="FFFFFF"/>
                <w:sz w:val="16"/>
                <w:szCs w:val="16"/>
              </w:rPr>
              <w:t>O</w:t>
            </w:r>
          </w:p>
        </w:tc>
        <w:tc>
          <w:tcPr>
            <w:tcW w:w="1486" w:type="pct"/>
            <w:tcBorders>
              <w:top w:val="single" w:sz="4" w:space="0" w:color="auto"/>
              <w:left w:val="single" w:sz="6" w:space="0" w:color="auto"/>
              <w:bottom w:val="single" w:sz="6" w:space="0" w:color="auto"/>
              <w:right w:val="single" w:sz="6" w:space="0" w:color="auto"/>
            </w:tcBorders>
            <w:shd w:val="clear" w:color="auto" w:fill="FFFFFF"/>
            <w:vAlign w:val="center"/>
          </w:tcPr>
          <w:p w14:paraId="0F1CA8FD" w14:textId="77777777" w:rsidR="00A15D2A" w:rsidRPr="00BA76BD" w:rsidRDefault="00A15D2A" w:rsidP="0019108C">
            <w:pPr>
              <w:pStyle w:val="NormalWeb"/>
              <w:spacing w:before="0" w:beforeAutospacing="0" w:after="0" w:afterAutospacing="0"/>
              <w:rPr>
                <w:rFonts w:ascii="Arial" w:hAnsi="Arial" w:cs="Arial"/>
                <w:b/>
                <w:bCs/>
                <w:sz w:val="16"/>
                <w:szCs w:val="16"/>
              </w:rPr>
            </w:pPr>
            <w:r w:rsidRPr="00BA76BD">
              <w:rPr>
                <w:rFonts w:ascii="Arial" w:hAnsi="Arial" w:cs="Arial"/>
                <w:b/>
                <w:bCs/>
                <w:sz w:val="16"/>
                <w:szCs w:val="16"/>
              </w:rPr>
              <w:t>Final Proj</w:t>
            </w:r>
            <w:r>
              <w:rPr>
                <w:rFonts w:ascii="Arial" w:hAnsi="Arial" w:cs="Arial"/>
                <w:b/>
                <w:bCs/>
                <w:sz w:val="16"/>
                <w:szCs w:val="16"/>
              </w:rPr>
              <w:t>ec</w:t>
            </w:r>
            <w:r w:rsidRPr="00BA76BD">
              <w:rPr>
                <w:rFonts w:ascii="Arial" w:hAnsi="Arial" w:cs="Arial"/>
                <w:b/>
                <w:bCs/>
                <w:sz w:val="16"/>
                <w:szCs w:val="16"/>
              </w:rPr>
              <w:t>t</w:t>
            </w:r>
          </w:p>
        </w:tc>
        <w:tc>
          <w:tcPr>
            <w:tcW w:w="1525" w:type="pct"/>
            <w:tcBorders>
              <w:top w:val="single" w:sz="4" w:space="0" w:color="auto"/>
              <w:left w:val="single" w:sz="6" w:space="0" w:color="auto"/>
              <w:bottom w:val="single" w:sz="6" w:space="0" w:color="auto"/>
              <w:right w:val="single" w:sz="6" w:space="0" w:color="auto"/>
            </w:tcBorders>
            <w:shd w:val="clear" w:color="auto" w:fill="FFFFFF"/>
            <w:vAlign w:val="center"/>
          </w:tcPr>
          <w:p w14:paraId="598BA3E3" w14:textId="77777777" w:rsidR="00A15D2A" w:rsidRDefault="00A15D2A" w:rsidP="0019108C">
            <w:pPr>
              <w:pStyle w:val="NormalWeb"/>
              <w:spacing w:before="0" w:beforeAutospacing="0" w:after="0" w:afterAutospacing="0"/>
              <w:ind w:left="137"/>
              <w:rPr>
                <w:rFonts w:ascii="Arial" w:hAnsi="Arial" w:cs="Arial"/>
                <w:color w:val="0000FF"/>
                <w:sz w:val="16"/>
                <w:szCs w:val="16"/>
              </w:rPr>
            </w:pPr>
            <w:r w:rsidRPr="008E7249">
              <w:rPr>
                <w:rFonts w:ascii="Arial" w:hAnsi="Arial" w:cs="Arial"/>
                <w:b/>
                <w:color w:val="0070C0"/>
                <w:sz w:val="16"/>
                <w:szCs w:val="16"/>
              </w:rPr>
              <w:t>Course | GBL</w:t>
            </w:r>
            <w:r w:rsidR="00A24E57">
              <w:rPr>
                <w:rFonts w:ascii="Arial" w:hAnsi="Arial" w:cs="Arial"/>
                <w:b/>
                <w:color w:val="0070C0"/>
                <w:sz w:val="16"/>
                <w:szCs w:val="16"/>
              </w:rPr>
              <w:t>38</w:t>
            </w:r>
            <w:r w:rsidRPr="008E7249">
              <w:rPr>
                <w:rFonts w:ascii="Arial" w:hAnsi="Arial" w:cs="Arial"/>
                <w:b/>
                <w:color w:val="0070C0"/>
                <w:sz w:val="16"/>
                <w:szCs w:val="16"/>
              </w:rPr>
              <w:t>5/</w:t>
            </w:r>
            <w:r w:rsidR="00A24E57">
              <w:rPr>
                <w:rFonts w:ascii="Arial" w:hAnsi="Arial" w:cs="Arial"/>
                <w:b/>
                <w:color w:val="0070C0"/>
                <w:sz w:val="16"/>
                <w:szCs w:val="16"/>
              </w:rPr>
              <w:t>38</w:t>
            </w:r>
            <w:r w:rsidRPr="008E7249">
              <w:rPr>
                <w:rFonts w:ascii="Arial" w:hAnsi="Arial" w:cs="Arial"/>
                <w:b/>
                <w:color w:val="0070C0"/>
                <w:sz w:val="16"/>
                <w:szCs w:val="16"/>
              </w:rPr>
              <w:t>5H/323</w:t>
            </w:r>
          </w:p>
          <w:p w14:paraId="5D1B26B9" w14:textId="77777777" w:rsidR="00A15D2A" w:rsidRPr="00D61371" w:rsidRDefault="00A15D2A" w:rsidP="0019108C">
            <w:pPr>
              <w:pStyle w:val="NormalWeb"/>
              <w:spacing w:before="0" w:beforeAutospacing="0" w:after="0" w:afterAutospacing="0"/>
              <w:rPr>
                <w:rFonts w:ascii="Arial" w:hAnsi="Arial" w:cs="Arial"/>
                <w:b/>
                <w:bCs/>
                <w:color w:val="FFFFFF"/>
                <w:sz w:val="16"/>
                <w:szCs w:val="16"/>
              </w:rPr>
            </w:pPr>
            <w:r w:rsidRPr="00186D3E">
              <w:rPr>
                <w:rFonts w:ascii="Arial" w:hAnsi="Arial" w:cs="Arial"/>
                <w:b/>
                <w:bCs/>
                <w:color w:val="B30059"/>
                <w:sz w:val="16"/>
                <w:szCs w:val="16"/>
              </w:rPr>
              <w:t xml:space="preserve">Travel Journal </w:t>
            </w:r>
            <w:r w:rsidRPr="003546D6">
              <w:rPr>
                <w:rFonts w:ascii="Arial" w:hAnsi="Arial" w:cs="Arial"/>
                <w:b/>
                <w:bCs/>
                <w:color w:val="B30059"/>
                <w:sz w:val="16"/>
                <w:szCs w:val="16"/>
              </w:rPr>
              <w:t>D</w:t>
            </w:r>
            <w:r>
              <w:rPr>
                <w:rFonts w:ascii="Arial" w:hAnsi="Arial" w:cs="Arial"/>
                <w:b/>
                <w:bCs/>
                <w:color w:val="B30059"/>
                <w:sz w:val="16"/>
                <w:szCs w:val="16"/>
              </w:rPr>
              <w:t>UE</w:t>
            </w:r>
            <w:r w:rsidRPr="003546D6">
              <w:rPr>
                <w:rFonts w:ascii="Arial" w:hAnsi="Arial" w:cs="Arial"/>
                <w:b/>
                <w:bCs/>
                <w:color w:val="B30059"/>
                <w:sz w:val="16"/>
                <w:szCs w:val="16"/>
              </w:rPr>
              <w:t xml:space="preserve"> </w:t>
            </w:r>
            <w:r>
              <w:rPr>
                <w:rFonts w:ascii="Arial" w:hAnsi="Arial" w:cs="Arial"/>
                <w:b/>
                <w:bCs/>
                <w:color w:val="B30059"/>
                <w:sz w:val="16"/>
                <w:szCs w:val="16"/>
              </w:rPr>
              <w:t>by 11:59 pm EST</w:t>
            </w:r>
          </w:p>
        </w:tc>
        <w:tc>
          <w:tcPr>
            <w:tcW w:w="282" w:type="pct"/>
            <w:tcBorders>
              <w:top w:val="single" w:sz="4" w:space="0" w:color="auto"/>
              <w:left w:val="single" w:sz="6" w:space="0" w:color="auto"/>
              <w:bottom w:val="single" w:sz="6" w:space="0" w:color="auto"/>
              <w:right w:val="single" w:sz="6" w:space="0" w:color="auto"/>
            </w:tcBorders>
            <w:shd w:val="clear" w:color="auto" w:fill="FFFFFF"/>
            <w:vAlign w:val="center"/>
          </w:tcPr>
          <w:p w14:paraId="75A974E6" w14:textId="77777777" w:rsidR="00A15D2A" w:rsidRPr="000F497C" w:rsidRDefault="00A15D2A" w:rsidP="0019108C">
            <w:pPr>
              <w:pStyle w:val="NormalWeb"/>
              <w:spacing w:before="0" w:beforeAutospacing="0" w:after="0" w:afterAutospacing="0"/>
              <w:jc w:val="center"/>
              <w:rPr>
                <w:rFonts w:ascii="Arial" w:hAnsi="Arial" w:cs="Arial"/>
                <w:b/>
                <w:bCs/>
                <w:sz w:val="16"/>
                <w:szCs w:val="16"/>
              </w:rPr>
            </w:pPr>
            <w:r w:rsidRPr="000F497C">
              <w:rPr>
                <w:rFonts w:ascii="Arial" w:hAnsi="Arial" w:cs="Arial"/>
                <w:b/>
                <w:bCs/>
                <w:sz w:val="16"/>
                <w:szCs w:val="16"/>
              </w:rPr>
              <w:t>2.0</w:t>
            </w:r>
          </w:p>
        </w:tc>
      </w:tr>
      <w:tr w:rsidR="00A15D2A" w:rsidRPr="00116334" w14:paraId="7F30676F" w14:textId="77777777" w:rsidTr="0084329D">
        <w:trPr>
          <w:gridAfter w:val="1"/>
          <w:wAfter w:w="5" w:type="pct"/>
          <w:trHeight w:val="288"/>
        </w:trPr>
        <w:tc>
          <w:tcPr>
            <w:tcW w:w="314" w:type="pct"/>
            <w:vMerge/>
            <w:tcBorders>
              <w:left w:val="single" w:sz="6" w:space="0" w:color="auto"/>
              <w:bottom w:val="single" w:sz="6" w:space="0" w:color="auto"/>
              <w:right w:val="single" w:sz="6" w:space="0" w:color="auto"/>
            </w:tcBorders>
            <w:shd w:val="clear" w:color="auto" w:fill="auto"/>
          </w:tcPr>
          <w:p w14:paraId="0F4F3866" w14:textId="77777777" w:rsidR="00A15D2A" w:rsidRPr="00D61371" w:rsidRDefault="00A15D2A" w:rsidP="00386D82">
            <w:pPr>
              <w:jc w:val="center"/>
              <w:rPr>
                <w:rFonts w:ascii="Arial" w:hAnsi="Arial" w:cs="Arial"/>
                <w:b/>
                <w:bCs/>
                <w:sz w:val="16"/>
                <w:szCs w:val="16"/>
                <w:shd w:val="clear" w:color="auto" w:fill="B30059"/>
              </w:rPr>
            </w:pPr>
          </w:p>
        </w:tc>
        <w:tc>
          <w:tcPr>
            <w:tcW w:w="283" w:type="pct"/>
            <w:tcBorders>
              <w:top w:val="nil"/>
              <w:left w:val="single" w:sz="6" w:space="0" w:color="auto"/>
              <w:bottom w:val="single" w:sz="6" w:space="0" w:color="auto"/>
              <w:right w:val="single" w:sz="6" w:space="0" w:color="auto"/>
            </w:tcBorders>
            <w:shd w:val="clear" w:color="auto" w:fill="auto"/>
            <w:vAlign w:val="center"/>
          </w:tcPr>
          <w:p w14:paraId="6D336670" w14:textId="77777777" w:rsidR="00A15D2A" w:rsidRPr="00D61371" w:rsidRDefault="00A15D2A" w:rsidP="0019108C">
            <w:pPr>
              <w:spacing w:after="0" w:line="240" w:lineRule="auto"/>
              <w:jc w:val="center"/>
              <w:rPr>
                <w:rFonts w:ascii="Arial" w:hAnsi="Arial" w:cs="Arial"/>
                <w:b/>
                <w:bCs/>
                <w:sz w:val="16"/>
                <w:szCs w:val="16"/>
                <w:shd w:val="clear" w:color="auto" w:fill="B30059"/>
              </w:rPr>
            </w:pPr>
            <w:r w:rsidRPr="00116334">
              <w:rPr>
                <w:rFonts w:ascii="Arial" w:hAnsi="Arial" w:cs="Arial"/>
                <w:sz w:val="16"/>
                <w:szCs w:val="16"/>
              </w:rPr>
              <w:t>26</w:t>
            </w: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14:paraId="67EDC3AB" w14:textId="42F012D6" w:rsidR="00A15D2A" w:rsidRPr="00D61371" w:rsidRDefault="00A15D2A" w:rsidP="0084329D">
            <w:pPr>
              <w:spacing w:after="0" w:line="240" w:lineRule="auto"/>
              <w:jc w:val="center"/>
              <w:rPr>
                <w:rFonts w:ascii="Arial" w:hAnsi="Arial" w:cs="Arial"/>
                <w:b/>
                <w:bCs/>
                <w:sz w:val="16"/>
                <w:szCs w:val="16"/>
                <w:shd w:val="clear" w:color="auto" w:fill="B30059"/>
              </w:rPr>
            </w:pPr>
            <w:r>
              <w:rPr>
                <w:rFonts w:ascii="Arial" w:hAnsi="Arial" w:cs="Arial"/>
                <w:b/>
                <w:sz w:val="16"/>
                <w:szCs w:val="16"/>
              </w:rPr>
              <w:t xml:space="preserve">Aug </w:t>
            </w:r>
            <w:r w:rsidR="00FF3632">
              <w:rPr>
                <w:rFonts w:ascii="Arial" w:hAnsi="Arial" w:cs="Arial"/>
                <w:b/>
                <w:sz w:val="16"/>
                <w:szCs w:val="16"/>
              </w:rPr>
              <w:t>08</w:t>
            </w:r>
          </w:p>
        </w:tc>
        <w:tc>
          <w:tcPr>
            <w:tcW w:w="303" w:type="pct"/>
            <w:tcBorders>
              <w:top w:val="single" w:sz="6" w:space="0" w:color="auto"/>
              <w:left w:val="single" w:sz="6" w:space="0" w:color="auto"/>
              <w:bottom w:val="single" w:sz="6" w:space="0" w:color="auto"/>
              <w:right w:val="single" w:sz="6" w:space="0" w:color="auto"/>
            </w:tcBorders>
            <w:vAlign w:val="center"/>
          </w:tcPr>
          <w:p w14:paraId="27786BC9" w14:textId="77777777" w:rsidR="00A15D2A" w:rsidRPr="00BA76BD" w:rsidRDefault="00A15D2A" w:rsidP="0019108C">
            <w:pPr>
              <w:pStyle w:val="NormalWeb"/>
              <w:spacing w:before="0" w:beforeAutospacing="0" w:after="0" w:afterAutospacing="0"/>
              <w:jc w:val="center"/>
              <w:rPr>
                <w:rFonts w:ascii="Arial" w:hAnsi="Arial" w:cs="Arial"/>
                <w:bCs/>
                <w:sz w:val="16"/>
                <w:szCs w:val="16"/>
              </w:rPr>
            </w:pPr>
            <w:r w:rsidRPr="00BA76BD">
              <w:rPr>
                <w:rFonts w:ascii="Arial" w:hAnsi="Arial" w:cs="Arial"/>
                <w:bCs/>
                <w:sz w:val="16"/>
                <w:szCs w:val="16"/>
              </w:rPr>
              <w:t>OL</w:t>
            </w:r>
          </w:p>
        </w:tc>
        <w:tc>
          <w:tcPr>
            <w:tcW w:w="400" w:type="pct"/>
            <w:tcBorders>
              <w:top w:val="single" w:sz="6" w:space="0" w:color="auto"/>
              <w:left w:val="single" w:sz="6" w:space="0" w:color="auto"/>
              <w:bottom w:val="single" w:sz="6" w:space="0" w:color="auto"/>
              <w:right w:val="single" w:sz="6" w:space="0" w:color="auto"/>
            </w:tcBorders>
            <w:shd w:val="clear" w:color="auto" w:fill="FFFFFF"/>
          </w:tcPr>
          <w:p w14:paraId="51CBD0BD" w14:textId="77777777" w:rsidR="00A15D2A" w:rsidRPr="00D61371" w:rsidRDefault="00A15D2A" w:rsidP="0019108C">
            <w:pPr>
              <w:pStyle w:val="NormalWeb"/>
              <w:spacing w:before="0" w:beforeAutospacing="0" w:after="0" w:afterAutospacing="0"/>
              <w:jc w:val="center"/>
              <w:rPr>
                <w:rFonts w:ascii="Arial" w:hAnsi="Arial" w:cs="Arial"/>
                <w:b/>
                <w:bCs/>
                <w:color w:val="FFFFFF"/>
                <w:sz w:val="16"/>
                <w:szCs w:val="16"/>
              </w:rPr>
            </w:pPr>
          </w:p>
        </w:tc>
        <w:tc>
          <w:tcPr>
            <w:tcW w:w="1486" w:type="pct"/>
            <w:tcBorders>
              <w:top w:val="single" w:sz="6" w:space="0" w:color="auto"/>
              <w:left w:val="single" w:sz="6" w:space="0" w:color="auto"/>
              <w:bottom w:val="single" w:sz="6" w:space="0" w:color="auto"/>
              <w:right w:val="single" w:sz="6" w:space="0" w:color="auto"/>
            </w:tcBorders>
            <w:shd w:val="clear" w:color="auto" w:fill="FFFFFF"/>
            <w:vAlign w:val="center"/>
          </w:tcPr>
          <w:p w14:paraId="1313D0E2" w14:textId="77777777" w:rsidR="00A15D2A" w:rsidRPr="00BA76BD" w:rsidRDefault="00A15D2A" w:rsidP="0019108C">
            <w:pPr>
              <w:pStyle w:val="NormalWeb"/>
              <w:spacing w:before="0" w:beforeAutospacing="0" w:after="0" w:afterAutospacing="0"/>
              <w:rPr>
                <w:rFonts w:ascii="Arial" w:hAnsi="Arial" w:cs="Arial"/>
                <w:b/>
                <w:bCs/>
                <w:sz w:val="16"/>
                <w:szCs w:val="16"/>
              </w:rPr>
            </w:pPr>
            <w:r w:rsidRPr="00BA76BD">
              <w:rPr>
                <w:rFonts w:ascii="Arial" w:hAnsi="Arial" w:cs="Arial"/>
                <w:b/>
                <w:bCs/>
                <w:sz w:val="16"/>
                <w:szCs w:val="16"/>
              </w:rPr>
              <w:t>SURVEY</w:t>
            </w:r>
            <w:r>
              <w:rPr>
                <w:rFonts w:ascii="Arial" w:hAnsi="Arial" w:cs="Arial"/>
                <w:b/>
                <w:bCs/>
                <w:sz w:val="16"/>
                <w:szCs w:val="16"/>
              </w:rPr>
              <w:t>/ASSESSMENT QUIZ</w:t>
            </w:r>
          </w:p>
        </w:tc>
        <w:tc>
          <w:tcPr>
            <w:tcW w:w="1525" w:type="pct"/>
            <w:tcBorders>
              <w:top w:val="single" w:sz="6" w:space="0" w:color="auto"/>
              <w:left w:val="single" w:sz="6" w:space="0" w:color="auto"/>
              <w:bottom w:val="single" w:sz="6" w:space="0" w:color="auto"/>
              <w:right w:val="single" w:sz="6" w:space="0" w:color="auto"/>
            </w:tcBorders>
            <w:shd w:val="clear" w:color="auto" w:fill="FFFFFF"/>
            <w:vAlign w:val="center"/>
          </w:tcPr>
          <w:p w14:paraId="7A4128FE" w14:textId="77777777" w:rsidR="00A15D2A" w:rsidRPr="008E7249" w:rsidRDefault="00A15D2A" w:rsidP="0019108C">
            <w:pPr>
              <w:pStyle w:val="NormalWeb"/>
              <w:spacing w:before="0" w:beforeAutospacing="0" w:after="0" w:afterAutospacing="0"/>
              <w:ind w:left="137"/>
              <w:rPr>
                <w:rFonts w:ascii="Arial" w:hAnsi="Arial" w:cs="Arial"/>
                <w:b/>
                <w:color w:val="0070C0"/>
                <w:sz w:val="16"/>
                <w:szCs w:val="16"/>
              </w:rPr>
            </w:pPr>
            <w:r w:rsidRPr="008E7249">
              <w:rPr>
                <w:rFonts w:ascii="Arial" w:hAnsi="Arial" w:cs="Arial"/>
                <w:b/>
                <w:color w:val="0070C0"/>
                <w:sz w:val="16"/>
                <w:szCs w:val="16"/>
              </w:rPr>
              <w:t>Course | GBL</w:t>
            </w:r>
            <w:r>
              <w:rPr>
                <w:rFonts w:ascii="Arial" w:hAnsi="Arial" w:cs="Arial"/>
                <w:b/>
                <w:color w:val="0070C0"/>
                <w:sz w:val="16"/>
                <w:szCs w:val="16"/>
              </w:rPr>
              <w:t>491</w:t>
            </w:r>
          </w:p>
          <w:p w14:paraId="30CE8FA3" w14:textId="77777777" w:rsidR="00A15D2A" w:rsidRPr="002D13D6" w:rsidRDefault="00A15D2A" w:rsidP="0019108C">
            <w:pPr>
              <w:pStyle w:val="NormalWeb"/>
              <w:spacing w:before="0" w:beforeAutospacing="0" w:after="0" w:afterAutospacing="0"/>
              <w:rPr>
                <w:rFonts w:ascii="Arial" w:hAnsi="Arial" w:cs="Arial"/>
                <w:b/>
                <w:bCs/>
                <w:color w:val="B30059"/>
                <w:sz w:val="16"/>
                <w:szCs w:val="16"/>
              </w:rPr>
            </w:pPr>
            <w:r w:rsidRPr="000A2DCE">
              <w:rPr>
                <w:rFonts w:ascii="Arial" w:hAnsi="Arial" w:cs="Arial"/>
                <w:b/>
                <w:bCs/>
                <w:color w:val="B30059"/>
                <w:sz w:val="16"/>
                <w:szCs w:val="16"/>
              </w:rPr>
              <w:t>Team photo-journal</w:t>
            </w:r>
            <w:r>
              <w:rPr>
                <w:rFonts w:ascii="Arial" w:hAnsi="Arial" w:cs="Arial"/>
                <w:b/>
                <w:bCs/>
                <w:color w:val="B30059"/>
                <w:sz w:val="16"/>
                <w:szCs w:val="16"/>
              </w:rPr>
              <w:t xml:space="preserve"> </w:t>
            </w:r>
            <w:r w:rsidRPr="00783FE7">
              <w:rPr>
                <w:rFonts w:ascii="Arial" w:hAnsi="Arial" w:cs="Arial"/>
                <w:b/>
                <w:bCs/>
                <w:color w:val="B30059"/>
                <w:sz w:val="16"/>
                <w:szCs w:val="16"/>
              </w:rPr>
              <w:t xml:space="preserve">DUE </w:t>
            </w:r>
            <w:r>
              <w:rPr>
                <w:rFonts w:ascii="Arial" w:hAnsi="Arial" w:cs="Arial"/>
                <w:b/>
                <w:bCs/>
                <w:color w:val="B30059"/>
                <w:sz w:val="16"/>
                <w:szCs w:val="16"/>
              </w:rPr>
              <w:t>by 11:59 pm EST</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14:paraId="7F692153" w14:textId="77777777" w:rsidR="00A15D2A" w:rsidRPr="00BA76BD" w:rsidRDefault="00A15D2A" w:rsidP="0019108C">
            <w:pPr>
              <w:pStyle w:val="NormalWeb"/>
              <w:spacing w:before="0" w:beforeAutospacing="0" w:after="0" w:afterAutospacing="0"/>
              <w:jc w:val="center"/>
              <w:rPr>
                <w:rFonts w:ascii="Arial" w:hAnsi="Arial" w:cs="Arial"/>
                <w:b/>
                <w:bCs/>
                <w:sz w:val="16"/>
                <w:szCs w:val="16"/>
              </w:rPr>
            </w:pPr>
            <w:r w:rsidRPr="00BA76BD">
              <w:rPr>
                <w:rFonts w:ascii="Arial" w:hAnsi="Arial" w:cs="Arial"/>
                <w:b/>
                <w:bCs/>
                <w:sz w:val="16"/>
                <w:szCs w:val="16"/>
              </w:rPr>
              <w:t>1.0</w:t>
            </w:r>
          </w:p>
        </w:tc>
      </w:tr>
      <w:tr w:rsidR="00A15D2A" w14:paraId="49C0EB09" w14:textId="77777777" w:rsidTr="0084329D">
        <w:trPr>
          <w:trHeight w:val="270"/>
        </w:trPr>
        <w:tc>
          <w:tcPr>
            <w:tcW w:w="5000" w:type="pct"/>
            <w:gridSpan w:val="9"/>
            <w:tcBorders>
              <w:top w:val="nil"/>
              <w:left w:val="single" w:sz="6" w:space="0" w:color="C0C0C0"/>
              <w:bottom w:val="single" w:sz="6" w:space="0" w:color="C0C0C0"/>
              <w:right w:val="nil"/>
            </w:tcBorders>
            <w:shd w:val="clear" w:color="auto" w:fill="EEECE1"/>
            <w:vAlign w:val="center"/>
          </w:tcPr>
          <w:p w14:paraId="7EFCF7F2" w14:textId="77777777" w:rsidR="00A15D2A" w:rsidRPr="0015210E" w:rsidRDefault="00A15D2A" w:rsidP="00386D82">
            <w:pPr>
              <w:pStyle w:val="NormalWeb"/>
              <w:spacing w:before="0" w:beforeAutospacing="0" w:after="0" w:afterAutospacing="0"/>
              <w:jc w:val="right"/>
              <w:rPr>
                <w:rFonts w:ascii="Arial" w:hAnsi="Arial" w:cs="Arial"/>
                <w:b/>
                <w:bCs/>
                <w:color w:val="984806"/>
                <w:sz w:val="16"/>
                <w:szCs w:val="16"/>
              </w:rPr>
            </w:pPr>
            <w:r w:rsidRPr="0015210E">
              <w:rPr>
                <w:rFonts w:ascii="Arial" w:hAnsi="Arial" w:cs="Arial"/>
                <w:b/>
                <w:bCs/>
                <w:color w:val="984806"/>
                <w:sz w:val="16"/>
                <w:szCs w:val="16"/>
              </w:rPr>
              <w:t xml:space="preserve">TOTAL CONTACT HOURS POST STUDY ABROAD = </w:t>
            </w:r>
            <w:r>
              <w:rPr>
                <w:rFonts w:ascii="Arial" w:hAnsi="Arial" w:cs="Arial"/>
                <w:b/>
                <w:bCs/>
                <w:color w:val="984806"/>
                <w:sz w:val="16"/>
                <w:szCs w:val="16"/>
              </w:rPr>
              <w:t>3</w:t>
            </w:r>
            <w:r w:rsidRPr="0015210E">
              <w:rPr>
                <w:rFonts w:ascii="Arial" w:hAnsi="Arial" w:cs="Arial"/>
                <w:b/>
                <w:bCs/>
                <w:color w:val="984806"/>
                <w:sz w:val="16"/>
                <w:szCs w:val="16"/>
              </w:rPr>
              <w:t>.0</w:t>
            </w:r>
          </w:p>
        </w:tc>
      </w:tr>
      <w:tr w:rsidR="00A15D2A" w14:paraId="3664069A" w14:textId="77777777" w:rsidTr="0084329D">
        <w:trPr>
          <w:trHeight w:val="270"/>
        </w:trPr>
        <w:tc>
          <w:tcPr>
            <w:tcW w:w="5000" w:type="pct"/>
            <w:gridSpan w:val="9"/>
            <w:tcBorders>
              <w:top w:val="nil"/>
              <w:left w:val="single" w:sz="6" w:space="0" w:color="C0C0C0"/>
              <w:bottom w:val="single" w:sz="6" w:space="0" w:color="C0C0C0"/>
              <w:right w:val="nil"/>
            </w:tcBorders>
            <w:shd w:val="clear" w:color="auto" w:fill="76923C"/>
            <w:vAlign w:val="center"/>
          </w:tcPr>
          <w:p w14:paraId="0905964F" w14:textId="77777777" w:rsidR="00A15D2A" w:rsidRDefault="00A15D2A" w:rsidP="00386D82">
            <w:pPr>
              <w:pStyle w:val="NormalWeb"/>
              <w:spacing w:before="0" w:beforeAutospacing="0" w:after="0" w:afterAutospacing="0"/>
              <w:jc w:val="right"/>
              <w:rPr>
                <w:rFonts w:ascii="Arial" w:hAnsi="Arial" w:cs="Arial"/>
                <w:b/>
                <w:bCs/>
                <w:color w:val="FFFFFF"/>
                <w:sz w:val="16"/>
                <w:szCs w:val="16"/>
              </w:rPr>
            </w:pPr>
            <w:r>
              <w:rPr>
                <w:rFonts w:ascii="Arial" w:hAnsi="Arial" w:cs="Arial"/>
                <w:b/>
                <w:bCs/>
                <w:color w:val="FFFFFF"/>
                <w:sz w:val="16"/>
                <w:szCs w:val="16"/>
              </w:rPr>
              <w:t>TOTAL CONTACT HOURS OF STUDY ABROAD PROGRAM = 139.0</w:t>
            </w:r>
          </w:p>
        </w:tc>
      </w:tr>
    </w:tbl>
    <w:p w14:paraId="365E1ABC" w14:textId="77777777" w:rsidR="004B15E0" w:rsidRDefault="004B15E0" w:rsidP="009907AF">
      <w:pPr>
        <w:spacing w:after="0" w:line="240" w:lineRule="auto"/>
        <w:ind w:left="720"/>
        <w:rPr>
          <w:rFonts w:eastAsia="Times New Roman" w:cs="Calibri"/>
          <w:color w:val="000000"/>
          <w:shd w:val="clear" w:color="auto" w:fill="FFFFFF"/>
        </w:rPr>
      </w:pPr>
    </w:p>
    <w:p w14:paraId="53348180" w14:textId="77777777" w:rsidR="00373554" w:rsidRDefault="00373554" w:rsidP="009907AF">
      <w:pPr>
        <w:spacing w:after="0" w:line="240" w:lineRule="auto"/>
        <w:ind w:left="720"/>
        <w:rPr>
          <w:rFonts w:eastAsia="Times New Roman" w:cs="Calibri"/>
          <w:color w:val="000000"/>
          <w:shd w:val="clear" w:color="auto" w:fill="FFFFFF"/>
        </w:rPr>
      </w:pPr>
    </w:p>
    <w:p w14:paraId="2058F839" w14:textId="77777777" w:rsidR="00373554" w:rsidRDefault="00373554" w:rsidP="009907AF">
      <w:pPr>
        <w:spacing w:after="0" w:line="240" w:lineRule="auto"/>
        <w:ind w:left="720"/>
        <w:rPr>
          <w:rFonts w:eastAsia="Times New Roman" w:cs="Calibri"/>
          <w:color w:val="000000"/>
          <w:shd w:val="clear" w:color="auto" w:fill="FFFFFF"/>
        </w:rPr>
      </w:pPr>
    </w:p>
    <w:p w14:paraId="10376BB1" w14:textId="77777777" w:rsidR="00C461B7" w:rsidRDefault="00C461B7" w:rsidP="00CA1F39">
      <w:pPr>
        <w:spacing w:after="0" w:line="240" w:lineRule="auto"/>
        <w:rPr>
          <w:rFonts w:eastAsia="Times New Roman" w:cs="Calibri"/>
          <w:color w:val="000000"/>
          <w:shd w:val="clear" w:color="auto" w:fill="FFFFFF"/>
        </w:rPr>
      </w:pPr>
    </w:p>
    <w:p w14:paraId="392B15A1" w14:textId="77777777" w:rsidR="00CA1F39" w:rsidRDefault="00CA1F39" w:rsidP="00CA1F39">
      <w:pPr>
        <w:spacing w:after="0" w:line="240" w:lineRule="auto"/>
        <w:rPr>
          <w:rFonts w:eastAsia="Times New Roman" w:cs="Calibri"/>
          <w:color w:val="000000"/>
          <w:shd w:val="clear" w:color="auto" w:fill="FFFFFF"/>
        </w:rPr>
      </w:pPr>
    </w:p>
    <w:p w14:paraId="44E9A166" w14:textId="77777777" w:rsidR="00CA1F39" w:rsidRDefault="00CA1F39" w:rsidP="00CA1F39">
      <w:pPr>
        <w:spacing w:after="0" w:line="240" w:lineRule="auto"/>
        <w:rPr>
          <w:rFonts w:eastAsia="Times New Roman" w:cs="Calibri"/>
          <w:color w:val="000000"/>
          <w:shd w:val="clear" w:color="auto" w:fill="FFFFFF"/>
        </w:rPr>
      </w:pPr>
    </w:p>
    <w:p w14:paraId="51E18CB6" w14:textId="77777777" w:rsidR="00CA1F39" w:rsidRDefault="00CA1F39" w:rsidP="00CA1F39">
      <w:pPr>
        <w:spacing w:after="0" w:line="240" w:lineRule="auto"/>
        <w:rPr>
          <w:rFonts w:eastAsia="Times New Roman" w:cs="Calibri"/>
          <w:color w:val="000000"/>
          <w:shd w:val="clear" w:color="auto" w:fill="FFFFFF"/>
        </w:rPr>
      </w:pPr>
    </w:p>
    <w:p w14:paraId="54E006F8" w14:textId="77777777" w:rsidR="00CA1F39" w:rsidRDefault="00CA1F39" w:rsidP="00CA1F39">
      <w:pPr>
        <w:spacing w:after="0" w:line="240" w:lineRule="auto"/>
        <w:rPr>
          <w:rFonts w:eastAsia="Times New Roman" w:cs="Calibri"/>
          <w:color w:val="000000"/>
          <w:shd w:val="clear" w:color="auto" w:fill="FFFFFF"/>
        </w:rPr>
      </w:pPr>
    </w:p>
    <w:p w14:paraId="317844AB" w14:textId="77777777" w:rsidR="00CA1F39" w:rsidRDefault="00CA1F39" w:rsidP="00CA1F39">
      <w:pPr>
        <w:spacing w:after="0" w:line="240" w:lineRule="auto"/>
        <w:rPr>
          <w:rFonts w:eastAsia="Times New Roman" w:cs="Calibri"/>
          <w:color w:val="000000"/>
          <w:shd w:val="clear" w:color="auto" w:fill="FFFFFF"/>
        </w:rPr>
      </w:pPr>
    </w:p>
    <w:p w14:paraId="6DEF0F2A" w14:textId="77777777" w:rsidR="00CA1F39" w:rsidRDefault="00CA1F39" w:rsidP="00CA1F39">
      <w:pPr>
        <w:spacing w:after="0" w:line="240" w:lineRule="auto"/>
        <w:rPr>
          <w:rFonts w:eastAsia="Times New Roman" w:cs="Calibri"/>
          <w:color w:val="000000"/>
          <w:shd w:val="clear" w:color="auto" w:fill="FFFFFF"/>
        </w:rPr>
      </w:pPr>
    </w:p>
    <w:p w14:paraId="07259D32" w14:textId="77777777" w:rsidR="00CA1F39" w:rsidRDefault="00CA1F39" w:rsidP="00CA1F39">
      <w:pPr>
        <w:spacing w:after="0" w:line="240" w:lineRule="auto"/>
        <w:rPr>
          <w:rFonts w:eastAsia="Times New Roman" w:cs="Calibri"/>
          <w:color w:val="000000"/>
          <w:shd w:val="clear" w:color="auto" w:fill="FFFFFF"/>
        </w:rPr>
      </w:pPr>
    </w:p>
    <w:p w14:paraId="490C4009" w14:textId="77777777" w:rsidR="00CA1F39" w:rsidRDefault="00CA1F39" w:rsidP="00CA1F39">
      <w:pPr>
        <w:spacing w:after="0" w:line="240" w:lineRule="auto"/>
        <w:rPr>
          <w:rFonts w:eastAsia="Times New Roman" w:cs="Calibri"/>
          <w:color w:val="000000"/>
          <w:shd w:val="clear" w:color="auto" w:fill="FFFFFF"/>
        </w:rPr>
      </w:pPr>
    </w:p>
    <w:p w14:paraId="76016DEF" w14:textId="77777777" w:rsidR="00CA1F39" w:rsidRDefault="00CA1F39" w:rsidP="00CA1F39">
      <w:pPr>
        <w:spacing w:after="0" w:line="240" w:lineRule="auto"/>
        <w:rPr>
          <w:rFonts w:eastAsia="Times New Roman" w:cs="Calibri"/>
          <w:color w:val="000000"/>
          <w:shd w:val="clear" w:color="auto" w:fill="FFFFFF"/>
        </w:rPr>
      </w:pPr>
    </w:p>
    <w:p w14:paraId="2FE373C5" w14:textId="77777777" w:rsidR="00CA1F39" w:rsidRDefault="00CA1F39" w:rsidP="00CA1F39">
      <w:pPr>
        <w:spacing w:after="0" w:line="240" w:lineRule="auto"/>
        <w:rPr>
          <w:rFonts w:eastAsia="Times New Roman" w:cs="Calibri"/>
          <w:color w:val="000000"/>
          <w:shd w:val="clear" w:color="auto" w:fill="FFFFFF"/>
        </w:rPr>
      </w:pPr>
    </w:p>
    <w:p w14:paraId="43DD0F7A" w14:textId="77777777" w:rsidR="00CA1F39" w:rsidRDefault="00CA1F39" w:rsidP="00CA1F39">
      <w:pPr>
        <w:spacing w:after="0" w:line="240" w:lineRule="auto"/>
        <w:rPr>
          <w:rFonts w:eastAsia="Times New Roman" w:cs="Calibri"/>
          <w:color w:val="000000"/>
          <w:shd w:val="clear" w:color="auto" w:fill="FFFFFF"/>
        </w:rPr>
      </w:pPr>
    </w:p>
    <w:p w14:paraId="12A79D08" w14:textId="77777777" w:rsidR="00CA1F39" w:rsidRDefault="00CA1F39" w:rsidP="00CA1F39">
      <w:pPr>
        <w:spacing w:after="0" w:line="240" w:lineRule="auto"/>
        <w:rPr>
          <w:rFonts w:eastAsia="Times New Roman" w:cs="Calibri"/>
          <w:color w:val="000000"/>
          <w:shd w:val="clear" w:color="auto" w:fill="FFFFFF"/>
        </w:rPr>
      </w:pPr>
    </w:p>
    <w:p w14:paraId="433FE9FD" w14:textId="77777777" w:rsidR="00CA1F39" w:rsidRDefault="00CA1F39" w:rsidP="00CA1F39">
      <w:pPr>
        <w:spacing w:after="0" w:line="240" w:lineRule="auto"/>
        <w:rPr>
          <w:rFonts w:eastAsia="Times New Roman" w:cs="Calibri"/>
          <w:color w:val="000000"/>
          <w:shd w:val="clear" w:color="auto" w:fill="FFFFFF"/>
        </w:rPr>
      </w:pPr>
    </w:p>
    <w:p w14:paraId="06005D97" w14:textId="77777777" w:rsidR="00CA1F39" w:rsidRDefault="00CA1F39" w:rsidP="00CA1F39">
      <w:pPr>
        <w:spacing w:after="0" w:line="240" w:lineRule="auto"/>
        <w:rPr>
          <w:rFonts w:eastAsia="Times New Roman" w:cs="Calibri"/>
          <w:color w:val="000000"/>
          <w:shd w:val="clear" w:color="auto" w:fill="FFFFFF"/>
        </w:rPr>
      </w:pPr>
    </w:p>
    <w:p w14:paraId="571312B1" w14:textId="77777777" w:rsidR="00CA1F39" w:rsidRDefault="00CA1F39" w:rsidP="00CA1F39">
      <w:pPr>
        <w:spacing w:after="0" w:line="240" w:lineRule="auto"/>
        <w:rPr>
          <w:rFonts w:eastAsia="Times New Roman" w:cs="Calibri"/>
          <w:color w:val="000000"/>
          <w:shd w:val="clear" w:color="auto" w:fill="FFFFFF"/>
        </w:rPr>
      </w:pPr>
    </w:p>
    <w:p w14:paraId="11C0E9EB" w14:textId="77777777" w:rsidR="00CA1F39" w:rsidRDefault="00CA1F39" w:rsidP="00CA1F39">
      <w:pPr>
        <w:spacing w:after="0" w:line="240" w:lineRule="auto"/>
        <w:rPr>
          <w:rFonts w:eastAsia="Times New Roman" w:cs="Calibri"/>
          <w:color w:val="000000"/>
          <w:shd w:val="clear" w:color="auto" w:fill="FFFFFF"/>
        </w:rPr>
      </w:pPr>
    </w:p>
    <w:p w14:paraId="30DA9924" w14:textId="77777777" w:rsidR="00CA1F39" w:rsidRDefault="00CA1F39" w:rsidP="00CA1F39">
      <w:pPr>
        <w:spacing w:after="0" w:line="240" w:lineRule="auto"/>
        <w:rPr>
          <w:rFonts w:eastAsia="Times New Roman" w:cs="Calibri"/>
          <w:color w:val="000000"/>
          <w:shd w:val="clear" w:color="auto" w:fill="FFFFFF"/>
        </w:rPr>
      </w:pPr>
    </w:p>
    <w:p w14:paraId="4D31B978" w14:textId="77777777" w:rsidR="00CA1F39" w:rsidRDefault="00CA1F39" w:rsidP="00CA1F39">
      <w:pPr>
        <w:spacing w:after="0" w:line="240" w:lineRule="auto"/>
        <w:rPr>
          <w:rFonts w:eastAsia="Times New Roman" w:cs="Calibri"/>
          <w:color w:val="000000"/>
          <w:shd w:val="clear" w:color="auto" w:fill="FFFFFF"/>
        </w:rPr>
      </w:pPr>
    </w:p>
    <w:p w14:paraId="07A4FDB3" w14:textId="77777777" w:rsidR="00CA1F39" w:rsidRDefault="00CA1F39" w:rsidP="00CA1F39">
      <w:pPr>
        <w:spacing w:after="0" w:line="240" w:lineRule="auto"/>
        <w:rPr>
          <w:rFonts w:eastAsia="Times New Roman" w:cs="Calibri"/>
          <w:color w:val="000000"/>
          <w:shd w:val="clear" w:color="auto" w:fill="FFFFFF"/>
        </w:rPr>
      </w:pPr>
    </w:p>
    <w:p w14:paraId="5FA56BFB" w14:textId="77777777" w:rsidR="00CA1F39" w:rsidRDefault="00CA1F39" w:rsidP="00CA1F39">
      <w:pPr>
        <w:spacing w:after="0" w:line="240" w:lineRule="auto"/>
        <w:rPr>
          <w:rFonts w:eastAsia="Times New Roman" w:cs="Calibri"/>
          <w:color w:val="000000"/>
          <w:shd w:val="clear" w:color="auto" w:fill="FFFFFF"/>
        </w:rPr>
      </w:pPr>
    </w:p>
    <w:p w14:paraId="682C5F9C" w14:textId="77777777" w:rsidR="00CA1F39" w:rsidRDefault="00CA1F39" w:rsidP="00CA1F39">
      <w:pPr>
        <w:spacing w:after="0" w:line="240" w:lineRule="auto"/>
        <w:rPr>
          <w:rFonts w:eastAsia="Times New Roman" w:cs="Calibri"/>
          <w:color w:val="000000"/>
          <w:shd w:val="clear" w:color="auto" w:fill="FFFFFF"/>
        </w:rPr>
      </w:pPr>
    </w:p>
    <w:p w14:paraId="095CE54D" w14:textId="77777777" w:rsidR="00CA1F39" w:rsidRDefault="00CA1F39" w:rsidP="00CA1F39">
      <w:pPr>
        <w:spacing w:after="0" w:line="240" w:lineRule="auto"/>
        <w:rPr>
          <w:rFonts w:eastAsia="Times New Roman" w:cs="Calibri"/>
          <w:color w:val="000000"/>
          <w:shd w:val="clear" w:color="auto" w:fill="FFFFFF"/>
        </w:rPr>
      </w:pPr>
    </w:p>
    <w:p w14:paraId="4BD57797" w14:textId="77777777" w:rsidR="00CA1F39" w:rsidRDefault="00CA1F39" w:rsidP="00CA1F39">
      <w:pPr>
        <w:spacing w:after="0" w:line="240" w:lineRule="auto"/>
        <w:rPr>
          <w:rFonts w:eastAsia="Times New Roman" w:cs="Calibri"/>
          <w:color w:val="000000"/>
          <w:shd w:val="clear" w:color="auto" w:fill="FFFFFF"/>
        </w:rPr>
      </w:pPr>
    </w:p>
    <w:p w14:paraId="5759B3AC" w14:textId="77777777" w:rsidR="00CA1F39" w:rsidRDefault="00CA1F39" w:rsidP="00CA1F39">
      <w:pPr>
        <w:spacing w:after="0" w:line="240" w:lineRule="auto"/>
        <w:rPr>
          <w:rFonts w:eastAsia="Times New Roman" w:cs="Calibri"/>
          <w:color w:val="000000"/>
          <w:shd w:val="clear" w:color="auto" w:fill="FFFFFF"/>
        </w:rPr>
      </w:pPr>
    </w:p>
    <w:p w14:paraId="274EA2D4" w14:textId="77777777" w:rsidR="00C461B7" w:rsidRDefault="00C461B7" w:rsidP="009907AF">
      <w:pPr>
        <w:spacing w:after="0" w:line="240" w:lineRule="auto"/>
        <w:ind w:left="720"/>
        <w:rPr>
          <w:rFonts w:eastAsia="Times New Roman" w:cs="Calibri"/>
          <w:color w:val="000000"/>
          <w:shd w:val="clear" w:color="auto" w:fill="FFFFFF"/>
        </w:rPr>
      </w:pPr>
    </w:p>
    <w:p w14:paraId="0EC97496" w14:textId="77777777" w:rsidR="00C461B7" w:rsidRDefault="00C461B7" w:rsidP="009907AF">
      <w:pPr>
        <w:spacing w:after="0" w:line="240" w:lineRule="auto"/>
        <w:ind w:left="720"/>
        <w:rPr>
          <w:rFonts w:eastAsia="Times New Roman" w:cs="Calibri"/>
          <w:color w:val="000000"/>
          <w:shd w:val="clear" w:color="auto" w:fill="FFFFFF"/>
        </w:rPr>
      </w:pPr>
    </w:p>
    <w:p w14:paraId="618A629A" w14:textId="77777777" w:rsidR="00C461B7" w:rsidRDefault="00C461B7" w:rsidP="009907AF">
      <w:pPr>
        <w:spacing w:after="0" w:line="240" w:lineRule="auto"/>
        <w:ind w:left="720"/>
        <w:rPr>
          <w:rFonts w:eastAsia="Times New Roman" w:cs="Calibri"/>
          <w:color w:val="000000"/>
          <w:shd w:val="clear" w:color="auto" w:fill="FFFFFF"/>
        </w:rPr>
      </w:pPr>
    </w:p>
    <w:p w14:paraId="14F58C0F" w14:textId="77777777" w:rsidR="00C461B7" w:rsidRDefault="00C461B7" w:rsidP="009907AF">
      <w:pPr>
        <w:spacing w:after="0" w:line="240" w:lineRule="auto"/>
        <w:ind w:left="720"/>
        <w:rPr>
          <w:rFonts w:eastAsia="Times New Roman" w:cs="Calibri"/>
          <w:color w:val="000000"/>
          <w:shd w:val="clear" w:color="auto" w:fill="FFFFFF"/>
        </w:rPr>
      </w:pPr>
    </w:p>
    <w:p w14:paraId="2B0AD452" w14:textId="77777777" w:rsidR="00B11AEE" w:rsidRDefault="00B11AEE" w:rsidP="009907AF">
      <w:pPr>
        <w:spacing w:after="0" w:line="240" w:lineRule="auto"/>
        <w:ind w:left="720"/>
        <w:rPr>
          <w:rFonts w:eastAsia="Times New Roman" w:cs="Calibri"/>
          <w:color w:val="000000"/>
          <w:shd w:val="clear" w:color="auto" w:fill="FFFFFF"/>
        </w:rPr>
      </w:pPr>
    </w:p>
    <w:tbl>
      <w:tblPr>
        <w:tblW w:w="5096" w:type="pct"/>
        <w:tblInd w:w="-15" w:type="dxa"/>
        <w:tblBorders>
          <w:top w:val="outset" w:sz="6" w:space="0" w:color="111111"/>
          <w:left w:val="outset" w:sz="6" w:space="0" w:color="111111"/>
          <w:bottom w:val="outset" w:sz="6" w:space="0" w:color="111111"/>
          <w:right w:val="outset" w:sz="6" w:space="0" w:color="111111"/>
        </w:tblBorders>
        <w:tblLayout w:type="fixed"/>
        <w:tblCellMar>
          <w:top w:w="75" w:type="dxa"/>
          <w:left w:w="75" w:type="dxa"/>
          <w:bottom w:w="75" w:type="dxa"/>
          <w:right w:w="75" w:type="dxa"/>
        </w:tblCellMar>
        <w:tblLook w:val="0000" w:firstRow="0" w:lastRow="0" w:firstColumn="0" w:lastColumn="0" w:noHBand="0" w:noVBand="0"/>
      </w:tblPr>
      <w:tblGrid>
        <w:gridCol w:w="986"/>
        <w:gridCol w:w="5750"/>
        <w:gridCol w:w="4424"/>
      </w:tblGrid>
      <w:tr w:rsidR="001B1E7C" w:rsidRPr="0015210E" w14:paraId="23B6C616" w14:textId="77777777" w:rsidTr="004A61E8">
        <w:trPr>
          <w:trHeight w:val="270"/>
        </w:trPr>
        <w:tc>
          <w:tcPr>
            <w:tcW w:w="5000" w:type="pct"/>
            <w:gridSpan w:val="3"/>
            <w:tcBorders>
              <w:top w:val="nil"/>
              <w:left w:val="single" w:sz="6" w:space="0" w:color="C0C0C0"/>
              <w:bottom w:val="single" w:sz="6" w:space="0" w:color="C0C0C0"/>
              <w:right w:val="nil"/>
            </w:tcBorders>
            <w:shd w:val="clear" w:color="auto" w:fill="C00000"/>
            <w:vAlign w:val="center"/>
          </w:tcPr>
          <w:p w14:paraId="59802275" w14:textId="77777777" w:rsidR="001B1E7C" w:rsidRPr="0015210E" w:rsidRDefault="001B1E7C" w:rsidP="00237B69">
            <w:pPr>
              <w:pStyle w:val="NormalWeb"/>
              <w:spacing w:before="0" w:beforeAutospacing="0" w:after="0" w:afterAutospacing="0"/>
              <w:jc w:val="center"/>
              <w:rPr>
                <w:rFonts w:ascii="Arial" w:hAnsi="Arial" w:cs="Arial"/>
                <w:b/>
                <w:bCs/>
                <w:color w:val="943634"/>
                <w:sz w:val="16"/>
                <w:szCs w:val="16"/>
              </w:rPr>
            </w:pPr>
            <w:r>
              <w:rPr>
                <w:rFonts w:ascii="Arial" w:hAnsi="Arial" w:cs="Arial"/>
                <w:b/>
                <w:bCs/>
                <w:color w:val="FFFFFF"/>
                <w:sz w:val="16"/>
                <w:szCs w:val="16"/>
              </w:rPr>
              <w:lastRenderedPageBreak/>
              <w:t xml:space="preserve">GBL491 </w:t>
            </w:r>
            <w:r w:rsidR="004A61E8">
              <w:rPr>
                <w:rFonts w:ascii="Arial" w:hAnsi="Arial" w:cs="Arial"/>
                <w:b/>
                <w:bCs/>
                <w:color w:val="FFFFFF"/>
                <w:sz w:val="16"/>
                <w:szCs w:val="16"/>
              </w:rPr>
              <w:t>| WEEKLY THEMES</w:t>
            </w:r>
          </w:p>
        </w:tc>
      </w:tr>
      <w:tr w:rsidR="001B1E7C" w14:paraId="06C52BC2" w14:textId="77777777" w:rsidTr="004A61E8">
        <w:trPr>
          <w:trHeight w:val="270"/>
        </w:trPr>
        <w:tc>
          <w:tcPr>
            <w:tcW w:w="5000" w:type="pct"/>
            <w:gridSpan w:val="3"/>
            <w:tcBorders>
              <w:top w:val="nil"/>
              <w:left w:val="single" w:sz="6" w:space="0" w:color="C0C0C0"/>
              <w:bottom w:val="single" w:sz="6" w:space="0" w:color="C0C0C0"/>
              <w:right w:val="nil"/>
            </w:tcBorders>
            <w:shd w:val="clear" w:color="auto" w:fill="B30059"/>
            <w:vAlign w:val="center"/>
          </w:tcPr>
          <w:p w14:paraId="35D9FCD4" w14:textId="77777777" w:rsidR="001B1E7C" w:rsidRDefault="001B1E7C" w:rsidP="00C10A1A">
            <w:pPr>
              <w:pStyle w:val="NormalWeb"/>
              <w:spacing w:before="0" w:beforeAutospacing="0" w:after="0" w:afterAutospacing="0"/>
              <w:jc w:val="center"/>
              <w:rPr>
                <w:rFonts w:ascii="Arial" w:hAnsi="Arial" w:cs="Arial"/>
                <w:b/>
                <w:bCs/>
                <w:color w:val="FFFFFF"/>
                <w:sz w:val="16"/>
                <w:szCs w:val="16"/>
              </w:rPr>
            </w:pPr>
            <w:r>
              <w:rPr>
                <w:rFonts w:ascii="Arial" w:hAnsi="Arial" w:cs="Arial"/>
                <w:b/>
                <w:bCs/>
                <w:color w:val="FFFFFF"/>
                <w:sz w:val="16"/>
                <w:szCs w:val="16"/>
              </w:rPr>
              <w:t>STUDY ABROAD</w:t>
            </w:r>
          </w:p>
        </w:tc>
      </w:tr>
      <w:tr w:rsidR="001B1E7C" w14:paraId="22F8D883" w14:textId="77777777" w:rsidTr="004A61E8">
        <w:trPr>
          <w:trHeight w:val="276"/>
        </w:trPr>
        <w:tc>
          <w:tcPr>
            <w:tcW w:w="5000" w:type="pct"/>
            <w:gridSpan w:val="3"/>
            <w:tcBorders>
              <w:top w:val="nil"/>
              <w:left w:val="single" w:sz="6" w:space="0" w:color="C0C0C0"/>
              <w:bottom w:val="single" w:sz="6" w:space="0" w:color="C0C0C0"/>
              <w:right w:val="nil"/>
            </w:tcBorders>
            <w:shd w:val="clear" w:color="auto" w:fill="B30059"/>
            <w:vAlign w:val="center"/>
          </w:tcPr>
          <w:p w14:paraId="552C63AD" w14:textId="77777777" w:rsidR="001B1E7C" w:rsidRDefault="001B1E7C" w:rsidP="00C10A1A">
            <w:pPr>
              <w:pStyle w:val="NormalWeb"/>
              <w:spacing w:before="0" w:beforeAutospacing="0" w:after="0" w:afterAutospacing="0"/>
              <w:jc w:val="center"/>
              <w:rPr>
                <w:rFonts w:ascii="Arial" w:hAnsi="Arial" w:cs="Arial"/>
                <w:b/>
                <w:bCs/>
                <w:color w:val="FFFFFF"/>
                <w:sz w:val="16"/>
                <w:szCs w:val="16"/>
              </w:rPr>
            </w:pPr>
            <w:r>
              <w:rPr>
                <w:rFonts w:ascii="Arial" w:hAnsi="Arial" w:cs="Arial"/>
                <w:b/>
                <w:bCs/>
                <w:color w:val="FFFFFF"/>
                <w:sz w:val="16"/>
                <w:szCs w:val="16"/>
              </w:rPr>
              <w:t>F2F | ATHENS and NAFPLION - GREECE</w:t>
            </w:r>
          </w:p>
        </w:tc>
      </w:tr>
      <w:tr w:rsidR="00A46823" w14:paraId="0E0298A2" w14:textId="77777777" w:rsidTr="00A46823">
        <w:trPr>
          <w:trHeight w:val="276"/>
        </w:trPr>
        <w:tc>
          <w:tcPr>
            <w:tcW w:w="5000" w:type="pct"/>
            <w:gridSpan w:val="3"/>
            <w:tcBorders>
              <w:top w:val="nil"/>
              <w:left w:val="single" w:sz="6" w:space="0" w:color="C0C0C0"/>
              <w:bottom w:val="single" w:sz="6" w:space="0" w:color="C0C0C0"/>
              <w:right w:val="nil"/>
            </w:tcBorders>
            <w:shd w:val="clear" w:color="auto" w:fill="C4BC96" w:themeFill="background2" w:themeFillShade="BF"/>
            <w:vAlign w:val="center"/>
          </w:tcPr>
          <w:p w14:paraId="3F96EC50" w14:textId="77777777" w:rsidR="00A46823" w:rsidRDefault="00A46823" w:rsidP="00A46823">
            <w:pPr>
              <w:widowControl w:val="0"/>
              <w:autoSpaceDE w:val="0"/>
              <w:autoSpaceDN w:val="0"/>
              <w:adjustRightInd w:val="0"/>
              <w:spacing w:before="41" w:after="0" w:line="240" w:lineRule="auto"/>
              <w:ind w:left="4388" w:right="4349"/>
              <w:jc w:val="center"/>
              <w:rPr>
                <w:rFonts w:ascii="Times New Roman" w:hAnsi="Times New Roman"/>
                <w:sz w:val="19"/>
                <w:szCs w:val="19"/>
              </w:rPr>
            </w:pPr>
            <w:r>
              <w:rPr>
                <w:rFonts w:ascii="Times New Roman" w:hAnsi="Times New Roman"/>
                <w:b/>
                <w:bCs/>
                <w:spacing w:val="2"/>
                <w:sz w:val="19"/>
                <w:szCs w:val="19"/>
              </w:rPr>
              <w:t>S</w:t>
            </w:r>
            <w:r>
              <w:rPr>
                <w:rFonts w:ascii="Times New Roman" w:hAnsi="Times New Roman"/>
                <w:b/>
                <w:bCs/>
                <w:spacing w:val="1"/>
                <w:sz w:val="19"/>
                <w:szCs w:val="19"/>
              </w:rPr>
              <w:t>t</w:t>
            </w:r>
            <w:r>
              <w:rPr>
                <w:rFonts w:ascii="Times New Roman" w:hAnsi="Times New Roman"/>
                <w:b/>
                <w:bCs/>
                <w:spacing w:val="2"/>
                <w:sz w:val="19"/>
                <w:szCs w:val="19"/>
              </w:rPr>
              <w:t>a</w:t>
            </w:r>
            <w:r>
              <w:rPr>
                <w:rFonts w:ascii="Times New Roman" w:hAnsi="Times New Roman"/>
                <w:b/>
                <w:bCs/>
                <w:spacing w:val="1"/>
                <w:sz w:val="19"/>
                <w:szCs w:val="19"/>
              </w:rPr>
              <w:t>r</w:t>
            </w:r>
            <w:r>
              <w:rPr>
                <w:rFonts w:ascii="Times New Roman" w:hAnsi="Times New Roman"/>
                <w:b/>
                <w:bCs/>
                <w:sz w:val="19"/>
                <w:szCs w:val="19"/>
              </w:rPr>
              <w:t>t</w:t>
            </w:r>
            <w:r>
              <w:rPr>
                <w:rFonts w:ascii="Times New Roman" w:hAnsi="Times New Roman"/>
                <w:b/>
                <w:bCs/>
                <w:spacing w:val="15"/>
                <w:sz w:val="19"/>
                <w:szCs w:val="19"/>
              </w:rPr>
              <w:t xml:space="preserve"> </w:t>
            </w:r>
            <w:r>
              <w:rPr>
                <w:rFonts w:ascii="Times New Roman" w:hAnsi="Times New Roman"/>
                <w:b/>
                <w:bCs/>
                <w:spacing w:val="1"/>
                <w:sz w:val="19"/>
                <w:szCs w:val="19"/>
              </w:rPr>
              <w:t>re</w:t>
            </w:r>
            <w:r>
              <w:rPr>
                <w:rFonts w:ascii="Times New Roman" w:hAnsi="Times New Roman"/>
                <w:b/>
                <w:bCs/>
                <w:spacing w:val="2"/>
                <w:sz w:val="19"/>
                <w:szCs w:val="19"/>
              </w:rPr>
              <w:t>ad</w:t>
            </w:r>
            <w:r>
              <w:rPr>
                <w:rFonts w:ascii="Times New Roman" w:hAnsi="Times New Roman"/>
                <w:b/>
                <w:bCs/>
                <w:spacing w:val="1"/>
                <w:sz w:val="19"/>
                <w:szCs w:val="19"/>
              </w:rPr>
              <w:t>i</w:t>
            </w:r>
            <w:r>
              <w:rPr>
                <w:rFonts w:ascii="Times New Roman" w:hAnsi="Times New Roman"/>
                <w:b/>
                <w:bCs/>
                <w:spacing w:val="2"/>
                <w:sz w:val="19"/>
                <w:szCs w:val="19"/>
              </w:rPr>
              <w:t>n</w:t>
            </w:r>
            <w:r>
              <w:rPr>
                <w:rFonts w:ascii="Times New Roman" w:hAnsi="Times New Roman"/>
                <w:b/>
                <w:bCs/>
                <w:sz w:val="19"/>
                <w:szCs w:val="19"/>
              </w:rPr>
              <w:t>g</w:t>
            </w:r>
            <w:r>
              <w:rPr>
                <w:rFonts w:ascii="Times New Roman" w:hAnsi="Times New Roman"/>
                <w:b/>
                <w:bCs/>
                <w:spacing w:val="23"/>
                <w:sz w:val="19"/>
                <w:szCs w:val="19"/>
              </w:rPr>
              <w:t xml:space="preserve"> </w:t>
            </w:r>
            <w:r>
              <w:rPr>
                <w:rFonts w:ascii="Times New Roman" w:hAnsi="Times New Roman"/>
                <w:b/>
                <w:bCs/>
                <w:spacing w:val="1"/>
                <w:sz w:val="19"/>
                <w:szCs w:val="19"/>
              </w:rPr>
              <w:t>ri</w:t>
            </w:r>
            <w:r>
              <w:rPr>
                <w:rFonts w:ascii="Times New Roman" w:hAnsi="Times New Roman"/>
                <w:b/>
                <w:bCs/>
                <w:spacing w:val="2"/>
                <w:sz w:val="19"/>
                <w:szCs w:val="19"/>
              </w:rPr>
              <w:t>gh</w:t>
            </w:r>
            <w:r>
              <w:rPr>
                <w:rFonts w:ascii="Times New Roman" w:hAnsi="Times New Roman"/>
                <w:b/>
                <w:bCs/>
                <w:sz w:val="19"/>
                <w:szCs w:val="19"/>
              </w:rPr>
              <w:t>t</w:t>
            </w:r>
            <w:r>
              <w:rPr>
                <w:rFonts w:ascii="Times New Roman" w:hAnsi="Times New Roman"/>
                <w:b/>
                <w:bCs/>
                <w:spacing w:val="15"/>
                <w:sz w:val="19"/>
                <w:szCs w:val="19"/>
              </w:rPr>
              <w:t xml:space="preserve"> </w:t>
            </w:r>
            <w:r>
              <w:rPr>
                <w:rFonts w:ascii="Times New Roman" w:hAnsi="Times New Roman"/>
                <w:b/>
                <w:bCs/>
                <w:spacing w:val="2"/>
                <w:w w:val="103"/>
                <w:sz w:val="19"/>
                <w:szCs w:val="19"/>
              </w:rPr>
              <w:t>away</w:t>
            </w:r>
            <w:r>
              <w:rPr>
                <w:rFonts w:ascii="Times New Roman" w:hAnsi="Times New Roman"/>
                <w:b/>
                <w:bCs/>
                <w:w w:val="103"/>
                <w:sz w:val="19"/>
                <w:szCs w:val="19"/>
              </w:rPr>
              <w:t>.</w:t>
            </w:r>
          </w:p>
          <w:p w14:paraId="1BF480EC" w14:textId="77777777" w:rsidR="00A46823" w:rsidRDefault="00A46823" w:rsidP="00A46823">
            <w:pPr>
              <w:pStyle w:val="NormalWeb"/>
              <w:spacing w:before="0" w:beforeAutospacing="0" w:after="0" w:afterAutospacing="0"/>
              <w:jc w:val="center"/>
              <w:rPr>
                <w:rFonts w:ascii="Arial" w:hAnsi="Arial" w:cs="Arial"/>
                <w:b/>
                <w:bCs/>
                <w:color w:val="FFFFFF"/>
                <w:sz w:val="16"/>
                <w:szCs w:val="16"/>
              </w:rPr>
            </w:pPr>
            <w:r>
              <w:rPr>
                <w:b/>
                <w:bCs/>
                <w:spacing w:val="2"/>
                <w:sz w:val="19"/>
                <w:szCs w:val="19"/>
              </w:rPr>
              <w:t>Th</w:t>
            </w:r>
            <w:r>
              <w:rPr>
                <w:b/>
                <w:bCs/>
                <w:spacing w:val="1"/>
                <w:sz w:val="19"/>
                <w:szCs w:val="19"/>
              </w:rPr>
              <w:t>er</w:t>
            </w:r>
            <w:r>
              <w:rPr>
                <w:b/>
                <w:bCs/>
                <w:sz w:val="19"/>
                <w:szCs w:val="19"/>
              </w:rPr>
              <w:t>e</w:t>
            </w:r>
            <w:r>
              <w:rPr>
                <w:b/>
                <w:bCs/>
                <w:spacing w:val="19"/>
                <w:sz w:val="19"/>
                <w:szCs w:val="19"/>
              </w:rPr>
              <w:t xml:space="preserve"> </w:t>
            </w:r>
            <w:r>
              <w:rPr>
                <w:b/>
                <w:bCs/>
                <w:spacing w:val="1"/>
                <w:sz w:val="19"/>
                <w:szCs w:val="19"/>
              </w:rPr>
              <w:t>i</w:t>
            </w:r>
            <w:r>
              <w:rPr>
                <w:b/>
                <w:bCs/>
                <w:sz w:val="19"/>
                <w:szCs w:val="19"/>
              </w:rPr>
              <w:t>s</w:t>
            </w:r>
            <w:r>
              <w:rPr>
                <w:b/>
                <w:bCs/>
                <w:spacing w:val="8"/>
                <w:sz w:val="19"/>
                <w:szCs w:val="19"/>
              </w:rPr>
              <w:t xml:space="preserve"> </w:t>
            </w:r>
            <w:r>
              <w:rPr>
                <w:b/>
                <w:bCs/>
                <w:sz w:val="19"/>
                <w:szCs w:val="19"/>
              </w:rPr>
              <w:t>a</w:t>
            </w:r>
            <w:r>
              <w:rPr>
                <w:b/>
                <w:bCs/>
                <w:spacing w:val="7"/>
                <w:sz w:val="19"/>
                <w:szCs w:val="19"/>
              </w:rPr>
              <w:t xml:space="preserve"> </w:t>
            </w:r>
            <w:r>
              <w:rPr>
                <w:b/>
                <w:bCs/>
                <w:spacing w:val="1"/>
                <w:sz w:val="19"/>
                <w:szCs w:val="19"/>
              </w:rPr>
              <w:t>si</w:t>
            </w:r>
            <w:r>
              <w:rPr>
                <w:b/>
                <w:bCs/>
                <w:spacing w:val="2"/>
                <w:sz w:val="19"/>
                <w:szCs w:val="19"/>
              </w:rPr>
              <w:t>gn</w:t>
            </w:r>
            <w:r>
              <w:rPr>
                <w:b/>
                <w:bCs/>
                <w:spacing w:val="1"/>
                <w:sz w:val="19"/>
                <w:szCs w:val="19"/>
              </w:rPr>
              <w:t>ific</w:t>
            </w:r>
            <w:r>
              <w:rPr>
                <w:b/>
                <w:bCs/>
                <w:spacing w:val="2"/>
                <w:sz w:val="19"/>
                <w:szCs w:val="19"/>
              </w:rPr>
              <w:t>an</w:t>
            </w:r>
            <w:r>
              <w:rPr>
                <w:b/>
                <w:bCs/>
                <w:sz w:val="19"/>
                <w:szCs w:val="19"/>
              </w:rPr>
              <w:t>t</w:t>
            </w:r>
            <w:r>
              <w:rPr>
                <w:b/>
                <w:bCs/>
                <w:spacing w:val="28"/>
                <w:sz w:val="19"/>
                <w:szCs w:val="19"/>
              </w:rPr>
              <w:t xml:space="preserve"> </w:t>
            </w:r>
            <w:r>
              <w:rPr>
                <w:b/>
                <w:bCs/>
                <w:spacing w:val="1"/>
                <w:sz w:val="19"/>
                <w:szCs w:val="19"/>
              </w:rPr>
              <w:t>re</w:t>
            </w:r>
            <w:r>
              <w:rPr>
                <w:b/>
                <w:bCs/>
                <w:spacing w:val="2"/>
                <w:sz w:val="19"/>
                <w:szCs w:val="19"/>
              </w:rPr>
              <w:t>ad</w:t>
            </w:r>
            <w:r>
              <w:rPr>
                <w:b/>
                <w:bCs/>
                <w:spacing w:val="1"/>
                <w:sz w:val="19"/>
                <w:szCs w:val="19"/>
              </w:rPr>
              <w:t>i</w:t>
            </w:r>
            <w:r>
              <w:rPr>
                <w:b/>
                <w:bCs/>
                <w:spacing w:val="2"/>
                <w:sz w:val="19"/>
                <w:szCs w:val="19"/>
              </w:rPr>
              <w:t>n</w:t>
            </w:r>
            <w:r>
              <w:rPr>
                <w:b/>
                <w:bCs/>
                <w:sz w:val="19"/>
                <w:szCs w:val="19"/>
              </w:rPr>
              <w:t>g</w:t>
            </w:r>
            <w:r>
              <w:rPr>
                <w:b/>
                <w:bCs/>
                <w:spacing w:val="23"/>
                <w:sz w:val="19"/>
                <w:szCs w:val="19"/>
              </w:rPr>
              <w:t xml:space="preserve"> </w:t>
            </w:r>
            <w:r>
              <w:rPr>
                <w:b/>
                <w:bCs/>
                <w:spacing w:val="1"/>
                <w:sz w:val="19"/>
                <w:szCs w:val="19"/>
              </w:rPr>
              <w:t>l</w:t>
            </w:r>
            <w:r>
              <w:rPr>
                <w:b/>
                <w:bCs/>
                <w:spacing w:val="2"/>
                <w:sz w:val="19"/>
                <w:szCs w:val="19"/>
              </w:rPr>
              <w:t>oad</w:t>
            </w:r>
            <w:r>
              <w:rPr>
                <w:b/>
                <w:bCs/>
                <w:sz w:val="19"/>
                <w:szCs w:val="19"/>
              </w:rPr>
              <w:t>,</w:t>
            </w:r>
            <w:r>
              <w:rPr>
                <w:b/>
                <w:bCs/>
                <w:spacing w:val="15"/>
                <w:sz w:val="19"/>
                <w:szCs w:val="19"/>
              </w:rPr>
              <w:t xml:space="preserve"> </w:t>
            </w:r>
            <w:r>
              <w:rPr>
                <w:b/>
                <w:bCs/>
                <w:spacing w:val="2"/>
                <w:sz w:val="19"/>
                <w:szCs w:val="19"/>
              </w:rPr>
              <w:t>an</w:t>
            </w:r>
            <w:r>
              <w:rPr>
                <w:b/>
                <w:bCs/>
                <w:sz w:val="19"/>
                <w:szCs w:val="19"/>
              </w:rPr>
              <w:t>d</w:t>
            </w:r>
            <w:r>
              <w:rPr>
                <w:b/>
                <w:bCs/>
                <w:spacing w:val="13"/>
                <w:sz w:val="19"/>
                <w:szCs w:val="19"/>
              </w:rPr>
              <w:t xml:space="preserve"> </w:t>
            </w:r>
            <w:r>
              <w:rPr>
                <w:b/>
                <w:bCs/>
                <w:spacing w:val="2"/>
                <w:sz w:val="19"/>
                <w:szCs w:val="19"/>
              </w:rPr>
              <w:t>yo</w:t>
            </w:r>
            <w:r>
              <w:rPr>
                <w:b/>
                <w:bCs/>
                <w:sz w:val="19"/>
                <w:szCs w:val="19"/>
              </w:rPr>
              <w:t>u</w:t>
            </w:r>
            <w:r>
              <w:rPr>
                <w:b/>
                <w:bCs/>
                <w:spacing w:val="13"/>
                <w:sz w:val="19"/>
                <w:szCs w:val="19"/>
              </w:rPr>
              <w:t xml:space="preserve"> </w:t>
            </w:r>
            <w:r>
              <w:rPr>
                <w:b/>
                <w:bCs/>
                <w:spacing w:val="2"/>
                <w:sz w:val="19"/>
                <w:szCs w:val="19"/>
              </w:rPr>
              <w:t>w</w:t>
            </w:r>
            <w:r>
              <w:rPr>
                <w:b/>
                <w:bCs/>
                <w:spacing w:val="1"/>
                <w:sz w:val="19"/>
                <w:szCs w:val="19"/>
              </w:rPr>
              <w:t>il</w:t>
            </w:r>
            <w:r>
              <w:rPr>
                <w:b/>
                <w:bCs/>
                <w:sz w:val="19"/>
                <w:szCs w:val="19"/>
              </w:rPr>
              <w:t>l</w:t>
            </w:r>
            <w:r>
              <w:rPr>
                <w:b/>
                <w:bCs/>
                <w:spacing w:val="12"/>
                <w:sz w:val="19"/>
                <w:szCs w:val="19"/>
              </w:rPr>
              <w:t xml:space="preserve"> </w:t>
            </w:r>
            <w:r>
              <w:rPr>
                <w:b/>
                <w:bCs/>
                <w:spacing w:val="2"/>
                <w:sz w:val="19"/>
                <w:szCs w:val="19"/>
              </w:rPr>
              <w:t>n</w:t>
            </w:r>
            <w:r>
              <w:rPr>
                <w:b/>
                <w:bCs/>
                <w:spacing w:val="1"/>
                <w:sz w:val="19"/>
                <w:szCs w:val="19"/>
              </w:rPr>
              <w:t>ee</w:t>
            </w:r>
            <w:r>
              <w:rPr>
                <w:b/>
                <w:bCs/>
                <w:sz w:val="19"/>
                <w:szCs w:val="19"/>
              </w:rPr>
              <w:t>d</w:t>
            </w:r>
            <w:r>
              <w:rPr>
                <w:b/>
                <w:bCs/>
                <w:spacing w:val="15"/>
                <w:sz w:val="19"/>
                <w:szCs w:val="19"/>
              </w:rPr>
              <w:t xml:space="preserve"> </w:t>
            </w:r>
            <w:r>
              <w:rPr>
                <w:b/>
                <w:bCs/>
                <w:spacing w:val="1"/>
                <w:sz w:val="19"/>
                <w:szCs w:val="19"/>
              </w:rPr>
              <w:t>t</w:t>
            </w:r>
            <w:r>
              <w:rPr>
                <w:b/>
                <w:bCs/>
                <w:sz w:val="19"/>
                <w:szCs w:val="19"/>
              </w:rPr>
              <w:t>o</w:t>
            </w:r>
            <w:r>
              <w:rPr>
                <w:b/>
                <w:bCs/>
                <w:spacing w:val="9"/>
                <w:sz w:val="19"/>
                <w:szCs w:val="19"/>
              </w:rPr>
              <w:t xml:space="preserve"> </w:t>
            </w:r>
            <w:r>
              <w:rPr>
                <w:b/>
                <w:bCs/>
                <w:spacing w:val="2"/>
                <w:sz w:val="19"/>
                <w:szCs w:val="19"/>
              </w:rPr>
              <w:t>hav</w:t>
            </w:r>
            <w:r>
              <w:rPr>
                <w:b/>
                <w:bCs/>
                <w:sz w:val="19"/>
                <w:szCs w:val="19"/>
              </w:rPr>
              <w:t>e</w:t>
            </w:r>
            <w:r>
              <w:rPr>
                <w:b/>
                <w:bCs/>
                <w:spacing w:val="15"/>
                <w:sz w:val="19"/>
                <w:szCs w:val="19"/>
              </w:rPr>
              <w:t xml:space="preserve"> </w:t>
            </w:r>
            <w:r>
              <w:rPr>
                <w:b/>
                <w:bCs/>
                <w:spacing w:val="1"/>
                <w:sz w:val="19"/>
                <w:szCs w:val="19"/>
              </w:rPr>
              <w:t>re</w:t>
            </w:r>
            <w:r>
              <w:rPr>
                <w:b/>
                <w:bCs/>
                <w:spacing w:val="2"/>
                <w:sz w:val="19"/>
                <w:szCs w:val="19"/>
              </w:rPr>
              <w:t>a</w:t>
            </w:r>
            <w:r>
              <w:rPr>
                <w:b/>
                <w:bCs/>
                <w:sz w:val="19"/>
                <w:szCs w:val="19"/>
              </w:rPr>
              <w:t>d</w:t>
            </w:r>
            <w:r>
              <w:rPr>
                <w:b/>
                <w:bCs/>
                <w:spacing w:val="15"/>
                <w:sz w:val="19"/>
                <w:szCs w:val="19"/>
              </w:rPr>
              <w:t xml:space="preserve"> </w:t>
            </w:r>
            <w:r>
              <w:rPr>
                <w:b/>
                <w:bCs/>
                <w:spacing w:val="1"/>
                <w:sz w:val="19"/>
                <w:szCs w:val="19"/>
              </w:rPr>
              <w:t>t</w:t>
            </w:r>
            <w:r>
              <w:rPr>
                <w:b/>
                <w:bCs/>
                <w:spacing w:val="2"/>
                <w:sz w:val="19"/>
                <w:szCs w:val="19"/>
              </w:rPr>
              <w:t>h</w:t>
            </w:r>
            <w:r>
              <w:rPr>
                <w:b/>
                <w:bCs/>
                <w:sz w:val="19"/>
                <w:szCs w:val="19"/>
              </w:rPr>
              <w:t>e</w:t>
            </w:r>
            <w:r>
              <w:rPr>
                <w:b/>
                <w:bCs/>
                <w:spacing w:val="12"/>
                <w:sz w:val="19"/>
                <w:szCs w:val="19"/>
              </w:rPr>
              <w:t xml:space="preserve"> </w:t>
            </w:r>
            <w:r>
              <w:rPr>
                <w:b/>
                <w:bCs/>
                <w:spacing w:val="3"/>
                <w:w w:val="103"/>
                <w:sz w:val="19"/>
                <w:szCs w:val="19"/>
              </w:rPr>
              <w:t>m</w:t>
            </w:r>
            <w:r>
              <w:rPr>
                <w:b/>
                <w:bCs/>
                <w:spacing w:val="2"/>
                <w:w w:val="103"/>
                <w:sz w:val="19"/>
                <w:szCs w:val="19"/>
              </w:rPr>
              <w:t>a</w:t>
            </w:r>
            <w:r>
              <w:rPr>
                <w:b/>
                <w:bCs/>
                <w:spacing w:val="1"/>
                <w:w w:val="103"/>
                <w:sz w:val="19"/>
                <w:szCs w:val="19"/>
              </w:rPr>
              <w:t>teri</w:t>
            </w:r>
            <w:r>
              <w:rPr>
                <w:b/>
                <w:bCs/>
                <w:spacing w:val="2"/>
                <w:w w:val="103"/>
                <w:sz w:val="19"/>
                <w:szCs w:val="19"/>
              </w:rPr>
              <w:t>a</w:t>
            </w:r>
            <w:r>
              <w:rPr>
                <w:b/>
                <w:bCs/>
                <w:w w:val="103"/>
                <w:sz w:val="19"/>
                <w:szCs w:val="19"/>
              </w:rPr>
              <w:t>l on the beginning of the week it is listed.</w:t>
            </w:r>
          </w:p>
        </w:tc>
      </w:tr>
      <w:tr w:rsidR="009907AF" w:rsidRPr="007D078E" w14:paraId="7ACCDF50" w14:textId="77777777" w:rsidTr="00E67376">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top w:w="0" w:type="dxa"/>
            <w:left w:w="108" w:type="dxa"/>
            <w:bottom w:w="0" w:type="dxa"/>
            <w:right w:w="108" w:type="dxa"/>
          </w:tblCellMar>
          <w:tblLook w:val="04A0" w:firstRow="1" w:lastRow="0" w:firstColumn="1" w:lastColumn="0" w:noHBand="0" w:noVBand="1"/>
        </w:tblPrEx>
        <w:tc>
          <w:tcPr>
            <w:tcW w:w="442" w:type="pct"/>
            <w:shd w:val="clear" w:color="auto" w:fill="404040" w:themeFill="text1" w:themeFillTint="BF"/>
            <w:vAlign w:val="center"/>
          </w:tcPr>
          <w:p w14:paraId="14A6297D" w14:textId="77777777" w:rsidR="009907AF" w:rsidRPr="00E13095" w:rsidRDefault="009907AF" w:rsidP="00E67376">
            <w:pPr>
              <w:jc w:val="center"/>
              <w:rPr>
                <w:rFonts w:cs="Calibri"/>
                <w:b/>
                <w:bCs/>
                <w:color w:val="FFFFFF"/>
                <w:szCs w:val="20"/>
              </w:rPr>
            </w:pPr>
            <w:r w:rsidRPr="00E13095">
              <w:rPr>
                <w:rFonts w:cs="Calibri"/>
                <w:b/>
                <w:bCs/>
                <w:color w:val="FFFFFF"/>
                <w:szCs w:val="20"/>
              </w:rPr>
              <w:t>Week #</w:t>
            </w:r>
          </w:p>
        </w:tc>
        <w:tc>
          <w:tcPr>
            <w:tcW w:w="2576" w:type="pct"/>
            <w:shd w:val="clear" w:color="auto" w:fill="404040" w:themeFill="text1" w:themeFillTint="BF"/>
            <w:vAlign w:val="center"/>
          </w:tcPr>
          <w:p w14:paraId="45926173" w14:textId="77777777" w:rsidR="009907AF" w:rsidRPr="00E13095" w:rsidRDefault="009907AF" w:rsidP="00E67376">
            <w:pPr>
              <w:jc w:val="center"/>
              <w:rPr>
                <w:rFonts w:cs="Calibri"/>
                <w:b/>
                <w:bCs/>
                <w:color w:val="FFFFFF"/>
                <w:szCs w:val="20"/>
              </w:rPr>
            </w:pPr>
            <w:r w:rsidRPr="00E13095">
              <w:rPr>
                <w:rFonts w:cs="Calibri"/>
                <w:b/>
                <w:bCs/>
                <w:color w:val="FFFFFF"/>
                <w:szCs w:val="20"/>
              </w:rPr>
              <w:t>Readings</w:t>
            </w:r>
          </w:p>
        </w:tc>
        <w:tc>
          <w:tcPr>
            <w:tcW w:w="1982" w:type="pct"/>
            <w:shd w:val="clear" w:color="auto" w:fill="404040" w:themeFill="text1" w:themeFillTint="BF"/>
            <w:vAlign w:val="center"/>
          </w:tcPr>
          <w:p w14:paraId="1BB145BB" w14:textId="77777777" w:rsidR="009907AF" w:rsidRPr="00E13095" w:rsidRDefault="004A61E8" w:rsidP="00E67376">
            <w:pPr>
              <w:jc w:val="center"/>
              <w:rPr>
                <w:rFonts w:cs="Calibri"/>
                <w:b/>
                <w:bCs/>
                <w:color w:val="FFFFFF"/>
                <w:szCs w:val="20"/>
              </w:rPr>
            </w:pPr>
            <w:r>
              <w:rPr>
                <w:rFonts w:cs="Calibri"/>
                <w:b/>
                <w:bCs/>
                <w:color w:val="FFFFFF"/>
                <w:szCs w:val="20"/>
              </w:rPr>
              <w:t>Topics</w:t>
            </w:r>
          </w:p>
        </w:tc>
      </w:tr>
      <w:tr w:rsidR="009907AF" w:rsidRPr="007D078E" w14:paraId="57261A45" w14:textId="77777777" w:rsidTr="0037355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top w:w="0" w:type="dxa"/>
            <w:left w:w="108" w:type="dxa"/>
            <w:bottom w:w="0" w:type="dxa"/>
            <w:right w:w="108" w:type="dxa"/>
          </w:tblCellMar>
          <w:tblLook w:val="04A0" w:firstRow="1" w:lastRow="0" w:firstColumn="1" w:lastColumn="0" w:noHBand="0" w:noVBand="1"/>
        </w:tblPrEx>
        <w:trPr>
          <w:trHeight w:hRule="exact" w:val="1746"/>
        </w:trPr>
        <w:tc>
          <w:tcPr>
            <w:tcW w:w="442" w:type="pct"/>
            <w:shd w:val="pct5" w:color="000000" w:fill="FFFFFF"/>
            <w:vAlign w:val="center"/>
          </w:tcPr>
          <w:p w14:paraId="209FEBBD" w14:textId="77777777" w:rsidR="009907AF" w:rsidRPr="00E13095" w:rsidRDefault="009907AF" w:rsidP="001035A5">
            <w:pPr>
              <w:spacing w:after="0" w:line="240" w:lineRule="auto"/>
              <w:jc w:val="center"/>
              <w:rPr>
                <w:rFonts w:cs="Calibri"/>
                <w:b/>
                <w:color w:val="000000"/>
                <w:sz w:val="28"/>
                <w:szCs w:val="28"/>
              </w:rPr>
            </w:pPr>
            <w:r w:rsidRPr="00E13095">
              <w:rPr>
                <w:rFonts w:cs="Calibri"/>
                <w:b/>
                <w:color w:val="000000"/>
                <w:sz w:val="28"/>
                <w:szCs w:val="28"/>
              </w:rPr>
              <w:t>1</w:t>
            </w:r>
          </w:p>
        </w:tc>
        <w:tc>
          <w:tcPr>
            <w:tcW w:w="2576" w:type="pct"/>
            <w:shd w:val="pct5" w:color="000000" w:fill="FFFFFF"/>
          </w:tcPr>
          <w:p w14:paraId="322365E3" w14:textId="77777777" w:rsidR="004A61E8" w:rsidRDefault="004A61E8" w:rsidP="00E67376">
            <w:pPr>
              <w:numPr>
                <w:ilvl w:val="0"/>
                <w:numId w:val="6"/>
              </w:numPr>
              <w:spacing w:after="0" w:line="240" w:lineRule="auto"/>
            </w:pPr>
            <w:proofErr w:type="spellStart"/>
            <w:r w:rsidRPr="004A61E8">
              <w:t>Clogg</w:t>
            </w:r>
            <w:proofErr w:type="spellEnd"/>
            <w:r w:rsidRPr="004A61E8">
              <w:t>: Ch</w:t>
            </w:r>
            <w:r>
              <w:t>apter</w:t>
            </w:r>
            <w:r w:rsidRPr="004A61E8">
              <w:t>s</w:t>
            </w:r>
            <w:r>
              <w:t xml:space="preserve"> </w:t>
            </w:r>
            <w:r w:rsidRPr="004A61E8">
              <w:t>1-</w:t>
            </w:r>
            <w:proofErr w:type="gramStart"/>
            <w:r w:rsidRPr="004A61E8">
              <w:t xml:space="preserve">3  </w:t>
            </w:r>
            <w:r>
              <w:t>|</w:t>
            </w:r>
            <w:proofErr w:type="gramEnd"/>
            <w:r>
              <w:t xml:space="preserve"> </w:t>
            </w:r>
            <w:r w:rsidRPr="004A61E8">
              <w:t>The Byzantine and Ottoman Legacy</w:t>
            </w:r>
          </w:p>
          <w:p w14:paraId="13088019" w14:textId="77777777" w:rsidR="004A61E8" w:rsidRDefault="00F074A4" w:rsidP="00E67376">
            <w:pPr>
              <w:numPr>
                <w:ilvl w:val="0"/>
                <w:numId w:val="6"/>
              </w:numPr>
              <w:spacing w:after="0" w:line="240" w:lineRule="auto"/>
            </w:pPr>
            <w:r w:rsidRPr="003D22A7">
              <w:rPr>
                <w:rFonts w:ascii="Century Gothic" w:hAnsi="Century Gothic"/>
                <w:sz w:val="18"/>
                <w:szCs w:val="18"/>
              </w:rPr>
              <w:t xml:space="preserve">Brown, Lester. 2009. </w:t>
            </w:r>
            <w:r w:rsidRPr="003D22A7">
              <w:rPr>
                <w:rFonts w:ascii="Century Gothic" w:hAnsi="Century Gothic"/>
                <w:i/>
                <w:sz w:val="18"/>
                <w:szCs w:val="18"/>
              </w:rPr>
              <w:t>Plan B 4.0: Mobilizing to Save Civilization</w:t>
            </w:r>
            <w:r w:rsidRPr="003D22A7">
              <w:rPr>
                <w:rFonts w:ascii="Century Gothic" w:hAnsi="Century Gothic"/>
                <w:sz w:val="18"/>
                <w:szCs w:val="18"/>
              </w:rPr>
              <w:t>.</w:t>
            </w:r>
          </w:p>
          <w:p w14:paraId="4826EF43" w14:textId="77777777" w:rsidR="009907AF" w:rsidRPr="00576472" w:rsidRDefault="00F074A4" w:rsidP="00E67376">
            <w:pPr>
              <w:numPr>
                <w:ilvl w:val="0"/>
                <w:numId w:val="6"/>
              </w:numPr>
              <w:spacing w:after="0" w:line="240" w:lineRule="auto"/>
            </w:pPr>
            <w:r w:rsidRPr="003D22A7">
              <w:rPr>
                <w:rFonts w:ascii="Century Gothic" w:hAnsi="Century Gothic"/>
                <w:sz w:val="18"/>
                <w:szCs w:val="18"/>
              </w:rPr>
              <w:t xml:space="preserve">William Frey, “Business Ethics,” </w:t>
            </w:r>
            <w:proofErr w:type="spellStart"/>
            <w:r w:rsidRPr="003D22A7">
              <w:rPr>
                <w:rFonts w:ascii="Century Gothic" w:hAnsi="Century Gothic"/>
                <w:b/>
                <w:sz w:val="18"/>
                <w:szCs w:val="18"/>
              </w:rPr>
              <w:t>Connexions</w:t>
            </w:r>
            <w:proofErr w:type="spellEnd"/>
            <w:r w:rsidRPr="003D22A7">
              <w:rPr>
                <w:rFonts w:ascii="Century Gothic" w:hAnsi="Century Gothic"/>
                <w:sz w:val="18"/>
                <w:szCs w:val="18"/>
              </w:rPr>
              <w:t xml:space="preserve">, http://cnx.org/content/col10491/latest/  </w:t>
            </w:r>
          </w:p>
          <w:p w14:paraId="18B5AF50" w14:textId="77777777" w:rsidR="00576472" w:rsidRPr="00576472" w:rsidRDefault="00576472" w:rsidP="00576472">
            <w:pPr>
              <w:numPr>
                <w:ilvl w:val="0"/>
                <w:numId w:val="6"/>
              </w:numPr>
              <w:spacing w:after="0" w:line="240" w:lineRule="auto"/>
              <w:rPr>
                <w:rFonts w:ascii="Times New Roman" w:hAnsi="Times New Roman"/>
                <w:sz w:val="19"/>
                <w:szCs w:val="19"/>
              </w:rPr>
            </w:pPr>
            <w:r w:rsidRPr="00576472">
              <w:rPr>
                <w:rFonts w:ascii="Times New Roman" w:hAnsi="Times New Roman"/>
                <w:b/>
                <w:sz w:val="19"/>
                <w:szCs w:val="19"/>
              </w:rPr>
              <w:t>Lester Brown, 2009.</w:t>
            </w:r>
            <w:r w:rsidRPr="00576472">
              <w:rPr>
                <w:rFonts w:ascii="Times New Roman" w:hAnsi="Times New Roman"/>
                <w:sz w:val="19"/>
                <w:szCs w:val="19"/>
              </w:rPr>
              <w:t xml:space="preserve">  </w:t>
            </w:r>
            <w:r w:rsidRPr="00576472">
              <w:rPr>
                <w:rFonts w:ascii="Times New Roman" w:hAnsi="Times New Roman"/>
                <w:b/>
                <w:i/>
                <w:sz w:val="19"/>
                <w:szCs w:val="19"/>
              </w:rPr>
              <w:t>Plan B 4.0: Mobilizing to Save Civilization</w:t>
            </w:r>
          </w:p>
          <w:p w14:paraId="0D135EF7" w14:textId="77777777" w:rsidR="00576472" w:rsidRPr="00576472" w:rsidRDefault="00576472" w:rsidP="00576472">
            <w:pPr>
              <w:spacing w:after="0" w:line="240" w:lineRule="auto"/>
              <w:ind w:left="360"/>
            </w:pPr>
            <w:r>
              <w:t>•</w:t>
            </w:r>
            <w:r>
              <w:tab/>
            </w:r>
            <w:r w:rsidRPr="00576472">
              <w:rPr>
                <w:rFonts w:ascii="Times New Roman" w:hAnsi="Times New Roman"/>
                <w:sz w:val="19"/>
                <w:szCs w:val="19"/>
              </w:rPr>
              <w:t>Preface and Chapters 1, 2, &amp; 3</w:t>
            </w:r>
          </w:p>
          <w:p w14:paraId="3B2EE779" w14:textId="77777777" w:rsidR="00576472" w:rsidRDefault="00576472" w:rsidP="00576472">
            <w:pPr>
              <w:spacing w:after="0" w:line="240" w:lineRule="auto"/>
              <w:rPr>
                <w:rFonts w:ascii="Century Gothic" w:hAnsi="Century Gothic"/>
                <w:sz w:val="18"/>
                <w:szCs w:val="18"/>
              </w:rPr>
            </w:pPr>
          </w:p>
          <w:p w14:paraId="1172DA36" w14:textId="77777777" w:rsidR="00576472" w:rsidRPr="008876AA" w:rsidRDefault="00576472" w:rsidP="00576472">
            <w:pPr>
              <w:spacing w:after="0" w:line="240" w:lineRule="auto"/>
            </w:pPr>
          </w:p>
        </w:tc>
        <w:tc>
          <w:tcPr>
            <w:tcW w:w="1982" w:type="pct"/>
            <w:shd w:val="pct5" w:color="000000" w:fill="FFFFFF"/>
          </w:tcPr>
          <w:p w14:paraId="7E2A0781" w14:textId="77777777" w:rsidR="009907AF" w:rsidRPr="00E13095" w:rsidRDefault="004A61E8" w:rsidP="00E67376">
            <w:pPr>
              <w:pStyle w:val="ListParagraph"/>
              <w:numPr>
                <w:ilvl w:val="0"/>
                <w:numId w:val="4"/>
              </w:numPr>
              <w:spacing w:after="0" w:line="240" w:lineRule="auto"/>
              <w:rPr>
                <w:rFonts w:cs="Arial"/>
              </w:rPr>
            </w:pPr>
            <w:r w:rsidRPr="004A61E8">
              <w:t>The Legacy of Byzantium &amp; Greek Orthodox Church</w:t>
            </w:r>
            <w:r>
              <w:t xml:space="preserve"> | </w:t>
            </w:r>
            <w:r w:rsidRPr="004A61E8">
              <w:t>333 AD to 1453</w:t>
            </w:r>
          </w:p>
          <w:p w14:paraId="2D6EE16A" w14:textId="77777777" w:rsidR="009907AF" w:rsidRPr="004A61E8" w:rsidRDefault="004A61E8" w:rsidP="00E67376">
            <w:pPr>
              <w:pStyle w:val="ListParagraph"/>
              <w:numPr>
                <w:ilvl w:val="0"/>
                <w:numId w:val="4"/>
              </w:numPr>
              <w:spacing w:after="0" w:line="240" w:lineRule="auto"/>
              <w:rPr>
                <w:rFonts w:cs="Arial"/>
              </w:rPr>
            </w:pPr>
            <w:r w:rsidRPr="004A61E8">
              <w:t>The Ottoman influence during “</w:t>
            </w:r>
            <w:proofErr w:type="spellStart"/>
            <w:r w:rsidRPr="004A61E8">
              <w:t>Tourkokratia</w:t>
            </w:r>
            <w:proofErr w:type="spellEnd"/>
            <w:r w:rsidRPr="004A61E8">
              <w:t>”</w:t>
            </w:r>
            <w:r>
              <w:t xml:space="preserve"> | </w:t>
            </w:r>
            <w:r w:rsidRPr="004A61E8">
              <w:t>1453 to 1821</w:t>
            </w:r>
          </w:p>
          <w:p w14:paraId="11CA7B99" w14:textId="77777777" w:rsidR="004A61E8" w:rsidRPr="00E13095" w:rsidRDefault="00DC03B7" w:rsidP="00E67376">
            <w:pPr>
              <w:pStyle w:val="ListParagraph"/>
              <w:numPr>
                <w:ilvl w:val="0"/>
                <w:numId w:val="4"/>
              </w:numPr>
              <w:spacing w:after="0" w:line="240" w:lineRule="auto"/>
              <w:rPr>
                <w:rFonts w:cs="Arial"/>
              </w:rPr>
            </w:pPr>
            <w:r w:rsidRPr="00DC03B7">
              <w:rPr>
                <w:rFonts w:cs="Arial"/>
              </w:rPr>
              <w:t>Village and folk traditions of Greece</w:t>
            </w:r>
          </w:p>
          <w:p w14:paraId="1FF45920" w14:textId="77777777" w:rsidR="009907AF" w:rsidRPr="00010417" w:rsidRDefault="009907AF" w:rsidP="00E67376">
            <w:pPr>
              <w:spacing w:after="0" w:line="240" w:lineRule="auto"/>
              <w:rPr>
                <w:rFonts w:cs="Arial"/>
                <w:sz w:val="16"/>
                <w:szCs w:val="16"/>
              </w:rPr>
            </w:pPr>
          </w:p>
          <w:p w14:paraId="7C0BF178" w14:textId="77777777" w:rsidR="009907AF" w:rsidRPr="00E13095" w:rsidRDefault="009907AF" w:rsidP="00E67376">
            <w:pPr>
              <w:spacing w:after="0" w:line="240" w:lineRule="auto"/>
              <w:rPr>
                <w:rFonts w:cs="Arial"/>
              </w:rPr>
            </w:pPr>
          </w:p>
          <w:p w14:paraId="713B886B" w14:textId="77777777" w:rsidR="009907AF" w:rsidRPr="00E13095" w:rsidRDefault="009907AF" w:rsidP="00E67376">
            <w:pPr>
              <w:spacing w:after="0" w:line="240" w:lineRule="auto"/>
              <w:rPr>
                <w:rFonts w:cs="Arial"/>
              </w:rPr>
            </w:pPr>
          </w:p>
          <w:p w14:paraId="13ED6C95" w14:textId="77777777" w:rsidR="009907AF" w:rsidRPr="00E13095" w:rsidRDefault="009907AF" w:rsidP="00E67376">
            <w:pPr>
              <w:spacing w:after="0" w:line="240" w:lineRule="auto"/>
              <w:rPr>
                <w:rFonts w:cs="Arial"/>
              </w:rPr>
            </w:pPr>
          </w:p>
          <w:p w14:paraId="166B3F69" w14:textId="77777777" w:rsidR="009907AF" w:rsidRPr="00E13095" w:rsidRDefault="009907AF" w:rsidP="00E67376">
            <w:pPr>
              <w:spacing w:after="0" w:line="240" w:lineRule="auto"/>
              <w:rPr>
                <w:rFonts w:cs="Arial"/>
              </w:rPr>
            </w:pPr>
          </w:p>
          <w:p w14:paraId="2B6C6A39" w14:textId="77777777" w:rsidR="009907AF" w:rsidRPr="00E13095" w:rsidRDefault="009907AF" w:rsidP="00E67376">
            <w:pPr>
              <w:spacing w:after="0" w:line="240" w:lineRule="auto"/>
              <w:rPr>
                <w:rFonts w:cs="Arial"/>
              </w:rPr>
            </w:pPr>
          </w:p>
          <w:p w14:paraId="7933E6B1" w14:textId="77777777" w:rsidR="009907AF" w:rsidRPr="00E13095" w:rsidRDefault="009907AF" w:rsidP="00E67376">
            <w:pPr>
              <w:spacing w:after="0" w:line="240" w:lineRule="auto"/>
              <w:rPr>
                <w:rFonts w:cs="Arial"/>
              </w:rPr>
            </w:pPr>
          </w:p>
        </w:tc>
      </w:tr>
      <w:tr w:rsidR="009907AF" w:rsidRPr="007D078E" w14:paraId="6F130D67" w14:textId="77777777" w:rsidTr="0037355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top w:w="0" w:type="dxa"/>
            <w:left w:w="108" w:type="dxa"/>
            <w:bottom w:w="0" w:type="dxa"/>
            <w:right w:w="108" w:type="dxa"/>
          </w:tblCellMar>
          <w:tblLook w:val="04A0" w:firstRow="1" w:lastRow="0" w:firstColumn="1" w:lastColumn="0" w:noHBand="0" w:noVBand="1"/>
        </w:tblPrEx>
        <w:trPr>
          <w:trHeight w:hRule="exact" w:val="2070"/>
        </w:trPr>
        <w:tc>
          <w:tcPr>
            <w:tcW w:w="442" w:type="pct"/>
            <w:shd w:val="pct20" w:color="000000" w:fill="FFFFFF"/>
            <w:vAlign w:val="center"/>
          </w:tcPr>
          <w:p w14:paraId="6BCAC093" w14:textId="77777777" w:rsidR="009907AF" w:rsidRPr="00E13095" w:rsidRDefault="009907AF" w:rsidP="001035A5">
            <w:pPr>
              <w:spacing w:after="0" w:line="240" w:lineRule="auto"/>
              <w:jc w:val="center"/>
              <w:rPr>
                <w:rFonts w:cs="Calibri"/>
                <w:b/>
                <w:color w:val="000000"/>
                <w:sz w:val="28"/>
                <w:szCs w:val="28"/>
              </w:rPr>
            </w:pPr>
            <w:r w:rsidRPr="00E13095">
              <w:rPr>
                <w:rFonts w:cs="Calibri"/>
                <w:b/>
                <w:color w:val="000000"/>
                <w:sz w:val="28"/>
                <w:szCs w:val="28"/>
              </w:rPr>
              <w:t>2</w:t>
            </w:r>
          </w:p>
        </w:tc>
        <w:tc>
          <w:tcPr>
            <w:tcW w:w="2576" w:type="pct"/>
            <w:shd w:val="pct20" w:color="000000" w:fill="FFFFFF"/>
          </w:tcPr>
          <w:p w14:paraId="5C4ABCBD" w14:textId="77777777" w:rsidR="00DC03B7" w:rsidRPr="00DC03B7" w:rsidRDefault="00DC03B7" w:rsidP="00576472">
            <w:pPr>
              <w:numPr>
                <w:ilvl w:val="0"/>
                <w:numId w:val="7"/>
              </w:numPr>
              <w:spacing w:after="0" w:line="240" w:lineRule="auto"/>
              <w:rPr>
                <w:sz w:val="20"/>
                <w:szCs w:val="20"/>
              </w:rPr>
            </w:pPr>
            <w:proofErr w:type="spellStart"/>
            <w:r w:rsidRPr="004A61E8">
              <w:t>Clogg</w:t>
            </w:r>
            <w:proofErr w:type="spellEnd"/>
            <w:r w:rsidRPr="004A61E8">
              <w:t>: Ch</w:t>
            </w:r>
            <w:r>
              <w:t>apter</w:t>
            </w:r>
            <w:r w:rsidRPr="004A61E8">
              <w:t>s</w:t>
            </w:r>
            <w:r>
              <w:t xml:space="preserve"> 4</w:t>
            </w:r>
            <w:r w:rsidRPr="004A61E8">
              <w:t>-</w:t>
            </w:r>
            <w:proofErr w:type="gramStart"/>
            <w:r>
              <w:t>5</w:t>
            </w:r>
            <w:r w:rsidRPr="004A61E8">
              <w:t xml:space="preserve">  </w:t>
            </w:r>
            <w:r>
              <w:t>|</w:t>
            </w:r>
            <w:proofErr w:type="gramEnd"/>
            <w:r>
              <w:t xml:space="preserve"> </w:t>
            </w:r>
            <w:r w:rsidRPr="00DC03B7">
              <w:t>The Greek Revolution, the Modern Greek State &amp; National Identity</w:t>
            </w:r>
          </w:p>
          <w:p w14:paraId="3A3789E2" w14:textId="77777777" w:rsidR="00DC03B7" w:rsidRPr="009900BE" w:rsidRDefault="00DC03B7" w:rsidP="00576472">
            <w:pPr>
              <w:spacing w:after="0" w:line="240" w:lineRule="auto"/>
              <w:rPr>
                <w:sz w:val="10"/>
                <w:szCs w:val="10"/>
              </w:rPr>
            </w:pPr>
          </w:p>
          <w:p w14:paraId="7FB17A2A" w14:textId="77777777" w:rsidR="009907AF" w:rsidRDefault="009907AF" w:rsidP="00576472">
            <w:pPr>
              <w:pStyle w:val="ListParagraph"/>
              <w:numPr>
                <w:ilvl w:val="0"/>
                <w:numId w:val="7"/>
              </w:numPr>
              <w:spacing w:after="0" w:line="240" w:lineRule="auto"/>
              <w:rPr>
                <w:rFonts w:ascii="Century Gothic" w:hAnsi="Century Gothic"/>
                <w:sz w:val="18"/>
                <w:szCs w:val="18"/>
              </w:rPr>
            </w:pPr>
            <w:proofErr w:type="spellStart"/>
            <w:r w:rsidRPr="00576472">
              <w:rPr>
                <w:rFonts w:ascii="Century Gothic" w:hAnsi="Century Gothic"/>
                <w:sz w:val="18"/>
                <w:szCs w:val="18"/>
              </w:rPr>
              <w:t>Verizonbusiness</w:t>
            </w:r>
            <w:proofErr w:type="spellEnd"/>
            <w:r w:rsidRPr="00576472">
              <w:rPr>
                <w:rFonts w:ascii="Century Gothic" w:hAnsi="Century Gothic"/>
                <w:sz w:val="18"/>
                <w:szCs w:val="18"/>
              </w:rPr>
              <w:t xml:space="preserve"> (2010, December 17) Perspectives from the C-Suite: Leadership and Sustainability [Video file]. Retrieved from </w:t>
            </w:r>
            <w:hyperlink r:id="rId19" w:history="1">
              <w:r w:rsidR="00576472" w:rsidRPr="00576472">
                <w:rPr>
                  <w:rStyle w:val="Hyperlink"/>
                  <w:rFonts w:ascii="Century Gothic" w:hAnsi="Century Gothic"/>
                  <w:sz w:val="18"/>
                  <w:szCs w:val="18"/>
                </w:rPr>
                <w:t>http://www.youtube.com/watch?v=LjNZGs5e_FE</w:t>
              </w:r>
            </w:hyperlink>
          </w:p>
          <w:p w14:paraId="56A8A002" w14:textId="77777777" w:rsidR="00576472" w:rsidRPr="009900BE" w:rsidRDefault="00576472" w:rsidP="00576472">
            <w:pPr>
              <w:spacing w:after="0" w:line="240" w:lineRule="auto"/>
              <w:rPr>
                <w:rFonts w:ascii="Century Gothic" w:hAnsi="Century Gothic"/>
                <w:sz w:val="10"/>
                <w:szCs w:val="10"/>
              </w:rPr>
            </w:pPr>
          </w:p>
          <w:p w14:paraId="1E0F4538" w14:textId="77777777" w:rsidR="00576472" w:rsidRPr="00576472" w:rsidRDefault="00576472" w:rsidP="00576472">
            <w:pPr>
              <w:numPr>
                <w:ilvl w:val="0"/>
                <w:numId w:val="7"/>
              </w:numPr>
              <w:spacing w:after="0" w:line="240" w:lineRule="auto"/>
              <w:rPr>
                <w:rFonts w:ascii="Times New Roman" w:hAnsi="Times New Roman"/>
                <w:sz w:val="19"/>
                <w:szCs w:val="19"/>
              </w:rPr>
            </w:pPr>
            <w:r w:rsidRPr="00576472">
              <w:rPr>
                <w:rFonts w:ascii="Times New Roman" w:hAnsi="Times New Roman"/>
                <w:b/>
                <w:sz w:val="19"/>
                <w:szCs w:val="19"/>
              </w:rPr>
              <w:t>Lester Brown, 2009.</w:t>
            </w:r>
            <w:r w:rsidRPr="00576472">
              <w:rPr>
                <w:rFonts w:ascii="Times New Roman" w:hAnsi="Times New Roman"/>
                <w:sz w:val="19"/>
                <w:szCs w:val="19"/>
              </w:rPr>
              <w:t xml:space="preserve">  </w:t>
            </w:r>
            <w:r w:rsidRPr="00576472">
              <w:rPr>
                <w:rFonts w:ascii="Times New Roman" w:hAnsi="Times New Roman"/>
                <w:b/>
                <w:i/>
                <w:sz w:val="19"/>
                <w:szCs w:val="19"/>
              </w:rPr>
              <w:t>Plan B 4.0: Mobilizing to Save Civilization</w:t>
            </w:r>
          </w:p>
          <w:p w14:paraId="4ADF3CAD" w14:textId="77777777" w:rsidR="00576472" w:rsidRPr="00576472" w:rsidRDefault="00576472" w:rsidP="00576472">
            <w:pPr>
              <w:spacing w:after="0" w:line="240" w:lineRule="auto"/>
              <w:ind w:left="360"/>
            </w:pPr>
            <w:r>
              <w:t>•</w:t>
            </w:r>
            <w:r>
              <w:tab/>
            </w:r>
            <w:r w:rsidRPr="00576472">
              <w:rPr>
                <w:rFonts w:ascii="Times New Roman" w:hAnsi="Times New Roman"/>
                <w:sz w:val="19"/>
                <w:szCs w:val="19"/>
              </w:rPr>
              <w:t xml:space="preserve">Preface and Chapters </w:t>
            </w:r>
            <w:r>
              <w:rPr>
                <w:rFonts w:ascii="Times New Roman" w:hAnsi="Times New Roman"/>
                <w:sz w:val="19"/>
                <w:szCs w:val="19"/>
              </w:rPr>
              <w:t>4</w:t>
            </w:r>
            <w:r w:rsidRPr="00576472">
              <w:rPr>
                <w:rFonts w:ascii="Times New Roman" w:hAnsi="Times New Roman"/>
                <w:sz w:val="19"/>
                <w:szCs w:val="19"/>
              </w:rPr>
              <w:t xml:space="preserve"> &amp; </w:t>
            </w:r>
            <w:r>
              <w:rPr>
                <w:rFonts w:ascii="Times New Roman" w:hAnsi="Times New Roman"/>
                <w:sz w:val="19"/>
                <w:szCs w:val="19"/>
              </w:rPr>
              <w:t>5</w:t>
            </w:r>
          </w:p>
        </w:tc>
        <w:tc>
          <w:tcPr>
            <w:tcW w:w="1982" w:type="pct"/>
            <w:shd w:val="pct20" w:color="000000" w:fill="FFFFFF"/>
          </w:tcPr>
          <w:p w14:paraId="71278FB0" w14:textId="77777777" w:rsidR="009907AF" w:rsidRPr="00260F53" w:rsidRDefault="00DC03B7" w:rsidP="00E67376">
            <w:pPr>
              <w:pStyle w:val="ListParagraph"/>
              <w:numPr>
                <w:ilvl w:val="0"/>
                <w:numId w:val="4"/>
              </w:numPr>
              <w:spacing w:after="0" w:line="240" w:lineRule="auto"/>
            </w:pPr>
            <w:r w:rsidRPr="00DC03B7">
              <w:rPr>
                <w:rFonts w:cs="Arial"/>
              </w:rPr>
              <w:t>The Greek Revolution &amp; “</w:t>
            </w:r>
            <w:proofErr w:type="spellStart"/>
            <w:r w:rsidRPr="00DC03B7">
              <w:rPr>
                <w:rFonts w:cs="Arial"/>
              </w:rPr>
              <w:t>Megali</w:t>
            </w:r>
            <w:proofErr w:type="spellEnd"/>
            <w:r w:rsidRPr="00DC03B7">
              <w:rPr>
                <w:rFonts w:cs="Arial"/>
              </w:rPr>
              <w:t xml:space="preserve"> Idea”</w:t>
            </w:r>
            <w:r>
              <w:rPr>
                <w:rFonts w:cs="Arial"/>
              </w:rPr>
              <w:t xml:space="preserve"> | </w:t>
            </w:r>
            <w:r w:rsidRPr="00DC03B7">
              <w:rPr>
                <w:rFonts w:cs="Arial"/>
              </w:rPr>
              <w:t>1831-1923</w:t>
            </w:r>
          </w:p>
          <w:p w14:paraId="15C040C9" w14:textId="77777777" w:rsidR="009907AF" w:rsidRPr="00DC03B7" w:rsidRDefault="00DC03B7" w:rsidP="00E67376">
            <w:pPr>
              <w:pStyle w:val="ListParagraph"/>
              <w:numPr>
                <w:ilvl w:val="0"/>
                <w:numId w:val="4"/>
              </w:numPr>
              <w:spacing w:after="0" w:line="240" w:lineRule="auto"/>
            </w:pPr>
            <w:r w:rsidRPr="00DC03B7">
              <w:rPr>
                <w:rFonts w:cs="Arial"/>
              </w:rPr>
              <w:t>A Modern Greek National Identity</w:t>
            </w:r>
          </w:p>
          <w:p w14:paraId="0B821D97" w14:textId="77777777" w:rsidR="00DC03B7" w:rsidRDefault="00DC03B7" w:rsidP="00E67376">
            <w:pPr>
              <w:pStyle w:val="ListParagraph"/>
              <w:numPr>
                <w:ilvl w:val="0"/>
                <w:numId w:val="4"/>
              </w:numPr>
              <w:spacing w:after="0" w:line="240" w:lineRule="auto"/>
            </w:pPr>
            <w:r w:rsidRPr="00DC03B7">
              <w:t>The role of language, history &amp; music traditions.</w:t>
            </w:r>
          </w:p>
          <w:p w14:paraId="19B5D0AC" w14:textId="77777777" w:rsidR="009907AF" w:rsidRPr="007D078E" w:rsidRDefault="00DC03B7" w:rsidP="00E67376">
            <w:pPr>
              <w:pStyle w:val="ListParagraph"/>
              <w:numPr>
                <w:ilvl w:val="0"/>
                <w:numId w:val="4"/>
              </w:numPr>
              <w:spacing w:after="0" w:line="240" w:lineRule="auto"/>
            </w:pPr>
            <w:r w:rsidRPr="00DC03B7">
              <w:t>World War II &amp; the Communist Civil War</w:t>
            </w:r>
            <w:r>
              <w:t xml:space="preserve"> | </w:t>
            </w:r>
            <w:r w:rsidRPr="00DC03B7">
              <w:t>1924-1949</w:t>
            </w:r>
          </w:p>
        </w:tc>
      </w:tr>
      <w:tr w:rsidR="009907AF" w:rsidRPr="007D078E" w14:paraId="37F1AC4A" w14:textId="77777777" w:rsidTr="0037355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top w:w="0" w:type="dxa"/>
            <w:left w:w="108" w:type="dxa"/>
            <w:bottom w:w="0" w:type="dxa"/>
            <w:right w:w="108" w:type="dxa"/>
          </w:tblCellMar>
          <w:tblLook w:val="04A0" w:firstRow="1" w:lastRow="0" w:firstColumn="1" w:lastColumn="0" w:noHBand="0" w:noVBand="1"/>
        </w:tblPrEx>
        <w:trPr>
          <w:trHeight w:hRule="exact" w:val="1701"/>
        </w:trPr>
        <w:tc>
          <w:tcPr>
            <w:tcW w:w="442" w:type="pct"/>
            <w:shd w:val="pct5" w:color="000000" w:fill="FFFFFF"/>
            <w:vAlign w:val="center"/>
          </w:tcPr>
          <w:p w14:paraId="48F62E17" w14:textId="77777777" w:rsidR="009907AF" w:rsidRPr="00E13095" w:rsidRDefault="009907AF" w:rsidP="001035A5">
            <w:pPr>
              <w:spacing w:after="0" w:line="240" w:lineRule="auto"/>
              <w:jc w:val="center"/>
              <w:rPr>
                <w:rFonts w:cs="Calibri"/>
                <w:b/>
                <w:color w:val="000000"/>
                <w:sz w:val="28"/>
                <w:szCs w:val="28"/>
              </w:rPr>
            </w:pPr>
            <w:r w:rsidRPr="00E13095">
              <w:rPr>
                <w:rFonts w:cs="Calibri"/>
                <w:b/>
                <w:color w:val="000000"/>
                <w:sz w:val="28"/>
                <w:szCs w:val="28"/>
              </w:rPr>
              <w:t>3</w:t>
            </w:r>
          </w:p>
        </w:tc>
        <w:tc>
          <w:tcPr>
            <w:tcW w:w="2576" w:type="pct"/>
            <w:shd w:val="pct5" w:color="000000" w:fill="FFFFFF"/>
          </w:tcPr>
          <w:p w14:paraId="275303FF" w14:textId="77777777" w:rsidR="00DC03B7" w:rsidRDefault="00DC03B7" w:rsidP="00576472">
            <w:pPr>
              <w:numPr>
                <w:ilvl w:val="0"/>
                <w:numId w:val="8"/>
              </w:numPr>
              <w:spacing w:after="0" w:line="240" w:lineRule="auto"/>
            </w:pPr>
            <w:proofErr w:type="spellStart"/>
            <w:r w:rsidRPr="004A61E8">
              <w:t>Clogg</w:t>
            </w:r>
            <w:proofErr w:type="spellEnd"/>
            <w:r w:rsidRPr="004A61E8">
              <w:t>: Ch</w:t>
            </w:r>
            <w:r>
              <w:t>apter</w:t>
            </w:r>
            <w:r w:rsidRPr="004A61E8">
              <w:t>s</w:t>
            </w:r>
            <w:r>
              <w:t xml:space="preserve"> 5</w:t>
            </w:r>
            <w:r w:rsidRPr="004A61E8">
              <w:t>-</w:t>
            </w:r>
            <w:proofErr w:type="gramStart"/>
            <w:r>
              <w:t>6</w:t>
            </w:r>
            <w:r w:rsidRPr="004A61E8">
              <w:t xml:space="preserve">  </w:t>
            </w:r>
            <w:r>
              <w:t>|</w:t>
            </w:r>
            <w:proofErr w:type="gramEnd"/>
            <w:r>
              <w:t xml:space="preserve"> </w:t>
            </w:r>
            <w:r w:rsidRPr="00DC03B7">
              <w:t>The Truman Doctrine and Post War Greece</w:t>
            </w:r>
          </w:p>
          <w:p w14:paraId="36CD06BC" w14:textId="77777777" w:rsidR="00576472" w:rsidRPr="009900BE" w:rsidRDefault="00576472" w:rsidP="00576472">
            <w:pPr>
              <w:spacing w:after="0" w:line="240" w:lineRule="auto"/>
              <w:ind w:left="360"/>
              <w:rPr>
                <w:sz w:val="10"/>
                <w:szCs w:val="10"/>
              </w:rPr>
            </w:pPr>
          </w:p>
          <w:p w14:paraId="72881D81" w14:textId="77777777" w:rsidR="00576472" w:rsidRPr="00576472" w:rsidRDefault="00576472" w:rsidP="00576472">
            <w:pPr>
              <w:numPr>
                <w:ilvl w:val="0"/>
                <w:numId w:val="8"/>
              </w:numPr>
              <w:spacing w:after="0" w:line="240" w:lineRule="auto"/>
              <w:rPr>
                <w:rFonts w:ascii="Times New Roman" w:hAnsi="Times New Roman"/>
                <w:sz w:val="19"/>
                <w:szCs w:val="19"/>
              </w:rPr>
            </w:pPr>
            <w:r w:rsidRPr="00576472">
              <w:rPr>
                <w:rFonts w:ascii="Times New Roman" w:hAnsi="Times New Roman"/>
                <w:b/>
                <w:sz w:val="19"/>
                <w:szCs w:val="19"/>
              </w:rPr>
              <w:t>Lester Brown, 2009.</w:t>
            </w:r>
            <w:r w:rsidRPr="00576472">
              <w:rPr>
                <w:rFonts w:ascii="Times New Roman" w:hAnsi="Times New Roman"/>
                <w:sz w:val="19"/>
                <w:szCs w:val="19"/>
              </w:rPr>
              <w:t xml:space="preserve">  </w:t>
            </w:r>
            <w:r w:rsidRPr="00576472">
              <w:rPr>
                <w:rFonts w:ascii="Times New Roman" w:hAnsi="Times New Roman"/>
                <w:b/>
                <w:i/>
                <w:sz w:val="19"/>
                <w:szCs w:val="19"/>
              </w:rPr>
              <w:t>Plan B 4.0: Mobilizing to Save Civilization</w:t>
            </w:r>
          </w:p>
          <w:p w14:paraId="6AE0DB71" w14:textId="77777777" w:rsidR="00DC03B7" w:rsidRDefault="00576472" w:rsidP="00576472">
            <w:pPr>
              <w:spacing w:after="0" w:line="240" w:lineRule="auto"/>
              <w:ind w:left="360"/>
            </w:pPr>
            <w:r>
              <w:t>•</w:t>
            </w:r>
            <w:r>
              <w:tab/>
            </w:r>
            <w:r w:rsidRPr="00576472">
              <w:rPr>
                <w:rFonts w:ascii="Times New Roman" w:hAnsi="Times New Roman"/>
                <w:sz w:val="19"/>
                <w:szCs w:val="19"/>
              </w:rPr>
              <w:t xml:space="preserve">Preface and Chapters </w:t>
            </w:r>
            <w:r>
              <w:rPr>
                <w:rFonts w:ascii="Times New Roman" w:hAnsi="Times New Roman"/>
                <w:sz w:val="19"/>
                <w:szCs w:val="19"/>
              </w:rPr>
              <w:t>6</w:t>
            </w:r>
            <w:r w:rsidRPr="00576472">
              <w:rPr>
                <w:rFonts w:ascii="Times New Roman" w:hAnsi="Times New Roman"/>
                <w:sz w:val="19"/>
                <w:szCs w:val="19"/>
              </w:rPr>
              <w:t xml:space="preserve"> &amp; </w:t>
            </w:r>
            <w:r>
              <w:rPr>
                <w:rFonts w:ascii="Times New Roman" w:hAnsi="Times New Roman"/>
                <w:sz w:val="19"/>
                <w:szCs w:val="19"/>
              </w:rPr>
              <w:t>9</w:t>
            </w:r>
          </w:p>
          <w:p w14:paraId="4F4F6860" w14:textId="77777777" w:rsidR="009907AF" w:rsidRPr="00CE0A70" w:rsidRDefault="009907AF" w:rsidP="00F074A4">
            <w:pPr>
              <w:pStyle w:val="ListParagraph"/>
              <w:spacing w:after="0" w:line="240" w:lineRule="auto"/>
              <w:ind w:left="360"/>
            </w:pPr>
          </w:p>
        </w:tc>
        <w:tc>
          <w:tcPr>
            <w:tcW w:w="1982" w:type="pct"/>
            <w:shd w:val="pct5" w:color="000000" w:fill="FFFFFF"/>
          </w:tcPr>
          <w:p w14:paraId="3463FB20" w14:textId="77777777" w:rsidR="009907AF" w:rsidRPr="00346FDC" w:rsidRDefault="00DC03B7" w:rsidP="00E67376">
            <w:pPr>
              <w:pStyle w:val="ListParagraph"/>
              <w:numPr>
                <w:ilvl w:val="0"/>
                <w:numId w:val="4"/>
              </w:numPr>
              <w:spacing w:after="0" w:line="240" w:lineRule="auto"/>
            </w:pPr>
            <w:r w:rsidRPr="00DC03B7">
              <w:rPr>
                <w:rFonts w:cs="Arial"/>
              </w:rPr>
              <w:t xml:space="preserve">The Truman Doctrine, the </w:t>
            </w:r>
            <w:proofErr w:type="gramStart"/>
            <w:r w:rsidRPr="00DC03B7">
              <w:rPr>
                <w:rFonts w:cs="Arial"/>
              </w:rPr>
              <w:t>UN</w:t>
            </w:r>
            <w:proofErr w:type="gramEnd"/>
            <w:r w:rsidRPr="00DC03B7">
              <w:rPr>
                <w:rFonts w:cs="Arial"/>
              </w:rPr>
              <w:t xml:space="preserve"> and the Civil War</w:t>
            </w:r>
            <w:r>
              <w:rPr>
                <w:rFonts w:cs="Arial"/>
              </w:rPr>
              <w:t xml:space="preserve"> | </w:t>
            </w:r>
            <w:r w:rsidRPr="00DC03B7">
              <w:rPr>
                <w:rFonts w:cs="Arial"/>
              </w:rPr>
              <w:t>1949-1955</w:t>
            </w:r>
          </w:p>
          <w:p w14:paraId="7AA5C2B4" w14:textId="77777777" w:rsidR="009907AF" w:rsidRDefault="00DC03B7" w:rsidP="00E67376">
            <w:pPr>
              <w:pStyle w:val="ListParagraph"/>
              <w:numPr>
                <w:ilvl w:val="0"/>
                <w:numId w:val="4"/>
              </w:numPr>
              <w:spacing w:after="0" w:line="240" w:lineRule="auto"/>
            </w:pPr>
            <w:r w:rsidRPr="00DC03B7">
              <w:t>NATO, the Military Junta: Division &amp; hardships</w:t>
            </w:r>
            <w:r>
              <w:t xml:space="preserve"> | </w:t>
            </w:r>
            <w:r w:rsidRPr="00DC03B7">
              <w:t>1955-1974</w:t>
            </w:r>
          </w:p>
          <w:p w14:paraId="442B698D" w14:textId="77777777" w:rsidR="009907AF" w:rsidRDefault="00DC03B7" w:rsidP="00E67376">
            <w:pPr>
              <w:pStyle w:val="ListParagraph"/>
              <w:numPr>
                <w:ilvl w:val="0"/>
                <w:numId w:val="4"/>
              </w:numPr>
              <w:spacing w:after="0" w:line="240" w:lineRule="auto"/>
            </w:pPr>
            <w:r w:rsidRPr="00DC03B7">
              <w:t>The Restoration of Democracy: unity &amp; direction</w:t>
            </w:r>
            <w:r>
              <w:t xml:space="preserve"> | </w:t>
            </w:r>
            <w:r w:rsidRPr="00DC03B7">
              <w:t>1974-1980</w:t>
            </w:r>
          </w:p>
          <w:p w14:paraId="507D314B" w14:textId="77777777" w:rsidR="009907AF" w:rsidRPr="00CE0A70" w:rsidRDefault="009907AF" w:rsidP="00E67376">
            <w:pPr>
              <w:spacing w:after="0" w:line="240" w:lineRule="auto"/>
            </w:pPr>
          </w:p>
          <w:p w14:paraId="6DD8F9BD" w14:textId="77777777" w:rsidR="009907AF" w:rsidRPr="007D078E" w:rsidRDefault="009907AF" w:rsidP="00E67376">
            <w:pPr>
              <w:pStyle w:val="ListParagraph"/>
              <w:spacing w:after="0" w:line="240" w:lineRule="auto"/>
              <w:ind w:left="360"/>
            </w:pPr>
          </w:p>
        </w:tc>
      </w:tr>
      <w:tr w:rsidR="009907AF" w:rsidRPr="007D078E" w14:paraId="43FF588A" w14:textId="77777777" w:rsidTr="0037355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CellMar>
            <w:top w:w="0" w:type="dxa"/>
            <w:left w:w="108" w:type="dxa"/>
            <w:bottom w:w="0" w:type="dxa"/>
            <w:right w:w="108" w:type="dxa"/>
          </w:tblCellMar>
          <w:tblLook w:val="04A0" w:firstRow="1" w:lastRow="0" w:firstColumn="1" w:lastColumn="0" w:noHBand="0" w:noVBand="1"/>
        </w:tblPrEx>
        <w:trPr>
          <w:trHeight w:hRule="exact" w:val="1980"/>
        </w:trPr>
        <w:tc>
          <w:tcPr>
            <w:tcW w:w="442" w:type="pct"/>
            <w:shd w:val="pct20" w:color="000000" w:fill="FFFFFF"/>
            <w:vAlign w:val="center"/>
          </w:tcPr>
          <w:p w14:paraId="4D6B6AA0" w14:textId="77777777" w:rsidR="009907AF" w:rsidRPr="00E13095" w:rsidRDefault="009907AF" w:rsidP="001035A5">
            <w:pPr>
              <w:spacing w:after="0" w:line="240" w:lineRule="auto"/>
              <w:jc w:val="center"/>
              <w:rPr>
                <w:rFonts w:cs="Calibri"/>
                <w:b/>
                <w:color w:val="000000"/>
                <w:sz w:val="28"/>
                <w:szCs w:val="28"/>
              </w:rPr>
            </w:pPr>
            <w:r w:rsidRPr="00E13095">
              <w:rPr>
                <w:rFonts w:cs="Calibri"/>
                <w:b/>
                <w:color w:val="000000"/>
                <w:sz w:val="28"/>
                <w:szCs w:val="28"/>
              </w:rPr>
              <w:t>4</w:t>
            </w:r>
          </w:p>
        </w:tc>
        <w:tc>
          <w:tcPr>
            <w:tcW w:w="2576" w:type="pct"/>
            <w:shd w:val="pct20" w:color="000000" w:fill="FFFFFF"/>
          </w:tcPr>
          <w:p w14:paraId="2CE64A80" w14:textId="77777777" w:rsidR="00DC03B7" w:rsidRDefault="00DC03B7" w:rsidP="0007255C">
            <w:pPr>
              <w:numPr>
                <w:ilvl w:val="0"/>
                <w:numId w:val="9"/>
              </w:numPr>
              <w:spacing w:after="0" w:line="240" w:lineRule="auto"/>
            </w:pPr>
            <w:proofErr w:type="spellStart"/>
            <w:r w:rsidRPr="004A61E8">
              <w:t>Clogg</w:t>
            </w:r>
            <w:proofErr w:type="spellEnd"/>
            <w:r w:rsidRPr="004A61E8">
              <w:t>: Ch</w:t>
            </w:r>
            <w:r>
              <w:t xml:space="preserve">apter </w:t>
            </w:r>
            <w:proofErr w:type="gramStart"/>
            <w:r>
              <w:t>7</w:t>
            </w:r>
            <w:r w:rsidRPr="004A61E8">
              <w:t xml:space="preserve">  </w:t>
            </w:r>
            <w:r>
              <w:t>|</w:t>
            </w:r>
            <w:proofErr w:type="gramEnd"/>
            <w:r>
              <w:t xml:space="preserve"> </w:t>
            </w:r>
            <w:r w:rsidRPr="00DC03B7">
              <w:t>The Truman Doctrine and Post War Greece</w:t>
            </w:r>
          </w:p>
          <w:p w14:paraId="19C4EA31" w14:textId="77777777" w:rsidR="00DC03B7" w:rsidRPr="009900BE" w:rsidRDefault="00DC03B7" w:rsidP="00576472">
            <w:pPr>
              <w:spacing w:after="0" w:line="240" w:lineRule="auto"/>
              <w:ind w:left="360"/>
              <w:rPr>
                <w:sz w:val="10"/>
                <w:szCs w:val="10"/>
              </w:rPr>
            </w:pPr>
          </w:p>
          <w:p w14:paraId="32591D8A" w14:textId="77777777" w:rsidR="00576472" w:rsidRDefault="009907AF" w:rsidP="00576472">
            <w:pPr>
              <w:pStyle w:val="ListParagraph"/>
              <w:numPr>
                <w:ilvl w:val="0"/>
                <w:numId w:val="9"/>
              </w:numPr>
              <w:spacing w:after="0" w:line="240" w:lineRule="auto"/>
              <w:rPr>
                <w:rFonts w:ascii="Century Gothic" w:hAnsi="Century Gothic"/>
                <w:sz w:val="18"/>
                <w:szCs w:val="18"/>
              </w:rPr>
            </w:pPr>
            <w:r w:rsidRPr="00576472">
              <w:rPr>
                <w:rFonts w:ascii="Century Gothic" w:hAnsi="Century Gothic"/>
                <w:sz w:val="18"/>
                <w:szCs w:val="18"/>
              </w:rPr>
              <w:t xml:space="preserve">YouTube Video: Dave Mowat: Sustainability: Does it Cost Money or Make Money? </w:t>
            </w:r>
            <w:hyperlink r:id="rId20" w:history="1">
              <w:r w:rsidR="00576472" w:rsidRPr="00576472">
                <w:rPr>
                  <w:rStyle w:val="Hyperlink"/>
                  <w:rFonts w:ascii="Century Gothic" w:hAnsi="Century Gothic"/>
                  <w:sz w:val="18"/>
                  <w:szCs w:val="18"/>
                </w:rPr>
                <w:t>http://www.youtube.com/watch?v=-tNee6ohuQ0</w:t>
              </w:r>
            </w:hyperlink>
          </w:p>
          <w:p w14:paraId="1FCEF267" w14:textId="77777777" w:rsidR="00576472" w:rsidRPr="009900BE" w:rsidRDefault="00576472" w:rsidP="00576472">
            <w:pPr>
              <w:spacing w:after="0" w:line="240" w:lineRule="auto"/>
              <w:rPr>
                <w:rFonts w:ascii="Century Gothic" w:hAnsi="Century Gothic"/>
                <w:sz w:val="10"/>
                <w:szCs w:val="10"/>
              </w:rPr>
            </w:pPr>
          </w:p>
          <w:p w14:paraId="613626E4" w14:textId="77777777" w:rsidR="00576472" w:rsidRPr="00576472" w:rsidRDefault="00576472" w:rsidP="00576472">
            <w:pPr>
              <w:numPr>
                <w:ilvl w:val="0"/>
                <w:numId w:val="8"/>
              </w:numPr>
              <w:spacing w:after="0" w:line="240" w:lineRule="auto"/>
              <w:rPr>
                <w:rFonts w:ascii="Times New Roman" w:hAnsi="Times New Roman"/>
                <w:sz w:val="19"/>
                <w:szCs w:val="19"/>
              </w:rPr>
            </w:pPr>
            <w:r w:rsidRPr="00576472">
              <w:rPr>
                <w:rFonts w:ascii="Times New Roman" w:hAnsi="Times New Roman"/>
                <w:b/>
                <w:sz w:val="19"/>
                <w:szCs w:val="19"/>
              </w:rPr>
              <w:t>Lester Brown, 2009.</w:t>
            </w:r>
            <w:r w:rsidRPr="00576472">
              <w:rPr>
                <w:rFonts w:ascii="Times New Roman" w:hAnsi="Times New Roman"/>
                <w:sz w:val="19"/>
                <w:szCs w:val="19"/>
              </w:rPr>
              <w:t xml:space="preserve">  </w:t>
            </w:r>
            <w:r w:rsidRPr="00576472">
              <w:rPr>
                <w:rFonts w:ascii="Times New Roman" w:hAnsi="Times New Roman"/>
                <w:b/>
                <w:i/>
                <w:sz w:val="19"/>
                <w:szCs w:val="19"/>
              </w:rPr>
              <w:t>Plan B 4.0: Mobilizing to Save Civilization</w:t>
            </w:r>
          </w:p>
          <w:p w14:paraId="757EF1FC" w14:textId="77777777" w:rsidR="00576472" w:rsidRPr="005E5593" w:rsidRDefault="00576472" w:rsidP="00576472">
            <w:pPr>
              <w:spacing w:after="0" w:line="240" w:lineRule="auto"/>
              <w:ind w:left="360"/>
            </w:pPr>
            <w:r>
              <w:t>•</w:t>
            </w:r>
            <w:r>
              <w:tab/>
            </w:r>
            <w:r w:rsidRPr="00576472">
              <w:rPr>
                <w:rFonts w:ascii="Times New Roman" w:hAnsi="Times New Roman"/>
                <w:sz w:val="19"/>
                <w:szCs w:val="19"/>
              </w:rPr>
              <w:t xml:space="preserve">Preface and Chapters </w:t>
            </w:r>
            <w:r>
              <w:rPr>
                <w:rFonts w:ascii="Times New Roman" w:hAnsi="Times New Roman"/>
                <w:sz w:val="19"/>
                <w:szCs w:val="19"/>
              </w:rPr>
              <w:t>7, 8</w:t>
            </w:r>
            <w:r w:rsidRPr="00576472">
              <w:rPr>
                <w:rFonts w:ascii="Times New Roman" w:hAnsi="Times New Roman"/>
                <w:sz w:val="19"/>
                <w:szCs w:val="19"/>
              </w:rPr>
              <w:t xml:space="preserve"> &amp; </w:t>
            </w:r>
            <w:r>
              <w:rPr>
                <w:rFonts w:ascii="Times New Roman" w:hAnsi="Times New Roman"/>
                <w:sz w:val="19"/>
                <w:szCs w:val="19"/>
              </w:rPr>
              <w:t>10</w:t>
            </w:r>
          </w:p>
        </w:tc>
        <w:tc>
          <w:tcPr>
            <w:tcW w:w="1982" w:type="pct"/>
            <w:shd w:val="pct20" w:color="000000" w:fill="FFFFFF"/>
          </w:tcPr>
          <w:p w14:paraId="221645BD" w14:textId="77777777" w:rsidR="009907AF" w:rsidRPr="00260F53" w:rsidRDefault="00DC03B7" w:rsidP="00E67376">
            <w:pPr>
              <w:pStyle w:val="ListParagraph"/>
              <w:numPr>
                <w:ilvl w:val="0"/>
                <w:numId w:val="4"/>
              </w:numPr>
              <w:spacing w:after="0" w:line="240" w:lineRule="auto"/>
            </w:pPr>
            <w:r w:rsidRPr="00DC03B7">
              <w:rPr>
                <w:rFonts w:cs="Arial"/>
              </w:rPr>
              <w:t>Greece and the European Union (EU)</w:t>
            </w:r>
            <w:r>
              <w:rPr>
                <w:rFonts w:cs="Arial"/>
              </w:rPr>
              <w:t xml:space="preserve"> | </w:t>
            </w:r>
            <w:r w:rsidRPr="00DC03B7">
              <w:rPr>
                <w:rFonts w:cs="Arial"/>
              </w:rPr>
              <w:t>1980-Today</w:t>
            </w:r>
          </w:p>
          <w:p w14:paraId="4B7E1A6F" w14:textId="77777777" w:rsidR="009907AF" w:rsidRPr="00CE0A70" w:rsidRDefault="00DC03B7" w:rsidP="00E67376">
            <w:pPr>
              <w:pStyle w:val="ListParagraph"/>
              <w:numPr>
                <w:ilvl w:val="0"/>
                <w:numId w:val="4"/>
              </w:numPr>
              <w:spacing w:after="0" w:line="240" w:lineRule="auto"/>
            </w:pPr>
            <w:r w:rsidRPr="00DC03B7">
              <w:rPr>
                <w:rFonts w:cs="Arial"/>
              </w:rPr>
              <w:t>A New Greek Identity and the future?</w:t>
            </w:r>
          </w:p>
          <w:p w14:paraId="3FC8E5B2" w14:textId="77777777" w:rsidR="009907AF" w:rsidRDefault="009907AF" w:rsidP="00E67376">
            <w:pPr>
              <w:spacing w:after="0" w:line="240" w:lineRule="auto"/>
            </w:pPr>
          </w:p>
          <w:p w14:paraId="1920C18C" w14:textId="77777777" w:rsidR="009907AF" w:rsidRDefault="009907AF" w:rsidP="00E67376">
            <w:pPr>
              <w:spacing w:after="0" w:line="240" w:lineRule="auto"/>
            </w:pPr>
          </w:p>
          <w:p w14:paraId="18ADD035" w14:textId="77777777" w:rsidR="009907AF" w:rsidRDefault="009907AF" w:rsidP="00E67376">
            <w:pPr>
              <w:spacing w:after="0" w:line="240" w:lineRule="auto"/>
            </w:pPr>
          </w:p>
          <w:p w14:paraId="5F194B82" w14:textId="77777777" w:rsidR="009907AF" w:rsidRDefault="009907AF" w:rsidP="00E67376">
            <w:pPr>
              <w:spacing w:after="0" w:line="240" w:lineRule="auto"/>
            </w:pPr>
          </w:p>
          <w:p w14:paraId="6872944A" w14:textId="77777777" w:rsidR="009907AF" w:rsidRDefault="009907AF" w:rsidP="00E67376">
            <w:pPr>
              <w:spacing w:after="0" w:line="240" w:lineRule="auto"/>
            </w:pPr>
          </w:p>
          <w:p w14:paraId="0EAFC177" w14:textId="77777777" w:rsidR="009907AF" w:rsidRDefault="009907AF" w:rsidP="00E67376">
            <w:pPr>
              <w:spacing w:after="0" w:line="240" w:lineRule="auto"/>
            </w:pPr>
          </w:p>
          <w:p w14:paraId="079D98E6" w14:textId="77777777" w:rsidR="009907AF" w:rsidRPr="007D078E" w:rsidRDefault="009907AF" w:rsidP="00E67376">
            <w:pPr>
              <w:spacing w:after="0" w:line="240" w:lineRule="auto"/>
            </w:pPr>
          </w:p>
        </w:tc>
      </w:tr>
    </w:tbl>
    <w:p w14:paraId="35F48DAF" w14:textId="77777777" w:rsidR="00805C1C" w:rsidRPr="00916A5C" w:rsidRDefault="00805C1C" w:rsidP="009907AF">
      <w:pPr>
        <w:pStyle w:val="ListParagraph"/>
        <w:spacing w:after="0" w:line="240" w:lineRule="auto"/>
        <w:ind w:left="0"/>
        <w:rPr>
          <w:rFonts w:asciiTheme="minorHAnsi" w:hAnsiTheme="minorHAnsi" w:cs="Calibri"/>
          <w:b/>
          <w:color w:val="000000"/>
          <w:sz w:val="10"/>
          <w:szCs w:val="10"/>
        </w:rPr>
      </w:pPr>
    </w:p>
    <w:p w14:paraId="01EC4D77" w14:textId="77777777" w:rsidR="00916A5C" w:rsidRDefault="00916A5C" w:rsidP="00916A5C">
      <w:pPr>
        <w:pStyle w:val="ListParagraph"/>
        <w:spacing w:after="0" w:line="240" w:lineRule="auto"/>
        <w:ind w:left="0"/>
        <w:jc w:val="center"/>
        <w:rPr>
          <w:rFonts w:asciiTheme="minorHAnsi" w:hAnsiTheme="minorHAnsi" w:cs="Calibri"/>
          <w:b/>
          <w:color w:val="000000"/>
          <w:sz w:val="20"/>
          <w:szCs w:val="20"/>
        </w:rPr>
      </w:pPr>
      <w:r>
        <w:rPr>
          <w:rFonts w:asciiTheme="minorHAnsi" w:hAnsiTheme="minorHAnsi" w:cs="Calibri"/>
          <w:b/>
          <w:color w:val="000000"/>
          <w:sz w:val="20"/>
          <w:szCs w:val="20"/>
        </w:rPr>
        <w:t>NOTABLE QUOTES</w:t>
      </w:r>
    </w:p>
    <w:p w14:paraId="61648E5E" w14:textId="77777777" w:rsidR="00916A5C" w:rsidRPr="00916A5C" w:rsidRDefault="00916A5C" w:rsidP="00916A5C">
      <w:pPr>
        <w:pStyle w:val="ListParagraph"/>
        <w:spacing w:after="0" w:line="240" w:lineRule="auto"/>
        <w:ind w:left="0"/>
        <w:jc w:val="center"/>
        <w:rPr>
          <w:rFonts w:asciiTheme="minorHAnsi" w:hAnsiTheme="minorHAnsi" w:cs="Calibri"/>
          <w:b/>
          <w:color w:val="000000"/>
          <w:sz w:val="10"/>
          <w:szCs w:val="10"/>
        </w:rPr>
      </w:pPr>
    </w:p>
    <w:p w14:paraId="69B69892" w14:textId="77777777" w:rsidR="00010417" w:rsidRDefault="00010417" w:rsidP="00B11AEE">
      <w:pPr>
        <w:spacing w:after="0" w:line="240" w:lineRule="auto"/>
        <w:ind w:firstLine="720"/>
        <w:rPr>
          <w:rFonts w:ascii="Times New Roman" w:hAnsi="Times New Roman"/>
          <w:i/>
          <w:iCs/>
          <w:spacing w:val="1"/>
          <w:w w:val="103"/>
          <w:sz w:val="19"/>
          <w:szCs w:val="19"/>
        </w:rPr>
      </w:pPr>
      <w:r>
        <w:rPr>
          <w:rFonts w:ascii="Times New Roman" w:hAnsi="Times New Roman"/>
          <w:i/>
          <w:iCs/>
          <w:spacing w:val="2"/>
          <w:sz w:val="19"/>
          <w:szCs w:val="19"/>
        </w:rPr>
        <w:t>Su</w:t>
      </w:r>
      <w:r>
        <w:rPr>
          <w:rFonts w:ascii="Times New Roman" w:hAnsi="Times New Roman"/>
          <w:i/>
          <w:iCs/>
          <w:spacing w:val="1"/>
          <w:sz w:val="19"/>
          <w:szCs w:val="19"/>
        </w:rPr>
        <w:t>st</w:t>
      </w:r>
      <w:r>
        <w:rPr>
          <w:rFonts w:ascii="Times New Roman" w:hAnsi="Times New Roman"/>
          <w:i/>
          <w:iCs/>
          <w:spacing w:val="2"/>
          <w:sz w:val="19"/>
          <w:szCs w:val="19"/>
        </w:rPr>
        <w:t>a</w:t>
      </w:r>
      <w:r>
        <w:rPr>
          <w:rFonts w:ascii="Times New Roman" w:hAnsi="Times New Roman"/>
          <w:i/>
          <w:iCs/>
          <w:spacing w:val="1"/>
          <w:sz w:val="19"/>
          <w:szCs w:val="19"/>
        </w:rPr>
        <w:t>i</w:t>
      </w:r>
      <w:r>
        <w:rPr>
          <w:rFonts w:ascii="Times New Roman" w:hAnsi="Times New Roman"/>
          <w:i/>
          <w:iCs/>
          <w:spacing w:val="2"/>
          <w:sz w:val="19"/>
          <w:szCs w:val="19"/>
        </w:rPr>
        <w:t>nab</w:t>
      </w:r>
      <w:r>
        <w:rPr>
          <w:rFonts w:ascii="Times New Roman" w:hAnsi="Times New Roman"/>
          <w:i/>
          <w:iCs/>
          <w:spacing w:val="1"/>
          <w:sz w:val="19"/>
          <w:szCs w:val="19"/>
        </w:rPr>
        <w:t>ilit</w:t>
      </w:r>
      <w:r>
        <w:rPr>
          <w:rFonts w:ascii="Times New Roman" w:hAnsi="Times New Roman"/>
          <w:i/>
          <w:iCs/>
          <w:sz w:val="19"/>
          <w:szCs w:val="19"/>
        </w:rPr>
        <w:t>y</w:t>
      </w:r>
      <w:r>
        <w:rPr>
          <w:rFonts w:ascii="Times New Roman" w:hAnsi="Times New Roman"/>
          <w:i/>
          <w:iCs/>
          <w:spacing w:val="35"/>
          <w:sz w:val="19"/>
          <w:szCs w:val="19"/>
        </w:rPr>
        <w:t xml:space="preserve"> </w:t>
      </w:r>
      <w:r>
        <w:rPr>
          <w:rFonts w:ascii="Times New Roman" w:hAnsi="Times New Roman"/>
          <w:i/>
          <w:iCs/>
          <w:spacing w:val="1"/>
          <w:sz w:val="19"/>
          <w:szCs w:val="19"/>
        </w:rPr>
        <w:t>i</w:t>
      </w:r>
      <w:r>
        <w:rPr>
          <w:rFonts w:ascii="Times New Roman" w:hAnsi="Times New Roman"/>
          <w:i/>
          <w:iCs/>
          <w:sz w:val="19"/>
          <w:szCs w:val="19"/>
        </w:rPr>
        <w:t>s</w:t>
      </w:r>
      <w:r>
        <w:rPr>
          <w:rFonts w:ascii="Times New Roman" w:hAnsi="Times New Roman"/>
          <w:i/>
          <w:iCs/>
          <w:spacing w:val="8"/>
          <w:sz w:val="19"/>
          <w:szCs w:val="19"/>
        </w:rPr>
        <w:t xml:space="preserve"> </w:t>
      </w:r>
      <w:r>
        <w:rPr>
          <w:rFonts w:ascii="Times New Roman" w:hAnsi="Times New Roman"/>
          <w:i/>
          <w:iCs/>
          <w:spacing w:val="2"/>
          <w:sz w:val="19"/>
          <w:szCs w:val="19"/>
        </w:rPr>
        <w:t>no</w:t>
      </w:r>
      <w:r>
        <w:rPr>
          <w:rFonts w:ascii="Times New Roman" w:hAnsi="Times New Roman"/>
          <w:i/>
          <w:iCs/>
          <w:sz w:val="19"/>
          <w:szCs w:val="19"/>
        </w:rPr>
        <w:t>t</w:t>
      </w:r>
      <w:r>
        <w:rPr>
          <w:rFonts w:ascii="Times New Roman" w:hAnsi="Times New Roman"/>
          <w:i/>
          <w:iCs/>
          <w:spacing w:val="10"/>
          <w:sz w:val="19"/>
          <w:szCs w:val="19"/>
        </w:rPr>
        <w:t xml:space="preserve"> </w:t>
      </w:r>
      <w:r>
        <w:rPr>
          <w:rFonts w:ascii="Times New Roman" w:hAnsi="Times New Roman"/>
          <w:i/>
          <w:iCs/>
          <w:spacing w:val="1"/>
          <w:sz w:val="19"/>
          <w:szCs w:val="19"/>
        </w:rPr>
        <w:t>s</w:t>
      </w:r>
      <w:r>
        <w:rPr>
          <w:rFonts w:ascii="Times New Roman" w:hAnsi="Times New Roman"/>
          <w:i/>
          <w:iCs/>
          <w:spacing w:val="2"/>
          <w:sz w:val="19"/>
          <w:szCs w:val="19"/>
        </w:rPr>
        <w:t>om</w:t>
      </w:r>
      <w:r>
        <w:rPr>
          <w:rFonts w:ascii="Times New Roman" w:hAnsi="Times New Roman"/>
          <w:i/>
          <w:iCs/>
          <w:spacing w:val="1"/>
          <w:sz w:val="19"/>
          <w:szCs w:val="19"/>
        </w:rPr>
        <w:t>et</w:t>
      </w:r>
      <w:r>
        <w:rPr>
          <w:rFonts w:ascii="Times New Roman" w:hAnsi="Times New Roman"/>
          <w:i/>
          <w:iCs/>
          <w:spacing w:val="2"/>
          <w:sz w:val="19"/>
          <w:szCs w:val="19"/>
        </w:rPr>
        <w:t>h</w:t>
      </w:r>
      <w:r>
        <w:rPr>
          <w:rFonts w:ascii="Times New Roman" w:hAnsi="Times New Roman"/>
          <w:i/>
          <w:iCs/>
          <w:spacing w:val="1"/>
          <w:sz w:val="19"/>
          <w:szCs w:val="19"/>
        </w:rPr>
        <w:t>i</w:t>
      </w:r>
      <w:r>
        <w:rPr>
          <w:rFonts w:ascii="Times New Roman" w:hAnsi="Times New Roman"/>
          <w:i/>
          <w:iCs/>
          <w:spacing w:val="2"/>
          <w:sz w:val="19"/>
          <w:szCs w:val="19"/>
        </w:rPr>
        <w:t>n</w:t>
      </w:r>
      <w:r>
        <w:rPr>
          <w:rFonts w:ascii="Times New Roman" w:hAnsi="Times New Roman"/>
          <w:i/>
          <w:iCs/>
          <w:sz w:val="19"/>
          <w:szCs w:val="19"/>
        </w:rPr>
        <w:t>g</w:t>
      </w:r>
      <w:r>
        <w:rPr>
          <w:rFonts w:ascii="Times New Roman" w:hAnsi="Times New Roman"/>
          <w:i/>
          <w:iCs/>
          <w:spacing w:val="27"/>
          <w:sz w:val="19"/>
          <w:szCs w:val="19"/>
        </w:rPr>
        <w:t xml:space="preserve"> </w:t>
      </w:r>
      <w:r>
        <w:rPr>
          <w:rFonts w:ascii="Times New Roman" w:hAnsi="Times New Roman"/>
          <w:i/>
          <w:iCs/>
          <w:spacing w:val="1"/>
          <w:sz w:val="19"/>
          <w:szCs w:val="19"/>
        </w:rPr>
        <w:t>t</w:t>
      </w:r>
      <w:r>
        <w:rPr>
          <w:rFonts w:ascii="Times New Roman" w:hAnsi="Times New Roman"/>
          <w:i/>
          <w:iCs/>
          <w:sz w:val="19"/>
          <w:szCs w:val="19"/>
        </w:rPr>
        <w:t>o</w:t>
      </w:r>
      <w:r>
        <w:rPr>
          <w:rFonts w:ascii="Times New Roman" w:hAnsi="Times New Roman"/>
          <w:i/>
          <w:iCs/>
          <w:spacing w:val="8"/>
          <w:sz w:val="19"/>
          <w:szCs w:val="19"/>
        </w:rPr>
        <w:t xml:space="preserve"> </w:t>
      </w:r>
      <w:r>
        <w:rPr>
          <w:rFonts w:ascii="Times New Roman" w:hAnsi="Times New Roman"/>
          <w:i/>
          <w:iCs/>
          <w:spacing w:val="2"/>
          <w:sz w:val="19"/>
          <w:szCs w:val="19"/>
        </w:rPr>
        <w:t>b</w:t>
      </w:r>
      <w:r>
        <w:rPr>
          <w:rFonts w:ascii="Times New Roman" w:hAnsi="Times New Roman"/>
          <w:i/>
          <w:iCs/>
          <w:sz w:val="19"/>
          <w:szCs w:val="19"/>
        </w:rPr>
        <w:t>e</w:t>
      </w:r>
      <w:r>
        <w:rPr>
          <w:rFonts w:ascii="Times New Roman" w:hAnsi="Times New Roman"/>
          <w:i/>
          <w:iCs/>
          <w:spacing w:val="9"/>
          <w:sz w:val="19"/>
          <w:szCs w:val="19"/>
        </w:rPr>
        <w:t xml:space="preserve"> </w:t>
      </w:r>
      <w:r>
        <w:rPr>
          <w:rFonts w:ascii="Times New Roman" w:hAnsi="Times New Roman"/>
          <w:i/>
          <w:iCs/>
          <w:spacing w:val="2"/>
          <w:sz w:val="19"/>
          <w:szCs w:val="19"/>
        </w:rPr>
        <w:t>d</w:t>
      </w:r>
      <w:r>
        <w:rPr>
          <w:rFonts w:ascii="Times New Roman" w:hAnsi="Times New Roman"/>
          <w:i/>
          <w:iCs/>
          <w:spacing w:val="1"/>
          <w:sz w:val="19"/>
          <w:szCs w:val="19"/>
        </w:rPr>
        <w:t>efi</w:t>
      </w:r>
      <w:r>
        <w:rPr>
          <w:rFonts w:ascii="Times New Roman" w:hAnsi="Times New Roman"/>
          <w:i/>
          <w:iCs/>
          <w:spacing w:val="2"/>
          <w:sz w:val="19"/>
          <w:szCs w:val="19"/>
        </w:rPr>
        <w:t>n</w:t>
      </w:r>
      <w:r>
        <w:rPr>
          <w:rFonts w:ascii="Times New Roman" w:hAnsi="Times New Roman"/>
          <w:i/>
          <w:iCs/>
          <w:spacing w:val="1"/>
          <w:sz w:val="19"/>
          <w:szCs w:val="19"/>
        </w:rPr>
        <w:t>e</w:t>
      </w:r>
      <w:r>
        <w:rPr>
          <w:rFonts w:ascii="Times New Roman" w:hAnsi="Times New Roman"/>
          <w:i/>
          <w:iCs/>
          <w:sz w:val="19"/>
          <w:szCs w:val="19"/>
        </w:rPr>
        <w:t>d</w:t>
      </w:r>
      <w:r>
        <w:rPr>
          <w:rFonts w:ascii="Times New Roman" w:hAnsi="Times New Roman"/>
          <w:i/>
          <w:iCs/>
          <w:spacing w:val="21"/>
          <w:sz w:val="19"/>
          <w:szCs w:val="19"/>
        </w:rPr>
        <w:t xml:space="preserve"> </w:t>
      </w:r>
      <w:r>
        <w:rPr>
          <w:rFonts w:ascii="Times New Roman" w:hAnsi="Times New Roman"/>
          <w:i/>
          <w:iCs/>
          <w:spacing w:val="2"/>
          <w:sz w:val="19"/>
          <w:szCs w:val="19"/>
        </w:rPr>
        <w:t>bu</w:t>
      </w:r>
      <w:r>
        <w:rPr>
          <w:rFonts w:ascii="Times New Roman" w:hAnsi="Times New Roman"/>
          <w:i/>
          <w:iCs/>
          <w:sz w:val="19"/>
          <w:szCs w:val="19"/>
        </w:rPr>
        <w:t>t</w:t>
      </w:r>
      <w:r>
        <w:rPr>
          <w:rFonts w:ascii="Times New Roman" w:hAnsi="Times New Roman"/>
          <w:i/>
          <w:iCs/>
          <w:spacing w:val="10"/>
          <w:sz w:val="19"/>
          <w:szCs w:val="19"/>
        </w:rPr>
        <w:t xml:space="preserve"> </w:t>
      </w:r>
      <w:r>
        <w:rPr>
          <w:rFonts w:ascii="Times New Roman" w:hAnsi="Times New Roman"/>
          <w:i/>
          <w:iCs/>
          <w:spacing w:val="1"/>
          <w:sz w:val="19"/>
          <w:szCs w:val="19"/>
        </w:rPr>
        <w:t>s</w:t>
      </w:r>
      <w:r>
        <w:rPr>
          <w:rFonts w:ascii="Times New Roman" w:hAnsi="Times New Roman"/>
          <w:i/>
          <w:iCs/>
          <w:spacing w:val="2"/>
          <w:sz w:val="19"/>
          <w:szCs w:val="19"/>
        </w:rPr>
        <w:t>om</w:t>
      </w:r>
      <w:r>
        <w:rPr>
          <w:rFonts w:ascii="Times New Roman" w:hAnsi="Times New Roman"/>
          <w:i/>
          <w:iCs/>
          <w:spacing w:val="1"/>
          <w:sz w:val="19"/>
          <w:szCs w:val="19"/>
        </w:rPr>
        <w:t>et</w:t>
      </w:r>
      <w:r>
        <w:rPr>
          <w:rFonts w:ascii="Times New Roman" w:hAnsi="Times New Roman"/>
          <w:i/>
          <w:iCs/>
          <w:spacing w:val="2"/>
          <w:sz w:val="19"/>
          <w:szCs w:val="19"/>
        </w:rPr>
        <w:t>h</w:t>
      </w:r>
      <w:r>
        <w:rPr>
          <w:rFonts w:ascii="Times New Roman" w:hAnsi="Times New Roman"/>
          <w:i/>
          <w:iCs/>
          <w:spacing w:val="1"/>
          <w:sz w:val="19"/>
          <w:szCs w:val="19"/>
        </w:rPr>
        <w:t>i</w:t>
      </w:r>
      <w:r>
        <w:rPr>
          <w:rFonts w:ascii="Times New Roman" w:hAnsi="Times New Roman"/>
          <w:i/>
          <w:iCs/>
          <w:spacing w:val="2"/>
          <w:sz w:val="19"/>
          <w:szCs w:val="19"/>
        </w:rPr>
        <w:t>n</w:t>
      </w:r>
      <w:r>
        <w:rPr>
          <w:rFonts w:ascii="Times New Roman" w:hAnsi="Times New Roman"/>
          <w:i/>
          <w:iCs/>
          <w:sz w:val="19"/>
          <w:szCs w:val="19"/>
        </w:rPr>
        <w:t>g</w:t>
      </w:r>
      <w:r>
        <w:rPr>
          <w:rFonts w:ascii="Times New Roman" w:hAnsi="Times New Roman"/>
          <w:i/>
          <w:iCs/>
          <w:spacing w:val="27"/>
          <w:sz w:val="19"/>
          <w:szCs w:val="19"/>
        </w:rPr>
        <w:t xml:space="preserve"> </w:t>
      </w:r>
      <w:r>
        <w:rPr>
          <w:rFonts w:ascii="Times New Roman" w:hAnsi="Times New Roman"/>
          <w:i/>
          <w:iCs/>
          <w:spacing w:val="1"/>
          <w:sz w:val="19"/>
          <w:szCs w:val="19"/>
        </w:rPr>
        <w:t>t</w:t>
      </w:r>
      <w:r>
        <w:rPr>
          <w:rFonts w:ascii="Times New Roman" w:hAnsi="Times New Roman"/>
          <w:i/>
          <w:iCs/>
          <w:sz w:val="19"/>
          <w:szCs w:val="19"/>
        </w:rPr>
        <w:t>o</w:t>
      </w:r>
      <w:r>
        <w:rPr>
          <w:rFonts w:ascii="Times New Roman" w:hAnsi="Times New Roman"/>
          <w:i/>
          <w:iCs/>
          <w:spacing w:val="8"/>
          <w:sz w:val="19"/>
          <w:szCs w:val="19"/>
        </w:rPr>
        <w:t xml:space="preserve"> </w:t>
      </w:r>
      <w:r>
        <w:rPr>
          <w:rFonts w:ascii="Times New Roman" w:hAnsi="Times New Roman"/>
          <w:i/>
          <w:iCs/>
          <w:spacing w:val="2"/>
          <w:sz w:val="19"/>
          <w:szCs w:val="19"/>
        </w:rPr>
        <w:t>b</w:t>
      </w:r>
      <w:r>
        <w:rPr>
          <w:rFonts w:ascii="Times New Roman" w:hAnsi="Times New Roman"/>
          <w:i/>
          <w:iCs/>
          <w:sz w:val="19"/>
          <w:szCs w:val="19"/>
        </w:rPr>
        <w:t>e</w:t>
      </w:r>
      <w:r>
        <w:rPr>
          <w:rFonts w:ascii="Times New Roman" w:hAnsi="Times New Roman"/>
          <w:i/>
          <w:iCs/>
          <w:spacing w:val="9"/>
          <w:sz w:val="19"/>
          <w:szCs w:val="19"/>
        </w:rPr>
        <w:t xml:space="preserve"> </w:t>
      </w:r>
      <w:r>
        <w:rPr>
          <w:rFonts w:ascii="Times New Roman" w:hAnsi="Times New Roman"/>
          <w:i/>
          <w:iCs/>
          <w:spacing w:val="2"/>
          <w:sz w:val="19"/>
          <w:szCs w:val="19"/>
        </w:rPr>
        <w:t>d</w:t>
      </w:r>
      <w:r>
        <w:rPr>
          <w:rFonts w:ascii="Times New Roman" w:hAnsi="Times New Roman"/>
          <w:i/>
          <w:iCs/>
          <w:spacing w:val="1"/>
          <w:sz w:val="19"/>
          <w:szCs w:val="19"/>
        </w:rPr>
        <w:t>ecl</w:t>
      </w:r>
      <w:r>
        <w:rPr>
          <w:rFonts w:ascii="Times New Roman" w:hAnsi="Times New Roman"/>
          <w:i/>
          <w:iCs/>
          <w:spacing w:val="2"/>
          <w:sz w:val="19"/>
          <w:szCs w:val="19"/>
        </w:rPr>
        <w:t>a</w:t>
      </w:r>
      <w:r>
        <w:rPr>
          <w:rFonts w:ascii="Times New Roman" w:hAnsi="Times New Roman"/>
          <w:i/>
          <w:iCs/>
          <w:spacing w:val="1"/>
          <w:sz w:val="19"/>
          <w:szCs w:val="19"/>
        </w:rPr>
        <w:t>re</w:t>
      </w:r>
      <w:r>
        <w:rPr>
          <w:rFonts w:ascii="Times New Roman" w:hAnsi="Times New Roman"/>
          <w:i/>
          <w:iCs/>
          <w:spacing w:val="2"/>
          <w:sz w:val="19"/>
          <w:szCs w:val="19"/>
        </w:rPr>
        <w:t>d</w:t>
      </w:r>
      <w:r>
        <w:rPr>
          <w:rFonts w:ascii="Times New Roman" w:hAnsi="Times New Roman"/>
          <w:i/>
          <w:iCs/>
          <w:sz w:val="19"/>
          <w:szCs w:val="19"/>
        </w:rPr>
        <w:t xml:space="preserve">. </w:t>
      </w:r>
      <w:r>
        <w:rPr>
          <w:rFonts w:ascii="Times New Roman" w:hAnsi="Times New Roman"/>
          <w:i/>
          <w:iCs/>
          <w:spacing w:val="27"/>
          <w:sz w:val="19"/>
          <w:szCs w:val="19"/>
        </w:rPr>
        <w:t xml:space="preserve"> </w:t>
      </w:r>
      <w:r>
        <w:rPr>
          <w:rFonts w:ascii="Times New Roman" w:hAnsi="Times New Roman"/>
          <w:i/>
          <w:iCs/>
          <w:spacing w:val="1"/>
          <w:sz w:val="19"/>
          <w:szCs w:val="19"/>
        </w:rPr>
        <w:t>I</w:t>
      </w:r>
      <w:r>
        <w:rPr>
          <w:rFonts w:ascii="Times New Roman" w:hAnsi="Times New Roman"/>
          <w:i/>
          <w:iCs/>
          <w:sz w:val="19"/>
          <w:szCs w:val="19"/>
        </w:rPr>
        <w:t>t</w:t>
      </w:r>
      <w:r>
        <w:rPr>
          <w:rFonts w:ascii="Times New Roman" w:hAnsi="Times New Roman"/>
          <w:i/>
          <w:iCs/>
          <w:spacing w:val="6"/>
          <w:sz w:val="19"/>
          <w:szCs w:val="19"/>
        </w:rPr>
        <w:t xml:space="preserve"> </w:t>
      </w:r>
      <w:r>
        <w:rPr>
          <w:rFonts w:ascii="Times New Roman" w:hAnsi="Times New Roman"/>
          <w:i/>
          <w:iCs/>
          <w:spacing w:val="1"/>
          <w:sz w:val="19"/>
          <w:szCs w:val="19"/>
        </w:rPr>
        <w:t>i</w:t>
      </w:r>
      <w:r>
        <w:rPr>
          <w:rFonts w:ascii="Times New Roman" w:hAnsi="Times New Roman"/>
          <w:i/>
          <w:iCs/>
          <w:sz w:val="19"/>
          <w:szCs w:val="19"/>
        </w:rPr>
        <w:t>s</w:t>
      </w:r>
      <w:r>
        <w:rPr>
          <w:rFonts w:ascii="Times New Roman" w:hAnsi="Times New Roman"/>
          <w:i/>
          <w:iCs/>
          <w:spacing w:val="8"/>
          <w:sz w:val="19"/>
          <w:szCs w:val="19"/>
        </w:rPr>
        <w:t xml:space="preserve"> </w:t>
      </w:r>
      <w:r>
        <w:rPr>
          <w:rFonts w:ascii="Times New Roman" w:hAnsi="Times New Roman"/>
          <w:i/>
          <w:iCs/>
          <w:spacing w:val="2"/>
          <w:sz w:val="19"/>
          <w:szCs w:val="19"/>
        </w:rPr>
        <w:t>a</w:t>
      </w:r>
      <w:r>
        <w:rPr>
          <w:rFonts w:ascii="Times New Roman" w:hAnsi="Times New Roman"/>
          <w:i/>
          <w:iCs/>
          <w:sz w:val="19"/>
          <w:szCs w:val="19"/>
        </w:rPr>
        <w:t>n</w:t>
      </w:r>
      <w:r>
        <w:rPr>
          <w:rFonts w:ascii="Times New Roman" w:hAnsi="Times New Roman"/>
          <w:i/>
          <w:iCs/>
          <w:spacing w:val="10"/>
          <w:sz w:val="19"/>
          <w:szCs w:val="19"/>
        </w:rPr>
        <w:t xml:space="preserve"> </w:t>
      </w:r>
      <w:r>
        <w:rPr>
          <w:rFonts w:ascii="Times New Roman" w:hAnsi="Times New Roman"/>
          <w:i/>
          <w:iCs/>
          <w:spacing w:val="1"/>
          <w:sz w:val="19"/>
          <w:szCs w:val="19"/>
        </w:rPr>
        <w:t>e</w:t>
      </w:r>
      <w:r>
        <w:rPr>
          <w:rFonts w:ascii="Times New Roman" w:hAnsi="Times New Roman"/>
          <w:i/>
          <w:iCs/>
          <w:spacing w:val="4"/>
          <w:sz w:val="19"/>
          <w:szCs w:val="19"/>
        </w:rPr>
        <w:t>t</w:t>
      </w:r>
      <w:r>
        <w:rPr>
          <w:rFonts w:ascii="Times New Roman" w:hAnsi="Times New Roman"/>
          <w:i/>
          <w:iCs/>
          <w:spacing w:val="2"/>
          <w:sz w:val="19"/>
          <w:szCs w:val="19"/>
        </w:rPr>
        <w:t>h</w:t>
      </w:r>
      <w:r>
        <w:rPr>
          <w:rFonts w:ascii="Times New Roman" w:hAnsi="Times New Roman"/>
          <w:i/>
          <w:iCs/>
          <w:spacing w:val="1"/>
          <w:sz w:val="19"/>
          <w:szCs w:val="19"/>
        </w:rPr>
        <w:t>ic</w:t>
      </w:r>
      <w:r>
        <w:rPr>
          <w:rFonts w:ascii="Times New Roman" w:hAnsi="Times New Roman"/>
          <w:i/>
          <w:iCs/>
          <w:spacing w:val="2"/>
          <w:sz w:val="19"/>
          <w:szCs w:val="19"/>
        </w:rPr>
        <w:t>a</w:t>
      </w:r>
      <w:r>
        <w:rPr>
          <w:rFonts w:ascii="Times New Roman" w:hAnsi="Times New Roman"/>
          <w:i/>
          <w:iCs/>
          <w:sz w:val="19"/>
          <w:szCs w:val="19"/>
        </w:rPr>
        <w:t>l</w:t>
      </w:r>
      <w:r>
        <w:rPr>
          <w:rFonts w:ascii="Times New Roman" w:hAnsi="Times New Roman"/>
          <w:i/>
          <w:iCs/>
          <w:spacing w:val="18"/>
          <w:sz w:val="19"/>
          <w:szCs w:val="19"/>
        </w:rPr>
        <w:t xml:space="preserve"> </w:t>
      </w:r>
      <w:r>
        <w:rPr>
          <w:rFonts w:ascii="Times New Roman" w:hAnsi="Times New Roman"/>
          <w:i/>
          <w:iCs/>
          <w:spacing w:val="2"/>
          <w:sz w:val="19"/>
          <w:szCs w:val="19"/>
        </w:rPr>
        <w:t>gu</w:t>
      </w:r>
      <w:r>
        <w:rPr>
          <w:rFonts w:ascii="Times New Roman" w:hAnsi="Times New Roman"/>
          <w:i/>
          <w:iCs/>
          <w:spacing w:val="1"/>
          <w:sz w:val="19"/>
          <w:szCs w:val="19"/>
        </w:rPr>
        <w:t>i</w:t>
      </w:r>
      <w:r>
        <w:rPr>
          <w:rFonts w:ascii="Times New Roman" w:hAnsi="Times New Roman"/>
          <w:i/>
          <w:iCs/>
          <w:spacing w:val="2"/>
          <w:sz w:val="19"/>
          <w:szCs w:val="19"/>
        </w:rPr>
        <w:t>d</w:t>
      </w:r>
      <w:r>
        <w:rPr>
          <w:rFonts w:ascii="Times New Roman" w:hAnsi="Times New Roman"/>
          <w:i/>
          <w:iCs/>
          <w:spacing w:val="1"/>
          <w:sz w:val="19"/>
          <w:szCs w:val="19"/>
        </w:rPr>
        <w:t>i</w:t>
      </w:r>
      <w:r>
        <w:rPr>
          <w:rFonts w:ascii="Times New Roman" w:hAnsi="Times New Roman"/>
          <w:i/>
          <w:iCs/>
          <w:spacing w:val="2"/>
          <w:sz w:val="19"/>
          <w:szCs w:val="19"/>
        </w:rPr>
        <w:t>n</w:t>
      </w:r>
      <w:r>
        <w:rPr>
          <w:rFonts w:ascii="Times New Roman" w:hAnsi="Times New Roman"/>
          <w:i/>
          <w:iCs/>
          <w:sz w:val="19"/>
          <w:szCs w:val="19"/>
        </w:rPr>
        <w:t>g</w:t>
      </w:r>
      <w:r>
        <w:rPr>
          <w:rFonts w:ascii="Times New Roman" w:hAnsi="Times New Roman"/>
          <w:i/>
          <w:iCs/>
          <w:spacing w:val="22"/>
          <w:sz w:val="19"/>
          <w:szCs w:val="19"/>
        </w:rPr>
        <w:t xml:space="preserve"> </w:t>
      </w:r>
      <w:r>
        <w:rPr>
          <w:rFonts w:ascii="Times New Roman" w:hAnsi="Times New Roman"/>
          <w:i/>
          <w:iCs/>
          <w:spacing w:val="2"/>
          <w:w w:val="103"/>
          <w:sz w:val="19"/>
          <w:szCs w:val="19"/>
        </w:rPr>
        <w:t>p</w:t>
      </w:r>
      <w:r>
        <w:rPr>
          <w:rFonts w:ascii="Times New Roman" w:hAnsi="Times New Roman"/>
          <w:i/>
          <w:iCs/>
          <w:spacing w:val="1"/>
          <w:w w:val="103"/>
          <w:sz w:val="19"/>
          <w:szCs w:val="19"/>
        </w:rPr>
        <w:t>ri</w:t>
      </w:r>
      <w:r>
        <w:rPr>
          <w:rFonts w:ascii="Times New Roman" w:hAnsi="Times New Roman"/>
          <w:i/>
          <w:iCs/>
          <w:spacing w:val="2"/>
          <w:w w:val="103"/>
          <w:sz w:val="19"/>
          <w:szCs w:val="19"/>
        </w:rPr>
        <w:t>n</w:t>
      </w:r>
      <w:r>
        <w:rPr>
          <w:rFonts w:ascii="Times New Roman" w:hAnsi="Times New Roman"/>
          <w:i/>
          <w:iCs/>
          <w:spacing w:val="1"/>
          <w:w w:val="103"/>
          <w:sz w:val="19"/>
          <w:szCs w:val="19"/>
        </w:rPr>
        <w:t>ci</w:t>
      </w:r>
      <w:r>
        <w:rPr>
          <w:rFonts w:ascii="Times New Roman" w:hAnsi="Times New Roman"/>
          <w:i/>
          <w:iCs/>
          <w:spacing w:val="2"/>
          <w:w w:val="103"/>
          <w:sz w:val="19"/>
          <w:szCs w:val="19"/>
        </w:rPr>
        <w:t>p</w:t>
      </w:r>
      <w:r>
        <w:rPr>
          <w:rFonts w:ascii="Times New Roman" w:hAnsi="Times New Roman"/>
          <w:i/>
          <w:iCs/>
          <w:spacing w:val="1"/>
          <w:w w:val="103"/>
          <w:sz w:val="19"/>
          <w:szCs w:val="19"/>
        </w:rPr>
        <w:t>le.</w:t>
      </w:r>
    </w:p>
    <w:p w14:paraId="1D080384" w14:textId="77777777" w:rsidR="00010417" w:rsidRPr="00E13095" w:rsidRDefault="00010417" w:rsidP="00B11AEE">
      <w:pPr>
        <w:spacing w:after="0" w:line="240" w:lineRule="auto"/>
        <w:ind w:left="5850"/>
        <w:rPr>
          <w:rFonts w:cs="Arial"/>
        </w:rPr>
      </w:pPr>
      <w:r>
        <w:rPr>
          <w:rFonts w:ascii="Times New Roman" w:hAnsi="Times New Roman"/>
          <w:spacing w:val="2"/>
          <w:sz w:val="19"/>
          <w:szCs w:val="19"/>
        </w:rPr>
        <w:t>B</w:t>
      </w:r>
      <w:r>
        <w:rPr>
          <w:rFonts w:ascii="Times New Roman" w:hAnsi="Times New Roman"/>
          <w:spacing w:val="1"/>
          <w:sz w:val="19"/>
          <w:szCs w:val="19"/>
        </w:rPr>
        <w:t>er</w:t>
      </w:r>
      <w:r>
        <w:rPr>
          <w:rFonts w:ascii="Times New Roman" w:hAnsi="Times New Roman"/>
          <w:sz w:val="19"/>
          <w:szCs w:val="19"/>
        </w:rPr>
        <w:t>t</w:t>
      </w:r>
      <w:r>
        <w:rPr>
          <w:rFonts w:ascii="Times New Roman" w:hAnsi="Times New Roman"/>
          <w:spacing w:val="13"/>
          <w:sz w:val="19"/>
          <w:szCs w:val="19"/>
        </w:rPr>
        <w:t xml:space="preserve"> </w:t>
      </w:r>
      <w:r>
        <w:rPr>
          <w:rFonts w:ascii="Times New Roman" w:hAnsi="Times New Roman"/>
          <w:spacing w:val="2"/>
          <w:sz w:val="19"/>
          <w:szCs w:val="19"/>
        </w:rPr>
        <w:t>D</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2"/>
          <w:w w:val="103"/>
          <w:sz w:val="19"/>
          <w:szCs w:val="19"/>
        </w:rPr>
        <w:t>V</w:t>
      </w:r>
      <w:r>
        <w:rPr>
          <w:rFonts w:ascii="Times New Roman" w:hAnsi="Times New Roman"/>
          <w:spacing w:val="1"/>
          <w:w w:val="103"/>
          <w:sz w:val="19"/>
          <w:szCs w:val="19"/>
        </w:rPr>
        <w:t>rie</w:t>
      </w:r>
      <w:r>
        <w:rPr>
          <w:rFonts w:ascii="Times New Roman" w:hAnsi="Times New Roman"/>
          <w:w w:val="103"/>
          <w:sz w:val="19"/>
          <w:szCs w:val="19"/>
        </w:rPr>
        <w:t>s</w:t>
      </w:r>
    </w:p>
    <w:p w14:paraId="577B96B3" w14:textId="77777777" w:rsidR="00805C1C" w:rsidRPr="00373554" w:rsidRDefault="00805C1C" w:rsidP="00B11AEE">
      <w:pPr>
        <w:pStyle w:val="ListParagraph"/>
        <w:spacing w:after="0" w:line="240" w:lineRule="auto"/>
        <w:ind w:left="0"/>
        <w:rPr>
          <w:rFonts w:asciiTheme="minorHAnsi" w:hAnsiTheme="minorHAnsi" w:cs="Calibri"/>
          <w:b/>
          <w:color w:val="000000"/>
          <w:sz w:val="10"/>
          <w:szCs w:val="10"/>
        </w:rPr>
      </w:pPr>
    </w:p>
    <w:p w14:paraId="3B513043" w14:textId="77777777" w:rsidR="00010417" w:rsidRDefault="00010417" w:rsidP="00B11AEE">
      <w:pPr>
        <w:widowControl w:val="0"/>
        <w:autoSpaceDE w:val="0"/>
        <w:autoSpaceDN w:val="0"/>
        <w:adjustRightInd w:val="0"/>
        <w:spacing w:after="0" w:line="240" w:lineRule="auto"/>
        <w:ind w:left="720" w:right="60"/>
        <w:rPr>
          <w:rFonts w:ascii="Times New Roman" w:hAnsi="Times New Roman"/>
          <w:sz w:val="19"/>
          <w:szCs w:val="19"/>
        </w:rPr>
      </w:pPr>
      <w:r>
        <w:rPr>
          <w:rFonts w:ascii="Times New Roman" w:hAnsi="Times New Roman"/>
          <w:i/>
          <w:iCs/>
          <w:spacing w:val="2"/>
          <w:sz w:val="19"/>
          <w:szCs w:val="19"/>
        </w:rPr>
        <w:t>G</w:t>
      </w:r>
      <w:r>
        <w:rPr>
          <w:rFonts w:ascii="Times New Roman" w:hAnsi="Times New Roman"/>
          <w:i/>
          <w:iCs/>
          <w:spacing w:val="1"/>
          <w:sz w:val="19"/>
          <w:szCs w:val="19"/>
        </w:rPr>
        <w:t>re</w:t>
      </w:r>
      <w:r>
        <w:rPr>
          <w:rFonts w:ascii="Times New Roman" w:hAnsi="Times New Roman"/>
          <w:i/>
          <w:iCs/>
          <w:spacing w:val="2"/>
          <w:sz w:val="19"/>
          <w:szCs w:val="19"/>
        </w:rPr>
        <w:t>a</w:t>
      </w:r>
      <w:r>
        <w:rPr>
          <w:rFonts w:ascii="Times New Roman" w:hAnsi="Times New Roman"/>
          <w:i/>
          <w:iCs/>
          <w:sz w:val="19"/>
          <w:szCs w:val="19"/>
        </w:rPr>
        <w:t>t</w:t>
      </w:r>
      <w:r>
        <w:rPr>
          <w:rFonts w:ascii="Times New Roman" w:hAnsi="Times New Roman"/>
          <w:i/>
          <w:iCs/>
          <w:spacing w:val="16"/>
          <w:sz w:val="19"/>
          <w:szCs w:val="19"/>
        </w:rPr>
        <w:t xml:space="preserve"> </w:t>
      </w:r>
      <w:r>
        <w:rPr>
          <w:rFonts w:ascii="Times New Roman" w:hAnsi="Times New Roman"/>
          <w:i/>
          <w:iCs/>
          <w:spacing w:val="1"/>
          <w:sz w:val="19"/>
          <w:szCs w:val="19"/>
        </w:rPr>
        <w:t>citie</w:t>
      </w:r>
      <w:r>
        <w:rPr>
          <w:rFonts w:ascii="Times New Roman" w:hAnsi="Times New Roman"/>
          <w:i/>
          <w:iCs/>
          <w:sz w:val="19"/>
          <w:szCs w:val="19"/>
        </w:rPr>
        <w:t>s</w:t>
      </w:r>
      <w:r>
        <w:rPr>
          <w:rFonts w:ascii="Times New Roman" w:hAnsi="Times New Roman"/>
          <w:i/>
          <w:iCs/>
          <w:spacing w:val="16"/>
          <w:sz w:val="19"/>
          <w:szCs w:val="19"/>
        </w:rPr>
        <w:t xml:space="preserve"> </w:t>
      </w:r>
      <w:r>
        <w:rPr>
          <w:rFonts w:ascii="Times New Roman" w:hAnsi="Times New Roman"/>
          <w:i/>
          <w:iCs/>
          <w:spacing w:val="2"/>
          <w:sz w:val="19"/>
          <w:szCs w:val="19"/>
        </w:rPr>
        <w:t>a</w:t>
      </w:r>
      <w:r>
        <w:rPr>
          <w:rFonts w:ascii="Times New Roman" w:hAnsi="Times New Roman"/>
          <w:i/>
          <w:iCs/>
          <w:spacing w:val="1"/>
          <w:sz w:val="19"/>
          <w:szCs w:val="19"/>
        </w:rPr>
        <w:t>r</w:t>
      </w:r>
      <w:r>
        <w:rPr>
          <w:rFonts w:ascii="Times New Roman" w:hAnsi="Times New Roman"/>
          <w:i/>
          <w:iCs/>
          <w:sz w:val="19"/>
          <w:szCs w:val="19"/>
        </w:rPr>
        <w:t>e</w:t>
      </w:r>
      <w:r>
        <w:rPr>
          <w:rFonts w:ascii="Times New Roman" w:hAnsi="Times New Roman"/>
          <w:i/>
          <w:iCs/>
          <w:spacing w:val="12"/>
          <w:sz w:val="19"/>
          <w:szCs w:val="19"/>
        </w:rPr>
        <w:t xml:space="preserve"> </w:t>
      </w:r>
      <w:r>
        <w:rPr>
          <w:rFonts w:ascii="Times New Roman" w:hAnsi="Times New Roman"/>
          <w:i/>
          <w:iCs/>
          <w:spacing w:val="2"/>
          <w:sz w:val="19"/>
          <w:szCs w:val="19"/>
        </w:rPr>
        <w:t>b</w:t>
      </w:r>
      <w:r>
        <w:rPr>
          <w:rFonts w:ascii="Times New Roman" w:hAnsi="Times New Roman"/>
          <w:i/>
          <w:iCs/>
          <w:spacing w:val="1"/>
          <w:sz w:val="19"/>
          <w:szCs w:val="19"/>
        </w:rPr>
        <w:t>i</w:t>
      </w:r>
      <w:r>
        <w:rPr>
          <w:rFonts w:ascii="Times New Roman" w:hAnsi="Times New Roman"/>
          <w:i/>
          <w:iCs/>
          <w:spacing w:val="2"/>
          <w:sz w:val="19"/>
          <w:szCs w:val="19"/>
        </w:rPr>
        <w:t>o</w:t>
      </w:r>
      <w:r>
        <w:rPr>
          <w:rFonts w:ascii="Times New Roman" w:hAnsi="Times New Roman"/>
          <w:i/>
          <w:iCs/>
          <w:spacing w:val="1"/>
          <w:sz w:val="19"/>
          <w:szCs w:val="19"/>
        </w:rPr>
        <w:t>l</w:t>
      </w:r>
      <w:r>
        <w:rPr>
          <w:rFonts w:ascii="Times New Roman" w:hAnsi="Times New Roman"/>
          <w:i/>
          <w:iCs/>
          <w:spacing w:val="2"/>
          <w:sz w:val="19"/>
          <w:szCs w:val="19"/>
        </w:rPr>
        <w:t>og</w:t>
      </w:r>
      <w:r>
        <w:rPr>
          <w:rFonts w:ascii="Times New Roman" w:hAnsi="Times New Roman"/>
          <w:i/>
          <w:iCs/>
          <w:spacing w:val="1"/>
          <w:sz w:val="19"/>
          <w:szCs w:val="19"/>
        </w:rPr>
        <w:t>ic</w:t>
      </w:r>
      <w:r>
        <w:rPr>
          <w:rFonts w:ascii="Times New Roman" w:hAnsi="Times New Roman"/>
          <w:i/>
          <w:iCs/>
          <w:spacing w:val="2"/>
          <w:sz w:val="19"/>
          <w:szCs w:val="19"/>
        </w:rPr>
        <w:t>a</w:t>
      </w:r>
      <w:r>
        <w:rPr>
          <w:rFonts w:ascii="Times New Roman" w:hAnsi="Times New Roman"/>
          <w:i/>
          <w:iCs/>
          <w:sz w:val="19"/>
          <w:szCs w:val="19"/>
        </w:rPr>
        <w:t>l</w:t>
      </w:r>
      <w:r>
        <w:rPr>
          <w:rFonts w:ascii="Times New Roman" w:hAnsi="Times New Roman"/>
          <w:i/>
          <w:iCs/>
          <w:spacing w:val="26"/>
          <w:sz w:val="19"/>
          <w:szCs w:val="19"/>
        </w:rPr>
        <w:t xml:space="preserve"> </w:t>
      </w:r>
      <w:r>
        <w:rPr>
          <w:rFonts w:ascii="Times New Roman" w:hAnsi="Times New Roman"/>
          <w:i/>
          <w:iCs/>
          <w:spacing w:val="2"/>
          <w:sz w:val="19"/>
          <w:szCs w:val="19"/>
        </w:rPr>
        <w:t>pa</w:t>
      </w:r>
      <w:r>
        <w:rPr>
          <w:rFonts w:ascii="Times New Roman" w:hAnsi="Times New Roman"/>
          <w:i/>
          <w:iCs/>
          <w:spacing w:val="1"/>
          <w:sz w:val="19"/>
          <w:szCs w:val="19"/>
        </w:rPr>
        <w:t>r</w:t>
      </w:r>
      <w:r>
        <w:rPr>
          <w:rFonts w:ascii="Times New Roman" w:hAnsi="Times New Roman"/>
          <w:i/>
          <w:iCs/>
          <w:spacing w:val="2"/>
          <w:sz w:val="19"/>
          <w:szCs w:val="19"/>
        </w:rPr>
        <w:t>a</w:t>
      </w:r>
      <w:r>
        <w:rPr>
          <w:rFonts w:ascii="Times New Roman" w:hAnsi="Times New Roman"/>
          <w:i/>
          <w:iCs/>
          <w:spacing w:val="1"/>
          <w:sz w:val="19"/>
          <w:szCs w:val="19"/>
        </w:rPr>
        <w:t>site</w:t>
      </w:r>
      <w:r>
        <w:rPr>
          <w:rFonts w:ascii="Times New Roman" w:hAnsi="Times New Roman"/>
          <w:i/>
          <w:iCs/>
          <w:sz w:val="19"/>
          <w:szCs w:val="19"/>
        </w:rPr>
        <w:t>s</w:t>
      </w:r>
      <w:r>
        <w:rPr>
          <w:rFonts w:ascii="Times New Roman" w:hAnsi="Times New Roman"/>
          <w:i/>
          <w:iCs/>
          <w:spacing w:val="25"/>
          <w:sz w:val="19"/>
          <w:szCs w:val="19"/>
        </w:rPr>
        <w:t xml:space="preserve"> </w:t>
      </w:r>
      <w:r>
        <w:rPr>
          <w:rFonts w:ascii="Times New Roman" w:hAnsi="Times New Roman"/>
          <w:i/>
          <w:iCs/>
          <w:spacing w:val="1"/>
          <w:sz w:val="19"/>
          <w:szCs w:val="19"/>
        </w:rPr>
        <w:t>i</w:t>
      </w:r>
      <w:r>
        <w:rPr>
          <w:rFonts w:ascii="Times New Roman" w:hAnsi="Times New Roman"/>
          <w:i/>
          <w:iCs/>
          <w:sz w:val="19"/>
          <w:szCs w:val="19"/>
        </w:rPr>
        <w:t>n</w:t>
      </w:r>
      <w:r>
        <w:rPr>
          <w:rFonts w:ascii="Times New Roman" w:hAnsi="Times New Roman"/>
          <w:i/>
          <w:iCs/>
          <w:spacing w:val="8"/>
          <w:sz w:val="19"/>
          <w:szCs w:val="19"/>
        </w:rPr>
        <w:t xml:space="preserve"> </w:t>
      </w:r>
      <w:r>
        <w:rPr>
          <w:rFonts w:ascii="Times New Roman" w:hAnsi="Times New Roman"/>
          <w:i/>
          <w:iCs/>
          <w:spacing w:val="1"/>
          <w:sz w:val="19"/>
          <w:szCs w:val="19"/>
        </w:rPr>
        <w:t>t</w:t>
      </w:r>
      <w:r>
        <w:rPr>
          <w:rFonts w:ascii="Times New Roman" w:hAnsi="Times New Roman"/>
          <w:i/>
          <w:iCs/>
          <w:spacing w:val="2"/>
          <w:sz w:val="19"/>
          <w:szCs w:val="19"/>
        </w:rPr>
        <w:t>h</w:t>
      </w:r>
      <w:r>
        <w:rPr>
          <w:rFonts w:ascii="Times New Roman" w:hAnsi="Times New Roman"/>
          <w:i/>
          <w:iCs/>
          <w:spacing w:val="1"/>
          <w:sz w:val="19"/>
          <w:szCs w:val="19"/>
        </w:rPr>
        <w:t>ei</w:t>
      </w:r>
      <w:r>
        <w:rPr>
          <w:rFonts w:ascii="Times New Roman" w:hAnsi="Times New Roman"/>
          <w:i/>
          <w:iCs/>
          <w:sz w:val="19"/>
          <w:szCs w:val="19"/>
        </w:rPr>
        <w:t>r</w:t>
      </w:r>
      <w:r>
        <w:rPr>
          <w:rFonts w:ascii="Times New Roman" w:hAnsi="Times New Roman"/>
          <w:i/>
          <w:iCs/>
          <w:spacing w:val="15"/>
          <w:sz w:val="19"/>
          <w:szCs w:val="19"/>
        </w:rPr>
        <w:t xml:space="preserve"> </w:t>
      </w:r>
      <w:r>
        <w:rPr>
          <w:rFonts w:ascii="Times New Roman" w:hAnsi="Times New Roman"/>
          <w:i/>
          <w:iCs/>
          <w:spacing w:val="2"/>
          <w:sz w:val="19"/>
          <w:szCs w:val="19"/>
        </w:rPr>
        <w:t>u</w:t>
      </w:r>
      <w:r>
        <w:rPr>
          <w:rFonts w:ascii="Times New Roman" w:hAnsi="Times New Roman"/>
          <w:i/>
          <w:iCs/>
          <w:spacing w:val="1"/>
          <w:sz w:val="19"/>
          <w:szCs w:val="19"/>
        </w:rPr>
        <w:t>s</w:t>
      </w:r>
      <w:r>
        <w:rPr>
          <w:rFonts w:ascii="Times New Roman" w:hAnsi="Times New Roman"/>
          <w:i/>
          <w:iCs/>
          <w:sz w:val="19"/>
          <w:szCs w:val="19"/>
        </w:rPr>
        <w:t>e</w:t>
      </w:r>
      <w:r>
        <w:rPr>
          <w:rFonts w:ascii="Times New Roman" w:hAnsi="Times New Roman"/>
          <w:i/>
          <w:iCs/>
          <w:spacing w:val="12"/>
          <w:sz w:val="19"/>
          <w:szCs w:val="19"/>
        </w:rPr>
        <w:t xml:space="preserve"> </w:t>
      </w:r>
      <w:r>
        <w:rPr>
          <w:rFonts w:ascii="Times New Roman" w:hAnsi="Times New Roman"/>
          <w:i/>
          <w:iCs/>
          <w:spacing w:val="2"/>
          <w:sz w:val="19"/>
          <w:szCs w:val="19"/>
        </w:rPr>
        <w:t>o</w:t>
      </w:r>
      <w:r>
        <w:rPr>
          <w:rFonts w:ascii="Times New Roman" w:hAnsi="Times New Roman"/>
          <w:i/>
          <w:iCs/>
          <w:sz w:val="19"/>
          <w:szCs w:val="19"/>
        </w:rPr>
        <w:t>f</w:t>
      </w:r>
      <w:r>
        <w:rPr>
          <w:rFonts w:ascii="Times New Roman" w:hAnsi="Times New Roman"/>
          <w:i/>
          <w:iCs/>
          <w:spacing w:val="7"/>
          <w:sz w:val="19"/>
          <w:szCs w:val="19"/>
        </w:rPr>
        <w:t xml:space="preserve"> </w:t>
      </w:r>
      <w:r>
        <w:rPr>
          <w:rFonts w:ascii="Times New Roman" w:hAnsi="Times New Roman"/>
          <w:i/>
          <w:iCs/>
          <w:spacing w:val="1"/>
          <w:sz w:val="19"/>
          <w:szCs w:val="19"/>
        </w:rPr>
        <w:t>t</w:t>
      </w:r>
      <w:r>
        <w:rPr>
          <w:rFonts w:ascii="Times New Roman" w:hAnsi="Times New Roman"/>
          <w:i/>
          <w:iCs/>
          <w:spacing w:val="2"/>
          <w:sz w:val="19"/>
          <w:szCs w:val="19"/>
        </w:rPr>
        <w:t>h</w:t>
      </w:r>
      <w:r>
        <w:rPr>
          <w:rFonts w:ascii="Times New Roman" w:hAnsi="Times New Roman"/>
          <w:i/>
          <w:iCs/>
          <w:sz w:val="19"/>
          <w:szCs w:val="19"/>
        </w:rPr>
        <w:t>e</w:t>
      </w:r>
      <w:r>
        <w:rPr>
          <w:rFonts w:ascii="Times New Roman" w:hAnsi="Times New Roman"/>
          <w:i/>
          <w:iCs/>
          <w:spacing w:val="11"/>
          <w:sz w:val="19"/>
          <w:szCs w:val="19"/>
        </w:rPr>
        <w:t xml:space="preserve"> </w:t>
      </w:r>
      <w:r>
        <w:rPr>
          <w:rFonts w:ascii="Times New Roman" w:hAnsi="Times New Roman"/>
          <w:i/>
          <w:iCs/>
          <w:spacing w:val="1"/>
          <w:sz w:val="19"/>
          <w:szCs w:val="19"/>
        </w:rPr>
        <w:t>vit</w:t>
      </w:r>
      <w:r>
        <w:rPr>
          <w:rFonts w:ascii="Times New Roman" w:hAnsi="Times New Roman"/>
          <w:i/>
          <w:iCs/>
          <w:spacing w:val="2"/>
          <w:sz w:val="19"/>
          <w:szCs w:val="19"/>
        </w:rPr>
        <w:t>a</w:t>
      </w:r>
      <w:r>
        <w:rPr>
          <w:rFonts w:ascii="Times New Roman" w:hAnsi="Times New Roman"/>
          <w:i/>
          <w:iCs/>
          <w:sz w:val="19"/>
          <w:szCs w:val="19"/>
        </w:rPr>
        <w:t>l</w:t>
      </w:r>
      <w:r>
        <w:rPr>
          <w:rFonts w:ascii="Times New Roman" w:hAnsi="Times New Roman"/>
          <w:i/>
          <w:iCs/>
          <w:spacing w:val="13"/>
          <w:sz w:val="19"/>
          <w:szCs w:val="19"/>
        </w:rPr>
        <w:t xml:space="preserve"> </w:t>
      </w:r>
      <w:r>
        <w:rPr>
          <w:rFonts w:ascii="Times New Roman" w:hAnsi="Times New Roman"/>
          <w:i/>
          <w:iCs/>
          <w:spacing w:val="1"/>
          <w:sz w:val="19"/>
          <w:szCs w:val="19"/>
        </w:rPr>
        <w:t>res</w:t>
      </w:r>
      <w:r>
        <w:rPr>
          <w:rFonts w:ascii="Times New Roman" w:hAnsi="Times New Roman"/>
          <w:i/>
          <w:iCs/>
          <w:spacing w:val="4"/>
          <w:sz w:val="19"/>
          <w:szCs w:val="19"/>
        </w:rPr>
        <w:t>o</w:t>
      </w:r>
      <w:r>
        <w:rPr>
          <w:rFonts w:ascii="Times New Roman" w:hAnsi="Times New Roman"/>
          <w:i/>
          <w:iCs/>
          <w:spacing w:val="2"/>
          <w:sz w:val="19"/>
          <w:szCs w:val="19"/>
        </w:rPr>
        <w:t>u</w:t>
      </w:r>
      <w:r>
        <w:rPr>
          <w:rFonts w:ascii="Times New Roman" w:hAnsi="Times New Roman"/>
          <w:i/>
          <w:iCs/>
          <w:spacing w:val="1"/>
          <w:sz w:val="19"/>
          <w:szCs w:val="19"/>
        </w:rPr>
        <w:t>rces</w:t>
      </w:r>
      <w:r>
        <w:rPr>
          <w:rFonts w:ascii="Times New Roman" w:hAnsi="Times New Roman"/>
          <w:i/>
          <w:iCs/>
          <w:sz w:val="19"/>
          <w:szCs w:val="19"/>
        </w:rPr>
        <w:t>,</w:t>
      </w:r>
      <w:r>
        <w:rPr>
          <w:rFonts w:ascii="Times New Roman" w:hAnsi="Times New Roman"/>
          <w:i/>
          <w:iCs/>
          <w:spacing w:val="27"/>
          <w:sz w:val="19"/>
          <w:szCs w:val="19"/>
        </w:rPr>
        <w:t xml:space="preserve"> </w:t>
      </w:r>
      <w:r>
        <w:rPr>
          <w:rFonts w:ascii="Times New Roman" w:hAnsi="Times New Roman"/>
          <w:i/>
          <w:iCs/>
          <w:spacing w:val="2"/>
          <w:sz w:val="19"/>
          <w:szCs w:val="19"/>
        </w:rPr>
        <w:t>a</w:t>
      </w:r>
      <w:r>
        <w:rPr>
          <w:rFonts w:ascii="Times New Roman" w:hAnsi="Times New Roman"/>
          <w:i/>
          <w:iCs/>
          <w:spacing w:val="1"/>
          <w:sz w:val="19"/>
          <w:szCs w:val="19"/>
        </w:rPr>
        <w:t>ir</w:t>
      </w:r>
      <w:r>
        <w:rPr>
          <w:rFonts w:ascii="Times New Roman" w:hAnsi="Times New Roman"/>
          <w:i/>
          <w:iCs/>
          <w:sz w:val="19"/>
          <w:szCs w:val="19"/>
        </w:rPr>
        <w:t>,</w:t>
      </w:r>
      <w:r>
        <w:rPr>
          <w:rFonts w:ascii="Times New Roman" w:hAnsi="Times New Roman"/>
          <w:i/>
          <w:iCs/>
          <w:spacing w:val="11"/>
          <w:sz w:val="19"/>
          <w:szCs w:val="19"/>
        </w:rPr>
        <w:t xml:space="preserve"> </w:t>
      </w:r>
      <w:proofErr w:type="gramStart"/>
      <w:r>
        <w:rPr>
          <w:rFonts w:ascii="Times New Roman" w:hAnsi="Times New Roman"/>
          <w:i/>
          <w:iCs/>
          <w:spacing w:val="2"/>
          <w:sz w:val="19"/>
          <w:szCs w:val="19"/>
        </w:rPr>
        <w:t>wa</w:t>
      </w:r>
      <w:r>
        <w:rPr>
          <w:rFonts w:ascii="Times New Roman" w:hAnsi="Times New Roman"/>
          <w:i/>
          <w:iCs/>
          <w:spacing w:val="1"/>
          <w:sz w:val="19"/>
          <w:szCs w:val="19"/>
        </w:rPr>
        <w:t>te</w:t>
      </w:r>
      <w:r>
        <w:rPr>
          <w:rFonts w:ascii="Times New Roman" w:hAnsi="Times New Roman"/>
          <w:i/>
          <w:iCs/>
          <w:sz w:val="19"/>
          <w:szCs w:val="19"/>
        </w:rPr>
        <w:t>r</w:t>
      </w:r>
      <w:proofErr w:type="gramEnd"/>
      <w:r>
        <w:rPr>
          <w:rFonts w:ascii="Times New Roman" w:hAnsi="Times New Roman"/>
          <w:i/>
          <w:iCs/>
          <w:spacing w:val="17"/>
          <w:sz w:val="19"/>
          <w:szCs w:val="19"/>
        </w:rPr>
        <w:t xml:space="preserve"> </w:t>
      </w:r>
      <w:r>
        <w:rPr>
          <w:rFonts w:ascii="Times New Roman" w:hAnsi="Times New Roman"/>
          <w:i/>
          <w:iCs/>
          <w:spacing w:val="2"/>
          <w:sz w:val="19"/>
          <w:szCs w:val="19"/>
        </w:rPr>
        <w:t>an</w:t>
      </w:r>
      <w:r>
        <w:rPr>
          <w:rFonts w:ascii="Times New Roman" w:hAnsi="Times New Roman"/>
          <w:i/>
          <w:iCs/>
          <w:sz w:val="19"/>
          <w:szCs w:val="19"/>
        </w:rPr>
        <w:t>d</w:t>
      </w:r>
      <w:r>
        <w:rPr>
          <w:rFonts w:ascii="Times New Roman" w:hAnsi="Times New Roman"/>
          <w:i/>
          <w:iCs/>
          <w:spacing w:val="13"/>
          <w:sz w:val="19"/>
          <w:szCs w:val="19"/>
        </w:rPr>
        <w:t xml:space="preserve"> </w:t>
      </w:r>
      <w:r>
        <w:rPr>
          <w:rFonts w:ascii="Times New Roman" w:hAnsi="Times New Roman"/>
          <w:i/>
          <w:iCs/>
          <w:spacing w:val="1"/>
          <w:sz w:val="19"/>
          <w:szCs w:val="19"/>
        </w:rPr>
        <w:t>f</w:t>
      </w:r>
      <w:r>
        <w:rPr>
          <w:rFonts w:ascii="Times New Roman" w:hAnsi="Times New Roman"/>
          <w:i/>
          <w:iCs/>
          <w:spacing w:val="2"/>
          <w:sz w:val="19"/>
          <w:szCs w:val="19"/>
        </w:rPr>
        <w:t>ood</w:t>
      </w:r>
      <w:r>
        <w:rPr>
          <w:rFonts w:ascii="Times New Roman" w:hAnsi="Times New Roman"/>
          <w:i/>
          <w:iCs/>
          <w:sz w:val="19"/>
          <w:szCs w:val="19"/>
        </w:rPr>
        <w:t>,</w:t>
      </w:r>
      <w:r>
        <w:rPr>
          <w:rFonts w:ascii="Times New Roman" w:hAnsi="Times New Roman"/>
          <w:i/>
          <w:iCs/>
          <w:spacing w:val="15"/>
          <w:sz w:val="19"/>
          <w:szCs w:val="19"/>
        </w:rPr>
        <w:t xml:space="preserve"> </w:t>
      </w:r>
      <w:r>
        <w:rPr>
          <w:rFonts w:ascii="Times New Roman" w:hAnsi="Times New Roman"/>
          <w:i/>
          <w:iCs/>
          <w:spacing w:val="1"/>
          <w:sz w:val="19"/>
          <w:szCs w:val="19"/>
        </w:rPr>
        <w:t>i</w:t>
      </w:r>
      <w:r>
        <w:rPr>
          <w:rFonts w:ascii="Times New Roman" w:hAnsi="Times New Roman"/>
          <w:i/>
          <w:iCs/>
          <w:sz w:val="19"/>
          <w:szCs w:val="19"/>
        </w:rPr>
        <w:t>n</w:t>
      </w:r>
      <w:r>
        <w:rPr>
          <w:rFonts w:ascii="Times New Roman" w:hAnsi="Times New Roman"/>
          <w:i/>
          <w:iCs/>
          <w:spacing w:val="8"/>
          <w:sz w:val="19"/>
          <w:szCs w:val="19"/>
        </w:rPr>
        <w:t xml:space="preserve"> </w:t>
      </w:r>
      <w:r>
        <w:rPr>
          <w:rFonts w:ascii="Times New Roman" w:hAnsi="Times New Roman"/>
          <w:i/>
          <w:iCs/>
          <w:spacing w:val="2"/>
          <w:sz w:val="19"/>
          <w:szCs w:val="19"/>
        </w:rPr>
        <w:t>u</w:t>
      </w:r>
      <w:r>
        <w:rPr>
          <w:rFonts w:ascii="Times New Roman" w:hAnsi="Times New Roman"/>
          <w:i/>
          <w:iCs/>
          <w:spacing w:val="1"/>
          <w:sz w:val="19"/>
          <w:szCs w:val="19"/>
        </w:rPr>
        <w:t>r</w:t>
      </w:r>
      <w:r>
        <w:rPr>
          <w:rFonts w:ascii="Times New Roman" w:hAnsi="Times New Roman"/>
          <w:i/>
          <w:iCs/>
          <w:spacing w:val="2"/>
          <w:sz w:val="19"/>
          <w:szCs w:val="19"/>
        </w:rPr>
        <w:t>ba</w:t>
      </w:r>
      <w:r>
        <w:rPr>
          <w:rFonts w:ascii="Times New Roman" w:hAnsi="Times New Roman"/>
          <w:i/>
          <w:iCs/>
          <w:sz w:val="19"/>
          <w:szCs w:val="19"/>
        </w:rPr>
        <w:t>n</w:t>
      </w:r>
      <w:r>
        <w:rPr>
          <w:rFonts w:ascii="Times New Roman" w:hAnsi="Times New Roman"/>
          <w:i/>
          <w:iCs/>
          <w:spacing w:val="18"/>
          <w:sz w:val="19"/>
          <w:szCs w:val="19"/>
        </w:rPr>
        <w:t xml:space="preserve"> </w:t>
      </w:r>
      <w:r>
        <w:rPr>
          <w:rFonts w:ascii="Times New Roman" w:hAnsi="Times New Roman"/>
          <w:i/>
          <w:iCs/>
          <w:spacing w:val="2"/>
          <w:sz w:val="19"/>
          <w:szCs w:val="19"/>
        </w:rPr>
        <w:t>m</w:t>
      </w:r>
      <w:r>
        <w:rPr>
          <w:rFonts w:ascii="Times New Roman" w:hAnsi="Times New Roman"/>
          <w:i/>
          <w:iCs/>
          <w:spacing w:val="1"/>
          <w:sz w:val="19"/>
          <w:szCs w:val="19"/>
        </w:rPr>
        <w:t>et</w:t>
      </w:r>
      <w:r>
        <w:rPr>
          <w:rFonts w:ascii="Times New Roman" w:hAnsi="Times New Roman"/>
          <w:i/>
          <w:iCs/>
          <w:spacing w:val="2"/>
          <w:sz w:val="19"/>
          <w:szCs w:val="19"/>
        </w:rPr>
        <w:t>abo</w:t>
      </w:r>
      <w:r>
        <w:rPr>
          <w:rFonts w:ascii="Times New Roman" w:hAnsi="Times New Roman"/>
          <w:i/>
          <w:iCs/>
          <w:spacing w:val="1"/>
          <w:sz w:val="19"/>
          <w:szCs w:val="19"/>
        </w:rPr>
        <w:t>lis</w:t>
      </w:r>
      <w:r>
        <w:rPr>
          <w:rFonts w:ascii="Times New Roman" w:hAnsi="Times New Roman"/>
          <w:i/>
          <w:iCs/>
          <w:spacing w:val="2"/>
          <w:sz w:val="19"/>
          <w:szCs w:val="19"/>
        </w:rPr>
        <w:t>m</w:t>
      </w:r>
      <w:r>
        <w:rPr>
          <w:rFonts w:ascii="Times New Roman" w:hAnsi="Times New Roman"/>
          <w:i/>
          <w:iCs/>
          <w:sz w:val="19"/>
          <w:szCs w:val="19"/>
        </w:rPr>
        <w:t xml:space="preserve">. </w:t>
      </w:r>
      <w:r>
        <w:rPr>
          <w:rFonts w:ascii="Times New Roman" w:hAnsi="Times New Roman"/>
          <w:i/>
          <w:iCs/>
          <w:spacing w:val="34"/>
          <w:sz w:val="19"/>
          <w:szCs w:val="19"/>
        </w:rPr>
        <w:t xml:space="preserve"> </w:t>
      </w:r>
      <w:r>
        <w:rPr>
          <w:rFonts w:ascii="Times New Roman" w:hAnsi="Times New Roman"/>
          <w:i/>
          <w:iCs/>
          <w:spacing w:val="2"/>
          <w:w w:val="103"/>
          <w:sz w:val="19"/>
          <w:szCs w:val="19"/>
        </w:rPr>
        <w:t>Th</w:t>
      </w:r>
      <w:r>
        <w:rPr>
          <w:rFonts w:ascii="Times New Roman" w:hAnsi="Times New Roman"/>
          <w:i/>
          <w:iCs/>
          <w:w w:val="103"/>
          <w:sz w:val="19"/>
          <w:szCs w:val="19"/>
        </w:rPr>
        <w:t xml:space="preserve">e </w:t>
      </w:r>
      <w:r>
        <w:rPr>
          <w:rFonts w:ascii="Times New Roman" w:hAnsi="Times New Roman"/>
          <w:i/>
          <w:iCs/>
          <w:spacing w:val="2"/>
          <w:w w:val="103"/>
          <w:sz w:val="19"/>
          <w:szCs w:val="19"/>
        </w:rPr>
        <w:t>b</w:t>
      </w:r>
      <w:r>
        <w:rPr>
          <w:rFonts w:ascii="Times New Roman" w:hAnsi="Times New Roman"/>
          <w:i/>
          <w:iCs/>
          <w:spacing w:val="1"/>
          <w:w w:val="103"/>
          <w:sz w:val="19"/>
          <w:szCs w:val="19"/>
        </w:rPr>
        <w:t>i</w:t>
      </w:r>
      <w:r>
        <w:rPr>
          <w:rFonts w:ascii="Times New Roman" w:hAnsi="Times New Roman"/>
          <w:i/>
          <w:iCs/>
          <w:spacing w:val="2"/>
          <w:w w:val="103"/>
          <w:sz w:val="19"/>
          <w:szCs w:val="19"/>
        </w:rPr>
        <w:t>gg</w:t>
      </w:r>
      <w:r>
        <w:rPr>
          <w:rFonts w:ascii="Times New Roman" w:hAnsi="Times New Roman"/>
          <w:i/>
          <w:iCs/>
          <w:spacing w:val="1"/>
          <w:w w:val="103"/>
          <w:sz w:val="19"/>
          <w:szCs w:val="19"/>
        </w:rPr>
        <w:t>e</w:t>
      </w:r>
      <w:r>
        <w:rPr>
          <w:rFonts w:ascii="Times New Roman" w:hAnsi="Times New Roman"/>
          <w:i/>
          <w:iCs/>
          <w:w w:val="103"/>
          <w:sz w:val="19"/>
          <w:szCs w:val="19"/>
        </w:rPr>
        <w:t>r</w:t>
      </w:r>
      <w:r>
        <w:rPr>
          <w:rFonts w:ascii="Times New Roman" w:hAnsi="Times New Roman"/>
          <w:i/>
          <w:iCs/>
          <w:spacing w:val="4"/>
          <w:sz w:val="19"/>
          <w:szCs w:val="19"/>
        </w:rPr>
        <w:t xml:space="preserve"> </w:t>
      </w:r>
      <w:r>
        <w:rPr>
          <w:rFonts w:ascii="Times New Roman" w:hAnsi="Times New Roman"/>
          <w:i/>
          <w:iCs/>
          <w:spacing w:val="1"/>
          <w:sz w:val="19"/>
          <w:szCs w:val="19"/>
        </w:rPr>
        <w:t>t</w:t>
      </w:r>
      <w:r>
        <w:rPr>
          <w:rFonts w:ascii="Times New Roman" w:hAnsi="Times New Roman"/>
          <w:i/>
          <w:iCs/>
          <w:spacing w:val="2"/>
          <w:sz w:val="19"/>
          <w:szCs w:val="19"/>
        </w:rPr>
        <w:t>h</w:t>
      </w:r>
      <w:r>
        <w:rPr>
          <w:rFonts w:ascii="Times New Roman" w:hAnsi="Times New Roman"/>
          <w:i/>
          <w:iCs/>
          <w:sz w:val="19"/>
          <w:szCs w:val="19"/>
        </w:rPr>
        <w:t>e</w:t>
      </w:r>
      <w:r>
        <w:rPr>
          <w:rFonts w:ascii="Times New Roman" w:hAnsi="Times New Roman"/>
          <w:i/>
          <w:iCs/>
          <w:spacing w:val="11"/>
          <w:sz w:val="19"/>
          <w:szCs w:val="19"/>
        </w:rPr>
        <w:t xml:space="preserve"> </w:t>
      </w:r>
      <w:r>
        <w:rPr>
          <w:rFonts w:ascii="Times New Roman" w:hAnsi="Times New Roman"/>
          <w:i/>
          <w:iCs/>
          <w:spacing w:val="1"/>
          <w:sz w:val="19"/>
          <w:szCs w:val="19"/>
        </w:rPr>
        <w:t>cities</w:t>
      </w:r>
      <w:r>
        <w:rPr>
          <w:rFonts w:ascii="Times New Roman" w:hAnsi="Times New Roman"/>
          <w:i/>
          <w:iCs/>
          <w:sz w:val="19"/>
          <w:szCs w:val="19"/>
        </w:rPr>
        <w:t>,</w:t>
      </w:r>
      <w:r>
        <w:rPr>
          <w:rFonts w:ascii="Times New Roman" w:hAnsi="Times New Roman"/>
          <w:i/>
          <w:iCs/>
          <w:spacing w:val="16"/>
          <w:sz w:val="19"/>
          <w:szCs w:val="19"/>
        </w:rPr>
        <w:t xml:space="preserve"> </w:t>
      </w:r>
      <w:r>
        <w:rPr>
          <w:rFonts w:ascii="Times New Roman" w:hAnsi="Times New Roman"/>
          <w:i/>
          <w:iCs/>
          <w:spacing w:val="1"/>
          <w:sz w:val="19"/>
          <w:szCs w:val="19"/>
        </w:rPr>
        <w:t>t</w:t>
      </w:r>
      <w:r>
        <w:rPr>
          <w:rFonts w:ascii="Times New Roman" w:hAnsi="Times New Roman"/>
          <w:i/>
          <w:iCs/>
          <w:spacing w:val="2"/>
          <w:sz w:val="19"/>
          <w:szCs w:val="19"/>
        </w:rPr>
        <w:t>h</w:t>
      </w:r>
      <w:r>
        <w:rPr>
          <w:rFonts w:ascii="Times New Roman" w:hAnsi="Times New Roman"/>
          <w:i/>
          <w:iCs/>
          <w:sz w:val="19"/>
          <w:szCs w:val="19"/>
        </w:rPr>
        <w:t>e</w:t>
      </w:r>
      <w:r>
        <w:rPr>
          <w:rFonts w:ascii="Times New Roman" w:hAnsi="Times New Roman"/>
          <w:i/>
          <w:iCs/>
          <w:spacing w:val="11"/>
          <w:sz w:val="19"/>
          <w:szCs w:val="19"/>
        </w:rPr>
        <w:t xml:space="preserve"> </w:t>
      </w:r>
      <w:r>
        <w:rPr>
          <w:rFonts w:ascii="Times New Roman" w:hAnsi="Times New Roman"/>
          <w:i/>
          <w:iCs/>
          <w:spacing w:val="2"/>
          <w:sz w:val="19"/>
          <w:szCs w:val="19"/>
        </w:rPr>
        <w:t>mo</w:t>
      </w:r>
      <w:r>
        <w:rPr>
          <w:rFonts w:ascii="Times New Roman" w:hAnsi="Times New Roman"/>
          <w:i/>
          <w:iCs/>
          <w:spacing w:val="1"/>
          <w:sz w:val="19"/>
          <w:szCs w:val="19"/>
        </w:rPr>
        <w:t>r</w:t>
      </w:r>
      <w:r>
        <w:rPr>
          <w:rFonts w:ascii="Times New Roman" w:hAnsi="Times New Roman"/>
          <w:i/>
          <w:iCs/>
          <w:sz w:val="19"/>
          <w:szCs w:val="19"/>
        </w:rPr>
        <w:t>e</w:t>
      </w:r>
      <w:r>
        <w:rPr>
          <w:rFonts w:ascii="Times New Roman" w:hAnsi="Times New Roman"/>
          <w:i/>
          <w:iCs/>
          <w:spacing w:val="16"/>
          <w:sz w:val="19"/>
          <w:szCs w:val="19"/>
        </w:rPr>
        <w:t xml:space="preserve"> </w:t>
      </w:r>
      <w:r>
        <w:rPr>
          <w:rFonts w:ascii="Times New Roman" w:hAnsi="Times New Roman"/>
          <w:i/>
          <w:iCs/>
          <w:spacing w:val="1"/>
          <w:sz w:val="19"/>
          <w:szCs w:val="19"/>
        </w:rPr>
        <w:t>t</w:t>
      </w:r>
      <w:r>
        <w:rPr>
          <w:rFonts w:ascii="Times New Roman" w:hAnsi="Times New Roman"/>
          <w:i/>
          <w:iCs/>
          <w:spacing w:val="2"/>
          <w:sz w:val="19"/>
          <w:szCs w:val="19"/>
        </w:rPr>
        <w:t>h</w:t>
      </w:r>
      <w:r>
        <w:rPr>
          <w:rFonts w:ascii="Times New Roman" w:hAnsi="Times New Roman"/>
          <w:i/>
          <w:iCs/>
          <w:spacing w:val="1"/>
          <w:sz w:val="19"/>
          <w:szCs w:val="19"/>
        </w:rPr>
        <w:t>es</w:t>
      </w:r>
      <w:r>
        <w:rPr>
          <w:rFonts w:ascii="Times New Roman" w:hAnsi="Times New Roman"/>
          <w:i/>
          <w:iCs/>
          <w:sz w:val="19"/>
          <w:szCs w:val="19"/>
        </w:rPr>
        <w:t>e</w:t>
      </w:r>
      <w:r>
        <w:rPr>
          <w:rFonts w:ascii="Times New Roman" w:hAnsi="Times New Roman"/>
          <w:i/>
          <w:iCs/>
          <w:spacing w:val="16"/>
          <w:sz w:val="19"/>
          <w:szCs w:val="19"/>
        </w:rPr>
        <w:t xml:space="preserve"> </w:t>
      </w:r>
      <w:r>
        <w:rPr>
          <w:rFonts w:ascii="Times New Roman" w:hAnsi="Times New Roman"/>
          <w:i/>
          <w:iCs/>
          <w:spacing w:val="1"/>
          <w:sz w:val="19"/>
          <w:szCs w:val="19"/>
        </w:rPr>
        <w:t>syste</w:t>
      </w:r>
      <w:r>
        <w:rPr>
          <w:rFonts w:ascii="Times New Roman" w:hAnsi="Times New Roman"/>
          <w:i/>
          <w:iCs/>
          <w:spacing w:val="2"/>
          <w:sz w:val="19"/>
          <w:szCs w:val="19"/>
        </w:rPr>
        <w:t>m</w:t>
      </w:r>
      <w:r>
        <w:rPr>
          <w:rFonts w:ascii="Times New Roman" w:hAnsi="Times New Roman"/>
          <w:i/>
          <w:iCs/>
          <w:sz w:val="19"/>
          <w:szCs w:val="19"/>
        </w:rPr>
        <w:t>s</w:t>
      </w:r>
      <w:r>
        <w:rPr>
          <w:rFonts w:ascii="Times New Roman" w:hAnsi="Times New Roman"/>
          <w:i/>
          <w:iCs/>
          <w:spacing w:val="21"/>
          <w:sz w:val="19"/>
          <w:szCs w:val="19"/>
        </w:rPr>
        <w:t xml:space="preserve"> </w:t>
      </w:r>
      <w:r>
        <w:rPr>
          <w:rFonts w:ascii="Times New Roman" w:hAnsi="Times New Roman"/>
          <w:i/>
          <w:iCs/>
          <w:spacing w:val="2"/>
          <w:sz w:val="19"/>
          <w:szCs w:val="19"/>
        </w:rPr>
        <w:t>d</w:t>
      </w:r>
      <w:r>
        <w:rPr>
          <w:rFonts w:ascii="Times New Roman" w:hAnsi="Times New Roman"/>
          <w:i/>
          <w:iCs/>
          <w:spacing w:val="1"/>
          <w:sz w:val="19"/>
          <w:szCs w:val="19"/>
        </w:rPr>
        <w:t>e</w:t>
      </w:r>
      <w:r>
        <w:rPr>
          <w:rFonts w:ascii="Times New Roman" w:hAnsi="Times New Roman"/>
          <w:i/>
          <w:iCs/>
          <w:spacing w:val="2"/>
          <w:sz w:val="19"/>
          <w:szCs w:val="19"/>
        </w:rPr>
        <w:t>man</w:t>
      </w:r>
      <w:r>
        <w:rPr>
          <w:rFonts w:ascii="Times New Roman" w:hAnsi="Times New Roman"/>
          <w:i/>
          <w:iCs/>
          <w:sz w:val="19"/>
          <w:szCs w:val="19"/>
        </w:rPr>
        <w:t>d</w:t>
      </w:r>
      <w:r>
        <w:rPr>
          <w:rFonts w:ascii="Times New Roman" w:hAnsi="Times New Roman"/>
          <w:i/>
          <w:iCs/>
          <w:spacing w:val="22"/>
          <w:sz w:val="19"/>
          <w:szCs w:val="19"/>
        </w:rPr>
        <w:t xml:space="preserve"> </w:t>
      </w:r>
      <w:r>
        <w:rPr>
          <w:rFonts w:ascii="Times New Roman" w:hAnsi="Times New Roman"/>
          <w:i/>
          <w:iCs/>
          <w:spacing w:val="1"/>
          <w:sz w:val="19"/>
          <w:szCs w:val="19"/>
        </w:rPr>
        <w:t>fr</w:t>
      </w:r>
      <w:r>
        <w:rPr>
          <w:rFonts w:ascii="Times New Roman" w:hAnsi="Times New Roman"/>
          <w:i/>
          <w:iCs/>
          <w:spacing w:val="2"/>
          <w:sz w:val="19"/>
          <w:szCs w:val="19"/>
        </w:rPr>
        <w:t>o</w:t>
      </w:r>
      <w:r>
        <w:rPr>
          <w:rFonts w:ascii="Times New Roman" w:hAnsi="Times New Roman"/>
          <w:i/>
          <w:iCs/>
          <w:sz w:val="19"/>
          <w:szCs w:val="19"/>
        </w:rPr>
        <w:t>m</w:t>
      </w:r>
      <w:r>
        <w:rPr>
          <w:rFonts w:ascii="Times New Roman" w:hAnsi="Times New Roman"/>
          <w:i/>
          <w:iCs/>
          <w:spacing w:val="16"/>
          <w:sz w:val="19"/>
          <w:szCs w:val="19"/>
        </w:rPr>
        <w:t xml:space="preserve"> </w:t>
      </w:r>
      <w:r>
        <w:rPr>
          <w:rFonts w:ascii="Times New Roman" w:hAnsi="Times New Roman"/>
          <w:i/>
          <w:iCs/>
          <w:spacing w:val="1"/>
          <w:sz w:val="19"/>
          <w:szCs w:val="19"/>
        </w:rPr>
        <w:t>t</w:t>
      </w:r>
      <w:r>
        <w:rPr>
          <w:rFonts w:ascii="Times New Roman" w:hAnsi="Times New Roman"/>
          <w:i/>
          <w:iCs/>
          <w:spacing w:val="2"/>
          <w:sz w:val="19"/>
          <w:szCs w:val="19"/>
        </w:rPr>
        <w:t>h</w:t>
      </w:r>
      <w:r>
        <w:rPr>
          <w:rFonts w:ascii="Times New Roman" w:hAnsi="Times New Roman"/>
          <w:i/>
          <w:iCs/>
          <w:sz w:val="19"/>
          <w:szCs w:val="19"/>
        </w:rPr>
        <w:t>e</w:t>
      </w:r>
      <w:r>
        <w:rPr>
          <w:rFonts w:ascii="Times New Roman" w:hAnsi="Times New Roman"/>
          <w:i/>
          <w:iCs/>
          <w:spacing w:val="11"/>
          <w:sz w:val="19"/>
          <w:szCs w:val="19"/>
        </w:rPr>
        <w:t xml:space="preserve"> </w:t>
      </w:r>
      <w:r>
        <w:rPr>
          <w:rFonts w:ascii="Times New Roman" w:hAnsi="Times New Roman"/>
          <w:i/>
          <w:iCs/>
          <w:spacing w:val="1"/>
          <w:sz w:val="19"/>
          <w:szCs w:val="19"/>
        </w:rPr>
        <w:t>s</w:t>
      </w:r>
      <w:r>
        <w:rPr>
          <w:rFonts w:ascii="Times New Roman" w:hAnsi="Times New Roman"/>
          <w:i/>
          <w:iCs/>
          <w:spacing w:val="2"/>
          <w:sz w:val="19"/>
          <w:szCs w:val="19"/>
        </w:rPr>
        <w:t>u</w:t>
      </w:r>
      <w:r>
        <w:rPr>
          <w:rFonts w:ascii="Times New Roman" w:hAnsi="Times New Roman"/>
          <w:i/>
          <w:iCs/>
          <w:spacing w:val="1"/>
          <w:sz w:val="19"/>
          <w:szCs w:val="19"/>
        </w:rPr>
        <w:t>rr</w:t>
      </w:r>
      <w:r>
        <w:rPr>
          <w:rFonts w:ascii="Times New Roman" w:hAnsi="Times New Roman"/>
          <w:i/>
          <w:iCs/>
          <w:spacing w:val="2"/>
          <w:sz w:val="19"/>
          <w:szCs w:val="19"/>
        </w:rPr>
        <w:t>ound</w:t>
      </w:r>
      <w:r>
        <w:rPr>
          <w:rFonts w:ascii="Times New Roman" w:hAnsi="Times New Roman"/>
          <w:i/>
          <w:iCs/>
          <w:spacing w:val="1"/>
          <w:sz w:val="19"/>
          <w:szCs w:val="19"/>
        </w:rPr>
        <w:t>i</w:t>
      </w:r>
      <w:r>
        <w:rPr>
          <w:rFonts w:ascii="Times New Roman" w:hAnsi="Times New Roman"/>
          <w:i/>
          <w:iCs/>
          <w:spacing w:val="2"/>
          <w:sz w:val="19"/>
          <w:szCs w:val="19"/>
        </w:rPr>
        <w:t>n</w:t>
      </w:r>
      <w:r>
        <w:rPr>
          <w:rFonts w:ascii="Times New Roman" w:hAnsi="Times New Roman"/>
          <w:i/>
          <w:iCs/>
          <w:sz w:val="19"/>
          <w:szCs w:val="19"/>
        </w:rPr>
        <w:t>g</w:t>
      </w:r>
      <w:r>
        <w:rPr>
          <w:rFonts w:ascii="Times New Roman" w:hAnsi="Times New Roman"/>
          <w:i/>
          <w:iCs/>
          <w:spacing w:val="32"/>
          <w:sz w:val="19"/>
          <w:szCs w:val="19"/>
        </w:rPr>
        <w:t xml:space="preserve"> </w:t>
      </w:r>
      <w:r>
        <w:rPr>
          <w:rFonts w:ascii="Times New Roman" w:hAnsi="Times New Roman"/>
          <w:i/>
          <w:iCs/>
          <w:spacing w:val="1"/>
          <w:sz w:val="19"/>
          <w:szCs w:val="19"/>
        </w:rPr>
        <w:t>c</w:t>
      </w:r>
      <w:r>
        <w:rPr>
          <w:rFonts w:ascii="Times New Roman" w:hAnsi="Times New Roman"/>
          <w:i/>
          <w:iCs/>
          <w:spacing w:val="2"/>
          <w:sz w:val="19"/>
          <w:szCs w:val="19"/>
        </w:rPr>
        <w:t>oun</w:t>
      </w:r>
      <w:r>
        <w:rPr>
          <w:rFonts w:ascii="Times New Roman" w:hAnsi="Times New Roman"/>
          <w:i/>
          <w:iCs/>
          <w:spacing w:val="1"/>
          <w:sz w:val="19"/>
          <w:szCs w:val="19"/>
        </w:rPr>
        <w:t>trysi</w:t>
      </w:r>
      <w:r>
        <w:rPr>
          <w:rFonts w:ascii="Times New Roman" w:hAnsi="Times New Roman"/>
          <w:i/>
          <w:iCs/>
          <w:spacing w:val="2"/>
          <w:sz w:val="19"/>
          <w:szCs w:val="19"/>
        </w:rPr>
        <w:t>d</w:t>
      </w:r>
      <w:r>
        <w:rPr>
          <w:rFonts w:ascii="Times New Roman" w:hAnsi="Times New Roman"/>
          <w:i/>
          <w:iCs/>
          <w:sz w:val="19"/>
          <w:szCs w:val="19"/>
        </w:rPr>
        <w:t>e</w:t>
      </w:r>
      <w:r>
        <w:rPr>
          <w:rFonts w:ascii="Times New Roman" w:hAnsi="Times New Roman"/>
          <w:i/>
          <w:iCs/>
          <w:spacing w:val="31"/>
          <w:sz w:val="19"/>
          <w:szCs w:val="19"/>
        </w:rPr>
        <w:t xml:space="preserve"> </w:t>
      </w:r>
      <w:r>
        <w:rPr>
          <w:rFonts w:ascii="Times New Roman" w:hAnsi="Times New Roman"/>
          <w:i/>
          <w:iCs/>
          <w:spacing w:val="2"/>
          <w:sz w:val="19"/>
          <w:szCs w:val="19"/>
        </w:rPr>
        <w:t>an</w:t>
      </w:r>
      <w:r>
        <w:rPr>
          <w:rFonts w:ascii="Times New Roman" w:hAnsi="Times New Roman"/>
          <w:i/>
          <w:iCs/>
          <w:sz w:val="19"/>
          <w:szCs w:val="19"/>
        </w:rPr>
        <w:t>d</w:t>
      </w:r>
      <w:r>
        <w:rPr>
          <w:rFonts w:ascii="Times New Roman" w:hAnsi="Times New Roman"/>
          <w:i/>
          <w:iCs/>
          <w:spacing w:val="13"/>
          <w:sz w:val="19"/>
          <w:szCs w:val="19"/>
        </w:rPr>
        <w:t xml:space="preserve"> </w:t>
      </w:r>
      <w:r>
        <w:rPr>
          <w:rFonts w:ascii="Times New Roman" w:hAnsi="Times New Roman"/>
          <w:i/>
          <w:iCs/>
          <w:spacing w:val="1"/>
          <w:sz w:val="19"/>
          <w:szCs w:val="19"/>
        </w:rPr>
        <w:t>t</w:t>
      </w:r>
      <w:r>
        <w:rPr>
          <w:rFonts w:ascii="Times New Roman" w:hAnsi="Times New Roman"/>
          <w:i/>
          <w:iCs/>
          <w:spacing w:val="2"/>
          <w:sz w:val="19"/>
          <w:szCs w:val="19"/>
        </w:rPr>
        <w:t>h</w:t>
      </w:r>
      <w:r>
        <w:rPr>
          <w:rFonts w:ascii="Times New Roman" w:hAnsi="Times New Roman"/>
          <w:i/>
          <w:iCs/>
          <w:sz w:val="19"/>
          <w:szCs w:val="19"/>
        </w:rPr>
        <w:t>e</w:t>
      </w:r>
      <w:r>
        <w:rPr>
          <w:rFonts w:ascii="Times New Roman" w:hAnsi="Times New Roman"/>
          <w:i/>
          <w:iCs/>
          <w:spacing w:val="11"/>
          <w:sz w:val="19"/>
          <w:szCs w:val="19"/>
        </w:rPr>
        <w:t xml:space="preserve"> </w:t>
      </w:r>
      <w:r>
        <w:rPr>
          <w:rFonts w:ascii="Times New Roman" w:hAnsi="Times New Roman"/>
          <w:i/>
          <w:iCs/>
          <w:spacing w:val="2"/>
          <w:sz w:val="19"/>
          <w:szCs w:val="19"/>
        </w:rPr>
        <w:t>g</w:t>
      </w:r>
      <w:r>
        <w:rPr>
          <w:rFonts w:ascii="Times New Roman" w:hAnsi="Times New Roman"/>
          <w:i/>
          <w:iCs/>
          <w:spacing w:val="1"/>
          <w:sz w:val="19"/>
          <w:szCs w:val="19"/>
        </w:rPr>
        <w:t>re</w:t>
      </w:r>
      <w:r>
        <w:rPr>
          <w:rFonts w:ascii="Times New Roman" w:hAnsi="Times New Roman"/>
          <w:i/>
          <w:iCs/>
          <w:spacing w:val="2"/>
          <w:sz w:val="19"/>
          <w:szCs w:val="19"/>
        </w:rPr>
        <w:t>a</w:t>
      </w:r>
      <w:r>
        <w:rPr>
          <w:rFonts w:ascii="Times New Roman" w:hAnsi="Times New Roman"/>
          <w:i/>
          <w:iCs/>
          <w:spacing w:val="1"/>
          <w:sz w:val="19"/>
          <w:szCs w:val="19"/>
        </w:rPr>
        <w:t>te</w:t>
      </w:r>
      <w:r>
        <w:rPr>
          <w:rFonts w:ascii="Times New Roman" w:hAnsi="Times New Roman"/>
          <w:i/>
          <w:iCs/>
          <w:sz w:val="19"/>
          <w:szCs w:val="19"/>
        </w:rPr>
        <w:t>r</w:t>
      </w:r>
      <w:r>
        <w:rPr>
          <w:rFonts w:ascii="Times New Roman" w:hAnsi="Times New Roman"/>
          <w:i/>
          <w:iCs/>
          <w:spacing w:val="21"/>
          <w:sz w:val="19"/>
          <w:szCs w:val="19"/>
        </w:rPr>
        <w:t xml:space="preserve"> </w:t>
      </w:r>
      <w:r>
        <w:rPr>
          <w:rFonts w:ascii="Times New Roman" w:hAnsi="Times New Roman"/>
          <w:i/>
          <w:iCs/>
          <w:spacing w:val="2"/>
          <w:sz w:val="19"/>
          <w:szCs w:val="19"/>
        </w:rPr>
        <w:t>dang</w:t>
      </w:r>
      <w:r>
        <w:rPr>
          <w:rFonts w:ascii="Times New Roman" w:hAnsi="Times New Roman"/>
          <w:i/>
          <w:iCs/>
          <w:spacing w:val="1"/>
          <w:sz w:val="19"/>
          <w:szCs w:val="19"/>
        </w:rPr>
        <w:t>e</w:t>
      </w:r>
      <w:r>
        <w:rPr>
          <w:rFonts w:ascii="Times New Roman" w:hAnsi="Times New Roman"/>
          <w:i/>
          <w:iCs/>
          <w:sz w:val="19"/>
          <w:szCs w:val="19"/>
        </w:rPr>
        <w:t>r</w:t>
      </w:r>
      <w:r>
        <w:rPr>
          <w:rFonts w:ascii="Times New Roman" w:hAnsi="Times New Roman"/>
          <w:i/>
          <w:iCs/>
          <w:spacing w:val="20"/>
          <w:sz w:val="19"/>
          <w:szCs w:val="19"/>
        </w:rPr>
        <w:t xml:space="preserve"> </w:t>
      </w:r>
      <w:r>
        <w:rPr>
          <w:rFonts w:ascii="Times New Roman" w:hAnsi="Times New Roman"/>
          <w:i/>
          <w:iCs/>
          <w:spacing w:val="2"/>
          <w:sz w:val="19"/>
          <w:szCs w:val="19"/>
        </w:rPr>
        <w:t>o</w:t>
      </w:r>
      <w:r>
        <w:rPr>
          <w:rFonts w:ascii="Times New Roman" w:hAnsi="Times New Roman"/>
          <w:i/>
          <w:iCs/>
          <w:sz w:val="19"/>
          <w:szCs w:val="19"/>
        </w:rPr>
        <w:t>f</w:t>
      </w:r>
      <w:r>
        <w:rPr>
          <w:rFonts w:ascii="Times New Roman" w:hAnsi="Times New Roman"/>
          <w:i/>
          <w:iCs/>
          <w:spacing w:val="7"/>
          <w:sz w:val="19"/>
          <w:szCs w:val="19"/>
        </w:rPr>
        <w:t xml:space="preserve"> </w:t>
      </w:r>
      <w:r>
        <w:rPr>
          <w:rFonts w:ascii="Times New Roman" w:hAnsi="Times New Roman"/>
          <w:i/>
          <w:iCs/>
          <w:spacing w:val="2"/>
          <w:sz w:val="19"/>
          <w:szCs w:val="19"/>
        </w:rPr>
        <w:t>damag</w:t>
      </w:r>
      <w:r>
        <w:rPr>
          <w:rFonts w:ascii="Times New Roman" w:hAnsi="Times New Roman"/>
          <w:i/>
          <w:iCs/>
          <w:spacing w:val="1"/>
          <w:sz w:val="19"/>
          <w:szCs w:val="19"/>
        </w:rPr>
        <w:t>i</w:t>
      </w:r>
      <w:r>
        <w:rPr>
          <w:rFonts w:ascii="Times New Roman" w:hAnsi="Times New Roman"/>
          <w:i/>
          <w:iCs/>
          <w:spacing w:val="2"/>
          <w:sz w:val="19"/>
          <w:szCs w:val="19"/>
        </w:rPr>
        <w:t>n</w:t>
      </w:r>
      <w:r>
        <w:rPr>
          <w:rFonts w:ascii="Times New Roman" w:hAnsi="Times New Roman"/>
          <w:i/>
          <w:iCs/>
          <w:sz w:val="19"/>
          <w:szCs w:val="19"/>
        </w:rPr>
        <w:t>g</w:t>
      </w:r>
      <w:r>
        <w:rPr>
          <w:rFonts w:ascii="Times New Roman" w:hAnsi="Times New Roman"/>
          <w:i/>
          <w:iCs/>
          <w:spacing w:val="27"/>
          <w:sz w:val="19"/>
          <w:szCs w:val="19"/>
        </w:rPr>
        <w:t xml:space="preserve"> </w:t>
      </w:r>
      <w:r>
        <w:rPr>
          <w:rFonts w:ascii="Times New Roman" w:hAnsi="Times New Roman"/>
          <w:i/>
          <w:iCs/>
          <w:spacing w:val="1"/>
          <w:w w:val="103"/>
          <w:sz w:val="19"/>
          <w:szCs w:val="19"/>
        </w:rPr>
        <w:t>t</w:t>
      </w:r>
      <w:r>
        <w:rPr>
          <w:rFonts w:ascii="Times New Roman" w:hAnsi="Times New Roman"/>
          <w:i/>
          <w:iCs/>
          <w:spacing w:val="2"/>
          <w:w w:val="103"/>
          <w:sz w:val="19"/>
          <w:szCs w:val="19"/>
        </w:rPr>
        <w:t>h</w:t>
      </w:r>
      <w:r>
        <w:rPr>
          <w:rFonts w:ascii="Times New Roman" w:hAnsi="Times New Roman"/>
          <w:i/>
          <w:iCs/>
          <w:w w:val="103"/>
          <w:sz w:val="19"/>
          <w:szCs w:val="19"/>
        </w:rPr>
        <w:t xml:space="preserve">e </w:t>
      </w:r>
      <w:r>
        <w:rPr>
          <w:rFonts w:ascii="Times New Roman" w:hAnsi="Times New Roman"/>
          <w:i/>
          <w:iCs/>
          <w:spacing w:val="2"/>
          <w:sz w:val="19"/>
          <w:szCs w:val="19"/>
        </w:rPr>
        <w:t>na</w:t>
      </w:r>
      <w:r>
        <w:rPr>
          <w:rFonts w:ascii="Times New Roman" w:hAnsi="Times New Roman"/>
          <w:i/>
          <w:iCs/>
          <w:spacing w:val="1"/>
          <w:sz w:val="19"/>
          <w:szCs w:val="19"/>
        </w:rPr>
        <w:t>t</w:t>
      </w:r>
      <w:r>
        <w:rPr>
          <w:rFonts w:ascii="Times New Roman" w:hAnsi="Times New Roman"/>
          <w:i/>
          <w:iCs/>
          <w:spacing w:val="2"/>
          <w:sz w:val="19"/>
          <w:szCs w:val="19"/>
        </w:rPr>
        <w:t>u</w:t>
      </w:r>
      <w:r>
        <w:rPr>
          <w:rFonts w:ascii="Times New Roman" w:hAnsi="Times New Roman"/>
          <w:i/>
          <w:iCs/>
          <w:spacing w:val="1"/>
          <w:sz w:val="19"/>
          <w:szCs w:val="19"/>
        </w:rPr>
        <w:t>r</w:t>
      </w:r>
      <w:r>
        <w:rPr>
          <w:rFonts w:ascii="Times New Roman" w:hAnsi="Times New Roman"/>
          <w:i/>
          <w:iCs/>
          <w:spacing w:val="2"/>
          <w:sz w:val="19"/>
          <w:szCs w:val="19"/>
        </w:rPr>
        <w:t>a</w:t>
      </w:r>
      <w:r>
        <w:rPr>
          <w:rFonts w:ascii="Times New Roman" w:hAnsi="Times New Roman"/>
          <w:i/>
          <w:iCs/>
          <w:sz w:val="19"/>
          <w:szCs w:val="19"/>
        </w:rPr>
        <w:t>l</w:t>
      </w:r>
      <w:r>
        <w:rPr>
          <w:rFonts w:ascii="Times New Roman" w:hAnsi="Times New Roman"/>
          <w:i/>
          <w:iCs/>
          <w:spacing w:val="20"/>
          <w:sz w:val="19"/>
          <w:szCs w:val="19"/>
        </w:rPr>
        <w:t xml:space="preserve"> </w:t>
      </w:r>
      <w:r>
        <w:rPr>
          <w:rFonts w:ascii="Times New Roman" w:hAnsi="Times New Roman"/>
          <w:i/>
          <w:iCs/>
          <w:spacing w:val="1"/>
          <w:sz w:val="19"/>
          <w:szCs w:val="19"/>
        </w:rPr>
        <w:t>e</w:t>
      </w:r>
      <w:r>
        <w:rPr>
          <w:rFonts w:ascii="Times New Roman" w:hAnsi="Times New Roman"/>
          <w:i/>
          <w:iCs/>
          <w:spacing w:val="2"/>
          <w:sz w:val="19"/>
          <w:szCs w:val="19"/>
        </w:rPr>
        <w:t>n</w:t>
      </w:r>
      <w:r>
        <w:rPr>
          <w:rFonts w:ascii="Times New Roman" w:hAnsi="Times New Roman"/>
          <w:i/>
          <w:iCs/>
          <w:spacing w:val="1"/>
          <w:sz w:val="19"/>
          <w:szCs w:val="19"/>
        </w:rPr>
        <w:t>vir</w:t>
      </w:r>
      <w:r>
        <w:rPr>
          <w:rFonts w:ascii="Times New Roman" w:hAnsi="Times New Roman"/>
          <w:i/>
          <w:iCs/>
          <w:spacing w:val="2"/>
          <w:sz w:val="19"/>
          <w:szCs w:val="19"/>
        </w:rPr>
        <w:t>onm</w:t>
      </w:r>
      <w:r>
        <w:rPr>
          <w:rFonts w:ascii="Times New Roman" w:hAnsi="Times New Roman"/>
          <w:i/>
          <w:iCs/>
          <w:spacing w:val="1"/>
          <w:sz w:val="19"/>
          <w:szCs w:val="19"/>
        </w:rPr>
        <w:t>e</w:t>
      </w:r>
      <w:r>
        <w:rPr>
          <w:rFonts w:ascii="Times New Roman" w:hAnsi="Times New Roman"/>
          <w:i/>
          <w:iCs/>
          <w:spacing w:val="2"/>
          <w:sz w:val="19"/>
          <w:szCs w:val="19"/>
        </w:rPr>
        <w:t>n</w:t>
      </w:r>
      <w:r>
        <w:rPr>
          <w:rFonts w:ascii="Times New Roman" w:hAnsi="Times New Roman"/>
          <w:i/>
          <w:iCs/>
          <w:sz w:val="19"/>
          <w:szCs w:val="19"/>
        </w:rPr>
        <w:t>t</w:t>
      </w:r>
      <w:r>
        <w:rPr>
          <w:rFonts w:ascii="Times New Roman" w:hAnsi="Times New Roman"/>
          <w:i/>
          <w:iCs/>
          <w:spacing w:val="31"/>
          <w:sz w:val="19"/>
          <w:szCs w:val="19"/>
        </w:rPr>
        <w:t xml:space="preserve"> </w:t>
      </w:r>
      <w:r>
        <w:rPr>
          <w:rFonts w:ascii="Times New Roman" w:hAnsi="Times New Roman"/>
          <w:i/>
          <w:iCs/>
          <w:spacing w:val="2"/>
          <w:w w:val="103"/>
          <w:sz w:val="19"/>
          <w:szCs w:val="19"/>
        </w:rPr>
        <w:t>“ho</w:t>
      </w:r>
      <w:r>
        <w:rPr>
          <w:rFonts w:ascii="Times New Roman" w:hAnsi="Times New Roman"/>
          <w:i/>
          <w:iCs/>
          <w:spacing w:val="1"/>
          <w:w w:val="103"/>
          <w:sz w:val="19"/>
          <w:szCs w:val="19"/>
        </w:rPr>
        <w:t>st</w:t>
      </w:r>
      <w:r>
        <w:rPr>
          <w:rFonts w:ascii="Times New Roman" w:hAnsi="Times New Roman"/>
          <w:i/>
          <w:iCs/>
          <w:spacing w:val="2"/>
          <w:w w:val="103"/>
          <w:sz w:val="19"/>
          <w:szCs w:val="19"/>
        </w:rPr>
        <w:t>”</w:t>
      </w:r>
      <w:r>
        <w:rPr>
          <w:rFonts w:ascii="Times New Roman" w:hAnsi="Times New Roman"/>
          <w:i/>
          <w:iCs/>
          <w:w w:val="103"/>
          <w:sz w:val="19"/>
          <w:szCs w:val="19"/>
        </w:rPr>
        <w:t>.</w:t>
      </w:r>
    </w:p>
    <w:p w14:paraId="34B54F03" w14:textId="77777777" w:rsidR="00010417" w:rsidRDefault="00010417" w:rsidP="00B11AEE">
      <w:pPr>
        <w:widowControl w:val="0"/>
        <w:autoSpaceDE w:val="0"/>
        <w:autoSpaceDN w:val="0"/>
        <w:adjustRightInd w:val="0"/>
        <w:spacing w:after="0" w:line="240" w:lineRule="auto"/>
        <w:ind w:left="5860" w:right="-20"/>
        <w:rPr>
          <w:rFonts w:ascii="Times New Roman" w:hAnsi="Times New Roman"/>
          <w:w w:val="103"/>
          <w:sz w:val="19"/>
          <w:szCs w:val="19"/>
        </w:rPr>
      </w:pPr>
      <w:r>
        <w:rPr>
          <w:rFonts w:ascii="Times New Roman" w:hAnsi="Times New Roman"/>
          <w:spacing w:val="1"/>
          <w:sz w:val="19"/>
          <w:szCs w:val="19"/>
        </w:rPr>
        <w:t>Ia</w:t>
      </w:r>
      <w:r>
        <w:rPr>
          <w:rFonts w:ascii="Times New Roman" w:hAnsi="Times New Roman"/>
          <w:sz w:val="19"/>
          <w:szCs w:val="19"/>
        </w:rPr>
        <w:t>n</w:t>
      </w:r>
      <w:r>
        <w:rPr>
          <w:rFonts w:ascii="Times New Roman" w:hAnsi="Times New Roman"/>
          <w:spacing w:val="11"/>
          <w:sz w:val="19"/>
          <w:szCs w:val="19"/>
        </w:rPr>
        <w:t xml:space="preserve"> </w:t>
      </w:r>
      <w:r>
        <w:rPr>
          <w:rFonts w:ascii="Times New Roman" w:hAnsi="Times New Roman"/>
          <w:spacing w:val="2"/>
          <w:sz w:val="19"/>
          <w:szCs w:val="19"/>
        </w:rPr>
        <w:t>Doug</w:t>
      </w:r>
      <w:r>
        <w:rPr>
          <w:rFonts w:ascii="Times New Roman" w:hAnsi="Times New Roman"/>
          <w:spacing w:val="1"/>
          <w:sz w:val="19"/>
          <w:szCs w:val="19"/>
        </w:rPr>
        <w:t>las</w:t>
      </w:r>
      <w:r>
        <w:rPr>
          <w:rFonts w:ascii="Times New Roman" w:hAnsi="Times New Roman"/>
          <w:sz w:val="19"/>
          <w:szCs w:val="19"/>
        </w:rPr>
        <w:t>,</w:t>
      </w:r>
      <w:r>
        <w:rPr>
          <w:rFonts w:ascii="Times New Roman" w:hAnsi="Times New Roman"/>
          <w:spacing w:val="23"/>
          <w:sz w:val="19"/>
          <w:szCs w:val="19"/>
        </w:rPr>
        <w:t xml:space="preserve"> </w:t>
      </w:r>
      <w:r>
        <w:rPr>
          <w:rFonts w:ascii="Times New Roman" w:hAnsi="Times New Roman"/>
          <w:spacing w:val="2"/>
          <w:sz w:val="19"/>
          <w:szCs w:val="19"/>
        </w:rPr>
        <w:t>Th</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2"/>
          <w:sz w:val="19"/>
          <w:szCs w:val="19"/>
        </w:rPr>
        <w:t>U</w:t>
      </w:r>
      <w:r>
        <w:rPr>
          <w:rFonts w:ascii="Times New Roman" w:hAnsi="Times New Roman"/>
          <w:spacing w:val="1"/>
          <w:sz w:val="19"/>
          <w:szCs w:val="19"/>
        </w:rPr>
        <w:t>r</w:t>
      </w:r>
      <w:r>
        <w:rPr>
          <w:rFonts w:ascii="Times New Roman" w:hAnsi="Times New Roman"/>
          <w:spacing w:val="2"/>
          <w:sz w:val="19"/>
          <w:szCs w:val="19"/>
        </w:rPr>
        <w:t>b</w:t>
      </w:r>
      <w:r>
        <w:rPr>
          <w:rFonts w:ascii="Times New Roman" w:hAnsi="Times New Roman"/>
          <w:spacing w:val="1"/>
          <w:sz w:val="19"/>
          <w:szCs w:val="19"/>
        </w:rPr>
        <w:t>a</w:t>
      </w:r>
      <w:r>
        <w:rPr>
          <w:rFonts w:ascii="Times New Roman" w:hAnsi="Times New Roman"/>
          <w:sz w:val="19"/>
          <w:szCs w:val="19"/>
        </w:rPr>
        <w:t>n</w:t>
      </w:r>
      <w:r>
        <w:rPr>
          <w:rFonts w:ascii="Times New Roman" w:hAnsi="Times New Roman"/>
          <w:spacing w:val="18"/>
          <w:sz w:val="19"/>
          <w:szCs w:val="19"/>
        </w:rPr>
        <w:t xml:space="preserve"> </w:t>
      </w:r>
      <w:r>
        <w:rPr>
          <w:rFonts w:ascii="Times New Roman" w:hAnsi="Times New Roman"/>
          <w:spacing w:val="2"/>
          <w:w w:val="103"/>
          <w:sz w:val="19"/>
          <w:szCs w:val="19"/>
        </w:rPr>
        <w:t>Env</w:t>
      </w:r>
      <w:r>
        <w:rPr>
          <w:rFonts w:ascii="Times New Roman" w:hAnsi="Times New Roman"/>
          <w:spacing w:val="1"/>
          <w:w w:val="103"/>
          <w:sz w:val="19"/>
          <w:szCs w:val="19"/>
        </w:rPr>
        <w:t>ir</w:t>
      </w:r>
      <w:r>
        <w:rPr>
          <w:rFonts w:ascii="Times New Roman" w:hAnsi="Times New Roman"/>
          <w:spacing w:val="2"/>
          <w:w w:val="103"/>
          <w:sz w:val="19"/>
          <w:szCs w:val="19"/>
        </w:rPr>
        <w:t>onm</w:t>
      </w:r>
      <w:r>
        <w:rPr>
          <w:rFonts w:ascii="Times New Roman" w:hAnsi="Times New Roman"/>
          <w:spacing w:val="1"/>
          <w:w w:val="103"/>
          <w:sz w:val="19"/>
          <w:szCs w:val="19"/>
        </w:rPr>
        <w:t>e</w:t>
      </w:r>
      <w:r>
        <w:rPr>
          <w:rFonts w:ascii="Times New Roman" w:hAnsi="Times New Roman"/>
          <w:spacing w:val="2"/>
          <w:w w:val="103"/>
          <w:sz w:val="19"/>
          <w:szCs w:val="19"/>
        </w:rPr>
        <w:t>n</w:t>
      </w:r>
      <w:r>
        <w:rPr>
          <w:rFonts w:ascii="Times New Roman" w:hAnsi="Times New Roman"/>
          <w:w w:val="103"/>
          <w:sz w:val="19"/>
          <w:szCs w:val="19"/>
        </w:rPr>
        <w:t>t</w:t>
      </w:r>
    </w:p>
    <w:p w14:paraId="2AA4E34F" w14:textId="77777777" w:rsidR="00010417" w:rsidRPr="00373554" w:rsidRDefault="00010417" w:rsidP="00B11AEE">
      <w:pPr>
        <w:widowControl w:val="0"/>
        <w:autoSpaceDE w:val="0"/>
        <w:autoSpaceDN w:val="0"/>
        <w:adjustRightInd w:val="0"/>
        <w:spacing w:after="0" w:line="240" w:lineRule="auto"/>
        <w:ind w:right="-20"/>
        <w:rPr>
          <w:rFonts w:ascii="Times New Roman" w:hAnsi="Times New Roman"/>
          <w:sz w:val="10"/>
          <w:szCs w:val="10"/>
        </w:rPr>
      </w:pPr>
    </w:p>
    <w:p w14:paraId="12B1108A" w14:textId="77777777" w:rsidR="00010417" w:rsidRDefault="00010417" w:rsidP="00B11AEE">
      <w:pPr>
        <w:widowControl w:val="0"/>
        <w:autoSpaceDE w:val="0"/>
        <w:autoSpaceDN w:val="0"/>
        <w:adjustRightInd w:val="0"/>
        <w:spacing w:after="0" w:line="240" w:lineRule="auto"/>
        <w:ind w:left="720" w:right="831"/>
        <w:rPr>
          <w:rFonts w:ascii="Times New Roman" w:hAnsi="Times New Roman"/>
          <w:i/>
          <w:iCs/>
          <w:w w:val="103"/>
          <w:sz w:val="19"/>
          <w:szCs w:val="19"/>
        </w:rPr>
      </w:pPr>
      <w:r>
        <w:rPr>
          <w:rFonts w:ascii="Times New Roman" w:hAnsi="Times New Roman"/>
          <w:i/>
          <w:iCs/>
          <w:sz w:val="19"/>
          <w:szCs w:val="19"/>
        </w:rPr>
        <w:t>A</w:t>
      </w:r>
      <w:r>
        <w:rPr>
          <w:rFonts w:ascii="Times New Roman" w:hAnsi="Times New Roman"/>
          <w:i/>
          <w:iCs/>
          <w:spacing w:val="7"/>
          <w:sz w:val="19"/>
          <w:szCs w:val="19"/>
        </w:rPr>
        <w:t xml:space="preserve"> </w:t>
      </w:r>
      <w:r>
        <w:rPr>
          <w:rFonts w:ascii="Times New Roman" w:hAnsi="Times New Roman"/>
          <w:i/>
          <w:iCs/>
          <w:spacing w:val="1"/>
          <w:sz w:val="19"/>
          <w:szCs w:val="19"/>
        </w:rPr>
        <w:t>tec</w:t>
      </w:r>
      <w:r>
        <w:rPr>
          <w:rFonts w:ascii="Times New Roman" w:hAnsi="Times New Roman"/>
          <w:i/>
          <w:iCs/>
          <w:spacing w:val="2"/>
          <w:sz w:val="19"/>
          <w:szCs w:val="19"/>
        </w:rPr>
        <w:t>hno</w:t>
      </w:r>
      <w:r>
        <w:rPr>
          <w:rFonts w:ascii="Times New Roman" w:hAnsi="Times New Roman"/>
          <w:i/>
          <w:iCs/>
          <w:spacing w:val="1"/>
          <w:sz w:val="19"/>
          <w:szCs w:val="19"/>
        </w:rPr>
        <w:t>l</w:t>
      </w:r>
      <w:r>
        <w:rPr>
          <w:rFonts w:ascii="Times New Roman" w:hAnsi="Times New Roman"/>
          <w:i/>
          <w:iCs/>
          <w:spacing w:val="2"/>
          <w:sz w:val="19"/>
          <w:szCs w:val="19"/>
        </w:rPr>
        <w:t>og</w:t>
      </w:r>
      <w:r>
        <w:rPr>
          <w:rFonts w:ascii="Times New Roman" w:hAnsi="Times New Roman"/>
          <w:i/>
          <w:iCs/>
          <w:spacing w:val="1"/>
          <w:sz w:val="19"/>
          <w:szCs w:val="19"/>
        </w:rPr>
        <w:t>ic</w:t>
      </w:r>
      <w:r>
        <w:rPr>
          <w:rFonts w:ascii="Times New Roman" w:hAnsi="Times New Roman"/>
          <w:i/>
          <w:iCs/>
          <w:spacing w:val="2"/>
          <w:sz w:val="19"/>
          <w:szCs w:val="19"/>
        </w:rPr>
        <w:t>a</w:t>
      </w:r>
      <w:r>
        <w:rPr>
          <w:rFonts w:ascii="Times New Roman" w:hAnsi="Times New Roman"/>
          <w:i/>
          <w:iCs/>
          <w:sz w:val="19"/>
          <w:szCs w:val="19"/>
        </w:rPr>
        <w:t>l</w:t>
      </w:r>
      <w:r>
        <w:rPr>
          <w:rFonts w:ascii="Times New Roman" w:hAnsi="Times New Roman"/>
          <w:i/>
          <w:iCs/>
          <w:spacing w:val="34"/>
          <w:sz w:val="19"/>
          <w:szCs w:val="19"/>
        </w:rPr>
        <w:t xml:space="preserve"> </w:t>
      </w:r>
      <w:r>
        <w:rPr>
          <w:rFonts w:ascii="Times New Roman" w:hAnsi="Times New Roman"/>
          <w:i/>
          <w:iCs/>
          <w:spacing w:val="1"/>
          <w:sz w:val="19"/>
          <w:szCs w:val="19"/>
        </w:rPr>
        <w:t>s</w:t>
      </w:r>
      <w:r>
        <w:rPr>
          <w:rFonts w:ascii="Times New Roman" w:hAnsi="Times New Roman"/>
          <w:i/>
          <w:iCs/>
          <w:spacing w:val="2"/>
          <w:sz w:val="19"/>
          <w:szCs w:val="19"/>
        </w:rPr>
        <w:t>o</w:t>
      </w:r>
      <w:r>
        <w:rPr>
          <w:rFonts w:ascii="Times New Roman" w:hAnsi="Times New Roman"/>
          <w:i/>
          <w:iCs/>
          <w:spacing w:val="1"/>
          <w:sz w:val="19"/>
          <w:szCs w:val="19"/>
        </w:rPr>
        <w:t>ciet</w:t>
      </w:r>
      <w:r>
        <w:rPr>
          <w:rFonts w:ascii="Times New Roman" w:hAnsi="Times New Roman"/>
          <w:i/>
          <w:iCs/>
          <w:sz w:val="19"/>
          <w:szCs w:val="19"/>
        </w:rPr>
        <w:t>y</w:t>
      </w:r>
      <w:r>
        <w:rPr>
          <w:rFonts w:ascii="Times New Roman" w:hAnsi="Times New Roman"/>
          <w:i/>
          <w:iCs/>
          <w:spacing w:val="20"/>
          <w:sz w:val="19"/>
          <w:szCs w:val="19"/>
        </w:rPr>
        <w:t xml:space="preserve"> </w:t>
      </w:r>
      <w:r>
        <w:rPr>
          <w:rFonts w:ascii="Times New Roman" w:hAnsi="Times New Roman"/>
          <w:i/>
          <w:iCs/>
          <w:spacing w:val="2"/>
          <w:sz w:val="19"/>
          <w:szCs w:val="19"/>
        </w:rPr>
        <w:t>ha</w:t>
      </w:r>
      <w:r>
        <w:rPr>
          <w:rFonts w:ascii="Times New Roman" w:hAnsi="Times New Roman"/>
          <w:i/>
          <w:iCs/>
          <w:sz w:val="19"/>
          <w:szCs w:val="19"/>
        </w:rPr>
        <w:t>s</w:t>
      </w:r>
      <w:r>
        <w:rPr>
          <w:rFonts w:ascii="Times New Roman" w:hAnsi="Times New Roman"/>
          <w:i/>
          <w:iCs/>
          <w:spacing w:val="12"/>
          <w:sz w:val="19"/>
          <w:szCs w:val="19"/>
        </w:rPr>
        <w:t xml:space="preserve"> </w:t>
      </w:r>
      <w:r>
        <w:rPr>
          <w:rFonts w:ascii="Times New Roman" w:hAnsi="Times New Roman"/>
          <w:i/>
          <w:iCs/>
          <w:spacing w:val="1"/>
          <w:sz w:val="19"/>
          <w:szCs w:val="19"/>
        </w:rPr>
        <w:t>t</w:t>
      </w:r>
      <w:r>
        <w:rPr>
          <w:rFonts w:ascii="Times New Roman" w:hAnsi="Times New Roman"/>
          <w:i/>
          <w:iCs/>
          <w:spacing w:val="2"/>
          <w:sz w:val="19"/>
          <w:szCs w:val="19"/>
        </w:rPr>
        <w:t>w</w:t>
      </w:r>
      <w:r>
        <w:rPr>
          <w:rFonts w:ascii="Times New Roman" w:hAnsi="Times New Roman"/>
          <w:i/>
          <w:iCs/>
          <w:sz w:val="19"/>
          <w:szCs w:val="19"/>
        </w:rPr>
        <w:t>o</w:t>
      </w:r>
      <w:r>
        <w:rPr>
          <w:rFonts w:ascii="Times New Roman" w:hAnsi="Times New Roman"/>
          <w:i/>
          <w:iCs/>
          <w:spacing w:val="12"/>
          <w:sz w:val="19"/>
          <w:szCs w:val="19"/>
        </w:rPr>
        <w:t xml:space="preserve"> </w:t>
      </w:r>
      <w:r>
        <w:rPr>
          <w:rFonts w:ascii="Times New Roman" w:hAnsi="Times New Roman"/>
          <w:i/>
          <w:iCs/>
          <w:spacing w:val="1"/>
          <w:sz w:val="19"/>
          <w:szCs w:val="19"/>
        </w:rPr>
        <w:t>c</w:t>
      </w:r>
      <w:r>
        <w:rPr>
          <w:rFonts w:ascii="Times New Roman" w:hAnsi="Times New Roman"/>
          <w:i/>
          <w:iCs/>
          <w:spacing w:val="2"/>
          <w:sz w:val="19"/>
          <w:szCs w:val="19"/>
        </w:rPr>
        <w:t>ho</w:t>
      </w:r>
      <w:r>
        <w:rPr>
          <w:rFonts w:ascii="Times New Roman" w:hAnsi="Times New Roman"/>
          <w:i/>
          <w:iCs/>
          <w:spacing w:val="1"/>
          <w:sz w:val="19"/>
          <w:szCs w:val="19"/>
        </w:rPr>
        <w:t>ices</w:t>
      </w:r>
      <w:r>
        <w:rPr>
          <w:rFonts w:ascii="Times New Roman" w:hAnsi="Times New Roman"/>
          <w:i/>
          <w:iCs/>
          <w:sz w:val="19"/>
          <w:szCs w:val="19"/>
        </w:rPr>
        <w:t xml:space="preserve">. </w:t>
      </w:r>
      <w:r>
        <w:rPr>
          <w:rFonts w:ascii="Times New Roman" w:hAnsi="Times New Roman"/>
          <w:i/>
          <w:iCs/>
          <w:spacing w:val="25"/>
          <w:sz w:val="19"/>
          <w:szCs w:val="19"/>
        </w:rPr>
        <w:t xml:space="preserve"> </w:t>
      </w:r>
      <w:r>
        <w:rPr>
          <w:rFonts w:ascii="Times New Roman" w:hAnsi="Times New Roman"/>
          <w:i/>
          <w:iCs/>
          <w:spacing w:val="2"/>
          <w:sz w:val="19"/>
          <w:szCs w:val="19"/>
        </w:rPr>
        <w:t>F</w:t>
      </w:r>
      <w:r>
        <w:rPr>
          <w:rFonts w:ascii="Times New Roman" w:hAnsi="Times New Roman"/>
          <w:i/>
          <w:iCs/>
          <w:spacing w:val="1"/>
          <w:sz w:val="19"/>
          <w:szCs w:val="19"/>
        </w:rPr>
        <w:t>irst</w:t>
      </w:r>
      <w:r>
        <w:rPr>
          <w:rFonts w:ascii="Times New Roman" w:hAnsi="Times New Roman"/>
          <w:i/>
          <w:iCs/>
          <w:sz w:val="19"/>
          <w:szCs w:val="19"/>
        </w:rPr>
        <w:t>,</w:t>
      </w:r>
      <w:r>
        <w:rPr>
          <w:rFonts w:ascii="Times New Roman" w:hAnsi="Times New Roman"/>
          <w:i/>
          <w:iCs/>
          <w:spacing w:val="15"/>
          <w:sz w:val="19"/>
          <w:szCs w:val="19"/>
        </w:rPr>
        <w:t xml:space="preserve"> </w:t>
      </w:r>
      <w:r>
        <w:rPr>
          <w:rFonts w:ascii="Times New Roman" w:hAnsi="Times New Roman"/>
          <w:i/>
          <w:iCs/>
          <w:spacing w:val="1"/>
          <w:sz w:val="19"/>
          <w:szCs w:val="19"/>
        </w:rPr>
        <w:t>i</w:t>
      </w:r>
      <w:r>
        <w:rPr>
          <w:rFonts w:ascii="Times New Roman" w:hAnsi="Times New Roman"/>
          <w:i/>
          <w:iCs/>
          <w:sz w:val="19"/>
          <w:szCs w:val="19"/>
        </w:rPr>
        <w:t>t</w:t>
      </w:r>
      <w:r>
        <w:rPr>
          <w:rFonts w:ascii="Times New Roman" w:hAnsi="Times New Roman"/>
          <w:i/>
          <w:iCs/>
          <w:spacing w:val="6"/>
          <w:sz w:val="19"/>
          <w:szCs w:val="19"/>
        </w:rPr>
        <w:t xml:space="preserve"> </w:t>
      </w:r>
      <w:r>
        <w:rPr>
          <w:rFonts w:ascii="Times New Roman" w:hAnsi="Times New Roman"/>
          <w:i/>
          <w:iCs/>
          <w:spacing w:val="1"/>
          <w:sz w:val="19"/>
          <w:szCs w:val="19"/>
        </w:rPr>
        <w:t>c</w:t>
      </w:r>
      <w:r>
        <w:rPr>
          <w:rFonts w:ascii="Times New Roman" w:hAnsi="Times New Roman"/>
          <w:i/>
          <w:iCs/>
          <w:spacing w:val="2"/>
          <w:sz w:val="19"/>
          <w:szCs w:val="19"/>
        </w:rPr>
        <w:t>a</w:t>
      </w:r>
      <w:r>
        <w:rPr>
          <w:rFonts w:ascii="Times New Roman" w:hAnsi="Times New Roman"/>
          <w:i/>
          <w:iCs/>
          <w:sz w:val="19"/>
          <w:szCs w:val="19"/>
        </w:rPr>
        <w:t>n</w:t>
      </w:r>
      <w:r>
        <w:rPr>
          <w:rFonts w:ascii="Times New Roman" w:hAnsi="Times New Roman"/>
          <w:i/>
          <w:iCs/>
          <w:spacing w:val="12"/>
          <w:sz w:val="19"/>
          <w:szCs w:val="19"/>
        </w:rPr>
        <w:t xml:space="preserve"> </w:t>
      </w:r>
      <w:r>
        <w:rPr>
          <w:rFonts w:ascii="Times New Roman" w:hAnsi="Times New Roman"/>
          <w:i/>
          <w:iCs/>
          <w:spacing w:val="2"/>
          <w:sz w:val="19"/>
          <w:szCs w:val="19"/>
        </w:rPr>
        <w:t>wa</w:t>
      </w:r>
      <w:r>
        <w:rPr>
          <w:rFonts w:ascii="Times New Roman" w:hAnsi="Times New Roman"/>
          <w:i/>
          <w:iCs/>
          <w:spacing w:val="1"/>
          <w:sz w:val="19"/>
          <w:szCs w:val="19"/>
        </w:rPr>
        <w:t>i</w:t>
      </w:r>
      <w:r>
        <w:rPr>
          <w:rFonts w:ascii="Times New Roman" w:hAnsi="Times New Roman"/>
          <w:i/>
          <w:iCs/>
          <w:sz w:val="19"/>
          <w:szCs w:val="19"/>
        </w:rPr>
        <w:t>t</w:t>
      </w:r>
      <w:r>
        <w:rPr>
          <w:rFonts w:ascii="Times New Roman" w:hAnsi="Times New Roman"/>
          <w:i/>
          <w:iCs/>
          <w:spacing w:val="13"/>
          <w:sz w:val="19"/>
          <w:szCs w:val="19"/>
        </w:rPr>
        <w:t xml:space="preserve"> </w:t>
      </w:r>
      <w:r>
        <w:rPr>
          <w:rFonts w:ascii="Times New Roman" w:hAnsi="Times New Roman"/>
          <w:i/>
          <w:iCs/>
          <w:spacing w:val="2"/>
          <w:sz w:val="19"/>
          <w:szCs w:val="19"/>
        </w:rPr>
        <w:t>un</w:t>
      </w:r>
      <w:r>
        <w:rPr>
          <w:rFonts w:ascii="Times New Roman" w:hAnsi="Times New Roman"/>
          <w:i/>
          <w:iCs/>
          <w:spacing w:val="1"/>
          <w:sz w:val="19"/>
          <w:szCs w:val="19"/>
        </w:rPr>
        <w:t>ti</w:t>
      </w:r>
      <w:r>
        <w:rPr>
          <w:rFonts w:ascii="Times New Roman" w:hAnsi="Times New Roman"/>
          <w:i/>
          <w:iCs/>
          <w:sz w:val="19"/>
          <w:szCs w:val="19"/>
        </w:rPr>
        <w:t>l</w:t>
      </w:r>
      <w:r>
        <w:rPr>
          <w:rFonts w:ascii="Times New Roman" w:hAnsi="Times New Roman"/>
          <w:i/>
          <w:iCs/>
          <w:spacing w:val="13"/>
          <w:sz w:val="19"/>
          <w:szCs w:val="19"/>
        </w:rPr>
        <w:t xml:space="preserve"> </w:t>
      </w:r>
      <w:r>
        <w:rPr>
          <w:rFonts w:ascii="Times New Roman" w:hAnsi="Times New Roman"/>
          <w:i/>
          <w:iCs/>
          <w:spacing w:val="1"/>
          <w:sz w:val="19"/>
          <w:szCs w:val="19"/>
        </w:rPr>
        <w:t>c</w:t>
      </w:r>
      <w:r>
        <w:rPr>
          <w:rFonts w:ascii="Times New Roman" w:hAnsi="Times New Roman"/>
          <w:i/>
          <w:iCs/>
          <w:spacing w:val="2"/>
          <w:sz w:val="19"/>
          <w:szCs w:val="19"/>
        </w:rPr>
        <w:t>a</w:t>
      </w:r>
      <w:r>
        <w:rPr>
          <w:rFonts w:ascii="Times New Roman" w:hAnsi="Times New Roman"/>
          <w:i/>
          <w:iCs/>
          <w:spacing w:val="1"/>
          <w:sz w:val="19"/>
          <w:szCs w:val="19"/>
        </w:rPr>
        <w:t>t</w:t>
      </w:r>
      <w:r>
        <w:rPr>
          <w:rFonts w:ascii="Times New Roman" w:hAnsi="Times New Roman"/>
          <w:i/>
          <w:iCs/>
          <w:spacing w:val="2"/>
          <w:sz w:val="19"/>
          <w:szCs w:val="19"/>
        </w:rPr>
        <w:t>a</w:t>
      </w:r>
      <w:r>
        <w:rPr>
          <w:rFonts w:ascii="Times New Roman" w:hAnsi="Times New Roman"/>
          <w:i/>
          <w:iCs/>
          <w:spacing w:val="1"/>
          <w:sz w:val="19"/>
          <w:szCs w:val="19"/>
        </w:rPr>
        <w:t>str</w:t>
      </w:r>
      <w:r>
        <w:rPr>
          <w:rFonts w:ascii="Times New Roman" w:hAnsi="Times New Roman"/>
          <w:i/>
          <w:iCs/>
          <w:spacing w:val="2"/>
          <w:sz w:val="19"/>
          <w:szCs w:val="19"/>
        </w:rPr>
        <w:t>oph</w:t>
      </w:r>
      <w:r>
        <w:rPr>
          <w:rFonts w:ascii="Times New Roman" w:hAnsi="Times New Roman"/>
          <w:i/>
          <w:iCs/>
          <w:spacing w:val="1"/>
          <w:sz w:val="19"/>
          <w:szCs w:val="19"/>
        </w:rPr>
        <w:t>i</w:t>
      </w:r>
      <w:r>
        <w:rPr>
          <w:rFonts w:ascii="Times New Roman" w:hAnsi="Times New Roman"/>
          <w:i/>
          <w:iCs/>
          <w:sz w:val="19"/>
          <w:szCs w:val="19"/>
        </w:rPr>
        <w:t>c</w:t>
      </w:r>
      <w:r>
        <w:rPr>
          <w:rFonts w:ascii="Times New Roman" w:hAnsi="Times New Roman"/>
          <w:i/>
          <w:iCs/>
          <w:spacing w:val="32"/>
          <w:sz w:val="19"/>
          <w:szCs w:val="19"/>
        </w:rPr>
        <w:t xml:space="preserve"> </w:t>
      </w:r>
      <w:r>
        <w:rPr>
          <w:rFonts w:ascii="Times New Roman" w:hAnsi="Times New Roman"/>
          <w:i/>
          <w:iCs/>
          <w:spacing w:val="1"/>
          <w:sz w:val="19"/>
          <w:szCs w:val="19"/>
        </w:rPr>
        <w:t>f</w:t>
      </w:r>
      <w:r>
        <w:rPr>
          <w:rFonts w:ascii="Times New Roman" w:hAnsi="Times New Roman"/>
          <w:i/>
          <w:iCs/>
          <w:spacing w:val="2"/>
          <w:sz w:val="19"/>
          <w:szCs w:val="19"/>
        </w:rPr>
        <w:t>a</w:t>
      </w:r>
      <w:r>
        <w:rPr>
          <w:rFonts w:ascii="Times New Roman" w:hAnsi="Times New Roman"/>
          <w:i/>
          <w:iCs/>
          <w:spacing w:val="1"/>
          <w:sz w:val="19"/>
          <w:szCs w:val="19"/>
        </w:rPr>
        <w:t>il</w:t>
      </w:r>
      <w:r>
        <w:rPr>
          <w:rFonts w:ascii="Times New Roman" w:hAnsi="Times New Roman"/>
          <w:i/>
          <w:iCs/>
          <w:spacing w:val="2"/>
          <w:sz w:val="19"/>
          <w:szCs w:val="19"/>
        </w:rPr>
        <w:t>u</w:t>
      </w:r>
      <w:r>
        <w:rPr>
          <w:rFonts w:ascii="Times New Roman" w:hAnsi="Times New Roman"/>
          <w:i/>
          <w:iCs/>
          <w:spacing w:val="1"/>
          <w:sz w:val="19"/>
          <w:szCs w:val="19"/>
        </w:rPr>
        <w:t>re</w:t>
      </w:r>
      <w:r>
        <w:rPr>
          <w:rFonts w:ascii="Times New Roman" w:hAnsi="Times New Roman"/>
          <w:i/>
          <w:iCs/>
          <w:sz w:val="19"/>
          <w:szCs w:val="19"/>
        </w:rPr>
        <w:t>s</w:t>
      </w:r>
      <w:r>
        <w:rPr>
          <w:rFonts w:ascii="Times New Roman" w:hAnsi="Times New Roman"/>
          <w:i/>
          <w:iCs/>
          <w:spacing w:val="21"/>
          <w:sz w:val="19"/>
          <w:szCs w:val="19"/>
        </w:rPr>
        <w:t xml:space="preserve"> </w:t>
      </w:r>
      <w:r>
        <w:rPr>
          <w:rFonts w:ascii="Times New Roman" w:hAnsi="Times New Roman"/>
          <w:i/>
          <w:iCs/>
          <w:spacing w:val="1"/>
          <w:sz w:val="19"/>
          <w:szCs w:val="19"/>
        </w:rPr>
        <w:t>ex</w:t>
      </w:r>
      <w:r>
        <w:rPr>
          <w:rFonts w:ascii="Times New Roman" w:hAnsi="Times New Roman"/>
          <w:i/>
          <w:iCs/>
          <w:spacing w:val="2"/>
          <w:sz w:val="19"/>
          <w:szCs w:val="19"/>
        </w:rPr>
        <w:t>po</w:t>
      </w:r>
      <w:r>
        <w:rPr>
          <w:rFonts w:ascii="Times New Roman" w:hAnsi="Times New Roman"/>
          <w:i/>
          <w:iCs/>
          <w:spacing w:val="1"/>
          <w:sz w:val="19"/>
          <w:szCs w:val="19"/>
        </w:rPr>
        <w:t>s</w:t>
      </w:r>
      <w:r>
        <w:rPr>
          <w:rFonts w:ascii="Times New Roman" w:hAnsi="Times New Roman"/>
          <w:i/>
          <w:iCs/>
          <w:sz w:val="19"/>
          <w:szCs w:val="19"/>
        </w:rPr>
        <w:t>e</w:t>
      </w:r>
      <w:r>
        <w:rPr>
          <w:rFonts w:ascii="Times New Roman" w:hAnsi="Times New Roman"/>
          <w:i/>
          <w:iCs/>
          <w:spacing w:val="19"/>
          <w:sz w:val="19"/>
          <w:szCs w:val="19"/>
        </w:rPr>
        <w:t xml:space="preserve"> </w:t>
      </w:r>
      <w:r>
        <w:rPr>
          <w:rFonts w:ascii="Times New Roman" w:hAnsi="Times New Roman"/>
          <w:i/>
          <w:iCs/>
          <w:spacing w:val="1"/>
          <w:sz w:val="19"/>
          <w:szCs w:val="19"/>
        </w:rPr>
        <w:t>syste</w:t>
      </w:r>
      <w:r>
        <w:rPr>
          <w:rFonts w:ascii="Times New Roman" w:hAnsi="Times New Roman"/>
          <w:i/>
          <w:iCs/>
          <w:sz w:val="19"/>
          <w:szCs w:val="19"/>
        </w:rPr>
        <w:t>m</w:t>
      </w:r>
      <w:r>
        <w:rPr>
          <w:rFonts w:ascii="Times New Roman" w:hAnsi="Times New Roman"/>
          <w:i/>
          <w:iCs/>
          <w:spacing w:val="20"/>
          <w:sz w:val="19"/>
          <w:szCs w:val="19"/>
        </w:rPr>
        <w:t xml:space="preserve"> </w:t>
      </w:r>
      <w:r>
        <w:rPr>
          <w:rFonts w:ascii="Times New Roman" w:hAnsi="Times New Roman"/>
          <w:i/>
          <w:iCs/>
          <w:spacing w:val="2"/>
          <w:w w:val="103"/>
          <w:sz w:val="19"/>
          <w:szCs w:val="19"/>
        </w:rPr>
        <w:t>d</w:t>
      </w:r>
      <w:r>
        <w:rPr>
          <w:rFonts w:ascii="Times New Roman" w:hAnsi="Times New Roman"/>
          <w:i/>
          <w:iCs/>
          <w:spacing w:val="1"/>
          <w:w w:val="103"/>
          <w:sz w:val="19"/>
          <w:szCs w:val="19"/>
        </w:rPr>
        <w:t>eficie</w:t>
      </w:r>
      <w:r>
        <w:rPr>
          <w:rFonts w:ascii="Times New Roman" w:hAnsi="Times New Roman"/>
          <w:i/>
          <w:iCs/>
          <w:spacing w:val="2"/>
          <w:w w:val="103"/>
          <w:sz w:val="19"/>
          <w:szCs w:val="19"/>
        </w:rPr>
        <w:t>n</w:t>
      </w:r>
      <w:r>
        <w:rPr>
          <w:rFonts w:ascii="Times New Roman" w:hAnsi="Times New Roman"/>
          <w:i/>
          <w:iCs/>
          <w:spacing w:val="1"/>
          <w:w w:val="103"/>
          <w:sz w:val="19"/>
          <w:szCs w:val="19"/>
        </w:rPr>
        <w:t>cies</w:t>
      </w:r>
      <w:r>
        <w:rPr>
          <w:rFonts w:ascii="Times New Roman" w:hAnsi="Times New Roman"/>
          <w:i/>
          <w:iCs/>
          <w:w w:val="103"/>
          <w:sz w:val="19"/>
          <w:szCs w:val="19"/>
        </w:rPr>
        <w:t xml:space="preserve">, </w:t>
      </w:r>
      <w:r>
        <w:rPr>
          <w:rFonts w:ascii="Times New Roman" w:hAnsi="Times New Roman"/>
          <w:i/>
          <w:iCs/>
          <w:spacing w:val="2"/>
          <w:sz w:val="19"/>
          <w:szCs w:val="19"/>
        </w:rPr>
        <w:t>d</w:t>
      </w:r>
      <w:r>
        <w:rPr>
          <w:rFonts w:ascii="Times New Roman" w:hAnsi="Times New Roman"/>
          <w:i/>
          <w:iCs/>
          <w:spacing w:val="1"/>
          <w:sz w:val="19"/>
          <w:szCs w:val="19"/>
        </w:rPr>
        <w:t>ist</w:t>
      </w:r>
      <w:r>
        <w:rPr>
          <w:rFonts w:ascii="Times New Roman" w:hAnsi="Times New Roman"/>
          <w:i/>
          <w:iCs/>
          <w:spacing w:val="2"/>
          <w:sz w:val="19"/>
          <w:szCs w:val="19"/>
        </w:rPr>
        <w:t>o</w:t>
      </w:r>
      <w:r>
        <w:rPr>
          <w:rFonts w:ascii="Times New Roman" w:hAnsi="Times New Roman"/>
          <w:i/>
          <w:iCs/>
          <w:spacing w:val="1"/>
          <w:sz w:val="19"/>
          <w:szCs w:val="19"/>
        </w:rPr>
        <w:t>rti</w:t>
      </w:r>
      <w:r>
        <w:rPr>
          <w:rFonts w:ascii="Times New Roman" w:hAnsi="Times New Roman"/>
          <w:i/>
          <w:iCs/>
          <w:spacing w:val="2"/>
          <w:sz w:val="19"/>
          <w:szCs w:val="19"/>
        </w:rPr>
        <w:t>on</w:t>
      </w:r>
      <w:r>
        <w:rPr>
          <w:rFonts w:ascii="Times New Roman" w:hAnsi="Times New Roman"/>
          <w:i/>
          <w:iCs/>
          <w:spacing w:val="1"/>
          <w:sz w:val="19"/>
          <w:szCs w:val="19"/>
        </w:rPr>
        <w:t>s</w:t>
      </w:r>
      <w:r>
        <w:rPr>
          <w:rFonts w:ascii="Times New Roman" w:hAnsi="Times New Roman"/>
          <w:i/>
          <w:iCs/>
          <w:sz w:val="19"/>
          <w:szCs w:val="19"/>
        </w:rPr>
        <w:t>,</w:t>
      </w:r>
      <w:r>
        <w:rPr>
          <w:rFonts w:ascii="Times New Roman" w:hAnsi="Times New Roman"/>
          <w:i/>
          <w:iCs/>
          <w:spacing w:val="29"/>
          <w:sz w:val="19"/>
          <w:szCs w:val="19"/>
        </w:rPr>
        <w:t xml:space="preserve"> </w:t>
      </w:r>
      <w:r>
        <w:rPr>
          <w:rFonts w:ascii="Times New Roman" w:hAnsi="Times New Roman"/>
          <w:i/>
          <w:iCs/>
          <w:spacing w:val="2"/>
          <w:sz w:val="19"/>
          <w:szCs w:val="19"/>
        </w:rPr>
        <w:t>an</w:t>
      </w:r>
      <w:r>
        <w:rPr>
          <w:rFonts w:ascii="Times New Roman" w:hAnsi="Times New Roman"/>
          <w:i/>
          <w:iCs/>
          <w:sz w:val="19"/>
          <w:szCs w:val="19"/>
        </w:rPr>
        <w:t>d</w:t>
      </w:r>
      <w:r>
        <w:rPr>
          <w:rFonts w:ascii="Times New Roman" w:hAnsi="Times New Roman"/>
          <w:i/>
          <w:iCs/>
          <w:spacing w:val="13"/>
          <w:sz w:val="19"/>
          <w:szCs w:val="19"/>
        </w:rPr>
        <w:t xml:space="preserve"> </w:t>
      </w:r>
      <w:r>
        <w:rPr>
          <w:rFonts w:ascii="Times New Roman" w:hAnsi="Times New Roman"/>
          <w:i/>
          <w:iCs/>
          <w:spacing w:val="1"/>
          <w:sz w:val="19"/>
          <w:szCs w:val="19"/>
        </w:rPr>
        <w:t>sel</w:t>
      </w:r>
      <w:r>
        <w:rPr>
          <w:rFonts w:ascii="Times New Roman" w:hAnsi="Times New Roman"/>
          <w:i/>
          <w:iCs/>
          <w:spacing w:val="2"/>
          <w:sz w:val="19"/>
          <w:szCs w:val="19"/>
        </w:rPr>
        <w:t>f</w:t>
      </w:r>
      <w:r>
        <w:rPr>
          <w:rFonts w:ascii="Times New Roman" w:hAnsi="Times New Roman"/>
          <w:i/>
          <w:iCs/>
          <w:spacing w:val="1"/>
          <w:sz w:val="19"/>
          <w:szCs w:val="19"/>
        </w:rPr>
        <w:t>-</w:t>
      </w:r>
      <w:r>
        <w:rPr>
          <w:rFonts w:ascii="Times New Roman" w:hAnsi="Times New Roman"/>
          <w:i/>
          <w:iCs/>
          <w:spacing w:val="2"/>
          <w:sz w:val="19"/>
          <w:szCs w:val="19"/>
        </w:rPr>
        <w:t>d</w:t>
      </w:r>
      <w:r>
        <w:rPr>
          <w:rFonts w:ascii="Times New Roman" w:hAnsi="Times New Roman"/>
          <w:i/>
          <w:iCs/>
          <w:spacing w:val="1"/>
          <w:sz w:val="19"/>
          <w:szCs w:val="19"/>
        </w:rPr>
        <w:t>ece</w:t>
      </w:r>
      <w:r>
        <w:rPr>
          <w:rFonts w:ascii="Times New Roman" w:hAnsi="Times New Roman"/>
          <w:i/>
          <w:iCs/>
          <w:spacing w:val="2"/>
          <w:sz w:val="19"/>
          <w:szCs w:val="19"/>
        </w:rPr>
        <w:t>p</w:t>
      </w:r>
      <w:r>
        <w:rPr>
          <w:rFonts w:ascii="Times New Roman" w:hAnsi="Times New Roman"/>
          <w:i/>
          <w:iCs/>
          <w:spacing w:val="1"/>
          <w:sz w:val="19"/>
          <w:szCs w:val="19"/>
        </w:rPr>
        <w:t>ti</w:t>
      </w:r>
      <w:r>
        <w:rPr>
          <w:rFonts w:ascii="Times New Roman" w:hAnsi="Times New Roman"/>
          <w:i/>
          <w:iCs/>
          <w:spacing w:val="2"/>
          <w:sz w:val="19"/>
          <w:szCs w:val="19"/>
        </w:rPr>
        <w:t>on</w:t>
      </w:r>
      <w:r>
        <w:rPr>
          <w:rFonts w:ascii="Times New Roman" w:hAnsi="Times New Roman"/>
          <w:i/>
          <w:iCs/>
          <w:sz w:val="19"/>
          <w:szCs w:val="19"/>
        </w:rPr>
        <w:t>s</w:t>
      </w:r>
      <w:r>
        <w:rPr>
          <w:rFonts w:ascii="Times New Roman" w:hAnsi="Times New Roman"/>
          <w:i/>
          <w:iCs/>
          <w:spacing w:val="38"/>
          <w:sz w:val="19"/>
          <w:szCs w:val="19"/>
        </w:rPr>
        <w:t xml:space="preserve"> </w:t>
      </w:r>
      <w:r>
        <w:rPr>
          <w:rFonts w:ascii="Times New Roman" w:hAnsi="Times New Roman"/>
          <w:i/>
          <w:iCs/>
          <w:spacing w:val="1"/>
          <w:sz w:val="19"/>
          <w:szCs w:val="19"/>
        </w:rPr>
        <w:t>..</w:t>
      </w:r>
      <w:r>
        <w:rPr>
          <w:rFonts w:ascii="Times New Roman" w:hAnsi="Times New Roman"/>
          <w:i/>
          <w:iCs/>
          <w:sz w:val="19"/>
          <w:szCs w:val="19"/>
        </w:rPr>
        <w:t xml:space="preserve">. </w:t>
      </w:r>
      <w:r>
        <w:rPr>
          <w:rFonts w:ascii="Times New Roman" w:hAnsi="Times New Roman"/>
          <w:i/>
          <w:iCs/>
          <w:spacing w:val="10"/>
          <w:sz w:val="19"/>
          <w:szCs w:val="19"/>
        </w:rPr>
        <w:t xml:space="preserve"> </w:t>
      </w:r>
      <w:r>
        <w:rPr>
          <w:rFonts w:ascii="Times New Roman" w:hAnsi="Times New Roman"/>
          <w:i/>
          <w:iCs/>
          <w:spacing w:val="2"/>
          <w:sz w:val="19"/>
          <w:szCs w:val="19"/>
        </w:rPr>
        <w:t>S</w:t>
      </w:r>
      <w:r>
        <w:rPr>
          <w:rFonts w:ascii="Times New Roman" w:hAnsi="Times New Roman"/>
          <w:i/>
          <w:iCs/>
          <w:spacing w:val="1"/>
          <w:sz w:val="19"/>
          <w:szCs w:val="19"/>
        </w:rPr>
        <w:t>ec</w:t>
      </w:r>
      <w:r>
        <w:rPr>
          <w:rFonts w:ascii="Times New Roman" w:hAnsi="Times New Roman"/>
          <w:i/>
          <w:iCs/>
          <w:spacing w:val="2"/>
          <w:sz w:val="19"/>
          <w:szCs w:val="19"/>
        </w:rPr>
        <w:t>ond</w:t>
      </w:r>
      <w:r>
        <w:rPr>
          <w:rFonts w:ascii="Times New Roman" w:hAnsi="Times New Roman"/>
          <w:i/>
          <w:iCs/>
          <w:sz w:val="19"/>
          <w:szCs w:val="19"/>
        </w:rPr>
        <w:t>,</w:t>
      </w:r>
      <w:r>
        <w:rPr>
          <w:rFonts w:ascii="Times New Roman" w:hAnsi="Times New Roman"/>
          <w:i/>
          <w:iCs/>
          <w:spacing w:val="21"/>
          <w:sz w:val="19"/>
          <w:szCs w:val="19"/>
        </w:rPr>
        <w:t xml:space="preserve"> </w:t>
      </w:r>
      <w:r>
        <w:rPr>
          <w:rFonts w:ascii="Times New Roman" w:hAnsi="Times New Roman"/>
          <w:i/>
          <w:iCs/>
          <w:sz w:val="19"/>
          <w:szCs w:val="19"/>
        </w:rPr>
        <w:t>a</w:t>
      </w:r>
      <w:r>
        <w:rPr>
          <w:rFonts w:ascii="Times New Roman" w:hAnsi="Times New Roman"/>
          <w:i/>
          <w:iCs/>
          <w:spacing w:val="7"/>
          <w:sz w:val="19"/>
          <w:szCs w:val="19"/>
        </w:rPr>
        <w:t xml:space="preserve"> </w:t>
      </w:r>
      <w:r>
        <w:rPr>
          <w:rFonts w:ascii="Times New Roman" w:hAnsi="Times New Roman"/>
          <w:i/>
          <w:iCs/>
          <w:spacing w:val="1"/>
          <w:sz w:val="19"/>
          <w:szCs w:val="19"/>
        </w:rPr>
        <w:t>c</w:t>
      </w:r>
      <w:r>
        <w:rPr>
          <w:rFonts w:ascii="Times New Roman" w:hAnsi="Times New Roman"/>
          <w:i/>
          <w:iCs/>
          <w:spacing w:val="2"/>
          <w:sz w:val="19"/>
          <w:szCs w:val="19"/>
        </w:rPr>
        <w:t>u</w:t>
      </w:r>
      <w:r>
        <w:rPr>
          <w:rFonts w:ascii="Times New Roman" w:hAnsi="Times New Roman"/>
          <w:i/>
          <w:iCs/>
          <w:spacing w:val="1"/>
          <w:sz w:val="19"/>
          <w:szCs w:val="19"/>
        </w:rPr>
        <w:t>lt</w:t>
      </w:r>
      <w:r>
        <w:rPr>
          <w:rFonts w:ascii="Times New Roman" w:hAnsi="Times New Roman"/>
          <w:i/>
          <w:iCs/>
          <w:spacing w:val="2"/>
          <w:sz w:val="19"/>
          <w:szCs w:val="19"/>
        </w:rPr>
        <w:t>u</w:t>
      </w:r>
      <w:r>
        <w:rPr>
          <w:rFonts w:ascii="Times New Roman" w:hAnsi="Times New Roman"/>
          <w:i/>
          <w:iCs/>
          <w:spacing w:val="1"/>
          <w:sz w:val="19"/>
          <w:szCs w:val="19"/>
        </w:rPr>
        <w:t>r</w:t>
      </w:r>
      <w:r>
        <w:rPr>
          <w:rFonts w:ascii="Times New Roman" w:hAnsi="Times New Roman"/>
          <w:i/>
          <w:iCs/>
          <w:sz w:val="19"/>
          <w:szCs w:val="19"/>
        </w:rPr>
        <w:t>e</w:t>
      </w:r>
      <w:r>
        <w:rPr>
          <w:rFonts w:ascii="Times New Roman" w:hAnsi="Times New Roman"/>
          <w:i/>
          <w:iCs/>
          <w:spacing w:val="20"/>
          <w:sz w:val="19"/>
          <w:szCs w:val="19"/>
        </w:rPr>
        <w:t xml:space="preserve"> </w:t>
      </w:r>
      <w:r>
        <w:rPr>
          <w:rFonts w:ascii="Times New Roman" w:hAnsi="Times New Roman"/>
          <w:i/>
          <w:iCs/>
          <w:spacing w:val="1"/>
          <w:sz w:val="19"/>
          <w:szCs w:val="19"/>
        </w:rPr>
        <w:t>c</w:t>
      </w:r>
      <w:r>
        <w:rPr>
          <w:rFonts w:ascii="Times New Roman" w:hAnsi="Times New Roman"/>
          <w:i/>
          <w:iCs/>
          <w:spacing w:val="2"/>
          <w:sz w:val="19"/>
          <w:szCs w:val="19"/>
        </w:rPr>
        <w:t>a</w:t>
      </w:r>
      <w:r>
        <w:rPr>
          <w:rFonts w:ascii="Times New Roman" w:hAnsi="Times New Roman"/>
          <w:i/>
          <w:iCs/>
          <w:sz w:val="19"/>
          <w:szCs w:val="19"/>
        </w:rPr>
        <w:t>n</w:t>
      </w:r>
      <w:r>
        <w:rPr>
          <w:rFonts w:ascii="Times New Roman" w:hAnsi="Times New Roman"/>
          <w:i/>
          <w:iCs/>
          <w:spacing w:val="12"/>
          <w:sz w:val="19"/>
          <w:szCs w:val="19"/>
        </w:rPr>
        <w:t xml:space="preserve"> </w:t>
      </w:r>
      <w:r>
        <w:rPr>
          <w:rFonts w:ascii="Times New Roman" w:hAnsi="Times New Roman"/>
          <w:i/>
          <w:iCs/>
          <w:spacing w:val="2"/>
          <w:sz w:val="19"/>
          <w:szCs w:val="19"/>
        </w:rPr>
        <w:t>p</w:t>
      </w:r>
      <w:r>
        <w:rPr>
          <w:rFonts w:ascii="Times New Roman" w:hAnsi="Times New Roman"/>
          <w:i/>
          <w:iCs/>
          <w:spacing w:val="1"/>
          <w:sz w:val="19"/>
          <w:szCs w:val="19"/>
        </w:rPr>
        <w:t>r</w:t>
      </w:r>
      <w:r>
        <w:rPr>
          <w:rFonts w:ascii="Times New Roman" w:hAnsi="Times New Roman"/>
          <w:i/>
          <w:iCs/>
          <w:spacing w:val="2"/>
          <w:sz w:val="19"/>
          <w:szCs w:val="19"/>
        </w:rPr>
        <w:t>o</w:t>
      </w:r>
      <w:r>
        <w:rPr>
          <w:rFonts w:ascii="Times New Roman" w:hAnsi="Times New Roman"/>
          <w:i/>
          <w:iCs/>
          <w:spacing w:val="1"/>
          <w:sz w:val="19"/>
          <w:szCs w:val="19"/>
        </w:rPr>
        <w:t>vi</w:t>
      </w:r>
      <w:r>
        <w:rPr>
          <w:rFonts w:ascii="Times New Roman" w:hAnsi="Times New Roman"/>
          <w:i/>
          <w:iCs/>
          <w:spacing w:val="2"/>
          <w:sz w:val="19"/>
          <w:szCs w:val="19"/>
        </w:rPr>
        <w:t>d</w:t>
      </w:r>
      <w:r>
        <w:rPr>
          <w:rFonts w:ascii="Times New Roman" w:hAnsi="Times New Roman"/>
          <w:i/>
          <w:iCs/>
          <w:sz w:val="19"/>
          <w:szCs w:val="19"/>
        </w:rPr>
        <w:t>e</w:t>
      </w:r>
      <w:r>
        <w:rPr>
          <w:rFonts w:ascii="Times New Roman" w:hAnsi="Times New Roman"/>
          <w:i/>
          <w:iCs/>
          <w:spacing w:val="21"/>
          <w:sz w:val="19"/>
          <w:szCs w:val="19"/>
        </w:rPr>
        <w:t xml:space="preserve"> </w:t>
      </w:r>
      <w:r>
        <w:rPr>
          <w:rFonts w:ascii="Times New Roman" w:hAnsi="Times New Roman"/>
          <w:i/>
          <w:iCs/>
          <w:spacing w:val="1"/>
          <w:sz w:val="19"/>
          <w:szCs w:val="19"/>
        </w:rPr>
        <w:t>s</w:t>
      </w:r>
      <w:r>
        <w:rPr>
          <w:rFonts w:ascii="Times New Roman" w:hAnsi="Times New Roman"/>
          <w:i/>
          <w:iCs/>
          <w:spacing w:val="2"/>
          <w:sz w:val="19"/>
          <w:szCs w:val="19"/>
        </w:rPr>
        <w:t>o</w:t>
      </w:r>
      <w:r>
        <w:rPr>
          <w:rFonts w:ascii="Times New Roman" w:hAnsi="Times New Roman"/>
          <w:i/>
          <w:iCs/>
          <w:spacing w:val="3"/>
          <w:sz w:val="19"/>
          <w:szCs w:val="19"/>
        </w:rPr>
        <w:t>c</w:t>
      </w:r>
      <w:r>
        <w:rPr>
          <w:rFonts w:ascii="Times New Roman" w:hAnsi="Times New Roman"/>
          <w:i/>
          <w:iCs/>
          <w:spacing w:val="1"/>
          <w:sz w:val="19"/>
          <w:szCs w:val="19"/>
        </w:rPr>
        <w:t>i</w:t>
      </w:r>
      <w:r>
        <w:rPr>
          <w:rFonts w:ascii="Times New Roman" w:hAnsi="Times New Roman"/>
          <w:i/>
          <w:iCs/>
          <w:spacing w:val="2"/>
          <w:sz w:val="19"/>
          <w:szCs w:val="19"/>
        </w:rPr>
        <w:t>a</w:t>
      </w:r>
      <w:r>
        <w:rPr>
          <w:rFonts w:ascii="Times New Roman" w:hAnsi="Times New Roman"/>
          <w:i/>
          <w:iCs/>
          <w:sz w:val="19"/>
          <w:szCs w:val="19"/>
        </w:rPr>
        <w:t>l</w:t>
      </w:r>
      <w:r>
        <w:rPr>
          <w:rFonts w:ascii="Times New Roman" w:hAnsi="Times New Roman"/>
          <w:i/>
          <w:iCs/>
          <w:spacing w:val="17"/>
          <w:sz w:val="19"/>
          <w:szCs w:val="19"/>
        </w:rPr>
        <w:t xml:space="preserve"> </w:t>
      </w:r>
      <w:r>
        <w:rPr>
          <w:rFonts w:ascii="Times New Roman" w:hAnsi="Times New Roman"/>
          <w:i/>
          <w:iCs/>
          <w:spacing w:val="1"/>
          <w:sz w:val="19"/>
          <w:szCs w:val="19"/>
        </w:rPr>
        <w:t>c</w:t>
      </w:r>
      <w:r>
        <w:rPr>
          <w:rFonts w:ascii="Times New Roman" w:hAnsi="Times New Roman"/>
          <w:i/>
          <w:iCs/>
          <w:spacing w:val="2"/>
          <w:sz w:val="19"/>
          <w:szCs w:val="19"/>
        </w:rPr>
        <w:t>h</w:t>
      </w:r>
      <w:r>
        <w:rPr>
          <w:rFonts w:ascii="Times New Roman" w:hAnsi="Times New Roman"/>
          <w:i/>
          <w:iCs/>
          <w:spacing w:val="1"/>
          <w:sz w:val="19"/>
          <w:szCs w:val="19"/>
        </w:rPr>
        <w:t>eck</w:t>
      </w:r>
      <w:r>
        <w:rPr>
          <w:rFonts w:ascii="Times New Roman" w:hAnsi="Times New Roman"/>
          <w:i/>
          <w:iCs/>
          <w:sz w:val="19"/>
          <w:szCs w:val="19"/>
        </w:rPr>
        <w:t>s</w:t>
      </w:r>
      <w:r>
        <w:rPr>
          <w:rFonts w:ascii="Times New Roman" w:hAnsi="Times New Roman"/>
          <w:i/>
          <w:iCs/>
          <w:spacing w:val="19"/>
          <w:sz w:val="19"/>
          <w:szCs w:val="19"/>
        </w:rPr>
        <w:t xml:space="preserve"> </w:t>
      </w:r>
      <w:r>
        <w:rPr>
          <w:rFonts w:ascii="Times New Roman" w:hAnsi="Times New Roman"/>
          <w:i/>
          <w:iCs/>
          <w:spacing w:val="2"/>
          <w:sz w:val="19"/>
          <w:szCs w:val="19"/>
        </w:rPr>
        <w:t>an</w:t>
      </w:r>
      <w:r>
        <w:rPr>
          <w:rFonts w:ascii="Times New Roman" w:hAnsi="Times New Roman"/>
          <w:i/>
          <w:iCs/>
          <w:sz w:val="19"/>
          <w:szCs w:val="19"/>
        </w:rPr>
        <w:t>d</w:t>
      </w:r>
      <w:r>
        <w:rPr>
          <w:rFonts w:ascii="Times New Roman" w:hAnsi="Times New Roman"/>
          <w:i/>
          <w:iCs/>
          <w:spacing w:val="13"/>
          <w:sz w:val="19"/>
          <w:szCs w:val="19"/>
        </w:rPr>
        <w:t xml:space="preserve"> </w:t>
      </w:r>
      <w:r>
        <w:rPr>
          <w:rFonts w:ascii="Times New Roman" w:hAnsi="Times New Roman"/>
          <w:i/>
          <w:iCs/>
          <w:spacing w:val="2"/>
          <w:sz w:val="19"/>
          <w:szCs w:val="19"/>
        </w:rPr>
        <w:t>ba</w:t>
      </w:r>
      <w:r>
        <w:rPr>
          <w:rFonts w:ascii="Times New Roman" w:hAnsi="Times New Roman"/>
          <w:i/>
          <w:iCs/>
          <w:spacing w:val="1"/>
          <w:sz w:val="19"/>
          <w:szCs w:val="19"/>
        </w:rPr>
        <w:t>l</w:t>
      </w:r>
      <w:r>
        <w:rPr>
          <w:rFonts w:ascii="Times New Roman" w:hAnsi="Times New Roman"/>
          <w:i/>
          <w:iCs/>
          <w:spacing w:val="2"/>
          <w:sz w:val="19"/>
          <w:szCs w:val="19"/>
        </w:rPr>
        <w:t>an</w:t>
      </w:r>
      <w:r>
        <w:rPr>
          <w:rFonts w:ascii="Times New Roman" w:hAnsi="Times New Roman"/>
          <w:i/>
          <w:iCs/>
          <w:spacing w:val="1"/>
          <w:sz w:val="19"/>
          <w:szCs w:val="19"/>
        </w:rPr>
        <w:t>ce</w:t>
      </w:r>
      <w:r>
        <w:rPr>
          <w:rFonts w:ascii="Times New Roman" w:hAnsi="Times New Roman"/>
          <w:i/>
          <w:iCs/>
          <w:sz w:val="19"/>
          <w:szCs w:val="19"/>
        </w:rPr>
        <w:t>s</w:t>
      </w:r>
      <w:r>
        <w:rPr>
          <w:rFonts w:ascii="Times New Roman" w:hAnsi="Times New Roman"/>
          <w:i/>
          <w:iCs/>
          <w:spacing w:val="24"/>
          <w:sz w:val="19"/>
          <w:szCs w:val="19"/>
        </w:rPr>
        <w:t xml:space="preserve"> </w:t>
      </w:r>
      <w:r>
        <w:rPr>
          <w:rFonts w:ascii="Times New Roman" w:hAnsi="Times New Roman"/>
          <w:i/>
          <w:iCs/>
          <w:spacing w:val="1"/>
          <w:sz w:val="19"/>
          <w:szCs w:val="19"/>
        </w:rPr>
        <w:t>t</w:t>
      </w:r>
      <w:r>
        <w:rPr>
          <w:rFonts w:ascii="Times New Roman" w:hAnsi="Times New Roman"/>
          <w:i/>
          <w:iCs/>
          <w:sz w:val="19"/>
          <w:szCs w:val="19"/>
        </w:rPr>
        <w:t>o</w:t>
      </w:r>
      <w:r>
        <w:rPr>
          <w:rFonts w:ascii="Times New Roman" w:hAnsi="Times New Roman"/>
          <w:i/>
          <w:iCs/>
          <w:spacing w:val="8"/>
          <w:sz w:val="19"/>
          <w:szCs w:val="19"/>
        </w:rPr>
        <w:t xml:space="preserve"> </w:t>
      </w:r>
      <w:r>
        <w:rPr>
          <w:rFonts w:ascii="Times New Roman" w:hAnsi="Times New Roman"/>
          <w:i/>
          <w:iCs/>
          <w:spacing w:val="1"/>
          <w:sz w:val="19"/>
          <w:szCs w:val="19"/>
        </w:rPr>
        <w:t>c</w:t>
      </w:r>
      <w:r>
        <w:rPr>
          <w:rFonts w:ascii="Times New Roman" w:hAnsi="Times New Roman"/>
          <w:i/>
          <w:iCs/>
          <w:spacing w:val="2"/>
          <w:sz w:val="19"/>
          <w:szCs w:val="19"/>
        </w:rPr>
        <w:t>o</w:t>
      </w:r>
      <w:r>
        <w:rPr>
          <w:rFonts w:ascii="Times New Roman" w:hAnsi="Times New Roman"/>
          <w:i/>
          <w:iCs/>
          <w:spacing w:val="1"/>
          <w:sz w:val="19"/>
          <w:szCs w:val="19"/>
        </w:rPr>
        <w:t>rrec</w:t>
      </w:r>
      <w:r>
        <w:rPr>
          <w:rFonts w:ascii="Times New Roman" w:hAnsi="Times New Roman"/>
          <w:i/>
          <w:iCs/>
          <w:sz w:val="19"/>
          <w:szCs w:val="19"/>
        </w:rPr>
        <w:t>t</w:t>
      </w:r>
      <w:r>
        <w:rPr>
          <w:rFonts w:ascii="Times New Roman" w:hAnsi="Times New Roman"/>
          <w:i/>
          <w:iCs/>
          <w:spacing w:val="19"/>
          <w:sz w:val="19"/>
          <w:szCs w:val="19"/>
        </w:rPr>
        <w:t xml:space="preserve"> </w:t>
      </w:r>
      <w:r>
        <w:rPr>
          <w:rFonts w:ascii="Times New Roman" w:hAnsi="Times New Roman"/>
          <w:i/>
          <w:iCs/>
          <w:spacing w:val="1"/>
          <w:sz w:val="19"/>
          <w:szCs w:val="19"/>
        </w:rPr>
        <w:t>f</w:t>
      </w:r>
      <w:r>
        <w:rPr>
          <w:rFonts w:ascii="Times New Roman" w:hAnsi="Times New Roman"/>
          <w:i/>
          <w:iCs/>
          <w:spacing w:val="2"/>
          <w:sz w:val="19"/>
          <w:szCs w:val="19"/>
        </w:rPr>
        <w:t>o</w:t>
      </w:r>
      <w:r>
        <w:rPr>
          <w:rFonts w:ascii="Times New Roman" w:hAnsi="Times New Roman"/>
          <w:i/>
          <w:iCs/>
          <w:sz w:val="19"/>
          <w:szCs w:val="19"/>
        </w:rPr>
        <w:t>r</w:t>
      </w:r>
      <w:r>
        <w:rPr>
          <w:rFonts w:ascii="Times New Roman" w:hAnsi="Times New Roman"/>
          <w:i/>
          <w:iCs/>
          <w:spacing w:val="11"/>
          <w:sz w:val="19"/>
          <w:szCs w:val="19"/>
        </w:rPr>
        <w:t xml:space="preserve"> </w:t>
      </w:r>
      <w:r>
        <w:rPr>
          <w:rFonts w:ascii="Times New Roman" w:hAnsi="Times New Roman"/>
          <w:i/>
          <w:iCs/>
          <w:spacing w:val="1"/>
          <w:w w:val="103"/>
          <w:sz w:val="19"/>
          <w:szCs w:val="19"/>
        </w:rPr>
        <w:t>syste</w:t>
      </w:r>
      <w:r>
        <w:rPr>
          <w:rFonts w:ascii="Times New Roman" w:hAnsi="Times New Roman"/>
          <w:i/>
          <w:iCs/>
          <w:w w:val="103"/>
          <w:sz w:val="19"/>
          <w:szCs w:val="19"/>
        </w:rPr>
        <w:t xml:space="preserve">m </w:t>
      </w:r>
      <w:r>
        <w:rPr>
          <w:rFonts w:ascii="Times New Roman" w:hAnsi="Times New Roman"/>
          <w:i/>
          <w:iCs/>
          <w:spacing w:val="2"/>
          <w:sz w:val="19"/>
          <w:szCs w:val="19"/>
        </w:rPr>
        <w:t>d</w:t>
      </w:r>
      <w:r>
        <w:rPr>
          <w:rFonts w:ascii="Times New Roman" w:hAnsi="Times New Roman"/>
          <w:i/>
          <w:iCs/>
          <w:spacing w:val="1"/>
          <w:sz w:val="19"/>
          <w:szCs w:val="19"/>
        </w:rPr>
        <w:t>ist</w:t>
      </w:r>
      <w:r>
        <w:rPr>
          <w:rFonts w:ascii="Times New Roman" w:hAnsi="Times New Roman"/>
          <w:i/>
          <w:iCs/>
          <w:spacing w:val="2"/>
          <w:sz w:val="19"/>
          <w:szCs w:val="19"/>
        </w:rPr>
        <w:t>o</w:t>
      </w:r>
      <w:r>
        <w:rPr>
          <w:rFonts w:ascii="Times New Roman" w:hAnsi="Times New Roman"/>
          <w:i/>
          <w:iCs/>
          <w:spacing w:val="1"/>
          <w:sz w:val="19"/>
          <w:szCs w:val="19"/>
        </w:rPr>
        <w:t>rti</w:t>
      </w:r>
      <w:r>
        <w:rPr>
          <w:rFonts w:ascii="Times New Roman" w:hAnsi="Times New Roman"/>
          <w:i/>
          <w:iCs/>
          <w:spacing w:val="2"/>
          <w:sz w:val="19"/>
          <w:szCs w:val="19"/>
        </w:rPr>
        <w:t>on</w:t>
      </w:r>
      <w:r>
        <w:rPr>
          <w:rFonts w:ascii="Times New Roman" w:hAnsi="Times New Roman"/>
          <w:i/>
          <w:iCs/>
          <w:sz w:val="19"/>
          <w:szCs w:val="19"/>
        </w:rPr>
        <w:t>s</w:t>
      </w:r>
      <w:r>
        <w:rPr>
          <w:rFonts w:ascii="Times New Roman" w:hAnsi="Times New Roman"/>
          <w:i/>
          <w:iCs/>
          <w:spacing w:val="28"/>
          <w:sz w:val="19"/>
          <w:szCs w:val="19"/>
        </w:rPr>
        <w:t xml:space="preserve"> </w:t>
      </w:r>
      <w:r>
        <w:rPr>
          <w:rFonts w:ascii="Times New Roman" w:hAnsi="Times New Roman"/>
          <w:i/>
          <w:iCs/>
          <w:spacing w:val="2"/>
          <w:sz w:val="19"/>
          <w:szCs w:val="19"/>
        </w:rPr>
        <w:t>p</w:t>
      </w:r>
      <w:r>
        <w:rPr>
          <w:rFonts w:ascii="Times New Roman" w:hAnsi="Times New Roman"/>
          <w:i/>
          <w:iCs/>
          <w:spacing w:val="1"/>
          <w:sz w:val="19"/>
          <w:szCs w:val="19"/>
        </w:rPr>
        <w:t>ri</w:t>
      </w:r>
      <w:r>
        <w:rPr>
          <w:rFonts w:ascii="Times New Roman" w:hAnsi="Times New Roman"/>
          <w:i/>
          <w:iCs/>
          <w:spacing w:val="2"/>
          <w:sz w:val="19"/>
          <w:szCs w:val="19"/>
        </w:rPr>
        <w:t>o</w:t>
      </w:r>
      <w:r>
        <w:rPr>
          <w:rFonts w:ascii="Times New Roman" w:hAnsi="Times New Roman"/>
          <w:i/>
          <w:iCs/>
          <w:sz w:val="19"/>
          <w:szCs w:val="19"/>
        </w:rPr>
        <w:t>r</w:t>
      </w:r>
      <w:r>
        <w:rPr>
          <w:rFonts w:ascii="Times New Roman" w:hAnsi="Times New Roman"/>
          <w:i/>
          <w:iCs/>
          <w:spacing w:val="16"/>
          <w:sz w:val="19"/>
          <w:szCs w:val="19"/>
        </w:rPr>
        <w:t xml:space="preserve"> </w:t>
      </w:r>
      <w:r>
        <w:rPr>
          <w:rFonts w:ascii="Times New Roman" w:hAnsi="Times New Roman"/>
          <w:i/>
          <w:iCs/>
          <w:spacing w:val="1"/>
          <w:sz w:val="19"/>
          <w:szCs w:val="19"/>
        </w:rPr>
        <w:t>t</w:t>
      </w:r>
      <w:r>
        <w:rPr>
          <w:rFonts w:ascii="Times New Roman" w:hAnsi="Times New Roman"/>
          <w:i/>
          <w:iCs/>
          <w:sz w:val="19"/>
          <w:szCs w:val="19"/>
        </w:rPr>
        <w:t>o</w:t>
      </w:r>
      <w:r>
        <w:rPr>
          <w:rFonts w:ascii="Times New Roman" w:hAnsi="Times New Roman"/>
          <w:i/>
          <w:iCs/>
          <w:spacing w:val="8"/>
          <w:sz w:val="19"/>
          <w:szCs w:val="19"/>
        </w:rPr>
        <w:t xml:space="preserve"> </w:t>
      </w:r>
      <w:r>
        <w:rPr>
          <w:rFonts w:ascii="Times New Roman" w:hAnsi="Times New Roman"/>
          <w:i/>
          <w:iCs/>
          <w:spacing w:val="1"/>
          <w:sz w:val="19"/>
          <w:szCs w:val="19"/>
        </w:rPr>
        <w:t>c</w:t>
      </w:r>
      <w:r>
        <w:rPr>
          <w:rFonts w:ascii="Times New Roman" w:hAnsi="Times New Roman"/>
          <w:i/>
          <w:iCs/>
          <w:spacing w:val="2"/>
          <w:sz w:val="19"/>
          <w:szCs w:val="19"/>
        </w:rPr>
        <w:t>a</w:t>
      </w:r>
      <w:r>
        <w:rPr>
          <w:rFonts w:ascii="Times New Roman" w:hAnsi="Times New Roman"/>
          <w:i/>
          <w:iCs/>
          <w:spacing w:val="1"/>
          <w:sz w:val="19"/>
          <w:szCs w:val="19"/>
        </w:rPr>
        <w:t>t</w:t>
      </w:r>
      <w:r>
        <w:rPr>
          <w:rFonts w:ascii="Times New Roman" w:hAnsi="Times New Roman"/>
          <w:i/>
          <w:iCs/>
          <w:spacing w:val="2"/>
          <w:sz w:val="19"/>
          <w:szCs w:val="19"/>
        </w:rPr>
        <w:t>a</w:t>
      </w:r>
      <w:r>
        <w:rPr>
          <w:rFonts w:ascii="Times New Roman" w:hAnsi="Times New Roman"/>
          <w:i/>
          <w:iCs/>
          <w:spacing w:val="1"/>
          <w:sz w:val="19"/>
          <w:szCs w:val="19"/>
        </w:rPr>
        <w:t>str</w:t>
      </w:r>
      <w:r>
        <w:rPr>
          <w:rFonts w:ascii="Times New Roman" w:hAnsi="Times New Roman"/>
          <w:i/>
          <w:iCs/>
          <w:spacing w:val="2"/>
          <w:sz w:val="19"/>
          <w:szCs w:val="19"/>
        </w:rPr>
        <w:t>oph</w:t>
      </w:r>
      <w:r>
        <w:rPr>
          <w:rFonts w:ascii="Times New Roman" w:hAnsi="Times New Roman"/>
          <w:i/>
          <w:iCs/>
          <w:spacing w:val="1"/>
          <w:sz w:val="19"/>
          <w:szCs w:val="19"/>
        </w:rPr>
        <w:t>i</w:t>
      </w:r>
      <w:r>
        <w:rPr>
          <w:rFonts w:ascii="Times New Roman" w:hAnsi="Times New Roman"/>
          <w:i/>
          <w:iCs/>
          <w:sz w:val="19"/>
          <w:szCs w:val="19"/>
        </w:rPr>
        <w:t>c</w:t>
      </w:r>
      <w:r>
        <w:rPr>
          <w:rFonts w:ascii="Times New Roman" w:hAnsi="Times New Roman"/>
          <w:i/>
          <w:iCs/>
          <w:spacing w:val="32"/>
          <w:sz w:val="19"/>
          <w:szCs w:val="19"/>
        </w:rPr>
        <w:t xml:space="preserve"> </w:t>
      </w:r>
      <w:r>
        <w:rPr>
          <w:rFonts w:ascii="Times New Roman" w:hAnsi="Times New Roman"/>
          <w:i/>
          <w:iCs/>
          <w:spacing w:val="1"/>
          <w:w w:val="103"/>
          <w:sz w:val="19"/>
          <w:szCs w:val="19"/>
        </w:rPr>
        <w:t>f</w:t>
      </w:r>
      <w:r>
        <w:rPr>
          <w:rFonts w:ascii="Times New Roman" w:hAnsi="Times New Roman"/>
          <w:i/>
          <w:iCs/>
          <w:spacing w:val="2"/>
          <w:w w:val="103"/>
          <w:sz w:val="19"/>
          <w:szCs w:val="19"/>
        </w:rPr>
        <w:t>a</w:t>
      </w:r>
      <w:r>
        <w:rPr>
          <w:rFonts w:ascii="Times New Roman" w:hAnsi="Times New Roman"/>
          <w:i/>
          <w:iCs/>
          <w:spacing w:val="1"/>
          <w:w w:val="103"/>
          <w:sz w:val="19"/>
          <w:szCs w:val="19"/>
        </w:rPr>
        <w:t>il</w:t>
      </w:r>
      <w:r>
        <w:rPr>
          <w:rFonts w:ascii="Times New Roman" w:hAnsi="Times New Roman"/>
          <w:i/>
          <w:iCs/>
          <w:spacing w:val="2"/>
          <w:w w:val="103"/>
          <w:sz w:val="19"/>
          <w:szCs w:val="19"/>
        </w:rPr>
        <w:t>u</w:t>
      </w:r>
      <w:r>
        <w:rPr>
          <w:rFonts w:ascii="Times New Roman" w:hAnsi="Times New Roman"/>
          <w:i/>
          <w:iCs/>
          <w:spacing w:val="1"/>
          <w:w w:val="103"/>
          <w:sz w:val="19"/>
          <w:szCs w:val="19"/>
        </w:rPr>
        <w:t>res</w:t>
      </w:r>
      <w:r>
        <w:rPr>
          <w:rFonts w:ascii="Times New Roman" w:hAnsi="Times New Roman"/>
          <w:i/>
          <w:iCs/>
          <w:w w:val="103"/>
          <w:sz w:val="19"/>
          <w:szCs w:val="19"/>
        </w:rPr>
        <w:t>.</w:t>
      </w:r>
    </w:p>
    <w:p w14:paraId="2DD43282" w14:textId="77777777" w:rsidR="00805C1C" w:rsidRDefault="00010417" w:rsidP="00B11AEE">
      <w:pPr>
        <w:pStyle w:val="ListParagraph"/>
        <w:spacing w:after="0" w:line="240" w:lineRule="auto"/>
        <w:ind w:left="5040" w:firstLine="720"/>
        <w:rPr>
          <w:rFonts w:asciiTheme="minorHAnsi" w:hAnsiTheme="minorHAnsi" w:cs="Calibri"/>
          <w:b/>
          <w:color w:val="000000"/>
          <w:sz w:val="20"/>
          <w:szCs w:val="20"/>
        </w:rPr>
      </w:pPr>
      <w:r>
        <w:rPr>
          <w:rFonts w:ascii="Times New Roman" w:hAnsi="Times New Roman"/>
          <w:spacing w:val="3"/>
          <w:sz w:val="19"/>
          <w:szCs w:val="19"/>
        </w:rPr>
        <w:t>M</w:t>
      </w:r>
      <w:r>
        <w:rPr>
          <w:rFonts w:ascii="Times New Roman" w:hAnsi="Times New Roman"/>
          <w:spacing w:val="1"/>
          <w:sz w:val="19"/>
          <w:szCs w:val="19"/>
        </w:rPr>
        <w:t>a</w:t>
      </w:r>
      <w:r>
        <w:rPr>
          <w:rFonts w:ascii="Times New Roman" w:hAnsi="Times New Roman"/>
          <w:spacing w:val="2"/>
          <w:sz w:val="19"/>
          <w:szCs w:val="19"/>
        </w:rPr>
        <w:t>h</w:t>
      </w:r>
      <w:r>
        <w:rPr>
          <w:rFonts w:ascii="Times New Roman" w:hAnsi="Times New Roman"/>
          <w:spacing w:val="1"/>
          <w:sz w:val="19"/>
          <w:szCs w:val="19"/>
        </w:rPr>
        <w:t>at</w:t>
      </w:r>
      <w:r>
        <w:rPr>
          <w:rFonts w:ascii="Times New Roman" w:hAnsi="Times New Roman"/>
          <w:spacing w:val="2"/>
          <w:sz w:val="19"/>
          <w:szCs w:val="19"/>
        </w:rPr>
        <w:t>m</w:t>
      </w:r>
      <w:r>
        <w:rPr>
          <w:rFonts w:ascii="Times New Roman" w:hAnsi="Times New Roman"/>
          <w:sz w:val="19"/>
          <w:szCs w:val="19"/>
        </w:rPr>
        <w:t>a</w:t>
      </w:r>
      <w:r>
        <w:rPr>
          <w:rFonts w:ascii="Times New Roman" w:hAnsi="Times New Roman"/>
          <w:spacing w:val="26"/>
          <w:sz w:val="19"/>
          <w:szCs w:val="19"/>
        </w:rPr>
        <w:t xml:space="preserve"> </w:t>
      </w:r>
      <w:r>
        <w:rPr>
          <w:rFonts w:ascii="Times New Roman" w:hAnsi="Times New Roman"/>
          <w:spacing w:val="2"/>
          <w:w w:val="103"/>
          <w:sz w:val="19"/>
          <w:szCs w:val="19"/>
        </w:rPr>
        <w:t>G</w:t>
      </w:r>
      <w:r>
        <w:rPr>
          <w:rFonts w:ascii="Times New Roman" w:hAnsi="Times New Roman"/>
          <w:spacing w:val="1"/>
          <w:w w:val="103"/>
          <w:sz w:val="19"/>
          <w:szCs w:val="19"/>
        </w:rPr>
        <w:t>a</w:t>
      </w:r>
      <w:r>
        <w:rPr>
          <w:rFonts w:ascii="Times New Roman" w:hAnsi="Times New Roman"/>
          <w:spacing w:val="2"/>
          <w:w w:val="103"/>
          <w:sz w:val="19"/>
          <w:szCs w:val="19"/>
        </w:rPr>
        <w:t>ndh</w:t>
      </w:r>
      <w:r>
        <w:rPr>
          <w:rFonts w:ascii="Times New Roman" w:hAnsi="Times New Roman"/>
          <w:w w:val="103"/>
          <w:sz w:val="19"/>
          <w:szCs w:val="19"/>
        </w:rPr>
        <w:t>i</w:t>
      </w:r>
    </w:p>
    <w:p w14:paraId="40A27DCB" w14:textId="77777777" w:rsidR="00805C1C" w:rsidRPr="00373554" w:rsidRDefault="00805C1C" w:rsidP="00B11AEE">
      <w:pPr>
        <w:pStyle w:val="ListParagraph"/>
        <w:spacing w:after="0" w:line="240" w:lineRule="auto"/>
        <w:ind w:left="0"/>
        <w:rPr>
          <w:rFonts w:asciiTheme="minorHAnsi" w:hAnsiTheme="minorHAnsi" w:cs="Calibri"/>
          <w:b/>
          <w:color w:val="000000"/>
          <w:sz w:val="10"/>
          <w:szCs w:val="10"/>
        </w:rPr>
      </w:pPr>
    </w:p>
    <w:p w14:paraId="34C0A30C" w14:textId="77777777" w:rsidR="00010417" w:rsidRPr="00010417" w:rsidRDefault="00010417" w:rsidP="00B11AEE">
      <w:pPr>
        <w:pStyle w:val="ListParagraph"/>
        <w:spacing w:after="0" w:line="240" w:lineRule="auto"/>
        <w:ind w:left="0" w:firstLine="720"/>
        <w:rPr>
          <w:rFonts w:asciiTheme="minorHAnsi" w:hAnsiTheme="minorHAnsi" w:cs="Calibri"/>
          <w:b/>
          <w:color w:val="000000"/>
          <w:sz w:val="16"/>
          <w:szCs w:val="16"/>
        </w:rPr>
      </w:pPr>
      <w:r>
        <w:rPr>
          <w:rFonts w:ascii="Times New Roman" w:hAnsi="Times New Roman"/>
          <w:i/>
          <w:iCs/>
          <w:color w:val="000000"/>
          <w:spacing w:val="3"/>
          <w:sz w:val="19"/>
          <w:szCs w:val="19"/>
        </w:rPr>
        <w:t>W</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1"/>
          <w:sz w:val="19"/>
          <w:szCs w:val="19"/>
        </w:rPr>
        <w:t>fe</w:t>
      </w:r>
      <w:r>
        <w:rPr>
          <w:rFonts w:ascii="Times New Roman" w:hAnsi="Times New Roman"/>
          <w:i/>
          <w:iCs/>
          <w:color w:val="000000"/>
          <w:spacing w:val="2"/>
          <w:sz w:val="19"/>
          <w:szCs w:val="19"/>
        </w:rPr>
        <w:t>a</w:t>
      </w:r>
      <w:r>
        <w:rPr>
          <w:rFonts w:ascii="Times New Roman" w:hAnsi="Times New Roman"/>
          <w:i/>
          <w:iCs/>
          <w:color w:val="000000"/>
          <w:sz w:val="19"/>
          <w:szCs w:val="19"/>
        </w:rPr>
        <w:t>r</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h</w:t>
      </w:r>
      <w:r>
        <w:rPr>
          <w:rFonts w:ascii="Times New Roman" w:hAnsi="Times New Roman"/>
          <w:i/>
          <w:iCs/>
          <w:color w:val="000000"/>
          <w:spacing w:val="1"/>
          <w:sz w:val="19"/>
          <w:szCs w:val="19"/>
        </w:rPr>
        <w:t>i</w:t>
      </w:r>
      <w:r>
        <w:rPr>
          <w:rFonts w:ascii="Times New Roman" w:hAnsi="Times New Roman"/>
          <w:i/>
          <w:iCs/>
          <w:color w:val="000000"/>
          <w:spacing w:val="2"/>
          <w:sz w:val="19"/>
          <w:szCs w:val="19"/>
        </w:rPr>
        <w:t>ng</w:t>
      </w:r>
      <w:r>
        <w:rPr>
          <w:rFonts w:ascii="Times New Roman" w:hAnsi="Times New Roman"/>
          <w:i/>
          <w:iCs/>
          <w:color w:val="000000"/>
          <w:sz w:val="19"/>
          <w:szCs w:val="19"/>
        </w:rPr>
        <w:t>s</w:t>
      </w:r>
      <w:r>
        <w:rPr>
          <w:rFonts w:ascii="Times New Roman" w:hAnsi="Times New Roman"/>
          <w:i/>
          <w:iCs/>
          <w:color w:val="000000"/>
          <w:spacing w:val="18"/>
          <w:sz w:val="19"/>
          <w:szCs w:val="19"/>
        </w:rPr>
        <w:t xml:space="preserve"> </w:t>
      </w:r>
      <w:r>
        <w:rPr>
          <w:rFonts w:ascii="Times New Roman" w:hAnsi="Times New Roman"/>
          <w:i/>
          <w:iCs/>
          <w:color w:val="000000"/>
          <w:spacing w:val="1"/>
          <w:sz w:val="19"/>
          <w:szCs w:val="19"/>
        </w:rPr>
        <w:t>i</w:t>
      </w:r>
      <w:r>
        <w:rPr>
          <w:rFonts w:ascii="Times New Roman" w:hAnsi="Times New Roman"/>
          <w:i/>
          <w:iCs/>
          <w:color w:val="000000"/>
          <w:sz w:val="19"/>
          <w:szCs w:val="19"/>
        </w:rPr>
        <w:t>n</w:t>
      </w:r>
      <w:r>
        <w:rPr>
          <w:rFonts w:ascii="Times New Roman" w:hAnsi="Times New Roman"/>
          <w:i/>
          <w:iCs/>
          <w:color w:val="000000"/>
          <w:spacing w:val="8"/>
          <w:sz w:val="19"/>
          <w:szCs w:val="19"/>
        </w:rPr>
        <w:t xml:space="preserve"> </w:t>
      </w:r>
      <w:r>
        <w:rPr>
          <w:rFonts w:ascii="Times New Roman" w:hAnsi="Times New Roman"/>
          <w:i/>
          <w:iCs/>
          <w:color w:val="000000"/>
          <w:spacing w:val="2"/>
          <w:sz w:val="19"/>
          <w:szCs w:val="19"/>
        </w:rPr>
        <w:t>p</w:t>
      </w:r>
      <w:r>
        <w:rPr>
          <w:rFonts w:ascii="Times New Roman" w:hAnsi="Times New Roman"/>
          <w:i/>
          <w:iCs/>
          <w:color w:val="000000"/>
          <w:spacing w:val="1"/>
          <w:sz w:val="19"/>
          <w:szCs w:val="19"/>
        </w:rPr>
        <w:t>r</w:t>
      </w:r>
      <w:r>
        <w:rPr>
          <w:rFonts w:ascii="Times New Roman" w:hAnsi="Times New Roman"/>
          <w:i/>
          <w:iCs/>
          <w:color w:val="000000"/>
          <w:spacing w:val="2"/>
          <w:sz w:val="19"/>
          <w:szCs w:val="19"/>
        </w:rPr>
        <w:t>opo</w:t>
      </w:r>
      <w:r>
        <w:rPr>
          <w:rFonts w:ascii="Times New Roman" w:hAnsi="Times New Roman"/>
          <w:i/>
          <w:iCs/>
          <w:color w:val="000000"/>
          <w:spacing w:val="1"/>
          <w:sz w:val="19"/>
          <w:szCs w:val="19"/>
        </w:rPr>
        <w:t>rti</w:t>
      </w:r>
      <w:r>
        <w:rPr>
          <w:rFonts w:ascii="Times New Roman" w:hAnsi="Times New Roman"/>
          <w:i/>
          <w:iCs/>
          <w:color w:val="000000"/>
          <w:spacing w:val="2"/>
          <w:sz w:val="19"/>
          <w:szCs w:val="19"/>
        </w:rPr>
        <w:t>o</w:t>
      </w:r>
      <w:r>
        <w:rPr>
          <w:rFonts w:ascii="Times New Roman" w:hAnsi="Times New Roman"/>
          <w:i/>
          <w:iCs/>
          <w:color w:val="000000"/>
          <w:sz w:val="19"/>
          <w:szCs w:val="19"/>
        </w:rPr>
        <w:t>n</w:t>
      </w:r>
      <w:r>
        <w:rPr>
          <w:rFonts w:ascii="Times New Roman" w:hAnsi="Times New Roman"/>
          <w:i/>
          <w:iCs/>
          <w:color w:val="000000"/>
          <w:spacing w:val="29"/>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z w:val="19"/>
          <w:szCs w:val="19"/>
        </w:rPr>
        <w:t>o</w:t>
      </w:r>
      <w:r>
        <w:rPr>
          <w:rFonts w:ascii="Times New Roman" w:hAnsi="Times New Roman"/>
          <w:i/>
          <w:iCs/>
          <w:color w:val="000000"/>
          <w:spacing w:val="8"/>
          <w:sz w:val="19"/>
          <w:szCs w:val="19"/>
        </w:rPr>
        <w:t xml:space="preserve"> </w:t>
      </w:r>
      <w:r>
        <w:rPr>
          <w:rFonts w:ascii="Times New Roman" w:hAnsi="Times New Roman"/>
          <w:i/>
          <w:iCs/>
          <w:color w:val="000000"/>
          <w:spacing w:val="2"/>
          <w:sz w:val="19"/>
          <w:szCs w:val="19"/>
        </w:rPr>
        <w:t>ou</w:t>
      </w:r>
      <w:r>
        <w:rPr>
          <w:rFonts w:ascii="Times New Roman" w:hAnsi="Times New Roman"/>
          <w:i/>
          <w:iCs/>
          <w:color w:val="000000"/>
          <w:sz w:val="19"/>
          <w:szCs w:val="19"/>
        </w:rPr>
        <w:t>r</w:t>
      </w:r>
      <w:r>
        <w:rPr>
          <w:rFonts w:ascii="Times New Roman" w:hAnsi="Times New Roman"/>
          <w:i/>
          <w:iCs/>
          <w:color w:val="000000"/>
          <w:spacing w:val="12"/>
          <w:sz w:val="19"/>
          <w:szCs w:val="19"/>
        </w:rPr>
        <w:t xml:space="preserve"> </w:t>
      </w:r>
      <w:r>
        <w:rPr>
          <w:rFonts w:ascii="Times New Roman" w:hAnsi="Times New Roman"/>
          <w:i/>
          <w:iCs/>
          <w:color w:val="000000"/>
          <w:spacing w:val="1"/>
          <w:sz w:val="19"/>
          <w:szCs w:val="19"/>
        </w:rPr>
        <w:t>i</w:t>
      </w:r>
      <w:r>
        <w:rPr>
          <w:rFonts w:ascii="Times New Roman" w:hAnsi="Times New Roman"/>
          <w:i/>
          <w:iCs/>
          <w:color w:val="000000"/>
          <w:spacing w:val="2"/>
          <w:sz w:val="19"/>
          <w:szCs w:val="19"/>
        </w:rPr>
        <w:t>gno</w:t>
      </w:r>
      <w:r>
        <w:rPr>
          <w:rFonts w:ascii="Times New Roman" w:hAnsi="Times New Roman"/>
          <w:i/>
          <w:iCs/>
          <w:color w:val="000000"/>
          <w:spacing w:val="1"/>
          <w:sz w:val="19"/>
          <w:szCs w:val="19"/>
        </w:rPr>
        <w:t>r</w:t>
      </w:r>
      <w:r>
        <w:rPr>
          <w:rFonts w:ascii="Times New Roman" w:hAnsi="Times New Roman"/>
          <w:i/>
          <w:iCs/>
          <w:color w:val="000000"/>
          <w:spacing w:val="2"/>
          <w:sz w:val="19"/>
          <w:szCs w:val="19"/>
        </w:rPr>
        <w:t>an</w:t>
      </w:r>
      <w:r>
        <w:rPr>
          <w:rFonts w:ascii="Times New Roman" w:hAnsi="Times New Roman"/>
          <w:i/>
          <w:iCs/>
          <w:color w:val="000000"/>
          <w:spacing w:val="1"/>
          <w:sz w:val="19"/>
          <w:szCs w:val="19"/>
        </w:rPr>
        <w:t>c</w:t>
      </w:r>
      <w:r>
        <w:rPr>
          <w:rFonts w:ascii="Times New Roman" w:hAnsi="Times New Roman"/>
          <w:i/>
          <w:iCs/>
          <w:color w:val="000000"/>
          <w:sz w:val="19"/>
          <w:szCs w:val="19"/>
        </w:rPr>
        <w:t>e</w:t>
      </w:r>
      <w:r>
        <w:rPr>
          <w:rFonts w:ascii="Times New Roman" w:hAnsi="Times New Roman"/>
          <w:i/>
          <w:iCs/>
          <w:color w:val="000000"/>
          <w:spacing w:val="27"/>
          <w:sz w:val="19"/>
          <w:szCs w:val="19"/>
        </w:rPr>
        <w:t xml:space="preserve"> </w:t>
      </w:r>
      <w:r>
        <w:rPr>
          <w:rFonts w:ascii="Times New Roman" w:hAnsi="Times New Roman"/>
          <w:i/>
          <w:iCs/>
          <w:color w:val="000000"/>
          <w:spacing w:val="2"/>
          <w:sz w:val="19"/>
          <w:szCs w:val="19"/>
        </w:rPr>
        <w:t>o</w:t>
      </w:r>
      <w:r>
        <w:rPr>
          <w:rFonts w:ascii="Times New Roman" w:hAnsi="Times New Roman"/>
          <w:i/>
          <w:iCs/>
          <w:color w:val="000000"/>
          <w:sz w:val="19"/>
          <w:szCs w:val="19"/>
        </w:rPr>
        <w:t>f</w:t>
      </w:r>
      <w:r>
        <w:rPr>
          <w:rFonts w:ascii="Times New Roman" w:hAnsi="Times New Roman"/>
          <w:i/>
          <w:iCs/>
          <w:color w:val="000000"/>
          <w:spacing w:val="7"/>
          <w:sz w:val="19"/>
          <w:szCs w:val="19"/>
        </w:rPr>
        <w:t xml:space="preserve"> </w:t>
      </w:r>
      <w:r>
        <w:rPr>
          <w:rFonts w:ascii="Times New Roman" w:hAnsi="Times New Roman"/>
          <w:i/>
          <w:iCs/>
          <w:color w:val="000000"/>
          <w:spacing w:val="1"/>
          <w:w w:val="103"/>
          <w:sz w:val="19"/>
          <w:szCs w:val="19"/>
        </w:rPr>
        <w:t>t</w:t>
      </w:r>
      <w:r>
        <w:rPr>
          <w:rFonts w:ascii="Times New Roman" w:hAnsi="Times New Roman"/>
          <w:i/>
          <w:iCs/>
          <w:color w:val="000000"/>
          <w:spacing w:val="2"/>
          <w:w w:val="103"/>
          <w:sz w:val="19"/>
          <w:szCs w:val="19"/>
        </w:rPr>
        <w:t>h</w:t>
      </w:r>
      <w:r>
        <w:rPr>
          <w:rFonts w:ascii="Times New Roman" w:hAnsi="Times New Roman"/>
          <w:i/>
          <w:iCs/>
          <w:color w:val="000000"/>
          <w:spacing w:val="1"/>
          <w:w w:val="103"/>
          <w:sz w:val="19"/>
          <w:szCs w:val="19"/>
        </w:rPr>
        <w:t>e</w:t>
      </w:r>
      <w:r>
        <w:rPr>
          <w:rFonts w:ascii="Times New Roman" w:hAnsi="Times New Roman"/>
          <w:i/>
          <w:iCs/>
          <w:color w:val="000000"/>
          <w:spacing w:val="2"/>
          <w:w w:val="103"/>
          <w:sz w:val="19"/>
          <w:szCs w:val="19"/>
        </w:rPr>
        <w:t>m.</w:t>
      </w:r>
    </w:p>
    <w:p w14:paraId="5D3BD614" w14:textId="77777777" w:rsidR="00010417" w:rsidRPr="00010417" w:rsidRDefault="00010417" w:rsidP="00B11AEE">
      <w:pPr>
        <w:pStyle w:val="ListParagraph"/>
        <w:spacing w:after="0" w:line="240" w:lineRule="auto"/>
        <w:ind w:left="5040" w:firstLine="720"/>
        <w:rPr>
          <w:rFonts w:asciiTheme="minorHAnsi" w:hAnsiTheme="minorHAnsi" w:cs="Calibri"/>
          <w:b/>
          <w:color w:val="000000"/>
          <w:sz w:val="10"/>
          <w:szCs w:val="10"/>
        </w:rPr>
      </w:pPr>
      <w:r>
        <w:rPr>
          <w:rFonts w:ascii="Times New Roman" w:hAnsi="Times New Roman"/>
          <w:color w:val="000000"/>
          <w:spacing w:val="2"/>
          <w:sz w:val="19"/>
          <w:szCs w:val="19"/>
        </w:rPr>
        <w:t>L</w:t>
      </w:r>
      <w:r>
        <w:rPr>
          <w:rFonts w:ascii="Times New Roman" w:hAnsi="Times New Roman"/>
          <w:color w:val="000000"/>
          <w:spacing w:val="1"/>
          <w:sz w:val="19"/>
          <w:szCs w:val="19"/>
        </w:rPr>
        <w:t>i</w:t>
      </w:r>
      <w:r>
        <w:rPr>
          <w:rFonts w:ascii="Times New Roman" w:hAnsi="Times New Roman"/>
          <w:color w:val="000000"/>
          <w:spacing w:val="2"/>
          <w:sz w:val="19"/>
          <w:szCs w:val="19"/>
        </w:rPr>
        <w:t>vy</w:t>
      </w:r>
      <w:r>
        <w:rPr>
          <w:rFonts w:ascii="Times New Roman" w:hAnsi="Times New Roman"/>
          <w:color w:val="000000"/>
          <w:sz w:val="19"/>
          <w:szCs w:val="19"/>
        </w:rPr>
        <w:t>,</w:t>
      </w:r>
      <w:r>
        <w:rPr>
          <w:rFonts w:ascii="Times New Roman" w:hAnsi="Times New Roman"/>
          <w:color w:val="000000"/>
          <w:spacing w:val="15"/>
          <w:sz w:val="19"/>
          <w:szCs w:val="19"/>
        </w:rPr>
        <w:t xml:space="preserve"> </w:t>
      </w:r>
      <w:r>
        <w:rPr>
          <w:rFonts w:ascii="Times New Roman" w:hAnsi="Times New Roman"/>
          <w:color w:val="000000"/>
          <w:spacing w:val="2"/>
          <w:sz w:val="19"/>
          <w:szCs w:val="19"/>
        </w:rPr>
        <w:t>Rom</w:t>
      </w:r>
      <w:r>
        <w:rPr>
          <w:rFonts w:ascii="Times New Roman" w:hAnsi="Times New Roman"/>
          <w:color w:val="000000"/>
          <w:spacing w:val="1"/>
          <w:sz w:val="19"/>
          <w:szCs w:val="19"/>
        </w:rPr>
        <w:t>a</w:t>
      </w:r>
      <w:r>
        <w:rPr>
          <w:rFonts w:ascii="Times New Roman" w:hAnsi="Times New Roman"/>
          <w:color w:val="000000"/>
          <w:sz w:val="19"/>
          <w:szCs w:val="19"/>
        </w:rPr>
        <w:t>n</w:t>
      </w:r>
      <w:r>
        <w:rPr>
          <w:rFonts w:ascii="Times New Roman" w:hAnsi="Times New Roman"/>
          <w:color w:val="000000"/>
          <w:spacing w:val="20"/>
          <w:sz w:val="19"/>
          <w:szCs w:val="19"/>
        </w:rPr>
        <w:t xml:space="preserve"> </w:t>
      </w:r>
      <w:r>
        <w:rPr>
          <w:rFonts w:ascii="Times New Roman" w:hAnsi="Times New Roman"/>
          <w:color w:val="000000"/>
          <w:spacing w:val="2"/>
          <w:w w:val="103"/>
          <w:sz w:val="19"/>
          <w:szCs w:val="19"/>
        </w:rPr>
        <w:t>H</w:t>
      </w:r>
      <w:r>
        <w:rPr>
          <w:rFonts w:ascii="Times New Roman" w:hAnsi="Times New Roman"/>
          <w:color w:val="000000"/>
          <w:spacing w:val="1"/>
          <w:w w:val="103"/>
          <w:sz w:val="19"/>
          <w:szCs w:val="19"/>
        </w:rPr>
        <w:t>ist</w:t>
      </w:r>
      <w:r>
        <w:rPr>
          <w:rFonts w:ascii="Times New Roman" w:hAnsi="Times New Roman"/>
          <w:color w:val="000000"/>
          <w:spacing w:val="2"/>
          <w:w w:val="103"/>
          <w:sz w:val="19"/>
          <w:szCs w:val="19"/>
        </w:rPr>
        <w:t>o</w:t>
      </w:r>
      <w:r>
        <w:rPr>
          <w:rFonts w:ascii="Times New Roman" w:hAnsi="Times New Roman"/>
          <w:color w:val="000000"/>
          <w:spacing w:val="1"/>
          <w:w w:val="103"/>
          <w:sz w:val="19"/>
          <w:szCs w:val="19"/>
        </w:rPr>
        <w:t>ria</w:t>
      </w:r>
      <w:r>
        <w:rPr>
          <w:rFonts w:ascii="Times New Roman" w:hAnsi="Times New Roman"/>
          <w:color w:val="000000"/>
          <w:w w:val="103"/>
          <w:sz w:val="19"/>
          <w:szCs w:val="19"/>
        </w:rPr>
        <w:t>n</w:t>
      </w:r>
    </w:p>
    <w:p w14:paraId="5B90AB7C" w14:textId="77777777" w:rsidR="000D21E5" w:rsidRPr="00373554" w:rsidRDefault="000D21E5" w:rsidP="00B11AEE">
      <w:pPr>
        <w:pStyle w:val="ListParagraph"/>
        <w:spacing w:after="0" w:line="240" w:lineRule="auto"/>
        <w:ind w:left="0"/>
        <w:rPr>
          <w:rFonts w:asciiTheme="minorHAnsi" w:hAnsiTheme="minorHAnsi" w:cs="Calibri"/>
          <w:b/>
          <w:color w:val="000000"/>
          <w:sz w:val="10"/>
          <w:szCs w:val="10"/>
        </w:rPr>
      </w:pPr>
    </w:p>
    <w:p w14:paraId="580F954D" w14:textId="77777777" w:rsidR="00010417" w:rsidRPr="00010417" w:rsidRDefault="00010417" w:rsidP="00B11AEE">
      <w:pPr>
        <w:pStyle w:val="ListParagraph"/>
        <w:spacing w:after="0" w:line="240" w:lineRule="auto"/>
        <w:ind w:left="0" w:firstLine="720"/>
        <w:rPr>
          <w:rFonts w:asciiTheme="minorHAnsi" w:hAnsiTheme="minorHAnsi" w:cs="Calibri"/>
          <w:b/>
          <w:color w:val="000000"/>
          <w:sz w:val="16"/>
          <w:szCs w:val="16"/>
        </w:rPr>
      </w:pPr>
      <w:r>
        <w:rPr>
          <w:rFonts w:ascii="Times New Roman" w:hAnsi="Times New Roman"/>
          <w:i/>
          <w:iCs/>
          <w:color w:val="000000"/>
          <w:spacing w:val="3"/>
          <w:sz w:val="19"/>
          <w:szCs w:val="19"/>
        </w:rPr>
        <w:t>W</w:t>
      </w:r>
      <w:r>
        <w:rPr>
          <w:rFonts w:ascii="Times New Roman" w:hAnsi="Times New Roman"/>
          <w:i/>
          <w:iCs/>
          <w:color w:val="000000"/>
          <w:spacing w:val="2"/>
          <w:sz w:val="19"/>
          <w:szCs w:val="19"/>
        </w:rPr>
        <w:t>h</w:t>
      </w:r>
      <w:r>
        <w:rPr>
          <w:rFonts w:ascii="Times New Roman" w:hAnsi="Times New Roman"/>
          <w:i/>
          <w:iCs/>
          <w:color w:val="000000"/>
          <w:spacing w:val="1"/>
          <w:sz w:val="19"/>
          <w:szCs w:val="19"/>
        </w:rPr>
        <w:t>e</w:t>
      </w:r>
      <w:r>
        <w:rPr>
          <w:rFonts w:ascii="Times New Roman" w:hAnsi="Times New Roman"/>
          <w:i/>
          <w:iCs/>
          <w:color w:val="000000"/>
          <w:sz w:val="19"/>
          <w:szCs w:val="19"/>
        </w:rPr>
        <w:t>n</w:t>
      </w:r>
      <w:r>
        <w:rPr>
          <w:rFonts w:ascii="Times New Roman" w:hAnsi="Times New Roman"/>
          <w:i/>
          <w:iCs/>
          <w:color w:val="000000"/>
          <w:spacing w:val="17"/>
          <w:sz w:val="19"/>
          <w:szCs w:val="19"/>
        </w:rPr>
        <w:t xml:space="preserve"> </w:t>
      </w:r>
      <w:r>
        <w:rPr>
          <w:rFonts w:ascii="Times New Roman" w:hAnsi="Times New Roman"/>
          <w:i/>
          <w:iCs/>
          <w:color w:val="000000"/>
          <w:spacing w:val="2"/>
          <w:sz w:val="19"/>
          <w:szCs w:val="19"/>
        </w:rPr>
        <w:t>w</w:t>
      </w:r>
      <w:r>
        <w:rPr>
          <w:rFonts w:ascii="Times New Roman" w:hAnsi="Times New Roman"/>
          <w:i/>
          <w:iCs/>
          <w:color w:val="000000"/>
          <w:sz w:val="19"/>
          <w:szCs w:val="19"/>
        </w:rPr>
        <w:t>e</w:t>
      </w:r>
      <w:r>
        <w:rPr>
          <w:rFonts w:ascii="Times New Roman" w:hAnsi="Times New Roman"/>
          <w:i/>
          <w:iCs/>
          <w:color w:val="000000"/>
          <w:spacing w:val="10"/>
          <w:sz w:val="19"/>
          <w:szCs w:val="19"/>
        </w:rPr>
        <w:t xml:space="preserve"> </w:t>
      </w:r>
      <w:r>
        <w:rPr>
          <w:rFonts w:ascii="Times New Roman" w:hAnsi="Times New Roman"/>
          <w:i/>
          <w:iCs/>
          <w:color w:val="000000"/>
          <w:spacing w:val="1"/>
          <w:sz w:val="19"/>
          <w:szCs w:val="19"/>
        </w:rPr>
        <w:t>tr</w:t>
      </w:r>
      <w:r>
        <w:rPr>
          <w:rFonts w:ascii="Times New Roman" w:hAnsi="Times New Roman"/>
          <w:i/>
          <w:iCs/>
          <w:color w:val="000000"/>
          <w:sz w:val="19"/>
          <w:szCs w:val="19"/>
        </w:rPr>
        <w:t>y</w:t>
      </w:r>
      <w:r>
        <w:rPr>
          <w:rFonts w:ascii="Times New Roman" w:hAnsi="Times New Roman"/>
          <w:i/>
          <w:iCs/>
          <w:color w:val="000000"/>
          <w:spacing w:val="10"/>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z w:val="19"/>
          <w:szCs w:val="19"/>
        </w:rPr>
        <w:t>o</w:t>
      </w:r>
      <w:r>
        <w:rPr>
          <w:rFonts w:ascii="Times New Roman" w:hAnsi="Times New Roman"/>
          <w:i/>
          <w:iCs/>
          <w:color w:val="000000"/>
          <w:spacing w:val="8"/>
          <w:sz w:val="19"/>
          <w:szCs w:val="19"/>
        </w:rPr>
        <w:t xml:space="preserve"> </w:t>
      </w:r>
      <w:r>
        <w:rPr>
          <w:rFonts w:ascii="Times New Roman" w:hAnsi="Times New Roman"/>
          <w:i/>
          <w:iCs/>
          <w:color w:val="000000"/>
          <w:spacing w:val="2"/>
          <w:sz w:val="19"/>
          <w:szCs w:val="19"/>
        </w:rPr>
        <w:t>p</w:t>
      </w:r>
      <w:r>
        <w:rPr>
          <w:rFonts w:ascii="Times New Roman" w:hAnsi="Times New Roman"/>
          <w:i/>
          <w:iCs/>
          <w:color w:val="000000"/>
          <w:spacing w:val="1"/>
          <w:sz w:val="19"/>
          <w:szCs w:val="19"/>
        </w:rPr>
        <w:t>ic</w:t>
      </w:r>
      <w:r>
        <w:rPr>
          <w:rFonts w:ascii="Times New Roman" w:hAnsi="Times New Roman"/>
          <w:i/>
          <w:iCs/>
          <w:color w:val="000000"/>
          <w:sz w:val="19"/>
          <w:szCs w:val="19"/>
        </w:rPr>
        <w:t>k</w:t>
      </w:r>
      <w:r>
        <w:rPr>
          <w:rFonts w:ascii="Times New Roman" w:hAnsi="Times New Roman"/>
          <w:i/>
          <w:iCs/>
          <w:color w:val="000000"/>
          <w:spacing w:val="13"/>
          <w:sz w:val="19"/>
          <w:szCs w:val="19"/>
        </w:rPr>
        <w:t xml:space="preserve"> </w:t>
      </w:r>
      <w:r>
        <w:rPr>
          <w:rFonts w:ascii="Times New Roman" w:hAnsi="Times New Roman"/>
          <w:i/>
          <w:iCs/>
          <w:color w:val="000000"/>
          <w:spacing w:val="2"/>
          <w:sz w:val="19"/>
          <w:szCs w:val="19"/>
        </w:rPr>
        <w:t>ou</w:t>
      </w:r>
      <w:r>
        <w:rPr>
          <w:rFonts w:ascii="Times New Roman" w:hAnsi="Times New Roman"/>
          <w:i/>
          <w:iCs/>
          <w:color w:val="000000"/>
          <w:sz w:val="19"/>
          <w:szCs w:val="19"/>
        </w:rPr>
        <w:t>t</w:t>
      </w:r>
      <w:r>
        <w:rPr>
          <w:rFonts w:ascii="Times New Roman" w:hAnsi="Times New Roman"/>
          <w:i/>
          <w:iCs/>
          <w:color w:val="000000"/>
          <w:spacing w:val="10"/>
          <w:sz w:val="19"/>
          <w:szCs w:val="19"/>
        </w:rPr>
        <w:t xml:space="preserve"> </w:t>
      </w:r>
      <w:r>
        <w:rPr>
          <w:rFonts w:ascii="Times New Roman" w:hAnsi="Times New Roman"/>
          <w:i/>
          <w:iCs/>
          <w:color w:val="000000"/>
          <w:spacing w:val="2"/>
          <w:sz w:val="19"/>
          <w:szCs w:val="19"/>
        </w:rPr>
        <w:t>an</w:t>
      </w:r>
      <w:r>
        <w:rPr>
          <w:rFonts w:ascii="Times New Roman" w:hAnsi="Times New Roman"/>
          <w:i/>
          <w:iCs/>
          <w:color w:val="000000"/>
          <w:spacing w:val="1"/>
          <w:sz w:val="19"/>
          <w:szCs w:val="19"/>
        </w:rPr>
        <w:t>yt</w:t>
      </w:r>
      <w:r>
        <w:rPr>
          <w:rFonts w:ascii="Times New Roman" w:hAnsi="Times New Roman"/>
          <w:i/>
          <w:iCs/>
          <w:color w:val="000000"/>
          <w:spacing w:val="2"/>
          <w:sz w:val="19"/>
          <w:szCs w:val="19"/>
        </w:rPr>
        <w:t>h</w:t>
      </w:r>
      <w:r>
        <w:rPr>
          <w:rFonts w:ascii="Times New Roman" w:hAnsi="Times New Roman"/>
          <w:i/>
          <w:iCs/>
          <w:color w:val="000000"/>
          <w:spacing w:val="1"/>
          <w:sz w:val="19"/>
          <w:szCs w:val="19"/>
        </w:rPr>
        <w:t>i</w:t>
      </w:r>
      <w:r>
        <w:rPr>
          <w:rFonts w:ascii="Times New Roman" w:hAnsi="Times New Roman"/>
          <w:i/>
          <w:iCs/>
          <w:color w:val="000000"/>
          <w:spacing w:val="2"/>
          <w:sz w:val="19"/>
          <w:szCs w:val="19"/>
        </w:rPr>
        <w:t>n</w:t>
      </w:r>
      <w:r>
        <w:rPr>
          <w:rFonts w:ascii="Times New Roman" w:hAnsi="Times New Roman"/>
          <w:i/>
          <w:iCs/>
          <w:color w:val="000000"/>
          <w:sz w:val="19"/>
          <w:szCs w:val="19"/>
        </w:rPr>
        <w:t>g</w:t>
      </w:r>
      <w:r>
        <w:rPr>
          <w:rFonts w:ascii="Times New Roman" w:hAnsi="Times New Roman"/>
          <w:i/>
          <w:iCs/>
          <w:color w:val="000000"/>
          <w:spacing w:val="24"/>
          <w:sz w:val="19"/>
          <w:szCs w:val="19"/>
        </w:rPr>
        <w:t xml:space="preserve"> </w:t>
      </w:r>
      <w:r>
        <w:rPr>
          <w:rFonts w:ascii="Times New Roman" w:hAnsi="Times New Roman"/>
          <w:i/>
          <w:iCs/>
          <w:color w:val="000000"/>
          <w:spacing w:val="2"/>
          <w:sz w:val="19"/>
          <w:szCs w:val="19"/>
        </w:rPr>
        <w:t>b</w:t>
      </w:r>
      <w:r>
        <w:rPr>
          <w:rFonts w:ascii="Times New Roman" w:hAnsi="Times New Roman"/>
          <w:i/>
          <w:iCs/>
          <w:color w:val="000000"/>
          <w:sz w:val="19"/>
          <w:szCs w:val="19"/>
        </w:rPr>
        <w:t>y</w:t>
      </w:r>
      <w:r>
        <w:rPr>
          <w:rFonts w:ascii="Times New Roman" w:hAnsi="Times New Roman"/>
          <w:i/>
          <w:iCs/>
          <w:color w:val="000000"/>
          <w:spacing w:val="10"/>
          <w:sz w:val="19"/>
          <w:szCs w:val="19"/>
        </w:rPr>
        <w:t xml:space="preserve"> </w:t>
      </w:r>
      <w:r>
        <w:rPr>
          <w:rFonts w:ascii="Times New Roman" w:hAnsi="Times New Roman"/>
          <w:i/>
          <w:iCs/>
          <w:color w:val="000000"/>
          <w:spacing w:val="1"/>
          <w:sz w:val="19"/>
          <w:szCs w:val="19"/>
        </w:rPr>
        <w:t>itself</w:t>
      </w:r>
      <w:r>
        <w:rPr>
          <w:rFonts w:ascii="Times New Roman" w:hAnsi="Times New Roman"/>
          <w:i/>
          <w:iCs/>
          <w:color w:val="000000"/>
          <w:sz w:val="19"/>
          <w:szCs w:val="19"/>
        </w:rPr>
        <w:t>,</w:t>
      </w:r>
      <w:r>
        <w:rPr>
          <w:rFonts w:ascii="Times New Roman" w:hAnsi="Times New Roman"/>
          <w:i/>
          <w:iCs/>
          <w:color w:val="000000"/>
          <w:spacing w:val="15"/>
          <w:sz w:val="19"/>
          <w:szCs w:val="19"/>
        </w:rPr>
        <w:t xml:space="preserve"> </w:t>
      </w:r>
      <w:r>
        <w:rPr>
          <w:rFonts w:ascii="Times New Roman" w:hAnsi="Times New Roman"/>
          <w:i/>
          <w:iCs/>
          <w:color w:val="000000"/>
          <w:spacing w:val="2"/>
          <w:sz w:val="19"/>
          <w:szCs w:val="19"/>
        </w:rPr>
        <w:t>w</w:t>
      </w:r>
      <w:r>
        <w:rPr>
          <w:rFonts w:ascii="Times New Roman" w:hAnsi="Times New Roman"/>
          <w:i/>
          <w:iCs/>
          <w:color w:val="000000"/>
          <w:sz w:val="19"/>
          <w:szCs w:val="19"/>
        </w:rPr>
        <w:t>e</w:t>
      </w:r>
      <w:r>
        <w:rPr>
          <w:rFonts w:ascii="Times New Roman" w:hAnsi="Times New Roman"/>
          <w:i/>
          <w:iCs/>
          <w:color w:val="000000"/>
          <w:spacing w:val="10"/>
          <w:sz w:val="19"/>
          <w:szCs w:val="19"/>
        </w:rPr>
        <w:t xml:space="preserve"> </w:t>
      </w:r>
      <w:r>
        <w:rPr>
          <w:rFonts w:ascii="Times New Roman" w:hAnsi="Times New Roman"/>
          <w:i/>
          <w:iCs/>
          <w:color w:val="000000"/>
          <w:spacing w:val="1"/>
          <w:sz w:val="19"/>
          <w:szCs w:val="19"/>
        </w:rPr>
        <w:t>fi</w:t>
      </w:r>
      <w:r>
        <w:rPr>
          <w:rFonts w:ascii="Times New Roman" w:hAnsi="Times New Roman"/>
          <w:i/>
          <w:iCs/>
          <w:color w:val="000000"/>
          <w:spacing w:val="2"/>
          <w:sz w:val="19"/>
          <w:szCs w:val="19"/>
        </w:rPr>
        <w:t>n</w:t>
      </w:r>
      <w:r>
        <w:rPr>
          <w:rFonts w:ascii="Times New Roman" w:hAnsi="Times New Roman"/>
          <w:i/>
          <w:iCs/>
          <w:color w:val="000000"/>
          <w:sz w:val="19"/>
          <w:szCs w:val="19"/>
        </w:rPr>
        <w:t>d</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i</w:t>
      </w:r>
      <w:r>
        <w:rPr>
          <w:rFonts w:ascii="Times New Roman" w:hAnsi="Times New Roman"/>
          <w:i/>
          <w:iCs/>
          <w:color w:val="000000"/>
          <w:sz w:val="19"/>
          <w:szCs w:val="19"/>
        </w:rPr>
        <w:t>t</w:t>
      </w:r>
      <w:r>
        <w:rPr>
          <w:rFonts w:ascii="Times New Roman" w:hAnsi="Times New Roman"/>
          <w:i/>
          <w:iCs/>
          <w:color w:val="000000"/>
          <w:spacing w:val="6"/>
          <w:sz w:val="19"/>
          <w:szCs w:val="19"/>
        </w:rPr>
        <w:t xml:space="preserve"> </w:t>
      </w:r>
      <w:r>
        <w:rPr>
          <w:rFonts w:ascii="Times New Roman" w:hAnsi="Times New Roman"/>
          <w:i/>
          <w:iCs/>
          <w:color w:val="000000"/>
          <w:spacing w:val="2"/>
          <w:sz w:val="19"/>
          <w:szCs w:val="19"/>
        </w:rPr>
        <w:t>h</w:t>
      </w:r>
      <w:r>
        <w:rPr>
          <w:rFonts w:ascii="Times New Roman" w:hAnsi="Times New Roman"/>
          <w:i/>
          <w:iCs/>
          <w:color w:val="000000"/>
          <w:spacing w:val="1"/>
          <w:sz w:val="19"/>
          <w:szCs w:val="19"/>
        </w:rPr>
        <w:t>itc</w:t>
      </w:r>
      <w:r>
        <w:rPr>
          <w:rFonts w:ascii="Times New Roman" w:hAnsi="Times New Roman"/>
          <w:i/>
          <w:iCs/>
          <w:color w:val="000000"/>
          <w:spacing w:val="2"/>
          <w:sz w:val="19"/>
          <w:szCs w:val="19"/>
        </w:rPr>
        <w:t>h</w:t>
      </w:r>
      <w:r>
        <w:rPr>
          <w:rFonts w:ascii="Times New Roman" w:hAnsi="Times New Roman"/>
          <w:i/>
          <w:iCs/>
          <w:color w:val="000000"/>
          <w:spacing w:val="1"/>
          <w:sz w:val="19"/>
          <w:szCs w:val="19"/>
        </w:rPr>
        <w:t>e</w:t>
      </w:r>
      <w:r>
        <w:rPr>
          <w:rFonts w:ascii="Times New Roman" w:hAnsi="Times New Roman"/>
          <w:i/>
          <w:iCs/>
          <w:color w:val="000000"/>
          <w:sz w:val="19"/>
          <w:szCs w:val="19"/>
        </w:rPr>
        <w:t>d</w:t>
      </w:r>
      <w:r>
        <w:rPr>
          <w:rFonts w:ascii="Times New Roman" w:hAnsi="Times New Roman"/>
          <w:i/>
          <w:iCs/>
          <w:color w:val="000000"/>
          <w:spacing w:val="21"/>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z w:val="19"/>
          <w:szCs w:val="19"/>
        </w:rPr>
        <w:t>o</w:t>
      </w:r>
      <w:r>
        <w:rPr>
          <w:rFonts w:ascii="Times New Roman" w:hAnsi="Times New Roman"/>
          <w:i/>
          <w:iCs/>
          <w:color w:val="000000"/>
          <w:spacing w:val="8"/>
          <w:sz w:val="19"/>
          <w:szCs w:val="19"/>
        </w:rPr>
        <w:t xml:space="preserve"> </w:t>
      </w:r>
      <w:r>
        <w:rPr>
          <w:rFonts w:ascii="Times New Roman" w:hAnsi="Times New Roman"/>
          <w:i/>
          <w:iCs/>
          <w:color w:val="000000"/>
          <w:spacing w:val="1"/>
          <w:sz w:val="19"/>
          <w:szCs w:val="19"/>
        </w:rPr>
        <w:t>everyt</w:t>
      </w:r>
      <w:r>
        <w:rPr>
          <w:rFonts w:ascii="Times New Roman" w:hAnsi="Times New Roman"/>
          <w:i/>
          <w:iCs/>
          <w:color w:val="000000"/>
          <w:spacing w:val="2"/>
          <w:sz w:val="19"/>
          <w:szCs w:val="19"/>
        </w:rPr>
        <w:t>h</w:t>
      </w:r>
      <w:r>
        <w:rPr>
          <w:rFonts w:ascii="Times New Roman" w:hAnsi="Times New Roman"/>
          <w:i/>
          <w:iCs/>
          <w:color w:val="000000"/>
          <w:spacing w:val="1"/>
          <w:sz w:val="19"/>
          <w:szCs w:val="19"/>
        </w:rPr>
        <w:t>i</w:t>
      </w:r>
      <w:r>
        <w:rPr>
          <w:rFonts w:ascii="Times New Roman" w:hAnsi="Times New Roman"/>
          <w:i/>
          <w:iCs/>
          <w:color w:val="000000"/>
          <w:spacing w:val="2"/>
          <w:sz w:val="19"/>
          <w:szCs w:val="19"/>
        </w:rPr>
        <w:t>n</w:t>
      </w:r>
      <w:r>
        <w:rPr>
          <w:rFonts w:ascii="Times New Roman" w:hAnsi="Times New Roman"/>
          <w:i/>
          <w:iCs/>
          <w:color w:val="000000"/>
          <w:sz w:val="19"/>
          <w:szCs w:val="19"/>
        </w:rPr>
        <w:t>g</w:t>
      </w:r>
      <w:r>
        <w:rPr>
          <w:rFonts w:ascii="Times New Roman" w:hAnsi="Times New Roman"/>
          <w:i/>
          <w:iCs/>
          <w:color w:val="000000"/>
          <w:spacing w:val="28"/>
          <w:sz w:val="19"/>
          <w:szCs w:val="19"/>
        </w:rPr>
        <w:t xml:space="preserve"> </w:t>
      </w:r>
      <w:r>
        <w:rPr>
          <w:rFonts w:ascii="Times New Roman" w:hAnsi="Times New Roman"/>
          <w:i/>
          <w:iCs/>
          <w:color w:val="000000"/>
          <w:spacing w:val="1"/>
          <w:sz w:val="19"/>
          <w:szCs w:val="19"/>
        </w:rPr>
        <w:t>els</w:t>
      </w:r>
      <w:r>
        <w:rPr>
          <w:rFonts w:ascii="Times New Roman" w:hAnsi="Times New Roman"/>
          <w:i/>
          <w:iCs/>
          <w:color w:val="000000"/>
          <w:sz w:val="19"/>
          <w:szCs w:val="19"/>
        </w:rPr>
        <w:t>e</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i</w:t>
      </w:r>
      <w:r>
        <w:rPr>
          <w:rFonts w:ascii="Times New Roman" w:hAnsi="Times New Roman"/>
          <w:i/>
          <w:iCs/>
          <w:color w:val="000000"/>
          <w:sz w:val="19"/>
          <w:szCs w:val="19"/>
        </w:rPr>
        <w:t>n</w:t>
      </w:r>
      <w:r>
        <w:rPr>
          <w:rFonts w:ascii="Times New Roman" w:hAnsi="Times New Roman"/>
          <w:i/>
          <w:iCs/>
          <w:color w:val="000000"/>
          <w:spacing w:val="8"/>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h</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2"/>
          <w:w w:val="103"/>
          <w:sz w:val="19"/>
          <w:szCs w:val="19"/>
        </w:rPr>
        <w:t>un</w:t>
      </w:r>
      <w:r>
        <w:rPr>
          <w:rFonts w:ascii="Times New Roman" w:hAnsi="Times New Roman"/>
          <w:i/>
          <w:iCs/>
          <w:color w:val="000000"/>
          <w:spacing w:val="1"/>
          <w:w w:val="103"/>
          <w:sz w:val="19"/>
          <w:szCs w:val="19"/>
        </w:rPr>
        <w:t>iverse</w:t>
      </w:r>
    </w:p>
    <w:p w14:paraId="68DFA255" w14:textId="77777777" w:rsidR="00010417" w:rsidRPr="00010417" w:rsidRDefault="00010417" w:rsidP="00B11AEE">
      <w:pPr>
        <w:pStyle w:val="ListParagraph"/>
        <w:spacing w:after="0" w:line="240" w:lineRule="auto"/>
        <w:ind w:left="5040" w:firstLine="720"/>
        <w:rPr>
          <w:rFonts w:asciiTheme="minorHAnsi" w:hAnsiTheme="minorHAnsi" w:cs="Calibri"/>
          <w:b/>
          <w:color w:val="000000"/>
          <w:sz w:val="10"/>
          <w:szCs w:val="10"/>
        </w:rPr>
      </w:pPr>
      <w:r>
        <w:rPr>
          <w:rFonts w:ascii="Times New Roman" w:hAnsi="Times New Roman"/>
          <w:color w:val="000000"/>
          <w:spacing w:val="1"/>
          <w:sz w:val="19"/>
          <w:szCs w:val="19"/>
        </w:rPr>
        <w:t>J</w:t>
      </w:r>
      <w:r>
        <w:rPr>
          <w:rFonts w:ascii="Times New Roman" w:hAnsi="Times New Roman"/>
          <w:color w:val="000000"/>
          <w:spacing w:val="2"/>
          <w:sz w:val="19"/>
          <w:szCs w:val="19"/>
        </w:rPr>
        <w:t>oh</w:t>
      </w:r>
      <w:r>
        <w:rPr>
          <w:rFonts w:ascii="Times New Roman" w:hAnsi="Times New Roman"/>
          <w:color w:val="000000"/>
          <w:sz w:val="19"/>
          <w:szCs w:val="19"/>
        </w:rPr>
        <w:t>n</w:t>
      </w:r>
      <w:r>
        <w:rPr>
          <w:rFonts w:ascii="Times New Roman" w:hAnsi="Times New Roman"/>
          <w:color w:val="000000"/>
          <w:spacing w:val="15"/>
          <w:sz w:val="19"/>
          <w:szCs w:val="19"/>
        </w:rPr>
        <w:t xml:space="preserve"> </w:t>
      </w:r>
      <w:r>
        <w:rPr>
          <w:rFonts w:ascii="Times New Roman" w:hAnsi="Times New Roman"/>
          <w:color w:val="000000"/>
          <w:spacing w:val="3"/>
          <w:w w:val="103"/>
          <w:sz w:val="19"/>
          <w:szCs w:val="19"/>
        </w:rPr>
        <w:t>M</w:t>
      </w:r>
      <w:r>
        <w:rPr>
          <w:rFonts w:ascii="Times New Roman" w:hAnsi="Times New Roman"/>
          <w:color w:val="000000"/>
          <w:spacing w:val="2"/>
          <w:w w:val="103"/>
          <w:sz w:val="19"/>
          <w:szCs w:val="19"/>
        </w:rPr>
        <w:t>u</w:t>
      </w:r>
      <w:r>
        <w:rPr>
          <w:rFonts w:ascii="Times New Roman" w:hAnsi="Times New Roman"/>
          <w:color w:val="000000"/>
          <w:spacing w:val="1"/>
          <w:w w:val="103"/>
          <w:sz w:val="19"/>
          <w:szCs w:val="19"/>
        </w:rPr>
        <w:t>i</w:t>
      </w:r>
      <w:r>
        <w:rPr>
          <w:rFonts w:ascii="Times New Roman" w:hAnsi="Times New Roman"/>
          <w:color w:val="000000"/>
          <w:w w:val="103"/>
          <w:sz w:val="19"/>
          <w:szCs w:val="19"/>
        </w:rPr>
        <w:t>r</w:t>
      </w:r>
    </w:p>
    <w:p w14:paraId="66637E47" w14:textId="77777777" w:rsidR="000D21E5" w:rsidRDefault="000D21E5" w:rsidP="00B11AEE">
      <w:pPr>
        <w:pStyle w:val="ListParagraph"/>
        <w:spacing w:after="0" w:line="240" w:lineRule="auto"/>
        <w:ind w:left="0"/>
        <w:rPr>
          <w:rFonts w:asciiTheme="minorHAnsi" w:hAnsiTheme="minorHAnsi" w:cs="Calibri"/>
          <w:b/>
          <w:color w:val="000000"/>
          <w:sz w:val="16"/>
          <w:szCs w:val="16"/>
        </w:rPr>
      </w:pPr>
    </w:p>
    <w:p w14:paraId="11F05D1C" w14:textId="77777777" w:rsidR="00010417" w:rsidRPr="00010417" w:rsidRDefault="00010417" w:rsidP="00B11AEE">
      <w:pPr>
        <w:pStyle w:val="ListParagraph"/>
        <w:spacing w:after="0" w:line="240" w:lineRule="auto"/>
        <w:rPr>
          <w:rFonts w:asciiTheme="minorHAnsi" w:hAnsiTheme="minorHAnsi" w:cs="Calibri"/>
          <w:b/>
          <w:color w:val="000000"/>
          <w:sz w:val="16"/>
          <w:szCs w:val="16"/>
        </w:rPr>
      </w:pPr>
      <w:r>
        <w:rPr>
          <w:rFonts w:ascii="Times New Roman" w:hAnsi="Times New Roman"/>
          <w:i/>
          <w:iCs/>
          <w:color w:val="000000"/>
          <w:spacing w:val="2"/>
          <w:sz w:val="19"/>
          <w:szCs w:val="19"/>
        </w:rPr>
        <w:t>Th</w:t>
      </w:r>
      <w:r>
        <w:rPr>
          <w:rFonts w:ascii="Times New Roman" w:hAnsi="Times New Roman"/>
          <w:i/>
          <w:iCs/>
          <w:color w:val="000000"/>
          <w:sz w:val="19"/>
          <w:szCs w:val="19"/>
        </w:rPr>
        <w:t>e</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c</w:t>
      </w:r>
      <w:r>
        <w:rPr>
          <w:rFonts w:ascii="Times New Roman" w:hAnsi="Times New Roman"/>
          <w:i/>
          <w:iCs/>
          <w:color w:val="000000"/>
          <w:spacing w:val="2"/>
          <w:sz w:val="19"/>
          <w:szCs w:val="19"/>
        </w:rPr>
        <w:t>a</w:t>
      </w:r>
      <w:r>
        <w:rPr>
          <w:rFonts w:ascii="Times New Roman" w:hAnsi="Times New Roman"/>
          <w:i/>
          <w:iCs/>
          <w:color w:val="000000"/>
          <w:spacing w:val="1"/>
          <w:sz w:val="19"/>
          <w:szCs w:val="19"/>
        </w:rPr>
        <w:t>r</w:t>
      </w:r>
      <w:r>
        <w:rPr>
          <w:rFonts w:ascii="Times New Roman" w:hAnsi="Times New Roman"/>
          <w:i/>
          <w:iCs/>
          <w:color w:val="000000"/>
          <w:sz w:val="19"/>
          <w:szCs w:val="19"/>
        </w:rPr>
        <w:t>e</w:t>
      </w:r>
      <w:r>
        <w:rPr>
          <w:rFonts w:ascii="Times New Roman" w:hAnsi="Times New Roman"/>
          <w:i/>
          <w:iCs/>
          <w:color w:val="000000"/>
          <w:spacing w:val="14"/>
          <w:sz w:val="19"/>
          <w:szCs w:val="19"/>
        </w:rPr>
        <w:t xml:space="preserve"> </w:t>
      </w:r>
      <w:r>
        <w:rPr>
          <w:rFonts w:ascii="Times New Roman" w:hAnsi="Times New Roman"/>
          <w:i/>
          <w:iCs/>
          <w:color w:val="000000"/>
          <w:spacing w:val="2"/>
          <w:sz w:val="19"/>
          <w:szCs w:val="19"/>
        </w:rPr>
        <w:t>o</w:t>
      </w:r>
      <w:r>
        <w:rPr>
          <w:rFonts w:ascii="Times New Roman" w:hAnsi="Times New Roman"/>
          <w:i/>
          <w:iCs/>
          <w:color w:val="000000"/>
          <w:sz w:val="19"/>
          <w:szCs w:val="19"/>
        </w:rPr>
        <w:t>f</w:t>
      </w:r>
      <w:r>
        <w:rPr>
          <w:rFonts w:ascii="Times New Roman" w:hAnsi="Times New Roman"/>
          <w:i/>
          <w:iCs/>
          <w:color w:val="000000"/>
          <w:spacing w:val="7"/>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h</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2"/>
          <w:sz w:val="19"/>
          <w:szCs w:val="19"/>
        </w:rPr>
        <w:t>Ea</w:t>
      </w:r>
      <w:r>
        <w:rPr>
          <w:rFonts w:ascii="Times New Roman" w:hAnsi="Times New Roman"/>
          <w:i/>
          <w:iCs/>
          <w:color w:val="000000"/>
          <w:spacing w:val="1"/>
          <w:sz w:val="19"/>
          <w:szCs w:val="19"/>
        </w:rPr>
        <w:t>rt</w:t>
      </w:r>
      <w:r>
        <w:rPr>
          <w:rFonts w:ascii="Times New Roman" w:hAnsi="Times New Roman"/>
          <w:i/>
          <w:iCs/>
          <w:color w:val="000000"/>
          <w:sz w:val="19"/>
          <w:szCs w:val="19"/>
        </w:rPr>
        <w:t>h</w:t>
      </w:r>
      <w:r>
        <w:rPr>
          <w:rFonts w:ascii="Times New Roman" w:hAnsi="Times New Roman"/>
          <w:i/>
          <w:iCs/>
          <w:color w:val="000000"/>
          <w:spacing w:val="17"/>
          <w:sz w:val="19"/>
          <w:szCs w:val="19"/>
        </w:rPr>
        <w:t xml:space="preserve"> </w:t>
      </w:r>
      <w:r>
        <w:rPr>
          <w:rFonts w:ascii="Times New Roman" w:hAnsi="Times New Roman"/>
          <w:i/>
          <w:iCs/>
          <w:color w:val="000000"/>
          <w:spacing w:val="1"/>
          <w:sz w:val="19"/>
          <w:szCs w:val="19"/>
        </w:rPr>
        <w:t>i</w:t>
      </w:r>
      <w:r>
        <w:rPr>
          <w:rFonts w:ascii="Times New Roman" w:hAnsi="Times New Roman"/>
          <w:i/>
          <w:iCs/>
          <w:color w:val="000000"/>
          <w:sz w:val="19"/>
          <w:szCs w:val="19"/>
        </w:rPr>
        <w:t>s</w:t>
      </w:r>
      <w:r>
        <w:rPr>
          <w:rFonts w:ascii="Times New Roman" w:hAnsi="Times New Roman"/>
          <w:i/>
          <w:iCs/>
          <w:color w:val="000000"/>
          <w:spacing w:val="8"/>
          <w:sz w:val="19"/>
          <w:szCs w:val="19"/>
        </w:rPr>
        <w:t xml:space="preserve"> </w:t>
      </w:r>
      <w:r>
        <w:rPr>
          <w:rFonts w:ascii="Times New Roman" w:hAnsi="Times New Roman"/>
          <w:i/>
          <w:iCs/>
          <w:color w:val="000000"/>
          <w:spacing w:val="2"/>
          <w:sz w:val="19"/>
          <w:szCs w:val="19"/>
        </w:rPr>
        <w:t>ou</w:t>
      </w:r>
      <w:r>
        <w:rPr>
          <w:rFonts w:ascii="Times New Roman" w:hAnsi="Times New Roman"/>
          <w:i/>
          <w:iCs/>
          <w:color w:val="000000"/>
          <w:sz w:val="19"/>
          <w:szCs w:val="19"/>
        </w:rPr>
        <w:t>r</w:t>
      </w:r>
      <w:r>
        <w:rPr>
          <w:rFonts w:ascii="Times New Roman" w:hAnsi="Times New Roman"/>
          <w:i/>
          <w:iCs/>
          <w:color w:val="000000"/>
          <w:spacing w:val="12"/>
          <w:sz w:val="19"/>
          <w:szCs w:val="19"/>
        </w:rPr>
        <w:t xml:space="preserve"> </w:t>
      </w:r>
      <w:r>
        <w:rPr>
          <w:rFonts w:ascii="Times New Roman" w:hAnsi="Times New Roman"/>
          <w:i/>
          <w:iCs/>
          <w:color w:val="000000"/>
          <w:spacing w:val="2"/>
          <w:sz w:val="19"/>
          <w:szCs w:val="19"/>
        </w:rPr>
        <w:t>mo</w:t>
      </w:r>
      <w:r>
        <w:rPr>
          <w:rFonts w:ascii="Times New Roman" w:hAnsi="Times New Roman"/>
          <w:i/>
          <w:iCs/>
          <w:color w:val="000000"/>
          <w:spacing w:val="1"/>
          <w:sz w:val="19"/>
          <w:szCs w:val="19"/>
        </w:rPr>
        <w:t>s</w:t>
      </w:r>
      <w:r>
        <w:rPr>
          <w:rFonts w:ascii="Times New Roman" w:hAnsi="Times New Roman"/>
          <w:i/>
          <w:iCs/>
          <w:color w:val="000000"/>
          <w:sz w:val="19"/>
          <w:szCs w:val="19"/>
        </w:rPr>
        <w:t>t</w:t>
      </w:r>
      <w:r>
        <w:rPr>
          <w:rFonts w:ascii="Times New Roman" w:hAnsi="Times New Roman"/>
          <w:i/>
          <w:iCs/>
          <w:color w:val="000000"/>
          <w:spacing w:val="14"/>
          <w:sz w:val="19"/>
          <w:szCs w:val="19"/>
        </w:rPr>
        <w:t xml:space="preserve"> </w:t>
      </w:r>
      <w:r>
        <w:rPr>
          <w:rFonts w:ascii="Times New Roman" w:hAnsi="Times New Roman"/>
          <w:i/>
          <w:iCs/>
          <w:color w:val="000000"/>
          <w:spacing w:val="2"/>
          <w:sz w:val="19"/>
          <w:szCs w:val="19"/>
        </w:rPr>
        <w:t>an</w:t>
      </w:r>
      <w:r>
        <w:rPr>
          <w:rFonts w:ascii="Times New Roman" w:hAnsi="Times New Roman"/>
          <w:i/>
          <w:iCs/>
          <w:color w:val="000000"/>
          <w:spacing w:val="1"/>
          <w:sz w:val="19"/>
          <w:szCs w:val="19"/>
        </w:rPr>
        <w:t>cie</w:t>
      </w:r>
      <w:r>
        <w:rPr>
          <w:rFonts w:ascii="Times New Roman" w:hAnsi="Times New Roman"/>
          <w:i/>
          <w:iCs/>
          <w:color w:val="000000"/>
          <w:spacing w:val="2"/>
          <w:sz w:val="19"/>
          <w:szCs w:val="19"/>
        </w:rPr>
        <w:t>n</w:t>
      </w:r>
      <w:r>
        <w:rPr>
          <w:rFonts w:ascii="Times New Roman" w:hAnsi="Times New Roman"/>
          <w:i/>
          <w:iCs/>
          <w:color w:val="000000"/>
          <w:sz w:val="19"/>
          <w:szCs w:val="19"/>
        </w:rPr>
        <w:t>t</w:t>
      </w:r>
      <w:r>
        <w:rPr>
          <w:rFonts w:ascii="Times New Roman" w:hAnsi="Times New Roman"/>
          <w:i/>
          <w:iCs/>
          <w:color w:val="000000"/>
          <w:spacing w:val="20"/>
          <w:sz w:val="19"/>
          <w:szCs w:val="19"/>
        </w:rPr>
        <w:t xml:space="preserve"> </w:t>
      </w:r>
      <w:r>
        <w:rPr>
          <w:rFonts w:ascii="Times New Roman" w:hAnsi="Times New Roman"/>
          <w:i/>
          <w:iCs/>
          <w:color w:val="000000"/>
          <w:spacing w:val="2"/>
          <w:sz w:val="19"/>
          <w:szCs w:val="19"/>
        </w:rPr>
        <w:t>an</w:t>
      </w:r>
      <w:r>
        <w:rPr>
          <w:rFonts w:ascii="Times New Roman" w:hAnsi="Times New Roman"/>
          <w:i/>
          <w:iCs/>
          <w:color w:val="000000"/>
          <w:sz w:val="19"/>
          <w:szCs w:val="19"/>
        </w:rPr>
        <w:t>d</w:t>
      </w:r>
      <w:r>
        <w:rPr>
          <w:rFonts w:ascii="Times New Roman" w:hAnsi="Times New Roman"/>
          <w:i/>
          <w:iCs/>
          <w:color w:val="000000"/>
          <w:spacing w:val="13"/>
          <w:sz w:val="19"/>
          <w:szCs w:val="19"/>
        </w:rPr>
        <w:t xml:space="preserve"> </w:t>
      </w:r>
      <w:r>
        <w:rPr>
          <w:rFonts w:ascii="Times New Roman" w:hAnsi="Times New Roman"/>
          <w:i/>
          <w:iCs/>
          <w:color w:val="000000"/>
          <w:spacing w:val="2"/>
          <w:sz w:val="19"/>
          <w:szCs w:val="19"/>
        </w:rPr>
        <w:t>mo</w:t>
      </w:r>
      <w:r>
        <w:rPr>
          <w:rFonts w:ascii="Times New Roman" w:hAnsi="Times New Roman"/>
          <w:i/>
          <w:iCs/>
          <w:color w:val="000000"/>
          <w:spacing w:val="1"/>
          <w:sz w:val="19"/>
          <w:szCs w:val="19"/>
        </w:rPr>
        <w:t>s</w:t>
      </w:r>
      <w:r>
        <w:rPr>
          <w:rFonts w:ascii="Times New Roman" w:hAnsi="Times New Roman"/>
          <w:i/>
          <w:iCs/>
          <w:color w:val="000000"/>
          <w:sz w:val="19"/>
          <w:szCs w:val="19"/>
        </w:rPr>
        <w:t>t</w:t>
      </w:r>
      <w:r>
        <w:rPr>
          <w:rFonts w:ascii="Times New Roman" w:hAnsi="Times New Roman"/>
          <w:i/>
          <w:iCs/>
          <w:color w:val="000000"/>
          <w:spacing w:val="14"/>
          <w:sz w:val="19"/>
          <w:szCs w:val="19"/>
        </w:rPr>
        <w:t xml:space="preserve"> </w:t>
      </w:r>
      <w:r>
        <w:rPr>
          <w:rFonts w:ascii="Times New Roman" w:hAnsi="Times New Roman"/>
          <w:i/>
          <w:iCs/>
          <w:color w:val="000000"/>
          <w:spacing w:val="2"/>
          <w:sz w:val="19"/>
          <w:szCs w:val="19"/>
        </w:rPr>
        <w:t>wo</w:t>
      </w:r>
      <w:r>
        <w:rPr>
          <w:rFonts w:ascii="Times New Roman" w:hAnsi="Times New Roman"/>
          <w:i/>
          <w:iCs/>
          <w:color w:val="000000"/>
          <w:spacing w:val="1"/>
          <w:sz w:val="19"/>
          <w:szCs w:val="19"/>
        </w:rPr>
        <w:t>rt</w:t>
      </w:r>
      <w:r>
        <w:rPr>
          <w:rFonts w:ascii="Times New Roman" w:hAnsi="Times New Roman"/>
          <w:i/>
          <w:iCs/>
          <w:color w:val="000000"/>
          <w:spacing w:val="2"/>
          <w:sz w:val="19"/>
          <w:szCs w:val="19"/>
        </w:rPr>
        <w:t>h</w:t>
      </w:r>
      <w:r>
        <w:rPr>
          <w:rFonts w:ascii="Times New Roman" w:hAnsi="Times New Roman"/>
          <w:i/>
          <w:iCs/>
          <w:color w:val="000000"/>
          <w:spacing w:val="1"/>
          <w:sz w:val="19"/>
          <w:szCs w:val="19"/>
        </w:rPr>
        <w:t>y</w:t>
      </w:r>
      <w:r>
        <w:rPr>
          <w:rFonts w:ascii="Times New Roman" w:hAnsi="Times New Roman"/>
          <w:i/>
          <w:iCs/>
          <w:color w:val="000000"/>
          <w:sz w:val="19"/>
          <w:szCs w:val="19"/>
        </w:rPr>
        <w:t>,</w:t>
      </w:r>
      <w:r>
        <w:rPr>
          <w:rFonts w:ascii="Times New Roman" w:hAnsi="Times New Roman"/>
          <w:i/>
          <w:iCs/>
          <w:color w:val="000000"/>
          <w:spacing w:val="20"/>
          <w:sz w:val="19"/>
          <w:szCs w:val="19"/>
        </w:rPr>
        <w:t xml:space="preserve"> </w:t>
      </w:r>
      <w:r>
        <w:rPr>
          <w:rFonts w:ascii="Times New Roman" w:hAnsi="Times New Roman"/>
          <w:i/>
          <w:iCs/>
          <w:color w:val="000000"/>
          <w:spacing w:val="2"/>
          <w:sz w:val="19"/>
          <w:szCs w:val="19"/>
        </w:rPr>
        <w:t>and</w:t>
      </w:r>
      <w:r>
        <w:rPr>
          <w:rFonts w:ascii="Times New Roman" w:hAnsi="Times New Roman"/>
          <w:i/>
          <w:iCs/>
          <w:color w:val="000000"/>
          <w:sz w:val="19"/>
          <w:szCs w:val="19"/>
        </w:rPr>
        <w:t>,</w:t>
      </w:r>
      <w:r>
        <w:rPr>
          <w:rFonts w:ascii="Times New Roman" w:hAnsi="Times New Roman"/>
          <w:i/>
          <w:iCs/>
          <w:color w:val="000000"/>
          <w:spacing w:val="13"/>
          <w:sz w:val="19"/>
          <w:szCs w:val="19"/>
        </w:rPr>
        <w:t xml:space="preserve"> </w:t>
      </w:r>
      <w:r>
        <w:rPr>
          <w:rFonts w:ascii="Times New Roman" w:hAnsi="Times New Roman"/>
          <w:i/>
          <w:iCs/>
          <w:color w:val="000000"/>
          <w:spacing w:val="2"/>
          <w:sz w:val="19"/>
          <w:szCs w:val="19"/>
        </w:rPr>
        <w:t>a</w:t>
      </w:r>
      <w:r>
        <w:rPr>
          <w:rFonts w:ascii="Times New Roman" w:hAnsi="Times New Roman"/>
          <w:i/>
          <w:iCs/>
          <w:color w:val="000000"/>
          <w:spacing w:val="1"/>
          <w:sz w:val="19"/>
          <w:szCs w:val="19"/>
        </w:rPr>
        <w:t>fte</w:t>
      </w:r>
      <w:r>
        <w:rPr>
          <w:rFonts w:ascii="Times New Roman" w:hAnsi="Times New Roman"/>
          <w:i/>
          <w:iCs/>
          <w:color w:val="000000"/>
          <w:sz w:val="19"/>
          <w:szCs w:val="19"/>
        </w:rPr>
        <w:t>r</w:t>
      </w:r>
      <w:r>
        <w:rPr>
          <w:rFonts w:ascii="Times New Roman" w:hAnsi="Times New Roman"/>
          <w:i/>
          <w:iCs/>
          <w:color w:val="000000"/>
          <w:spacing w:val="15"/>
          <w:sz w:val="19"/>
          <w:szCs w:val="19"/>
        </w:rPr>
        <w:t xml:space="preserve"> </w:t>
      </w:r>
      <w:r>
        <w:rPr>
          <w:rFonts w:ascii="Times New Roman" w:hAnsi="Times New Roman"/>
          <w:i/>
          <w:iCs/>
          <w:color w:val="000000"/>
          <w:spacing w:val="2"/>
          <w:sz w:val="19"/>
          <w:szCs w:val="19"/>
        </w:rPr>
        <w:t>a</w:t>
      </w:r>
      <w:r>
        <w:rPr>
          <w:rFonts w:ascii="Times New Roman" w:hAnsi="Times New Roman"/>
          <w:i/>
          <w:iCs/>
          <w:color w:val="000000"/>
          <w:spacing w:val="1"/>
          <w:sz w:val="19"/>
          <w:szCs w:val="19"/>
        </w:rPr>
        <w:t>ll</w:t>
      </w:r>
      <w:r>
        <w:rPr>
          <w:rFonts w:ascii="Times New Roman" w:hAnsi="Times New Roman"/>
          <w:i/>
          <w:iCs/>
          <w:color w:val="000000"/>
          <w:sz w:val="19"/>
          <w:szCs w:val="19"/>
        </w:rPr>
        <w:t>,</w:t>
      </w:r>
      <w:r>
        <w:rPr>
          <w:rFonts w:ascii="Times New Roman" w:hAnsi="Times New Roman"/>
          <w:i/>
          <w:iCs/>
          <w:color w:val="000000"/>
          <w:spacing w:val="10"/>
          <w:sz w:val="19"/>
          <w:szCs w:val="19"/>
        </w:rPr>
        <w:t xml:space="preserve"> </w:t>
      </w:r>
      <w:r>
        <w:rPr>
          <w:rFonts w:ascii="Times New Roman" w:hAnsi="Times New Roman"/>
          <w:i/>
          <w:iCs/>
          <w:color w:val="000000"/>
          <w:spacing w:val="2"/>
          <w:sz w:val="19"/>
          <w:szCs w:val="19"/>
        </w:rPr>
        <w:t>ou</w:t>
      </w:r>
      <w:r>
        <w:rPr>
          <w:rFonts w:ascii="Times New Roman" w:hAnsi="Times New Roman"/>
          <w:i/>
          <w:iCs/>
          <w:color w:val="000000"/>
          <w:sz w:val="19"/>
          <w:szCs w:val="19"/>
        </w:rPr>
        <w:t>r</w:t>
      </w:r>
      <w:r>
        <w:rPr>
          <w:rFonts w:ascii="Times New Roman" w:hAnsi="Times New Roman"/>
          <w:i/>
          <w:iCs/>
          <w:color w:val="000000"/>
          <w:spacing w:val="12"/>
          <w:sz w:val="19"/>
          <w:szCs w:val="19"/>
        </w:rPr>
        <w:t xml:space="preserve"> </w:t>
      </w:r>
      <w:r>
        <w:rPr>
          <w:rFonts w:ascii="Times New Roman" w:hAnsi="Times New Roman"/>
          <w:i/>
          <w:iCs/>
          <w:color w:val="000000"/>
          <w:spacing w:val="2"/>
          <w:sz w:val="19"/>
          <w:szCs w:val="19"/>
        </w:rPr>
        <w:t>mo</w:t>
      </w:r>
      <w:r>
        <w:rPr>
          <w:rFonts w:ascii="Times New Roman" w:hAnsi="Times New Roman"/>
          <w:i/>
          <w:iCs/>
          <w:color w:val="000000"/>
          <w:spacing w:val="1"/>
          <w:sz w:val="19"/>
          <w:szCs w:val="19"/>
        </w:rPr>
        <w:t>s</w:t>
      </w:r>
      <w:r>
        <w:rPr>
          <w:rFonts w:ascii="Times New Roman" w:hAnsi="Times New Roman"/>
          <w:i/>
          <w:iCs/>
          <w:color w:val="000000"/>
          <w:sz w:val="19"/>
          <w:szCs w:val="19"/>
        </w:rPr>
        <w:t>t</w:t>
      </w:r>
      <w:r>
        <w:rPr>
          <w:rFonts w:ascii="Times New Roman" w:hAnsi="Times New Roman"/>
          <w:i/>
          <w:iCs/>
          <w:color w:val="000000"/>
          <w:spacing w:val="14"/>
          <w:sz w:val="19"/>
          <w:szCs w:val="19"/>
        </w:rPr>
        <w:t xml:space="preserve"> </w:t>
      </w:r>
      <w:r>
        <w:rPr>
          <w:rFonts w:ascii="Times New Roman" w:hAnsi="Times New Roman"/>
          <w:i/>
          <w:iCs/>
          <w:color w:val="000000"/>
          <w:spacing w:val="2"/>
          <w:sz w:val="19"/>
          <w:szCs w:val="19"/>
        </w:rPr>
        <w:t>p</w:t>
      </w:r>
      <w:r>
        <w:rPr>
          <w:rFonts w:ascii="Times New Roman" w:hAnsi="Times New Roman"/>
          <w:i/>
          <w:iCs/>
          <w:color w:val="000000"/>
          <w:spacing w:val="1"/>
          <w:sz w:val="19"/>
          <w:szCs w:val="19"/>
        </w:rPr>
        <w:t>le</w:t>
      </w:r>
      <w:r>
        <w:rPr>
          <w:rFonts w:ascii="Times New Roman" w:hAnsi="Times New Roman"/>
          <w:i/>
          <w:iCs/>
          <w:color w:val="000000"/>
          <w:spacing w:val="2"/>
          <w:sz w:val="19"/>
          <w:szCs w:val="19"/>
        </w:rPr>
        <w:t>a</w:t>
      </w:r>
      <w:r>
        <w:rPr>
          <w:rFonts w:ascii="Times New Roman" w:hAnsi="Times New Roman"/>
          <w:i/>
          <w:iCs/>
          <w:color w:val="000000"/>
          <w:spacing w:val="1"/>
          <w:sz w:val="19"/>
          <w:szCs w:val="19"/>
        </w:rPr>
        <w:t>si</w:t>
      </w:r>
      <w:r>
        <w:rPr>
          <w:rFonts w:ascii="Times New Roman" w:hAnsi="Times New Roman"/>
          <w:i/>
          <w:iCs/>
          <w:color w:val="000000"/>
          <w:spacing w:val="2"/>
          <w:sz w:val="19"/>
          <w:szCs w:val="19"/>
        </w:rPr>
        <w:t>n</w:t>
      </w:r>
      <w:r>
        <w:rPr>
          <w:rFonts w:ascii="Times New Roman" w:hAnsi="Times New Roman"/>
          <w:i/>
          <w:iCs/>
          <w:color w:val="000000"/>
          <w:sz w:val="19"/>
          <w:szCs w:val="19"/>
        </w:rPr>
        <w:t>g</w:t>
      </w:r>
      <w:r>
        <w:rPr>
          <w:rFonts w:ascii="Times New Roman" w:hAnsi="Times New Roman"/>
          <w:i/>
          <w:iCs/>
          <w:color w:val="000000"/>
          <w:spacing w:val="23"/>
          <w:sz w:val="19"/>
          <w:szCs w:val="19"/>
        </w:rPr>
        <w:t xml:space="preserve"> </w:t>
      </w:r>
      <w:r>
        <w:rPr>
          <w:rFonts w:ascii="Times New Roman" w:hAnsi="Times New Roman"/>
          <w:i/>
          <w:iCs/>
          <w:color w:val="000000"/>
          <w:spacing w:val="1"/>
          <w:sz w:val="19"/>
          <w:szCs w:val="19"/>
        </w:rPr>
        <w:t>res</w:t>
      </w:r>
      <w:r>
        <w:rPr>
          <w:rFonts w:ascii="Times New Roman" w:hAnsi="Times New Roman"/>
          <w:i/>
          <w:iCs/>
          <w:color w:val="000000"/>
          <w:spacing w:val="2"/>
          <w:sz w:val="19"/>
          <w:szCs w:val="19"/>
        </w:rPr>
        <w:t>pon</w:t>
      </w:r>
      <w:r>
        <w:rPr>
          <w:rFonts w:ascii="Times New Roman" w:hAnsi="Times New Roman"/>
          <w:i/>
          <w:iCs/>
          <w:color w:val="000000"/>
          <w:spacing w:val="1"/>
          <w:sz w:val="19"/>
          <w:szCs w:val="19"/>
        </w:rPr>
        <w:t>si</w:t>
      </w:r>
      <w:r>
        <w:rPr>
          <w:rFonts w:ascii="Times New Roman" w:hAnsi="Times New Roman"/>
          <w:i/>
          <w:iCs/>
          <w:color w:val="000000"/>
          <w:spacing w:val="2"/>
          <w:sz w:val="19"/>
          <w:szCs w:val="19"/>
        </w:rPr>
        <w:t>b</w:t>
      </w:r>
      <w:r>
        <w:rPr>
          <w:rFonts w:ascii="Times New Roman" w:hAnsi="Times New Roman"/>
          <w:i/>
          <w:iCs/>
          <w:color w:val="000000"/>
          <w:spacing w:val="1"/>
          <w:sz w:val="19"/>
          <w:szCs w:val="19"/>
        </w:rPr>
        <w:t>i</w:t>
      </w:r>
      <w:r>
        <w:rPr>
          <w:rFonts w:ascii="Times New Roman" w:hAnsi="Times New Roman"/>
          <w:i/>
          <w:iCs/>
          <w:color w:val="000000"/>
          <w:spacing w:val="5"/>
          <w:sz w:val="19"/>
          <w:szCs w:val="19"/>
        </w:rPr>
        <w:t>l</w:t>
      </w:r>
      <w:r>
        <w:rPr>
          <w:rFonts w:ascii="Times New Roman" w:hAnsi="Times New Roman"/>
          <w:i/>
          <w:iCs/>
          <w:color w:val="000000"/>
          <w:spacing w:val="1"/>
          <w:sz w:val="19"/>
          <w:szCs w:val="19"/>
        </w:rPr>
        <w:t>ity</w:t>
      </w:r>
      <w:r>
        <w:rPr>
          <w:rFonts w:ascii="Times New Roman" w:hAnsi="Times New Roman"/>
          <w:i/>
          <w:iCs/>
          <w:color w:val="000000"/>
          <w:sz w:val="19"/>
          <w:szCs w:val="19"/>
        </w:rPr>
        <w:t xml:space="preserve">. </w:t>
      </w:r>
      <w:r>
        <w:rPr>
          <w:rFonts w:ascii="Times New Roman" w:hAnsi="Times New Roman"/>
          <w:i/>
          <w:iCs/>
          <w:color w:val="000000"/>
          <w:spacing w:val="38"/>
          <w:sz w:val="19"/>
          <w:szCs w:val="19"/>
        </w:rPr>
        <w:t xml:space="preserve"> </w:t>
      </w:r>
      <w:r>
        <w:rPr>
          <w:rFonts w:ascii="Times New Roman" w:hAnsi="Times New Roman"/>
          <w:i/>
          <w:iCs/>
          <w:color w:val="000000"/>
          <w:spacing w:val="2"/>
          <w:w w:val="103"/>
          <w:sz w:val="19"/>
          <w:szCs w:val="19"/>
        </w:rPr>
        <w:t>T</w:t>
      </w:r>
      <w:r>
        <w:rPr>
          <w:rFonts w:ascii="Times New Roman" w:hAnsi="Times New Roman"/>
          <w:i/>
          <w:iCs/>
          <w:color w:val="000000"/>
          <w:w w:val="103"/>
          <w:sz w:val="19"/>
          <w:szCs w:val="19"/>
        </w:rPr>
        <w:t xml:space="preserve">o </w:t>
      </w:r>
      <w:r>
        <w:rPr>
          <w:rFonts w:ascii="Times New Roman" w:hAnsi="Times New Roman"/>
          <w:i/>
          <w:iCs/>
          <w:color w:val="000000"/>
          <w:spacing w:val="1"/>
          <w:sz w:val="19"/>
          <w:szCs w:val="19"/>
        </w:rPr>
        <w:t>c</w:t>
      </w:r>
      <w:r>
        <w:rPr>
          <w:rFonts w:ascii="Times New Roman" w:hAnsi="Times New Roman"/>
          <w:i/>
          <w:iCs/>
          <w:color w:val="000000"/>
          <w:spacing w:val="2"/>
          <w:sz w:val="19"/>
          <w:szCs w:val="19"/>
        </w:rPr>
        <w:t>h</w:t>
      </w:r>
      <w:r>
        <w:rPr>
          <w:rFonts w:ascii="Times New Roman" w:hAnsi="Times New Roman"/>
          <w:i/>
          <w:iCs/>
          <w:color w:val="000000"/>
          <w:spacing w:val="1"/>
          <w:sz w:val="19"/>
          <w:szCs w:val="19"/>
        </w:rPr>
        <w:t>eris</w:t>
      </w:r>
      <w:r>
        <w:rPr>
          <w:rFonts w:ascii="Times New Roman" w:hAnsi="Times New Roman"/>
          <w:i/>
          <w:iCs/>
          <w:color w:val="000000"/>
          <w:sz w:val="19"/>
          <w:szCs w:val="19"/>
        </w:rPr>
        <w:t>h</w:t>
      </w:r>
      <w:r>
        <w:rPr>
          <w:rFonts w:ascii="Times New Roman" w:hAnsi="Times New Roman"/>
          <w:i/>
          <w:iCs/>
          <w:color w:val="000000"/>
          <w:spacing w:val="21"/>
          <w:sz w:val="19"/>
          <w:szCs w:val="19"/>
        </w:rPr>
        <w:t xml:space="preserve"> </w:t>
      </w:r>
      <w:r>
        <w:rPr>
          <w:rFonts w:ascii="Times New Roman" w:hAnsi="Times New Roman"/>
          <w:i/>
          <w:iCs/>
          <w:color w:val="000000"/>
          <w:spacing w:val="2"/>
          <w:sz w:val="19"/>
          <w:szCs w:val="19"/>
        </w:rPr>
        <w:t>wha</w:t>
      </w:r>
      <w:r>
        <w:rPr>
          <w:rFonts w:ascii="Times New Roman" w:hAnsi="Times New Roman"/>
          <w:i/>
          <w:iCs/>
          <w:color w:val="000000"/>
          <w:sz w:val="19"/>
          <w:szCs w:val="19"/>
        </w:rPr>
        <w:t>t</w:t>
      </w:r>
      <w:r>
        <w:rPr>
          <w:rFonts w:ascii="Times New Roman" w:hAnsi="Times New Roman"/>
          <w:i/>
          <w:iCs/>
          <w:color w:val="000000"/>
          <w:spacing w:val="14"/>
          <w:sz w:val="19"/>
          <w:szCs w:val="19"/>
        </w:rPr>
        <w:t xml:space="preserve"> </w:t>
      </w:r>
      <w:r>
        <w:rPr>
          <w:rFonts w:ascii="Times New Roman" w:hAnsi="Times New Roman"/>
          <w:i/>
          <w:iCs/>
          <w:color w:val="000000"/>
          <w:spacing w:val="1"/>
          <w:sz w:val="19"/>
          <w:szCs w:val="19"/>
        </w:rPr>
        <w:t>re</w:t>
      </w:r>
      <w:r>
        <w:rPr>
          <w:rFonts w:ascii="Times New Roman" w:hAnsi="Times New Roman"/>
          <w:i/>
          <w:iCs/>
          <w:color w:val="000000"/>
          <w:spacing w:val="2"/>
          <w:sz w:val="19"/>
          <w:szCs w:val="19"/>
        </w:rPr>
        <w:t>ma</w:t>
      </w:r>
      <w:r>
        <w:rPr>
          <w:rFonts w:ascii="Times New Roman" w:hAnsi="Times New Roman"/>
          <w:i/>
          <w:iCs/>
          <w:color w:val="000000"/>
          <w:spacing w:val="1"/>
          <w:sz w:val="19"/>
          <w:szCs w:val="19"/>
        </w:rPr>
        <w:t>i</w:t>
      </w:r>
      <w:r>
        <w:rPr>
          <w:rFonts w:ascii="Times New Roman" w:hAnsi="Times New Roman"/>
          <w:i/>
          <w:iCs/>
          <w:color w:val="000000"/>
          <w:spacing w:val="2"/>
          <w:sz w:val="19"/>
          <w:szCs w:val="19"/>
        </w:rPr>
        <w:t>n</w:t>
      </w:r>
      <w:r>
        <w:rPr>
          <w:rFonts w:ascii="Times New Roman" w:hAnsi="Times New Roman"/>
          <w:i/>
          <w:iCs/>
          <w:color w:val="000000"/>
          <w:sz w:val="19"/>
          <w:szCs w:val="19"/>
        </w:rPr>
        <w:t>s</w:t>
      </w:r>
      <w:r>
        <w:rPr>
          <w:rFonts w:ascii="Times New Roman" w:hAnsi="Times New Roman"/>
          <w:i/>
          <w:iCs/>
          <w:color w:val="000000"/>
          <w:spacing w:val="22"/>
          <w:sz w:val="19"/>
          <w:szCs w:val="19"/>
        </w:rPr>
        <w:t xml:space="preserve"> </w:t>
      </w:r>
      <w:r>
        <w:rPr>
          <w:rFonts w:ascii="Times New Roman" w:hAnsi="Times New Roman"/>
          <w:i/>
          <w:iCs/>
          <w:color w:val="000000"/>
          <w:spacing w:val="2"/>
          <w:sz w:val="19"/>
          <w:szCs w:val="19"/>
        </w:rPr>
        <w:t>o</w:t>
      </w:r>
      <w:r>
        <w:rPr>
          <w:rFonts w:ascii="Times New Roman" w:hAnsi="Times New Roman"/>
          <w:i/>
          <w:iCs/>
          <w:color w:val="000000"/>
          <w:sz w:val="19"/>
          <w:szCs w:val="19"/>
        </w:rPr>
        <w:t>f</w:t>
      </w:r>
      <w:r>
        <w:rPr>
          <w:rFonts w:ascii="Times New Roman" w:hAnsi="Times New Roman"/>
          <w:i/>
          <w:iCs/>
          <w:color w:val="000000"/>
          <w:spacing w:val="7"/>
          <w:sz w:val="19"/>
          <w:szCs w:val="19"/>
        </w:rPr>
        <w:t xml:space="preserve"> </w:t>
      </w:r>
      <w:r>
        <w:rPr>
          <w:rFonts w:ascii="Times New Roman" w:hAnsi="Times New Roman"/>
          <w:i/>
          <w:iCs/>
          <w:color w:val="000000"/>
          <w:spacing w:val="1"/>
          <w:sz w:val="19"/>
          <w:szCs w:val="19"/>
        </w:rPr>
        <w:t>it</w:t>
      </w:r>
      <w:r>
        <w:rPr>
          <w:rFonts w:ascii="Times New Roman" w:hAnsi="Times New Roman"/>
          <w:i/>
          <w:iCs/>
          <w:color w:val="000000"/>
          <w:sz w:val="19"/>
          <w:szCs w:val="19"/>
        </w:rPr>
        <w:t>,</w:t>
      </w:r>
      <w:r>
        <w:rPr>
          <w:rFonts w:ascii="Times New Roman" w:hAnsi="Times New Roman"/>
          <w:i/>
          <w:iCs/>
          <w:color w:val="000000"/>
          <w:spacing w:val="8"/>
          <w:sz w:val="19"/>
          <w:szCs w:val="19"/>
        </w:rPr>
        <w:t xml:space="preserve"> </w:t>
      </w:r>
      <w:r>
        <w:rPr>
          <w:rFonts w:ascii="Times New Roman" w:hAnsi="Times New Roman"/>
          <w:i/>
          <w:iCs/>
          <w:color w:val="000000"/>
          <w:spacing w:val="2"/>
          <w:sz w:val="19"/>
          <w:szCs w:val="19"/>
        </w:rPr>
        <w:t>an</w:t>
      </w:r>
      <w:r>
        <w:rPr>
          <w:rFonts w:ascii="Times New Roman" w:hAnsi="Times New Roman"/>
          <w:i/>
          <w:iCs/>
          <w:color w:val="000000"/>
          <w:sz w:val="19"/>
          <w:szCs w:val="19"/>
        </w:rPr>
        <w:t>d</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z w:val="19"/>
          <w:szCs w:val="19"/>
        </w:rPr>
        <w:t>o</w:t>
      </w:r>
      <w:r>
        <w:rPr>
          <w:rFonts w:ascii="Times New Roman" w:hAnsi="Times New Roman"/>
          <w:i/>
          <w:iCs/>
          <w:color w:val="000000"/>
          <w:spacing w:val="8"/>
          <w:sz w:val="19"/>
          <w:szCs w:val="19"/>
        </w:rPr>
        <w:t xml:space="preserve"> </w:t>
      </w:r>
      <w:r>
        <w:rPr>
          <w:rFonts w:ascii="Times New Roman" w:hAnsi="Times New Roman"/>
          <w:i/>
          <w:iCs/>
          <w:color w:val="000000"/>
          <w:spacing w:val="1"/>
          <w:sz w:val="19"/>
          <w:szCs w:val="19"/>
        </w:rPr>
        <w:t>f</w:t>
      </w:r>
      <w:r>
        <w:rPr>
          <w:rFonts w:ascii="Times New Roman" w:hAnsi="Times New Roman"/>
          <w:i/>
          <w:iCs/>
          <w:color w:val="000000"/>
          <w:spacing w:val="2"/>
          <w:sz w:val="19"/>
          <w:szCs w:val="19"/>
        </w:rPr>
        <w:t>o</w:t>
      </w:r>
      <w:r>
        <w:rPr>
          <w:rFonts w:ascii="Times New Roman" w:hAnsi="Times New Roman"/>
          <w:i/>
          <w:iCs/>
          <w:color w:val="000000"/>
          <w:spacing w:val="1"/>
          <w:sz w:val="19"/>
          <w:szCs w:val="19"/>
        </w:rPr>
        <w:t>ste</w:t>
      </w:r>
      <w:r>
        <w:rPr>
          <w:rFonts w:ascii="Times New Roman" w:hAnsi="Times New Roman"/>
          <w:i/>
          <w:iCs/>
          <w:color w:val="000000"/>
          <w:sz w:val="19"/>
          <w:szCs w:val="19"/>
        </w:rPr>
        <w:t>r</w:t>
      </w:r>
      <w:r>
        <w:rPr>
          <w:rFonts w:ascii="Times New Roman" w:hAnsi="Times New Roman"/>
          <w:i/>
          <w:iCs/>
          <w:color w:val="000000"/>
          <w:spacing w:val="17"/>
          <w:sz w:val="19"/>
          <w:szCs w:val="19"/>
        </w:rPr>
        <w:t xml:space="preserve"> </w:t>
      </w:r>
      <w:r>
        <w:rPr>
          <w:rFonts w:ascii="Times New Roman" w:hAnsi="Times New Roman"/>
          <w:i/>
          <w:iCs/>
          <w:color w:val="000000"/>
          <w:spacing w:val="1"/>
          <w:sz w:val="19"/>
          <w:szCs w:val="19"/>
        </w:rPr>
        <w:t>it</w:t>
      </w:r>
      <w:r>
        <w:rPr>
          <w:rFonts w:ascii="Times New Roman" w:hAnsi="Times New Roman"/>
          <w:i/>
          <w:iCs/>
          <w:color w:val="000000"/>
          <w:sz w:val="19"/>
          <w:szCs w:val="19"/>
        </w:rPr>
        <w:t>s</w:t>
      </w:r>
      <w:r>
        <w:rPr>
          <w:rFonts w:ascii="Times New Roman" w:hAnsi="Times New Roman"/>
          <w:i/>
          <w:iCs/>
          <w:color w:val="000000"/>
          <w:spacing w:val="9"/>
          <w:sz w:val="19"/>
          <w:szCs w:val="19"/>
        </w:rPr>
        <w:t xml:space="preserve"> </w:t>
      </w:r>
      <w:r>
        <w:rPr>
          <w:rFonts w:ascii="Times New Roman" w:hAnsi="Times New Roman"/>
          <w:i/>
          <w:iCs/>
          <w:color w:val="000000"/>
          <w:spacing w:val="1"/>
          <w:sz w:val="19"/>
          <w:szCs w:val="19"/>
        </w:rPr>
        <w:t>re</w:t>
      </w:r>
      <w:r>
        <w:rPr>
          <w:rFonts w:ascii="Times New Roman" w:hAnsi="Times New Roman"/>
          <w:i/>
          <w:iCs/>
          <w:color w:val="000000"/>
          <w:spacing w:val="2"/>
          <w:sz w:val="19"/>
          <w:szCs w:val="19"/>
        </w:rPr>
        <w:t>n</w:t>
      </w:r>
      <w:r>
        <w:rPr>
          <w:rFonts w:ascii="Times New Roman" w:hAnsi="Times New Roman"/>
          <w:i/>
          <w:iCs/>
          <w:color w:val="000000"/>
          <w:spacing w:val="1"/>
          <w:sz w:val="19"/>
          <w:szCs w:val="19"/>
        </w:rPr>
        <w:t>e</w:t>
      </w:r>
      <w:r>
        <w:rPr>
          <w:rFonts w:ascii="Times New Roman" w:hAnsi="Times New Roman"/>
          <w:i/>
          <w:iCs/>
          <w:color w:val="000000"/>
          <w:spacing w:val="2"/>
          <w:sz w:val="19"/>
          <w:szCs w:val="19"/>
        </w:rPr>
        <w:t>wa</w:t>
      </w:r>
      <w:r>
        <w:rPr>
          <w:rFonts w:ascii="Times New Roman" w:hAnsi="Times New Roman"/>
          <w:i/>
          <w:iCs/>
          <w:color w:val="000000"/>
          <w:spacing w:val="1"/>
          <w:sz w:val="19"/>
          <w:szCs w:val="19"/>
        </w:rPr>
        <w:t>l</w:t>
      </w:r>
      <w:r>
        <w:rPr>
          <w:rFonts w:ascii="Times New Roman" w:hAnsi="Times New Roman"/>
          <w:i/>
          <w:iCs/>
          <w:color w:val="000000"/>
          <w:sz w:val="19"/>
          <w:szCs w:val="19"/>
        </w:rPr>
        <w:t>,</w:t>
      </w:r>
      <w:r>
        <w:rPr>
          <w:rFonts w:ascii="Times New Roman" w:hAnsi="Times New Roman"/>
          <w:i/>
          <w:iCs/>
          <w:color w:val="000000"/>
          <w:spacing w:val="23"/>
          <w:sz w:val="19"/>
          <w:szCs w:val="19"/>
        </w:rPr>
        <w:t xml:space="preserve"> </w:t>
      </w:r>
      <w:r>
        <w:rPr>
          <w:rFonts w:ascii="Times New Roman" w:hAnsi="Times New Roman"/>
          <w:i/>
          <w:iCs/>
          <w:color w:val="000000"/>
          <w:spacing w:val="1"/>
          <w:sz w:val="19"/>
          <w:szCs w:val="19"/>
        </w:rPr>
        <w:t>i</w:t>
      </w:r>
      <w:r>
        <w:rPr>
          <w:rFonts w:ascii="Times New Roman" w:hAnsi="Times New Roman"/>
          <w:i/>
          <w:iCs/>
          <w:color w:val="000000"/>
          <w:sz w:val="19"/>
          <w:szCs w:val="19"/>
        </w:rPr>
        <w:t>s</w:t>
      </w:r>
      <w:r>
        <w:rPr>
          <w:rFonts w:ascii="Times New Roman" w:hAnsi="Times New Roman"/>
          <w:i/>
          <w:iCs/>
          <w:color w:val="000000"/>
          <w:spacing w:val="8"/>
          <w:sz w:val="19"/>
          <w:szCs w:val="19"/>
        </w:rPr>
        <w:t xml:space="preserve"> </w:t>
      </w:r>
      <w:r>
        <w:rPr>
          <w:rFonts w:ascii="Times New Roman" w:hAnsi="Times New Roman"/>
          <w:i/>
          <w:iCs/>
          <w:color w:val="000000"/>
          <w:spacing w:val="2"/>
          <w:sz w:val="19"/>
          <w:szCs w:val="19"/>
        </w:rPr>
        <w:t>ou</w:t>
      </w:r>
      <w:r>
        <w:rPr>
          <w:rFonts w:ascii="Times New Roman" w:hAnsi="Times New Roman"/>
          <w:i/>
          <w:iCs/>
          <w:color w:val="000000"/>
          <w:sz w:val="19"/>
          <w:szCs w:val="19"/>
        </w:rPr>
        <w:t>r</w:t>
      </w:r>
      <w:r>
        <w:rPr>
          <w:rFonts w:ascii="Times New Roman" w:hAnsi="Times New Roman"/>
          <w:i/>
          <w:iCs/>
          <w:color w:val="000000"/>
          <w:spacing w:val="12"/>
          <w:sz w:val="19"/>
          <w:szCs w:val="19"/>
        </w:rPr>
        <w:t xml:space="preserve"> </w:t>
      </w:r>
      <w:r>
        <w:rPr>
          <w:rFonts w:ascii="Times New Roman" w:hAnsi="Times New Roman"/>
          <w:i/>
          <w:iCs/>
          <w:color w:val="000000"/>
          <w:spacing w:val="2"/>
          <w:sz w:val="19"/>
          <w:szCs w:val="19"/>
        </w:rPr>
        <w:t>on</w:t>
      </w:r>
      <w:r>
        <w:rPr>
          <w:rFonts w:ascii="Times New Roman" w:hAnsi="Times New Roman"/>
          <w:i/>
          <w:iCs/>
          <w:color w:val="000000"/>
          <w:spacing w:val="1"/>
          <w:sz w:val="19"/>
          <w:szCs w:val="19"/>
        </w:rPr>
        <w:t>l</w:t>
      </w:r>
      <w:r>
        <w:rPr>
          <w:rFonts w:ascii="Times New Roman" w:hAnsi="Times New Roman"/>
          <w:i/>
          <w:iCs/>
          <w:color w:val="000000"/>
          <w:sz w:val="19"/>
          <w:szCs w:val="19"/>
        </w:rPr>
        <w:t>y</w:t>
      </w:r>
      <w:r>
        <w:rPr>
          <w:rFonts w:ascii="Times New Roman" w:hAnsi="Times New Roman"/>
          <w:i/>
          <w:iCs/>
          <w:color w:val="000000"/>
          <w:spacing w:val="14"/>
          <w:sz w:val="19"/>
          <w:szCs w:val="19"/>
        </w:rPr>
        <w:t xml:space="preserve"> </w:t>
      </w:r>
      <w:r>
        <w:rPr>
          <w:rFonts w:ascii="Times New Roman" w:hAnsi="Times New Roman"/>
          <w:i/>
          <w:iCs/>
          <w:color w:val="000000"/>
          <w:spacing w:val="1"/>
          <w:sz w:val="19"/>
          <w:szCs w:val="19"/>
        </w:rPr>
        <w:t>le</w:t>
      </w:r>
      <w:r>
        <w:rPr>
          <w:rFonts w:ascii="Times New Roman" w:hAnsi="Times New Roman"/>
          <w:i/>
          <w:iCs/>
          <w:color w:val="000000"/>
          <w:spacing w:val="2"/>
          <w:sz w:val="19"/>
          <w:szCs w:val="19"/>
        </w:rPr>
        <w:t>g</w:t>
      </w:r>
      <w:r>
        <w:rPr>
          <w:rFonts w:ascii="Times New Roman" w:hAnsi="Times New Roman"/>
          <w:i/>
          <w:iCs/>
          <w:color w:val="000000"/>
          <w:spacing w:val="1"/>
          <w:sz w:val="19"/>
          <w:szCs w:val="19"/>
        </w:rPr>
        <w:t>iti</w:t>
      </w:r>
      <w:r>
        <w:rPr>
          <w:rFonts w:ascii="Times New Roman" w:hAnsi="Times New Roman"/>
          <w:i/>
          <w:iCs/>
          <w:color w:val="000000"/>
          <w:spacing w:val="2"/>
          <w:sz w:val="19"/>
          <w:szCs w:val="19"/>
        </w:rPr>
        <w:t>ma</w:t>
      </w:r>
      <w:r>
        <w:rPr>
          <w:rFonts w:ascii="Times New Roman" w:hAnsi="Times New Roman"/>
          <w:i/>
          <w:iCs/>
          <w:color w:val="000000"/>
          <w:spacing w:val="1"/>
          <w:sz w:val="19"/>
          <w:szCs w:val="19"/>
        </w:rPr>
        <w:t>t</w:t>
      </w:r>
      <w:r>
        <w:rPr>
          <w:rFonts w:ascii="Times New Roman" w:hAnsi="Times New Roman"/>
          <w:i/>
          <w:iCs/>
          <w:color w:val="000000"/>
          <w:sz w:val="19"/>
          <w:szCs w:val="19"/>
        </w:rPr>
        <w:t>e</w:t>
      </w:r>
      <w:r>
        <w:rPr>
          <w:rFonts w:ascii="Times New Roman" w:hAnsi="Times New Roman"/>
          <w:i/>
          <w:iCs/>
          <w:color w:val="000000"/>
          <w:spacing w:val="27"/>
          <w:sz w:val="19"/>
          <w:szCs w:val="19"/>
        </w:rPr>
        <w:t xml:space="preserve"> </w:t>
      </w:r>
      <w:r>
        <w:rPr>
          <w:rFonts w:ascii="Times New Roman" w:hAnsi="Times New Roman"/>
          <w:i/>
          <w:iCs/>
          <w:color w:val="000000"/>
          <w:spacing w:val="2"/>
          <w:w w:val="103"/>
          <w:sz w:val="19"/>
          <w:szCs w:val="19"/>
        </w:rPr>
        <w:t>hop</w:t>
      </w:r>
      <w:r>
        <w:rPr>
          <w:rFonts w:ascii="Times New Roman" w:hAnsi="Times New Roman"/>
          <w:i/>
          <w:iCs/>
          <w:color w:val="000000"/>
          <w:spacing w:val="1"/>
          <w:w w:val="103"/>
          <w:sz w:val="19"/>
          <w:szCs w:val="19"/>
        </w:rPr>
        <w:t>e</w:t>
      </w:r>
      <w:r>
        <w:rPr>
          <w:rFonts w:ascii="Times New Roman" w:hAnsi="Times New Roman"/>
          <w:i/>
          <w:iCs/>
          <w:color w:val="000000"/>
          <w:w w:val="103"/>
          <w:sz w:val="19"/>
          <w:szCs w:val="19"/>
        </w:rPr>
        <w:t>.</w:t>
      </w:r>
    </w:p>
    <w:p w14:paraId="4D30C38D" w14:textId="77777777" w:rsidR="000D21E5" w:rsidRDefault="00010417" w:rsidP="00B11AEE">
      <w:pPr>
        <w:pStyle w:val="ListParagraph"/>
        <w:spacing w:after="0" w:line="240" w:lineRule="auto"/>
        <w:ind w:left="5040" w:firstLine="720"/>
        <w:rPr>
          <w:rFonts w:asciiTheme="minorHAnsi" w:hAnsiTheme="minorHAnsi" w:cs="Calibri"/>
          <w:b/>
          <w:color w:val="000000"/>
          <w:sz w:val="10"/>
          <w:szCs w:val="10"/>
        </w:rPr>
      </w:pPr>
      <w:r>
        <w:rPr>
          <w:rFonts w:ascii="Times New Roman" w:hAnsi="Times New Roman"/>
          <w:color w:val="000000"/>
          <w:spacing w:val="3"/>
          <w:sz w:val="19"/>
          <w:szCs w:val="19"/>
        </w:rPr>
        <w:t>W</w:t>
      </w:r>
      <w:r>
        <w:rPr>
          <w:rFonts w:ascii="Times New Roman" w:hAnsi="Times New Roman"/>
          <w:color w:val="000000"/>
          <w:spacing w:val="1"/>
          <w:sz w:val="19"/>
          <w:szCs w:val="19"/>
        </w:rPr>
        <w:t>e</w:t>
      </w:r>
      <w:r>
        <w:rPr>
          <w:rFonts w:ascii="Times New Roman" w:hAnsi="Times New Roman"/>
          <w:color w:val="000000"/>
          <w:spacing w:val="2"/>
          <w:sz w:val="19"/>
          <w:szCs w:val="19"/>
        </w:rPr>
        <w:t>nd</w:t>
      </w:r>
      <w:r>
        <w:rPr>
          <w:rFonts w:ascii="Times New Roman" w:hAnsi="Times New Roman"/>
          <w:color w:val="000000"/>
          <w:spacing w:val="1"/>
          <w:sz w:val="19"/>
          <w:szCs w:val="19"/>
        </w:rPr>
        <w:t>el</w:t>
      </w:r>
      <w:r>
        <w:rPr>
          <w:rFonts w:ascii="Times New Roman" w:hAnsi="Times New Roman"/>
          <w:color w:val="000000"/>
          <w:sz w:val="19"/>
          <w:szCs w:val="19"/>
        </w:rPr>
        <w:t>l</w:t>
      </w:r>
      <w:r>
        <w:rPr>
          <w:rFonts w:ascii="Times New Roman" w:hAnsi="Times New Roman"/>
          <w:color w:val="000000"/>
          <w:spacing w:val="22"/>
          <w:sz w:val="19"/>
          <w:szCs w:val="19"/>
        </w:rPr>
        <w:t xml:space="preserve"> </w:t>
      </w:r>
      <w:r>
        <w:rPr>
          <w:rFonts w:ascii="Times New Roman" w:hAnsi="Times New Roman"/>
          <w:color w:val="000000"/>
          <w:spacing w:val="2"/>
          <w:sz w:val="19"/>
          <w:szCs w:val="19"/>
        </w:rPr>
        <w:t>B</w:t>
      </w:r>
      <w:r>
        <w:rPr>
          <w:rFonts w:ascii="Times New Roman" w:hAnsi="Times New Roman"/>
          <w:color w:val="000000"/>
          <w:spacing w:val="1"/>
          <w:sz w:val="19"/>
          <w:szCs w:val="19"/>
        </w:rPr>
        <w:t>err</w:t>
      </w:r>
      <w:r>
        <w:rPr>
          <w:rFonts w:ascii="Times New Roman" w:hAnsi="Times New Roman"/>
          <w:color w:val="000000"/>
          <w:spacing w:val="2"/>
          <w:sz w:val="19"/>
          <w:szCs w:val="19"/>
        </w:rPr>
        <w:t>y</w:t>
      </w:r>
      <w:r>
        <w:rPr>
          <w:rFonts w:ascii="Times New Roman" w:hAnsi="Times New Roman"/>
          <w:color w:val="000000"/>
          <w:sz w:val="19"/>
          <w:szCs w:val="19"/>
        </w:rPr>
        <w:t>,</w:t>
      </w:r>
      <w:r>
        <w:rPr>
          <w:rFonts w:ascii="Times New Roman" w:hAnsi="Times New Roman"/>
          <w:color w:val="000000"/>
          <w:spacing w:val="18"/>
          <w:sz w:val="19"/>
          <w:szCs w:val="19"/>
        </w:rPr>
        <w:t xml:space="preserve"> </w:t>
      </w:r>
      <w:r>
        <w:rPr>
          <w:rFonts w:ascii="Times New Roman" w:hAnsi="Times New Roman"/>
          <w:i/>
          <w:iCs/>
          <w:color w:val="000000"/>
          <w:spacing w:val="2"/>
          <w:sz w:val="19"/>
          <w:szCs w:val="19"/>
        </w:rPr>
        <w:t>Th</w:t>
      </w:r>
      <w:r>
        <w:rPr>
          <w:rFonts w:ascii="Times New Roman" w:hAnsi="Times New Roman"/>
          <w:i/>
          <w:iCs/>
          <w:color w:val="000000"/>
          <w:sz w:val="19"/>
          <w:szCs w:val="19"/>
        </w:rPr>
        <w:t>e</w:t>
      </w:r>
      <w:r>
        <w:rPr>
          <w:rFonts w:ascii="Times New Roman" w:hAnsi="Times New Roman"/>
          <w:i/>
          <w:iCs/>
          <w:color w:val="000000"/>
          <w:spacing w:val="13"/>
          <w:sz w:val="19"/>
          <w:szCs w:val="19"/>
        </w:rPr>
        <w:t xml:space="preserve"> </w:t>
      </w:r>
      <w:r>
        <w:rPr>
          <w:rFonts w:ascii="Times New Roman" w:hAnsi="Times New Roman"/>
          <w:i/>
          <w:iCs/>
          <w:color w:val="000000"/>
          <w:spacing w:val="2"/>
          <w:sz w:val="19"/>
          <w:szCs w:val="19"/>
        </w:rPr>
        <w:t>Un</w:t>
      </w:r>
      <w:r>
        <w:rPr>
          <w:rFonts w:ascii="Times New Roman" w:hAnsi="Times New Roman"/>
          <w:i/>
          <w:iCs/>
          <w:color w:val="000000"/>
          <w:spacing w:val="1"/>
          <w:sz w:val="19"/>
          <w:szCs w:val="19"/>
        </w:rPr>
        <w:t>settli</w:t>
      </w:r>
      <w:r>
        <w:rPr>
          <w:rFonts w:ascii="Times New Roman" w:hAnsi="Times New Roman"/>
          <w:i/>
          <w:iCs/>
          <w:color w:val="000000"/>
          <w:spacing w:val="2"/>
          <w:sz w:val="19"/>
          <w:szCs w:val="19"/>
        </w:rPr>
        <w:t>n</w:t>
      </w:r>
      <w:r>
        <w:rPr>
          <w:rFonts w:ascii="Times New Roman" w:hAnsi="Times New Roman"/>
          <w:i/>
          <w:iCs/>
          <w:color w:val="000000"/>
          <w:sz w:val="19"/>
          <w:szCs w:val="19"/>
        </w:rPr>
        <w:t>g</w:t>
      </w:r>
      <w:r>
        <w:rPr>
          <w:rFonts w:ascii="Times New Roman" w:hAnsi="Times New Roman"/>
          <w:i/>
          <w:iCs/>
          <w:color w:val="000000"/>
          <w:spacing w:val="28"/>
          <w:sz w:val="19"/>
          <w:szCs w:val="19"/>
        </w:rPr>
        <w:t xml:space="preserve"> </w:t>
      </w:r>
      <w:r>
        <w:rPr>
          <w:rFonts w:ascii="Times New Roman" w:hAnsi="Times New Roman"/>
          <w:i/>
          <w:iCs/>
          <w:color w:val="000000"/>
          <w:spacing w:val="2"/>
          <w:sz w:val="19"/>
          <w:szCs w:val="19"/>
        </w:rPr>
        <w:t>o</w:t>
      </w:r>
      <w:r>
        <w:rPr>
          <w:rFonts w:ascii="Times New Roman" w:hAnsi="Times New Roman"/>
          <w:i/>
          <w:iCs/>
          <w:color w:val="000000"/>
          <w:sz w:val="19"/>
          <w:szCs w:val="19"/>
        </w:rPr>
        <w:t>f</w:t>
      </w:r>
      <w:r>
        <w:rPr>
          <w:rFonts w:ascii="Times New Roman" w:hAnsi="Times New Roman"/>
          <w:i/>
          <w:iCs/>
          <w:color w:val="000000"/>
          <w:spacing w:val="7"/>
          <w:sz w:val="19"/>
          <w:szCs w:val="19"/>
        </w:rPr>
        <w:t xml:space="preserve"> </w:t>
      </w:r>
      <w:r>
        <w:rPr>
          <w:rFonts w:ascii="Times New Roman" w:hAnsi="Times New Roman"/>
          <w:i/>
          <w:iCs/>
          <w:color w:val="000000"/>
          <w:spacing w:val="2"/>
          <w:w w:val="103"/>
          <w:sz w:val="19"/>
          <w:szCs w:val="19"/>
        </w:rPr>
        <w:t>Am</w:t>
      </w:r>
      <w:r>
        <w:rPr>
          <w:rFonts w:ascii="Times New Roman" w:hAnsi="Times New Roman"/>
          <w:i/>
          <w:iCs/>
          <w:color w:val="000000"/>
          <w:spacing w:val="1"/>
          <w:w w:val="103"/>
          <w:sz w:val="19"/>
          <w:szCs w:val="19"/>
        </w:rPr>
        <w:t>eric</w:t>
      </w:r>
      <w:r>
        <w:rPr>
          <w:rFonts w:ascii="Times New Roman" w:hAnsi="Times New Roman"/>
          <w:i/>
          <w:iCs/>
          <w:color w:val="000000"/>
          <w:w w:val="103"/>
          <w:sz w:val="19"/>
          <w:szCs w:val="19"/>
        </w:rPr>
        <w:t>a</w:t>
      </w:r>
    </w:p>
    <w:p w14:paraId="62CAE3E5" w14:textId="77777777" w:rsidR="00010417" w:rsidRDefault="00010417" w:rsidP="00B11AEE">
      <w:pPr>
        <w:pStyle w:val="ListParagraph"/>
        <w:spacing w:after="0" w:line="240" w:lineRule="auto"/>
        <w:ind w:left="0"/>
        <w:rPr>
          <w:rFonts w:asciiTheme="minorHAnsi" w:hAnsiTheme="minorHAnsi" w:cs="Calibri"/>
          <w:b/>
          <w:color w:val="000000"/>
          <w:sz w:val="16"/>
          <w:szCs w:val="16"/>
        </w:rPr>
      </w:pPr>
    </w:p>
    <w:p w14:paraId="1C95A2B5" w14:textId="77777777" w:rsidR="00010417" w:rsidRPr="00010417" w:rsidRDefault="00010417" w:rsidP="00B11AEE">
      <w:pPr>
        <w:pStyle w:val="ListParagraph"/>
        <w:spacing w:after="0" w:line="240" w:lineRule="auto"/>
        <w:rPr>
          <w:rFonts w:asciiTheme="minorHAnsi" w:hAnsiTheme="minorHAnsi" w:cs="Calibri"/>
          <w:b/>
          <w:color w:val="000000"/>
          <w:sz w:val="16"/>
          <w:szCs w:val="16"/>
        </w:rPr>
      </w:pPr>
      <w:r>
        <w:rPr>
          <w:rFonts w:ascii="Times New Roman" w:hAnsi="Times New Roman"/>
          <w:i/>
          <w:iCs/>
          <w:color w:val="000000"/>
          <w:spacing w:val="3"/>
          <w:sz w:val="19"/>
          <w:szCs w:val="19"/>
        </w:rPr>
        <w:t>W</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1"/>
          <w:sz w:val="19"/>
          <w:szCs w:val="19"/>
        </w:rPr>
        <w:t>c</w:t>
      </w:r>
      <w:r>
        <w:rPr>
          <w:rFonts w:ascii="Times New Roman" w:hAnsi="Times New Roman"/>
          <w:i/>
          <w:iCs/>
          <w:color w:val="000000"/>
          <w:spacing w:val="2"/>
          <w:sz w:val="19"/>
          <w:szCs w:val="19"/>
        </w:rPr>
        <w:t>anno</w:t>
      </w:r>
      <w:r>
        <w:rPr>
          <w:rFonts w:ascii="Times New Roman" w:hAnsi="Times New Roman"/>
          <w:i/>
          <w:iCs/>
          <w:color w:val="000000"/>
          <w:sz w:val="19"/>
          <w:szCs w:val="19"/>
        </w:rPr>
        <w:t>t</w:t>
      </w:r>
      <w:r>
        <w:rPr>
          <w:rFonts w:ascii="Times New Roman" w:hAnsi="Times New Roman"/>
          <w:i/>
          <w:iCs/>
          <w:color w:val="000000"/>
          <w:spacing w:val="18"/>
          <w:sz w:val="19"/>
          <w:szCs w:val="19"/>
        </w:rPr>
        <w:t xml:space="preserve"> </w:t>
      </w:r>
      <w:r>
        <w:rPr>
          <w:rFonts w:ascii="Times New Roman" w:hAnsi="Times New Roman"/>
          <w:i/>
          <w:iCs/>
          <w:color w:val="000000"/>
          <w:spacing w:val="1"/>
          <w:sz w:val="19"/>
          <w:szCs w:val="19"/>
        </w:rPr>
        <w:t>s</w:t>
      </w:r>
      <w:r>
        <w:rPr>
          <w:rFonts w:ascii="Times New Roman" w:hAnsi="Times New Roman"/>
          <w:i/>
          <w:iCs/>
          <w:color w:val="000000"/>
          <w:spacing w:val="2"/>
          <w:sz w:val="19"/>
          <w:szCs w:val="19"/>
        </w:rPr>
        <w:t>o</w:t>
      </w:r>
      <w:r>
        <w:rPr>
          <w:rFonts w:ascii="Times New Roman" w:hAnsi="Times New Roman"/>
          <w:i/>
          <w:iCs/>
          <w:color w:val="000000"/>
          <w:spacing w:val="1"/>
          <w:sz w:val="19"/>
          <w:szCs w:val="19"/>
        </w:rPr>
        <w:t>lv</w:t>
      </w:r>
      <w:r>
        <w:rPr>
          <w:rFonts w:ascii="Times New Roman" w:hAnsi="Times New Roman"/>
          <w:i/>
          <w:iCs/>
          <w:color w:val="000000"/>
          <w:sz w:val="19"/>
          <w:szCs w:val="19"/>
        </w:rPr>
        <w:t>e</w:t>
      </w:r>
      <w:r>
        <w:rPr>
          <w:rFonts w:ascii="Times New Roman" w:hAnsi="Times New Roman"/>
          <w:i/>
          <w:iCs/>
          <w:color w:val="000000"/>
          <w:spacing w:val="16"/>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h</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2"/>
          <w:sz w:val="19"/>
          <w:szCs w:val="19"/>
        </w:rPr>
        <w:t>p</w:t>
      </w:r>
      <w:r>
        <w:rPr>
          <w:rFonts w:ascii="Times New Roman" w:hAnsi="Times New Roman"/>
          <w:i/>
          <w:iCs/>
          <w:color w:val="000000"/>
          <w:spacing w:val="1"/>
          <w:sz w:val="19"/>
          <w:szCs w:val="19"/>
        </w:rPr>
        <w:t>r</w:t>
      </w:r>
      <w:r>
        <w:rPr>
          <w:rFonts w:ascii="Times New Roman" w:hAnsi="Times New Roman"/>
          <w:i/>
          <w:iCs/>
          <w:color w:val="000000"/>
          <w:spacing w:val="2"/>
          <w:sz w:val="19"/>
          <w:szCs w:val="19"/>
        </w:rPr>
        <w:t>ob</w:t>
      </w:r>
      <w:r>
        <w:rPr>
          <w:rFonts w:ascii="Times New Roman" w:hAnsi="Times New Roman"/>
          <w:i/>
          <w:iCs/>
          <w:color w:val="000000"/>
          <w:spacing w:val="1"/>
          <w:sz w:val="19"/>
          <w:szCs w:val="19"/>
        </w:rPr>
        <w:t>le</w:t>
      </w:r>
      <w:r>
        <w:rPr>
          <w:rFonts w:ascii="Times New Roman" w:hAnsi="Times New Roman"/>
          <w:i/>
          <w:iCs/>
          <w:color w:val="000000"/>
          <w:spacing w:val="2"/>
          <w:sz w:val="19"/>
          <w:szCs w:val="19"/>
        </w:rPr>
        <w:t>m</w:t>
      </w:r>
      <w:r>
        <w:rPr>
          <w:rFonts w:ascii="Times New Roman" w:hAnsi="Times New Roman"/>
          <w:i/>
          <w:iCs/>
          <w:color w:val="000000"/>
          <w:sz w:val="19"/>
          <w:szCs w:val="19"/>
        </w:rPr>
        <w:t>s</w:t>
      </w:r>
      <w:r>
        <w:rPr>
          <w:rFonts w:ascii="Times New Roman" w:hAnsi="Times New Roman"/>
          <w:i/>
          <w:iCs/>
          <w:color w:val="000000"/>
          <w:spacing w:val="25"/>
          <w:sz w:val="19"/>
          <w:szCs w:val="19"/>
        </w:rPr>
        <w:t xml:space="preserve"> </w:t>
      </w:r>
      <w:r>
        <w:rPr>
          <w:rFonts w:ascii="Times New Roman" w:hAnsi="Times New Roman"/>
          <w:i/>
          <w:iCs/>
          <w:color w:val="000000"/>
          <w:spacing w:val="2"/>
          <w:sz w:val="19"/>
          <w:szCs w:val="19"/>
        </w:rPr>
        <w:t>w</w:t>
      </w:r>
      <w:r>
        <w:rPr>
          <w:rFonts w:ascii="Times New Roman" w:hAnsi="Times New Roman"/>
          <w:i/>
          <w:iCs/>
          <w:color w:val="000000"/>
          <w:sz w:val="19"/>
          <w:szCs w:val="19"/>
        </w:rPr>
        <w:t>e</w:t>
      </w:r>
      <w:r>
        <w:rPr>
          <w:rFonts w:ascii="Times New Roman" w:hAnsi="Times New Roman"/>
          <w:i/>
          <w:iCs/>
          <w:color w:val="000000"/>
          <w:spacing w:val="10"/>
          <w:sz w:val="19"/>
          <w:szCs w:val="19"/>
        </w:rPr>
        <w:t xml:space="preserve"> </w:t>
      </w:r>
      <w:r>
        <w:rPr>
          <w:rFonts w:ascii="Times New Roman" w:hAnsi="Times New Roman"/>
          <w:i/>
          <w:iCs/>
          <w:color w:val="000000"/>
          <w:spacing w:val="2"/>
          <w:sz w:val="19"/>
          <w:szCs w:val="19"/>
        </w:rPr>
        <w:t>ha</w:t>
      </w:r>
      <w:r>
        <w:rPr>
          <w:rFonts w:ascii="Times New Roman" w:hAnsi="Times New Roman"/>
          <w:i/>
          <w:iCs/>
          <w:color w:val="000000"/>
          <w:spacing w:val="1"/>
          <w:sz w:val="19"/>
          <w:szCs w:val="19"/>
        </w:rPr>
        <w:t>v</w:t>
      </w:r>
      <w:r>
        <w:rPr>
          <w:rFonts w:ascii="Times New Roman" w:hAnsi="Times New Roman"/>
          <w:i/>
          <w:iCs/>
          <w:color w:val="000000"/>
          <w:sz w:val="19"/>
          <w:szCs w:val="19"/>
        </w:rPr>
        <w:t>e</w:t>
      </w:r>
      <w:r>
        <w:rPr>
          <w:rFonts w:ascii="Times New Roman" w:hAnsi="Times New Roman"/>
          <w:i/>
          <w:iCs/>
          <w:color w:val="000000"/>
          <w:spacing w:val="15"/>
          <w:sz w:val="19"/>
          <w:szCs w:val="19"/>
        </w:rPr>
        <w:t xml:space="preserve"> </w:t>
      </w:r>
      <w:r>
        <w:rPr>
          <w:rFonts w:ascii="Times New Roman" w:hAnsi="Times New Roman"/>
          <w:i/>
          <w:iCs/>
          <w:color w:val="000000"/>
          <w:spacing w:val="1"/>
          <w:sz w:val="19"/>
          <w:szCs w:val="19"/>
        </w:rPr>
        <w:t>cre</w:t>
      </w:r>
      <w:r>
        <w:rPr>
          <w:rFonts w:ascii="Times New Roman" w:hAnsi="Times New Roman"/>
          <w:i/>
          <w:iCs/>
          <w:color w:val="000000"/>
          <w:spacing w:val="2"/>
          <w:sz w:val="19"/>
          <w:szCs w:val="19"/>
        </w:rPr>
        <w:t>a</w:t>
      </w:r>
      <w:r>
        <w:rPr>
          <w:rFonts w:ascii="Times New Roman" w:hAnsi="Times New Roman"/>
          <w:i/>
          <w:iCs/>
          <w:color w:val="000000"/>
          <w:spacing w:val="1"/>
          <w:sz w:val="19"/>
          <w:szCs w:val="19"/>
        </w:rPr>
        <w:t>te</w:t>
      </w:r>
      <w:r>
        <w:rPr>
          <w:rFonts w:ascii="Times New Roman" w:hAnsi="Times New Roman"/>
          <w:i/>
          <w:iCs/>
          <w:color w:val="000000"/>
          <w:sz w:val="19"/>
          <w:szCs w:val="19"/>
        </w:rPr>
        <w:t>d</w:t>
      </w:r>
      <w:r>
        <w:rPr>
          <w:rFonts w:ascii="Times New Roman" w:hAnsi="Times New Roman"/>
          <w:i/>
          <w:iCs/>
          <w:color w:val="000000"/>
          <w:spacing w:val="21"/>
          <w:sz w:val="19"/>
          <w:szCs w:val="19"/>
        </w:rPr>
        <w:t xml:space="preserve"> </w:t>
      </w:r>
      <w:r>
        <w:rPr>
          <w:rFonts w:ascii="Times New Roman" w:hAnsi="Times New Roman"/>
          <w:i/>
          <w:iCs/>
          <w:color w:val="000000"/>
          <w:spacing w:val="2"/>
          <w:sz w:val="19"/>
          <w:szCs w:val="19"/>
        </w:rPr>
        <w:t>w</w:t>
      </w:r>
      <w:r>
        <w:rPr>
          <w:rFonts w:ascii="Times New Roman" w:hAnsi="Times New Roman"/>
          <w:i/>
          <w:iCs/>
          <w:color w:val="000000"/>
          <w:spacing w:val="1"/>
          <w:sz w:val="19"/>
          <w:szCs w:val="19"/>
        </w:rPr>
        <w:t>it</w:t>
      </w:r>
      <w:r>
        <w:rPr>
          <w:rFonts w:ascii="Times New Roman" w:hAnsi="Times New Roman"/>
          <w:i/>
          <w:iCs/>
          <w:color w:val="000000"/>
          <w:sz w:val="19"/>
          <w:szCs w:val="19"/>
        </w:rPr>
        <w:t>h</w:t>
      </w:r>
      <w:r>
        <w:rPr>
          <w:rFonts w:ascii="Times New Roman" w:hAnsi="Times New Roman"/>
          <w:i/>
          <w:iCs/>
          <w:color w:val="000000"/>
          <w:spacing w:val="14"/>
          <w:sz w:val="19"/>
          <w:szCs w:val="19"/>
        </w:rPr>
        <w:t xml:space="preserve"> </w:t>
      </w:r>
      <w:r>
        <w:rPr>
          <w:rFonts w:ascii="Times New Roman" w:hAnsi="Times New Roman"/>
          <w:i/>
          <w:iCs/>
          <w:color w:val="000000"/>
          <w:spacing w:val="2"/>
          <w:sz w:val="19"/>
          <w:szCs w:val="19"/>
        </w:rPr>
        <w:t>th</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1"/>
          <w:sz w:val="19"/>
          <w:szCs w:val="19"/>
        </w:rPr>
        <w:t>s</w:t>
      </w:r>
      <w:r>
        <w:rPr>
          <w:rFonts w:ascii="Times New Roman" w:hAnsi="Times New Roman"/>
          <w:i/>
          <w:iCs/>
          <w:color w:val="000000"/>
          <w:spacing w:val="2"/>
          <w:sz w:val="19"/>
          <w:szCs w:val="19"/>
        </w:rPr>
        <w:t>am</w:t>
      </w:r>
      <w:r>
        <w:rPr>
          <w:rFonts w:ascii="Times New Roman" w:hAnsi="Times New Roman"/>
          <w:i/>
          <w:iCs/>
          <w:color w:val="000000"/>
          <w:sz w:val="19"/>
          <w:szCs w:val="19"/>
        </w:rPr>
        <w:t>e</w:t>
      </w:r>
      <w:r>
        <w:rPr>
          <w:rFonts w:ascii="Times New Roman" w:hAnsi="Times New Roman"/>
          <w:i/>
          <w:iCs/>
          <w:color w:val="000000"/>
          <w:spacing w:val="16"/>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h</w:t>
      </w:r>
      <w:r>
        <w:rPr>
          <w:rFonts w:ascii="Times New Roman" w:hAnsi="Times New Roman"/>
          <w:i/>
          <w:iCs/>
          <w:color w:val="000000"/>
          <w:spacing w:val="1"/>
          <w:sz w:val="19"/>
          <w:szCs w:val="19"/>
        </w:rPr>
        <w:t>i</w:t>
      </w:r>
      <w:r>
        <w:rPr>
          <w:rFonts w:ascii="Times New Roman" w:hAnsi="Times New Roman"/>
          <w:i/>
          <w:iCs/>
          <w:color w:val="000000"/>
          <w:spacing w:val="2"/>
          <w:sz w:val="19"/>
          <w:szCs w:val="19"/>
        </w:rPr>
        <w:t>n</w:t>
      </w:r>
      <w:r>
        <w:rPr>
          <w:rFonts w:ascii="Times New Roman" w:hAnsi="Times New Roman"/>
          <w:i/>
          <w:iCs/>
          <w:color w:val="000000"/>
          <w:spacing w:val="1"/>
          <w:sz w:val="19"/>
          <w:szCs w:val="19"/>
        </w:rPr>
        <w:t>ki</w:t>
      </w:r>
      <w:r>
        <w:rPr>
          <w:rFonts w:ascii="Times New Roman" w:hAnsi="Times New Roman"/>
          <w:i/>
          <w:iCs/>
          <w:color w:val="000000"/>
          <w:spacing w:val="2"/>
          <w:sz w:val="19"/>
          <w:szCs w:val="19"/>
        </w:rPr>
        <w:t>n</w:t>
      </w:r>
      <w:r>
        <w:rPr>
          <w:rFonts w:ascii="Times New Roman" w:hAnsi="Times New Roman"/>
          <w:i/>
          <w:iCs/>
          <w:color w:val="000000"/>
          <w:sz w:val="19"/>
          <w:szCs w:val="19"/>
        </w:rPr>
        <w:t>g</w:t>
      </w:r>
      <w:r>
        <w:rPr>
          <w:rFonts w:ascii="Times New Roman" w:hAnsi="Times New Roman"/>
          <w:i/>
          <w:iCs/>
          <w:color w:val="000000"/>
          <w:spacing w:val="23"/>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ha</w:t>
      </w:r>
      <w:r>
        <w:rPr>
          <w:rFonts w:ascii="Times New Roman" w:hAnsi="Times New Roman"/>
          <w:i/>
          <w:iCs/>
          <w:color w:val="000000"/>
          <w:sz w:val="19"/>
          <w:szCs w:val="19"/>
        </w:rPr>
        <w:t>t</w:t>
      </w:r>
      <w:r>
        <w:rPr>
          <w:rFonts w:ascii="Times New Roman" w:hAnsi="Times New Roman"/>
          <w:i/>
          <w:iCs/>
          <w:color w:val="000000"/>
          <w:spacing w:val="12"/>
          <w:sz w:val="19"/>
          <w:szCs w:val="19"/>
        </w:rPr>
        <w:t xml:space="preserve"> </w:t>
      </w:r>
      <w:r>
        <w:rPr>
          <w:rFonts w:ascii="Times New Roman" w:hAnsi="Times New Roman"/>
          <w:i/>
          <w:iCs/>
          <w:color w:val="000000"/>
          <w:spacing w:val="1"/>
          <w:sz w:val="19"/>
          <w:szCs w:val="19"/>
        </w:rPr>
        <w:t>cre</w:t>
      </w:r>
      <w:r>
        <w:rPr>
          <w:rFonts w:ascii="Times New Roman" w:hAnsi="Times New Roman"/>
          <w:i/>
          <w:iCs/>
          <w:color w:val="000000"/>
          <w:spacing w:val="2"/>
          <w:sz w:val="19"/>
          <w:szCs w:val="19"/>
        </w:rPr>
        <w:t>a</w:t>
      </w:r>
      <w:r>
        <w:rPr>
          <w:rFonts w:ascii="Times New Roman" w:hAnsi="Times New Roman"/>
          <w:i/>
          <w:iCs/>
          <w:color w:val="000000"/>
          <w:spacing w:val="1"/>
          <w:sz w:val="19"/>
          <w:szCs w:val="19"/>
        </w:rPr>
        <w:t>te</w:t>
      </w:r>
      <w:r>
        <w:rPr>
          <w:rFonts w:ascii="Times New Roman" w:hAnsi="Times New Roman"/>
          <w:i/>
          <w:iCs/>
          <w:color w:val="000000"/>
          <w:sz w:val="19"/>
          <w:szCs w:val="19"/>
        </w:rPr>
        <w:t>d</w:t>
      </w:r>
      <w:r>
        <w:rPr>
          <w:rFonts w:ascii="Times New Roman" w:hAnsi="Times New Roman"/>
          <w:i/>
          <w:iCs/>
          <w:color w:val="000000"/>
          <w:spacing w:val="21"/>
          <w:sz w:val="19"/>
          <w:szCs w:val="19"/>
        </w:rPr>
        <w:t xml:space="preserve"> </w:t>
      </w:r>
      <w:r>
        <w:rPr>
          <w:rFonts w:ascii="Times New Roman" w:hAnsi="Times New Roman"/>
          <w:i/>
          <w:iCs/>
          <w:color w:val="000000"/>
          <w:spacing w:val="1"/>
          <w:w w:val="103"/>
          <w:sz w:val="19"/>
          <w:szCs w:val="19"/>
        </w:rPr>
        <w:t>t</w:t>
      </w:r>
      <w:r>
        <w:rPr>
          <w:rFonts w:ascii="Times New Roman" w:hAnsi="Times New Roman"/>
          <w:i/>
          <w:iCs/>
          <w:color w:val="000000"/>
          <w:spacing w:val="2"/>
          <w:w w:val="103"/>
          <w:sz w:val="19"/>
          <w:szCs w:val="19"/>
        </w:rPr>
        <w:t>h</w:t>
      </w:r>
      <w:r>
        <w:rPr>
          <w:rFonts w:ascii="Times New Roman" w:hAnsi="Times New Roman"/>
          <w:i/>
          <w:iCs/>
          <w:color w:val="000000"/>
          <w:spacing w:val="1"/>
          <w:w w:val="103"/>
          <w:sz w:val="19"/>
          <w:szCs w:val="19"/>
        </w:rPr>
        <w:t>e</w:t>
      </w:r>
      <w:r>
        <w:rPr>
          <w:rFonts w:ascii="Times New Roman" w:hAnsi="Times New Roman"/>
          <w:i/>
          <w:iCs/>
          <w:color w:val="000000"/>
          <w:spacing w:val="2"/>
          <w:w w:val="103"/>
          <w:sz w:val="19"/>
          <w:szCs w:val="19"/>
        </w:rPr>
        <w:t>m</w:t>
      </w:r>
      <w:r>
        <w:rPr>
          <w:rFonts w:ascii="Times New Roman" w:hAnsi="Times New Roman"/>
          <w:i/>
          <w:iCs/>
          <w:color w:val="000000"/>
          <w:w w:val="103"/>
          <w:sz w:val="19"/>
          <w:szCs w:val="19"/>
        </w:rPr>
        <w:t>.</w:t>
      </w:r>
    </w:p>
    <w:p w14:paraId="338FBD6A" w14:textId="77777777" w:rsidR="000D21E5" w:rsidRDefault="00010417" w:rsidP="00B11AEE">
      <w:pPr>
        <w:pStyle w:val="ListParagraph"/>
        <w:spacing w:after="0" w:line="240" w:lineRule="auto"/>
        <w:ind w:left="5040" w:firstLine="720"/>
        <w:rPr>
          <w:rFonts w:asciiTheme="minorHAnsi" w:hAnsiTheme="minorHAnsi" w:cs="Calibri"/>
          <w:b/>
          <w:color w:val="000000"/>
          <w:sz w:val="20"/>
          <w:szCs w:val="20"/>
        </w:rPr>
      </w:pPr>
      <w:r>
        <w:rPr>
          <w:rFonts w:ascii="Times New Roman" w:hAnsi="Times New Roman"/>
          <w:color w:val="000000"/>
          <w:spacing w:val="2"/>
          <w:sz w:val="19"/>
          <w:szCs w:val="19"/>
        </w:rPr>
        <w:t>A</w:t>
      </w:r>
      <w:r>
        <w:rPr>
          <w:rFonts w:ascii="Times New Roman" w:hAnsi="Times New Roman"/>
          <w:color w:val="000000"/>
          <w:spacing w:val="1"/>
          <w:sz w:val="19"/>
          <w:szCs w:val="19"/>
        </w:rPr>
        <w:t>l</w:t>
      </w:r>
      <w:r>
        <w:rPr>
          <w:rFonts w:ascii="Times New Roman" w:hAnsi="Times New Roman"/>
          <w:color w:val="000000"/>
          <w:spacing w:val="2"/>
          <w:sz w:val="19"/>
          <w:szCs w:val="19"/>
        </w:rPr>
        <w:t>b</w:t>
      </w:r>
      <w:r>
        <w:rPr>
          <w:rFonts w:ascii="Times New Roman" w:hAnsi="Times New Roman"/>
          <w:color w:val="000000"/>
          <w:spacing w:val="1"/>
          <w:sz w:val="19"/>
          <w:szCs w:val="19"/>
        </w:rPr>
        <w:t>er</w:t>
      </w:r>
      <w:r>
        <w:rPr>
          <w:rFonts w:ascii="Times New Roman" w:hAnsi="Times New Roman"/>
          <w:color w:val="000000"/>
          <w:sz w:val="19"/>
          <w:szCs w:val="19"/>
        </w:rPr>
        <w:t>t</w:t>
      </w:r>
      <w:r>
        <w:rPr>
          <w:rFonts w:ascii="Times New Roman" w:hAnsi="Times New Roman"/>
          <w:color w:val="000000"/>
          <w:spacing w:val="18"/>
          <w:sz w:val="19"/>
          <w:szCs w:val="19"/>
        </w:rPr>
        <w:t xml:space="preserve"> </w:t>
      </w:r>
      <w:r>
        <w:rPr>
          <w:rFonts w:ascii="Times New Roman" w:hAnsi="Times New Roman"/>
          <w:color w:val="000000"/>
          <w:spacing w:val="2"/>
          <w:w w:val="103"/>
          <w:sz w:val="19"/>
          <w:szCs w:val="19"/>
        </w:rPr>
        <w:t>E</w:t>
      </w:r>
      <w:r>
        <w:rPr>
          <w:rFonts w:ascii="Times New Roman" w:hAnsi="Times New Roman"/>
          <w:color w:val="000000"/>
          <w:spacing w:val="1"/>
          <w:w w:val="103"/>
          <w:sz w:val="19"/>
          <w:szCs w:val="19"/>
        </w:rPr>
        <w:t>i</w:t>
      </w:r>
      <w:r>
        <w:rPr>
          <w:rFonts w:ascii="Times New Roman" w:hAnsi="Times New Roman"/>
          <w:color w:val="000000"/>
          <w:spacing w:val="2"/>
          <w:w w:val="103"/>
          <w:sz w:val="19"/>
          <w:szCs w:val="19"/>
        </w:rPr>
        <w:t>n</w:t>
      </w:r>
      <w:r>
        <w:rPr>
          <w:rFonts w:ascii="Times New Roman" w:hAnsi="Times New Roman"/>
          <w:color w:val="000000"/>
          <w:spacing w:val="1"/>
          <w:w w:val="103"/>
          <w:sz w:val="19"/>
          <w:szCs w:val="19"/>
        </w:rPr>
        <w:t>stei</w:t>
      </w:r>
      <w:r>
        <w:rPr>
          <w:rFonts w:ascii="Times New Roman" w:hAnsi="Times New Roman"/>
          <w:color w:val="000000"/>
          <w:w w:val="103"/>
          <w:sz w:val="19"/>
          <w:szCs w:val="19"/>
        </w:rPr>
        <w:t>n</w:t>
      </w:r>
    </w:p>
    <w:p w14:paraId="2C62662C" w14:textId="77777777" w:rsidR="000D21E5" w:rsidRPr="00010417" w:rsidRDefault="000D21E5" w:rsidP="00B11AEE">
      <w:pPr>
        <w:pStyle w:val="ListParagraph"/>
        <w:spacing w:after="0" w:line="240" w:lineRule="auto"/>
        <w:ind w:left="0"/>
        <w:rPr>
          <w:rFonts w:asciiTheme="minorHAnsi" w:hAnsiTheme="minorHAnsi" w:cs="Calibri"/>
          <w:b/>
          <w:color w:val="000000"/>
          <w:sz w:val="16"/>
          <w:szCs w:val="16"/>
        </w:rPr>
      </w:pPr>
    </w:p>
    <w:p w14:paraId="55F67795" w14:textId="77777777" w:rsidR="00010417" w:rsidRDefault="00010417" w:rsidP="00B11AEE">
      <w:pPr>
        <w:widowControl w:val="0"/>
        <w:autoSpaceDE w:val="0"/>
        <w:autoSpaceDN w:val="0"/>
        <w:adjustRightInd w:val="0"/>
        <w:spacing w:after="0" w:line="240" w:lineRule="auto"/>
        <w:ind w:left="720" w:right="124"/>
        <w:rPr>
          <w:rFonts w:ascii="Times New Roman" w:hAnsi="Times New Roman"/>
          <w:color w:val="000000"/>
          <w:sz w:val="19"/>
          <w:szCs w:val="19"/>
        </w:rPr>
      </w:pPr>
      <w:r>
        <w:rPr>
          <w:rFonts w:ascii="Times New Roman" w:hAnsi="Times New Roman"/>
          <w:i/>
          <w:iCs/>
          <w:color w:val="000000"/>
          <w:spacing w:val="3"/>
          <w:sz w:val="19"/>
          <w:szCs w:val="19"/>
        </w:rPr>
        <w:t>W</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2"/>
          <w:sz w:val="19"/>
          <w:szCs w:val="19"/>
        </w:rPr>
        <w:t>n</w:t>
      </w:r>
      <w:r>
        <w:rPr>
          <w:rFonts w:ascii="Times New Roman" w:hAnsi="Times New Roman"/>
          <w:i/>
          <w:iCs/>
          <w:color w:val="000000"/>
          <w:spacing w:val="1"/>
          <w:sz w:val="19"/>
          <w:szCs w:val="19"/>
        </w:rPr>
        <w:t>ee</w:t>
      </w:r>
      <w:r>
        <w:rPr>
          <w:rFonts w:ascii="Times New Roman" w:hAnsi="Times New Roman"/>
          <w:i/>
          <w:iCs/>
          <w:color w:val="000000"/>
          <w:sz w:val="19"/>
          <w:szCs w:val="19"/>
        </w:rPr>
        <w:t>d</w:t>
      </w:r>
      <w:r>
        <w:rPr>
          <w:rFonts w:ascii="Times New Roman" w:hAnsi="Times New Roman"/>
          <w:i/>
          <w:iCs/>
          <w:color w:val="000000"/>
          <w:spacing w:val="15"/>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z w:val="19"/>
          <w:szCs w:val="19"/>
        </w:rPr>
        <w:t>o</w:t>
      </w:r>
      <w:r>
        <w:rPr>
          <w:rFonts w:ascii="Times New Roman" w:hAnsi="Times New Roman"/>
          <w:i/>
          <w:iCs/>
          <w:color w:val="000000"/>
          <w:spacing w:val="8"/>
          <w:sz w:val="19"/>
          <w:szCs w:val="19"/>
        </w:rPr>
        <w:t xml:space="preserve"> </w:t>
      </w:r>
      <w:r>
        <w:rPr>
          <w:rFonts w:ascii="Times New Roman" w:hAnsi="Times New Roman"/>
          <w:i/>
          <w:iCs/>
          <w:color w:val="000000"/>
          <w:spacing w:val="1"/>
          <w:sz w:val="19"/>
          <w:szCs w:val="19"/>
        </w:rPr>
        <w:t>c</w:t>
      </w:r>
      <w:r>
        <w:rPr>
          <w:rFonts w:ascii="Times New Roman" w:hAnsi="Times New Roman"/>
          <w:i/>
          <w:iCs/>
          <w:color w:val="000000"/>
          <w:spacing w:val="2"/>
          <w:sz w:val="19"/>
          <w:szCs w:val="19"/>
        </w:rPr>
        <w:t>om</w:t>
      </w:r>
      <w:r>
        <w:rPr>
          <w:rFonts w:ascii="Times New Roman" w:hAnsi="Times New Roman"/>
          <w:i/>
          <w:iCs/>
          <w:color w:val="000000"/>
          <w:sz w:val="19"/>
          <w:szCs w:val="19"/>
        </w:rPr>
        <w:t>e</w:t>
      </w:r>
      <w:r>
        <w:rPr>
          <w:rFonts w:ascii="Times New Roman" w:hAnsi="Times New Roman"/>
          <w:i/>
          <w:iCs/>
          <w:color w:val="000000"/>
          <w:spacing w:val="16"/>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og</w:t>
      </w:r>
      <w:r>
        <w:rPr>
          <w:rFonts w:ascii="Times New Roman" w:hAnsi="Times New Roman"/>
          <w:i/>
          <w:iCs/>
          <w:color w:val="000000"/>
          <w:spacing w:val="1"/>
          <w:sz w:val="19"/>
          <w:szCs w:val="19"/>
        </w:rPr>
        <w:t>et</w:t>
      </w:r>
      <w:r>
        <w:rPr>
          <w:rFonts w:ascii="Times New Roman" w:hAnsi="Times New Roman"/>
          <w:i/>
          <w:iCs/>
          <w:color w:val="000000"/>
          <w:spacing w:val="2"/>
          <w:sz w:val="19"/>
          <w:szCs w:val="19"/>
        </w:rPr>
        <w:t>h</w:t>
      </w:r>
      <w:r>
        <w:rPr>
          <w:rFonts w:ascii="Times New Roman" w:hAnsi="Times New Roman"/>
          <w:i/>
          <w:iCs/>
          <w:color w:val="000000"/>
          <w:spacing w:val="1"/>
          <w:sz w:val="19"/>
          <w:szCs w:val="19"/>
        </w:rPr>
        <w:t>e</w:t>
      </w:r>
      <w:r>
        <w:rPr>
          <w:rFonts w:ascii="Times New Roman" w:hAnsi="Times New Roman"/>
          <w:i/>
          <w:iCs/>
          <w:color w:val="000000"/>
          <w:sz w:val="19"/>
          <w:szCs w:val="19"/>
        </w:rPr>
        <w:t>r</w:t>
      </w:r>
      <w:r>
        <w:rPr>
          <w:rFonts w:ascii="Times New Roman" w:hAnsi="Times New Roman"/>
          <w:i/>
          <w:iCs/>
          <w:color w:val="000000"/>
          <w:spacing w:val="23"/>
          <w:sz w:val="19"/>
          <w:szCs w:val="19"/>
        </w:rPr>
        <w:t xml:space="preserve"> </w:t>
      </w:r>
      <w:r>
        <w:rPr>
          <w:rFonts w:ascii="Times New Roman" w:hAnsi="Times New Roman"/>
          <w:i/>
          <w:iCs/>
          <w:color w:val="000000"/>
          <w:spacing w:val="2"/>
          <w:sz w:val="19"/>
          <w:szCs w:val="19"/>
        </w:rPr>
        <w:t>an</w:t>
      </w:r>
      <w:r>
        <w:rPr>
          <w:rFonts w:ascii="Times New Roman" w:hAnsi="Times New Roman"/>
          <w:i/>
          <w:iCs/>
          <w:color w:val="000000"/>
          <w:sz w:val="19"/>
          <w:szCs w:val="19"/>
        </w:rPr>
        <w:t>d</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c</w:t>
      </w:r>
      <w:r>
        <w:rPr>
          <w:rFonts w:ascii="Times New Roman" w:hAnsi="Times New Roman"/>
          <w:i/>
          <w:iCs/>
          <w:color w:val="000000"/>
          <w:spacing w:val="2"/>
          <w:sz w:val="19"/>
          <w:szCs w:val="19"/>
        </w:rPr>
        <w:t>hoo</w:t>
      </w:r>
      <w:r>
        <w:rPr>
          <w:rFonts w:ascii="Times New Roman" w:hAnsi="Times New Roman"/>
          <w:i/>
          <w:iCs/>
          <w:color w:val="000000"/>
          <w:spacing w:val="1"/>
          <w:sz w:val="19"/>
          <w:szCs w:val="19"/>
        </w:rPr>
        <w:t>s</w:t>
      </w:r>
      <w:r>
        <w:rPr>
          <w:rFonts w:ascii="Times New Roman" w:hAnsi="Times New Roman"/>
          <w:i/>
          <w:iCs/>
          <w:color w:val="000000"/>
          <w:sz w:val="19"/>
          <w:szCs w:val="19"/>
        </w:rPr>
        <w:t>e</w:t>
      </w:r>
      <w:r>
        <w:rPr>
          <w:rFonts w:ascii="Times New Roman" w:hAnsi="Times New Roman"/>
          <w:i/>
          <w:iCs/>
          <w:color w:val="000000"/>
          <w:spacing w:val="20"/>
          <w:sz w:val="19"/>
          <w:szCs w:val="19"/>
        </w:rPr>
        <w:t xml:space="preserve"> </w:t>
      </w:r>
      <w:r>
        <w:rPr>
          <w:rFonts w:ascii="Times New Roman" w:hAnsi="Times New Roman"/>
          <w:i/>
          <w:iCs/>
          <w:color w:val="000000"/>
          <w:sz w:val="19"/>
          <w:szCs w:val="19"/>
        </w:rPr>
        <w:t>a</w:t>
      </w:r>
      <w:r>
        <w:rPr>
          <w:rFonts w:ascii="Times New Roman" w:hAnsi="Times New Roman"/>
          <w:i/>
          <w:iCs/>
          <w:color w:val="000000"/>
          <w:spacing w:val="7"/>
          <w:sz w:val="19"/>
          <w:szCs w:val="19"/>
        </w:rPr>
        <w:t xml:space="preserve"> </w:t>
      </w:r>
      <w:r>
        <w:rPr>
          <w:rFonts w:ascii="Times New Roman" w:hAnsi="Times New Roman"/>
          <w:i/>
          <w:iCs/>
          <w:color w:val="000000"/>
          <w:spacing w:val="2"/>
          <w:sz w:val="19"/>
          <w:szCs w:val="19"/>
        </w:rPr>
        <w:t>n</w:t>
      </w:r>
      <w:r>
        <w:rPr>
          <w:rFonts w:ascii="Times New Roman" w:hAnsi="Times New Roman"/>
          <w:i/>
          <w:iCs/>
          <w:color w:val="000000"/>
          <w:spacing w:val="1"/>
          <w:sz w:val="19"/>
          <w:szCs w:val="19"/>
        </w:rPr>
        <w:t>e</w:t>
      </w:r>
      <w:r>
        <w:rPr>
          <w:rFonts w:ascii="Times New Roman" w:hAnsi="Times New Roman"/>
          <w:i/>
          <w:iCs/>
          <w:color w:val="000000"/>
          <w:sz w:val="19"/>
          <w:szCs w:val="19"/>
        </w:rPr>
        <w:t>w</w:t>
      </w:r>
      <w:r>
        <w:rPr>
          <w:rFonts w:ascii="Times New Roman" w:hAnsi="Times New Roman"/>
          <w:i/>
          <w:iCs/>
          <w:color w:val="000000"/>
          <w:spacing w:val="14"/>
          <w:sz w:val="19"/>
          <w:szCs w:val="19"/>
        </w:rPr>
        <w:t xml:space="preserve"> </w:t>
      </w:r>
      <w:r>
        <w:rPr>
          <w:rFonts w:ascii="Times New Roman" w:hAnsi="Times New Roman"/>
          <w:i/>
          <w:iCs/>
          <w:color w:val="000000"/>
          <w:spacing w:val="2"/>
          <w:sz w:val="19"/>
          <w:szCs w:val="19"/>
        </w:rPr>
        <w:t>d</w:t>
      </w:r>
      <w:r>
        <w:rPr>
          <w:rFonts w:ascii="Times New Roman" w:hAnsi="Times New Roman"/>
          <w:i/>
          <w:iCs/>
          <w:color w:val="000000"/>
          <w:spacing w:val="1"/>
          <w:sz w:val="19"/>
          <w:szCs w:val="19"/>
        </w:rPr>
        <w:t>irecti</w:t>
      </w:r>
      <w:r>
        <w:rPr>
          <w:rFonts w:ascii="Times New Roman" w:hAnsi="Times New Roman"/>
          <w:i/>
          <w:iCs/>
          <w:color w:val="000000"/>
          <w:spacing w:val="2"/>
          <w:sz w:val="19"/>
          <w:szCs w:val="19"/>
        </w:rPr>
        <w:t>on</w:t>
      </w:r>
      <w:r>
        <w:rPr>
          <w:rFonts w:ascii="Times New Roman" w:hAnsi="Times New Roman"/>
          <w:i/>
          <w:iCs/>
          <w:color w:val="000000"/>
          <w:sz w:val="19"/>
          <w:szCs w:val="19"/>
        </w:rPr>
        <w:t xml:space="preserve">. </w:t>
      </w:r>
      <w:r>
        <w:rPr>
          <w:rFonts w:ascii="Times New Roman" w:hAnsi="Times New Roman"/>
          <w:i/>
          <w:iCs/>
          <w:color w:val="000000"/>
          <w:spacing w:val="28"/>
          <w:sz w:val="19"/>
          <w:szCs w:val="19"/>
        </w:rPr>
        <w:t xml:space="preserve"> </w:t>
      </w:r>
      <w:r>
        <w:rPr>
          <w:rFonts w:ascii="Times New Roman" w:hAnsi="Times New Roman"/>
          <w:i/>
          <w:iCs/>
          <w:color w:val="000000"/>
          <w:spacing w:val="3"/>
          <w:sz w:val="19"/>
          <w:szCs w:val="19"/>
        </w:rPr>
        <w:t>W</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2"/>
          <w:sz w:val="19"/>
          <w:szCs w:val="19"/>
        </w:rPr>
        <w:t>n</w:t>
      </w:r>
      <w:r>
        <w:rPr>
          <w:rFonts w:ascii="Times New Roman" w:hAnsi="Times New Roman"/>
          <w:i/>
          <w:iCs/>
          <w:color w:val="000000"/>
          <w:spacing w:val="1"/>
          <w:sz w:val="19"/>
          <w:szCs w:val="19"/>
        </w:rPr>
        <w:t>ee</w:t>
      </w:r>
      <w:r>
        <w:rPr>
          <w:rFonts w:ascii="Times New Roman" w:hAnsi="Times New Roman"/>
          <w:i/>
          <w:iCs/>
          <w:color w:val="000000"/>
          <w:sz w:val="19"/>
          <w:szCs w:val="19"/>
        </w:rPr>
        <w:t>d</w:t>
      </w:r>
      <w:r>
        <w:rPr>
          <w:rFonts w:ascii="Times New Roman" w:hAnsi="Times New Roman"/>
          <w:i/>
          <w:iCs/>
          <w:color w:val="000000"/>
          <w:spacing w:val="15"/>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z w:val="19"/>
          <w:szCs w:val="19"/>
        </w:rPr>
        <w:t>o</w:t>
      </w:r>
      <w:r>
        <w:rPr>
          <w:rFonts w:ascii="Times New Roman" w:hAnsi="Times New Roman"/>
          <w:i/>
          <w:iCs/>
          <w:color w:val="000000"/>
          <w:spacing w:val="8"/>
          <w:sz w:val="19"/>
          <w:szCs w:val="19"/>
        </w:rPr>
        <w:t xml:space="preserve"> </w:t>
      </w:r>
      <w:r>
        <w:rPr>
          <w:rFonts w:ascii="Times New Roman" w:hAnsi="Times New Roman"/>
          <w:i/>
          <w:iCs/>
          <w:color w:val="000000"/>
          <w:spacing w:val="1"/>
          <w:sz w:val="19"/>
          <w:szCs w:val="19"/>
        </w:rPr>
        <w:t>tr</w:t>
      </w:r>
      <w:r>
        <w:rPr>
          <w:rFonts w:ascii="Times New Roman" w:hAnsi="Times New Roman"/>
          <w:i/>
          <w:iCs/>
          <w:color w:val="000000"/>
          <w:spacing w:val="2"/>
          <w:sz w:val="19"/>
          <w:szCs w:val="19"/>
        </w:rPr>
        <w:t>an</w:t>
      </w:r>
      <w:r>
        <w:rPr>
          <w:rFonts w:ascii="Times New Roman" w:hAnsi="Times New Roman"/>
          <w:i/>
          <w:iCs/>
          <w:color w:val="000000"/>
          <w:spacing w:val="1"/>
          <w:sz w:val="19"/>
          <w:szCs w:val="19"/>
        </w:rPr>
        <w:t>sf</w:t>
      </w:r>
      <w:r>
        <w:rPr>
          <w:rFonts w:ascii="Times New Roman" w:hAnsi="Times New Roman"/>
          <w:i/>
          <w:iCs/>
          <w:color w:val="000000"/>
          <w:spacing w:val="2"/>
          <w:sz w:val="19"/>
          <w:szCs w:val="19"/>
        </w:rPr>
        <w:t>o</w:t>
      </w:r>
      <w:r>
        <w:rPr>
          <w:rFonts w:ascii="Times New Roman" w:hAnsi="Times New Roman"/>
          <w:i/>
          <w:iCs/>
          <w:color w:val="000000"/>
          <w:spacing w:val="1"/>
          <w:sz w:val="19"/>
          <w:szCs w:val="19"/>
        </w:rPr>
        <w:t>r</w:t>
      </w:r>
      <w:r>
        <w:rPr>
          <w:rFonts w:ascii="Times New Roman" w:hAnsi="Times New Roman"/>
          <w:i/>
          <w:iCs/>
          <w:color w:val="000000"/>
          <w:sz w:val="19"/>
          <w:szCs w:val="19"/>
        </w:rPr>
        <w:t>m</w:t>
      </w:r>
      <w:r>
        <w:rPr>
          <w:rFonts w:ascii="Times New Roman" w:hAnsi="Times New Roman"/>
          <w:i/>
          <w:iCs/>
          <w:color w:val="000000"/>
          <w:spacing w:val="27"/>
          <w:sz w:val="19"/>
          <w:szCs w:val="19"/>
        </w:rPr>
        <w:t xml:space="preserve"> </w:t>
      </w:r>
      <w:r>
        <w:rPr>
          <w:rFonts w:ascii="Times New Roman" w:hAnsi="Times New Roman"/>
          <w:i/>
          <w:iCs/>
          <w:color w:val="000000"/>
          <w:spacing w:val="2"/>
          <w:sz w:val="19"/>
          <w:szCs w:val="19"/>
        </w:rPr>
        <w:t>ou</w:t>
      </w:r>
      <w:r>
        <w:rPr>
          <w:rFonts w:ascii="Times New Roman" w:hAnsi="Times New Roman"/>
          <w:i/>
          <w:iCs/>
          <w:color w:val="000000"/>
          <w:sz w:val="19"/>
          <w:szCs w:val="19"/>
        </w:rPr>
        <w:t>r</w:t>
      </w:r>
      <w:r>
        <w:rPr>
          <w:rFonts w:ascii="Times New Roman" w:hAnsi="Times New Roman"/>
          <w:i/>
          <w:iCs/>
          <w:color w:val="000000"/>
          <w:spacing w:val="12"/>
          <w:sz w:val="19"/>
          <w:szCs w:val="19"/>
        </w:rPr>
        <w:t xml:space="preserve"> </w:t>
      </w:r>
      <w:r>
        <w:rPr>
          <w:rFonts w:ascii="Times New Roman" w:hAnsi="Times New Roman"/>
          <w:i/>
          <w:iCs/>
          <w:color w:val="000000"/>
          <w:spacing w:val="1"/>
          <w:sz w:val="19"/>
          <w:szCs w:val="19"/>
        </w:rPr>
        <w:t>s</w:t>
      </w:r>
      <w:r>
        <w:rPr>
          <w:rFonts w:ascii="Times New Roman" w:hAnsi="Times New Roman"/>
          <w:i/>
          <w:iCs/>
          <w:color w:val="000000"/>
          <w:spacing w:val="2"/>
          <w:sz w:val="19"/>
          <w:szCs w:val="19"/>
        </w:rPr>
        <w:t>o</w:t>
      </w:r>
      <w:r>
        <w:rPr>
          <w:rFonts w:ascii="Times New Roman" w:hAnsi="Times New Roman"/>
          <w:i/>
          <w:iCs/>
          <w:color w:val="000000"/>
          <w:spacing w:val="1"/>
          <w:sz w:val="19"/>
          <w:szCs w:val="19"/>
        </w:rPr>
        <w:t>ciet</w:t>
      </w:r>
      <w:r>
        <w:rPr>
          <w:rFonts w:ascii="Times New Roman" w:hAnsi="Times New Roman"/>
          <w:i/>
          <w:iCs/>
          <w:color w:val="000000"/>
          <w:sz w:val="19"/>
          <w:szCs w:val="19"/>
        </w:rPr>
        <w:t>y</w:t>
      </w:r>
      <w:r>
        <w:rPr>
          <w:rFonts w:ascii="Times New Roman" w:hAnsi="Times New Roman"/>
          <w:i/>
          <w:iCs/>
          <w:color w:val="000000"/>
          <w:spacing w:val="20"/>
          <w:sz w:val="19"/>
          <w:szCs w:val="19"/>
        </w:rPr>
        <w:t xml:space="preserve"> </w:t>
      </w:r>
      <w:r>
        <w:rPr>
          <w:rFonts w:ascii="Times New Roman" w:hAnsi="Times New Roman"/>
          <w:i/>
          <w:iCs/>
          <w:color w:val="000000"/>
          <w:spacing w:val="1"/>
          <w:sz w:val="19"/>
          <w:szCs w:val="19"/>
        </w:rPr>
        <w:t>i</w:t>
      </w:r>
      <w:r>
        <w:rPr>
          <w:rFonts w:ascii="Times New Roman" w:hAnsi="Times New Roman"/>
          <w:i/>
          <w:iCs/>
          <w:color w:val="000000"/>
          <w:spacing w:val="2"/>
          <w:sz w:val="19"/>
          <w:szCs w:val="19"/>
        </w:rPr>
        <w:t>n</w:t>
      </w:r>
      <w:r>
        <w:rPr>
          <w:rFonts w:ascii="Times New Roman" w:hAnsi="Times New Roman"/>
          <w:i/>
          <w:iCs/>
          <w:color w:val="000000"/>
          <w:spacing w:val="1"/>
          <w:sz w:val="19"/>
          <w:szCs w:val="19"/>
        </w:rPr>
        <w:t>t</w:t>
      </w:r>
      <w:r>
        <w:rPr>
          <w:rFonts w:ascii="Times New Roman" w:hAnsi="Times New Roman"/>
          <w:i/>
          <w:iCs/>
          <w:color w:val="000000"/>
          <w:sz w:val="19"/>
          <w:szCs w:val="19"/>
        </w:rPr>
        <w:t>o</w:t>
      </w:r>
      <w:r>
        <w:rPr>
          <w:rFonts w:ascii="Times New Roman" w:hAnsi="Times New Roman"/>
          <w:i/>
          <w:iCs/>
          <w:color w:val="000000"/>
          <w:spacing w:val="13"/>
          <w:sz w:val="19"/>
          <w:szCs w:val="19"/>
        </w:rPr>
        <w:t xml:space="preserve"> </w:t>
      </w:r>
      <w:r>
        <w:rPr>
          <w:rFonts w:ascii="Times New Roman" w:hAnsi="Times New Roman"/>
          <w:i/>
          <w:iCs/>
          <w:color w:val="000000"/>
          <w:spacing w:val="2"/>
          <w:sz w:val="19"/>
          <w:szCs w:val="19"/>
        </w:rPr>
        <w:t>on</w:t>
      </w:r>
      <w:r>
        <w:rPr>
          <w:rFonts w:ascii="Times New Roman" w:hAnsi="Times New Roman"/>
          <w:i/>
          <w:iCs/>
          <w:color w:val="000000"/>
          <w:sz w:val="19"/>
          <w:szCs w:val="19"/>
        </w:rPr>
        <w:t>e</w:t>
      </w:r>
      <w:r>
        <w:rPr>
          <w:rFonts w:ascii="Times New Roman" w:hAnsi="Times New Roman"/>
          <w:i/>
          <w:iCs/>
          <w:color w:val="000000"/>
          <w:spacing w:val="12"/>
          <w:sz w:val="19"/>
          <w:szCs w:val="19"/>
        </w:rPr>
        <w:t xml:space="preserve"> </w:t>
      </w:r>
      <w:r w:rsidR="009900BE">
        <w:rPr>
          <w:rFonts w:ascii="Times New Roman" w:hAnsi="Times New Roman"/>
          <w:i/>
          <w:iCs/>
          <w:color w:val="000000"/>
          <w:spacing w:val="1"/>
          <w:sz w:val="19"/>
          <w:szCs w:val="19"/>
        </w:rPr>
        <w:t>i</w:t>
      </w:r>
      <w:r w:rsidR="009900BE">
        <w:rPr>
          <w:rFonts w:ascii="Times New Roman" w:hAnsi="Times New Roman"/>
          <w:i/>
          <w:iCs/>
          <w:color w:val="000000"/>
          <w:sz w:val="19"/>
          <w:szCs w:val="19"/>
        </w:rPr>
        <w:t xml:space="preserve">n </w:t>
      </w:r>
      <w:r w:rsidR="009900BE">
        <w:rPr>
          <w:rFonts w:ascii="Times New Roman" w:hAnsi="Times New Roman"/>
          <w:i/>
          <w:iCs/>
          <w:color w:val="000000"/>
          <w:spacing w:val="11"/>
          <w:sz w:val="19"/>
          <w:szCs w:val="19"/>
        </w:rPr>
        <w:t>which</w:t>
      </w:r>
      <w:r>
        <w:rPr>
          <w:rFonts w:ascii="Times New Roman" w:hAnsi="Times New Roman"/>
          <w:i/>
          <w:iCs/>
          <w:color w:val="000000"/>
          <w:spacing w:val="18"/>
          <w:sz w:val="19"/>
          <w:szCs w:val="19"/>
        </w:rPr>
        <w:t xml:space="preserve"> </w:t>
      </w:r>
      <w:r>
        <w:rPr>
          <w:rFonts w:ascii="Times New Roman" w:hAnsi="Times New Roman"/>
          <w:i/>
          <w:iCs/>
          <w:color w:val="000000"/>
          <w:spacing w:val="2"/>
          <w:sz w:val="19"/>
          <w:szCs w:val="19"/>
        </w:rPr>
        <w:t>p</w:t>
      </w:r>
      <w:r>
        <w:rPr>
          <w:rFonts w:ascii="Times New Roman" w:hAnsi="Times New Roman"/>
          <w:i/>
          <w:iCs/>
          <w:color w:val="000000"/>
          <w:spacing w:val="1"/>
          <w:sz w:val="19"/>
          <w:szCs w:val="19"/>
        </w:rPr>
        <w:t>e</w:t>
      </w:r>
      <w:r>
        <w:rPr>
          <w:rFonts w:ascii="Times New Roman" w:hAnsi="Times New Roman"/>
          <w:i/>
          <w:iCs/>
          <w:color w:val="000000"/>
          <w:spacing w:val="2"/>
          <w:sz w:val="19"/>
          <w:szCs w:val="19"/>
        </w:rPr>
        <w:t>op</w:t>
      </w:r>
      <w:r>
        <w:rPr>
          <w:rFonts w:ascii="Times New Roman" w:hAnsi="Times New Roman"/>
          <w:i/>
          <w:iCs/>
          <w:color w:val="000000"/>
          <w:spacing w:val="1"/>
          <w:sz w:val="19"/>
          <w:szCs w:val="19"/>
        </w:rPr>
        <w:t>l</w:t>
      </w:r>
      <w:r>
        <w:rPr>
          <w:rFonts w:ascii="Times New Roman" w:hAnsi="Times New Roman"/>
          <w:i/>
          <w:iCs/>
          <w:color w:val="000000"/>
          <w:sz w:val="19"/>
          <w:szCs w:val="19"/>
        </w:rPr>
        <w:t>e</w:t>
      </w:r>
      <w:r>
        <w:rPr>
          <w:rFonts w:ascii="Times New Roman" w:hAnsi="Times New Roman"/>
          <w:i/>
          <w:iCs/>
          <w:color w:val="000000"/>
          <w:spacing w:val="19"/>
          <w:sz w:val="19"/>
          <w:szCs w:val="19"/>
        </w:rPr>
        <w:t xml:space="preserve"> </w:t>
      </w:r>
      <w:r>
        <w:rPr>
          <w:rFonts w:ascii="Times New Roman" w:hAnsi="Times New Roman"/>
          <w:i/>
          <w:iCs/>
          <w:color w:val="000000"/>
          <w:spacing w:val="1"/>
          <w:sz w:val="19"/>
          <w:szCs w:val="19"/>
        </w:rPr>
        <w:t>liv</w:t>
      </w:r>
      <w:r>
        <w:rPr>
          <w:rFonts w:ascii="Times New Roman" w:hAnsi="Times New Roman"/>
          <w:i/>
          <w:iCs/>
          <w:color w:val="000000"/>
          <w:sz w:val="19"/>
          <w:szCs w:val="19"/>
        </w:rPr>
        <w:t>e</w:t>
      </w:r>
      <w:r>
        <w:rPr>
          <w:rFonts w:ascii="Times New Roman" w:hAnsi="Times New Roman"/>
          <w:i/>
          <w:iCs/>
          <w:color w:val="000000"/>
          <w:spacing w:val="12"/>
          <w:sz w:val="19"/>
          <w:szCs w:val="19"/>
        </w:rPr>
        <w:t xml:space="preserve"> </w:t>
      </w:r>
      <w:r>
        <w:rPr>
          <w:rFonts w:ascii="Times New Roman" w:hAnsi="Times New Roman"/>
          <w:i/>
          <w:iCs/>
          <w:color w:val="000000"/>
          <w:spacing w:val="1"/>
          <w:w w:val="103"/>
          <w:sz w:val="19"/>
          <w:szCs w:val="19"/>
        </w:rPr>
        <w:t>i</w:t>
      </w:r>
      <w:r>
        <w:rPr>
          <w:rFonts w:ascii="Times New Roman" w:hAnsi="Times New Roman"/>
          <w:i/>
          <w:iCs/>
          <w:color w:val="000000"/>
          <w:w w:val="103"/>
          <w:sz w:val="19"/>
          <w:szCs w:val="19"/>
        </w:rPr>
        <w:t xml:space="preserve">n </w:t>
      </w:r>
      <w:r>
        <w:rPr>
          <w:rFonts w:ascii="Times New Roman" w:hAnsi="Times New Roman"/>
          <w:i/>
          <w:iCs/>
          <w:color w:val="000000"/>
          <w:spacing w:val="1"/>
          <w:sz w:val="19"/>
          <w:szCs w:val="19"/>
        </w:rPr>
        <w:t>tr</w:t>
      </w:r>
      <w:r>
        <w:rPr>
          <w:rFonts w:ascii="Times New Roman" w:hAnsi="Times New Roman"/>
          <w:i/>
          <w:iCs/>
          <w:color w:val="000000"/>
          <w:spacing w:val="2"/>
          <w:sz w:val="19"/>
          <w:szCs w:val="19"/>
        </w:rPr>
        <w:t>u</w:t>
      </w:r>
      <w:r>
        <w:rPr>
          <w:rFonts w:ascii="Times New Roman" w:hAnsi="Times New Roman"/>
          <w:i/>
          <w:iCs/>
          <w:color w:val="000000"/>
          <w:sz w:val="19"/>
          <w:szCs w:val="19"/>
        </w:rPr>
        <w:t>e</w:t>
      </w:r>
      <w:r>
        <w:rPr>
          <w:rFonts w:ascii="Times New Roman" w:hAnsi="Times New Roman"/>
          <w:i/>
          <w:iCs/>
          <w:color w:val="000000"/>
          <w:spacing w:val="13"/>
          <w:sz w:val="19"/>
          <w:szCs w:val="19"/>
        </w:rPr>
        <w:t xml:space="preserve"> </w:t>
      </w:r>
      <w:r>
        <w:rPr>
          <w:rFonts w:ascii="Times New Roman" w:hAnsi="Times New Roman"/>
          <w:i/>
          <w:iCs/>
          <w:color w:val="000000"/>
          <w:spacing w:val="2"/>
          <w:sz w:val="19"/>
          <w:szCs w:val="19"/>
        </w:rPr>
        <w:t>ha</w:t>
      </w:r>
      <w:r>
        <w:rPr>
          <w:rFonts w:ascii="Times New Roman" w:hAnsi="Times New Roman"/>
          <w:i/>
          <w:iCs/>
          <w:color w:val="000000"/>
          <w:spacing w:val="1"/>
          <w:sz w:val="19"/>
          <w:szCs w:val="19"/>
        </w:rPr>
        <w:t>r</w:t>
      </w:r>
      <w:r>
        <w:rPr>
          <w:rFonts w:ascii="Times New Roman" w:hAnsi="Times New Roman"/>
          <w:i/>
          <w:iCs/>
          <w:color w:val="000000"/>
          <w:spacing w:val="2"/>
          <w:sz w:val="19"/>
          <w:szCs w:val="19"/>
        </w:rPr>
        <w:t>mony</w:t>
      </w:r>
      <w:r>
        <w:rPr>
          <w:rFonts w:ascii="Times New Roman" w:hAnsi="Times New Roman"/>
          <w:i/>
          <w:iCs/>
          <w:color w:val="000000"/>
          <w:spacing w:val="1"/>
          <w:sz w:val="19"/>
          <w:szCs w:val="19"/>
        </w:rPr>
        <w:t>--</w:t>
      </w:r>
      <w:proofErr w:type="spellStart"/>
      <w:r w:rsidR="009900BE">
        <w:rPr>
          <w:rFonts w:ascii="Times New Roman" w:hAnsi="Times New Roman"/>
          <w:i/>
          <w:iCs/>
          <w:color w:val="000000"/>
          <w:spacing w:val="2"/>
          <w:sz w:val="19"/>
          <w:szCs w:val="19"/>
        </w:rPr>
        <w:t>ha</w:t>
      </w:r>
      <w:r w:rsidR="009900BE">
        <w:rPr>
          <w:rFonts w:ascii="Times New Roman" w:hAnsi="Times New Roman"/>
          <w:i/>
          <w:iCs/>
          <w:color w:val="000000"/>
          <w:spacing w:val="1"/>
          <w:sz w:val="19"/>
          <w:szCs w:val="19"/>
        </w:rPr>
        <w:t>r</w:t>
      </w:r>
      <w:r w:rsidR="009900BE">
        <w:rPr>
          <w:rFonts w:ascii="Times New Roman" w:hAnsi="Times New Roman"/>
          <w:i/>
          <w:iCs/>
          <w:color w:val="000000"/>
          <w:spacing w:val="2"/>
          <w:sz w:val="19"/>
          <w:szCs w:val="19"/>
        </w:rPr>
        <w:t>mon</w:t>
      </w:r>
      <w:r w:rsidR="009900BE">
        <w:rPr>
          <w:rFonts w:ascii="Times New Roman" w:hAnsi="Times New Roman"/>
          <w:i/>
          <w:iCs/>
          <w:color w:val="000000"/>
          <w:sz w:val="19"/>
          <w:szCs w:val="19"/>
        </w:rPr>
        <w:t>y</w:t>
      </w:r>
      <w:proofErr w:type="spellEnd"/>
      <w:r w:rsidR="009900BE">
        <w:rPr>
          <w:rFonts w:ascii="Times New Roman" w:hAnsi="Times New Roman"/>
          <w:i/>
          <w:iCs/>
          <w:color w:val="000000"/>
          <w:sz w:val="19"/>
          <w:szCs w:val="19"/>
        </w:rPr>
        <w:t xml:space="preserve"> </w:t>
      </w:r>
      <w:r w:rsidR="009900BE">
        <w:rPr>
          <w:rFonts w:ascii="Times New Roman" w:hAnsi="Times New Roman"/>
          <w:i/>
          <w:iCs/>
          <w:color w:val="000000"/>
          <w:spacing w:val="1"/>
          <w:sz w:val="19"/>
          <w:szCs w:val="19"/>
        </w:rPr>
        <w:t>among</w:t>
      </w:r>
      <w:r>
        <w:rPr>
          <w:rFonts w:ascii="Times New Roman" w:hAnsi="Times New Roman"/>
          <w:i/>
          <w:iCs/>
          <w:color w:val="000000"/>
          <w:spacing w:val="19"/>
          <w:sz w:val="19"/>
          <w:szCs w:val="19"/>
        </w:rPr>
        <w:t xml:space="preserve"> </w:t>
      </w:r>
      <w:r>
        <w:rPr>
          <w:rFonts w:ascii="Times New Roman" w:hAnsi="Times New Roman"/>
          <w:i/>
          <w:iCs/>
          <w:color w:val="000000"/>
          <w:spacing w:val="2"/>
          <w:sz w:val="19"/>
          <w:szCs w:val="19"/>
        </w:rPr>
        <w:t>na</w:t>
      </w:r>
      <w:r>
        <w:rPr>
          <w:rFonts w:ascii="Times New Roman" w:hAnsi="Times New Roman"/>
          <w:i/>
          <w:iCs/>
          <w:color w:val="000000"/>
          <w:spacing w:val="1"/>
          <w:sz w:val="19"/>
          <w:szCs w:val="19"/>
        </w:rPr>
        <w:t>ti</w:t>
      </w:r>
      <w:r>
        <w:rPr>
          <w:rFonts w:ascii="Times New Roman" w:hAnsi="Times New Roman"/>
          <w:i/>
          <w:iCs/>
          <w:color w:val="000000"/>
          <w:spacing w:val="2"/>
          <w:sz w:val="19"/>
          <w:szCs w:val="19"/>
        </w:rPr>
        <w:t>on</w:t>
      </w:r>
      <w:r>
        <w:rPr>
          <w:rFonts w:ascii="Times New Roman" w:hAnsi="Times New Roman"/>
          <w:i/>
          <w:iCs/>
          <w:color w:val="000000"/>
          <w:spacing w:val="1"/>
          <w:sz w:val="19"/>
          <w:szCs w:val="19"/>
        </w:rPr>
        <w:t>s</w:t>
      </w:r>
      <w:r>
        <w:rPr>
          <w:rFonts w:ascii="Times New Roman" w:hAnsi="Times New Roman"/>
          <w:i/>
          <w:iCs/>
          <w:color w:val="000000"/>
          <w:sz w:val="19"/>
          <w:szCs w:val="19"/>
        </w:rPr>
        <w:t>,</w:t>
      </w:r>
      <w:r>
        <w:rPr>
          <w:rFonts w:ascii="Times New Roman" w:hAnsi="Times New Roman"/>
          <w:i/>
          <w:iCs/>
          <w:color w:val="000000"/>
          <w:spacing w:val="21"/>
          <w:sz w:val="19"/>
          <w:szCs w:val="19"/>
        </w:rPr>
        <w:t xml:space="preserve"> </w:t>
      </w:r>
      <w:r>
        <w:rPr>
          <w:rFonts w:ascii="Times New Roman" w:hAnsi="Times New Roman"/>
          <w:i/>
          <w:iCs/>
          <w:color w:val="000000"/>
          <w:spacing w:val="2"/>
          <w:sz w:val="19"/>
          <w:szCs w:val="19"/>
        </w:rPr>
        <w:t>ha</w:t>
      </w:r>
      <w:r>
        <w:rPr>
          <w:rFonts w:ascii="Times New Roman" w:hAnsi="Times New Roman"/>
          <w:i/>
          <w:iCs/>
          <w:color w:val="000000"/>
          <w:spacing w:val="1"/>
          <w:sz w:val="19"/>
          <w:szCs w:val="19"/>
        </w:rPr>
        <w:t>r</w:t>
      </w:r>
      <w:r>
        <w:rPr>
          <w:rFonts w:ascii="Times New Roman" w:hAnsi="Times New Roman"/>
          <w:i/>
          <w:iCs/>
          <w:color w:val="000000"/>
          <w:spacing w:val="2"/>
          <w:sz w:val="19"/>
          <w:szCs w:val="19"/>
        </w:rPr>
        <w:t>mon</w:t>
      </w:r>
      <w:r>
        <w:rPr>
          <w:rFonts w:ascii="Times New Roman" w:hAnsi="Times New Roman"/>
          <w:i/>
          <w:iCs/>
          <w:color w:val="000000"/>
          <w:sz w:val="19"/>
          <w:szCs w:val="19"/>
        </w:rPr>
        <w:t>y</w:t>
      </w:r>
      <w:r>
        <w:rPr>
          <w:rFonts w:ascii="Times New Roman" w:hAnsi="Times New Roman"/>
          <w:i/>
          <w:iCs/>
          <w:color w:val="000000"/>
          <w:spacing w:val="24"/>
          <w:sz w:val="19"/>
          <w:szCs w:val="19"/>
        </w:rPr>
        <w:t xml:space="preserve"> </w:t>
      </w:r>
      <w:r>
        <w:rPr>
          <w:rFonts w:ascii="Times New Roman" w:hAnsi="Times New Roman"/>
          <w:i/>
          <w:iCs/>
          <w:color w:val="000000"/>
          <w:spacing w:val="2"/>
          <w:sz w:val="19"/>
          <w:szCs w:val="19"/>
        </w:rPr>
        <w:t>amon</w:t>
      </w:r>
      <w:r>
        <w:rPr>
          <w:rFonts w:ascii="Times New Roman" w:hAnsi="Times New Roman"/>
          <w:i/>
          <w:iCs/>
          <w:color w:val="000000"/>
          <w:sz w:val="19"/>
          <w:szCs w:val="19"/>
        </w:rPr>
        <w:t>g</w:t>
      </w:r>
      <w:r>
        <w:rPr>
          <w:rFonts w:ascii="Times New Roman" w:hAnsi="Times New Roman"/>
          <w:i/>
          <w:iCs/>
          <w:color w:val="000000"/>
          <w:spacing w:val="19"/>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h</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1"/>
          <w:sz w:val="19"/>
          <w:szCs w:val="19"/>
        </w:rPr>
        <w:t>r</w:t>
      </w:r>
      <w:r>
        <w:rPr>
          <w:rFonts w:ascii="Times New Roman" w:hAnsi="Times New Roman"/>
          <w:i/>
          <w:iCs/>
          <w:color w:val="000000"/>
          <w:spacing w:val="2"/>
          <w:sz w:val="19"/>
          <w:szCs w:val="19"/>
        </w:rPr>
        <w:t>a</w:t>
      </w:r>
      <w:r>
        <w:rPr>
          <w:rFonts w:ascii="Times New Roman" w:hAnsi="Times New Roman"/>
          <w:i/>
          <w:iCs/>
          <w:color w:val="000000"/>
          <w:spacing w:val="1"/>
          <w:sz w:val="19"/>
          <w:szCs w:val="19"/>
        </w:rPr>
        <w:t>ce</w:t>
      </w:r>
      <w:r>
        <w:rPr>
          <w:rFonts w:ascii="Times New Roman" w:hAnsi="Times New Roman"/>
          <w:i/>
          <w:iCs/>
          <w:color w:val="000000"/>
          <w:sz w:val="19"/>
          <w:szCs w:val="19"/>
        </w:rPr>
        <w:t>s</w:t>
      </w:r>
      <w:r>
        <w:rPr>
          <w:rFonts w:ascii="Times New Roman" w:hAnsi="Times New Roman"/>
          <w:i/>
          <w:iCs/>
          <w:color w:val="000000"/>
          <w:spacing w:val="16"/>
          <w:sz w:val="19"/>
          <w:szCs w:val="19"/>
        </w:rPr>
        <w:t xml:space="preserve"> </w:t>
      </w:r>
      <w:r>
        <w:rPr>
          <w:rFonts w:ascii="Times New Roman" w:hAnsi="Times New Roman"/>
          <w:i/>
          <w:iCs/>
          <w:color w:val="000000"/>
          <w:spacing w:val="2"/>
          <w:sz w:val="19"/>
          <w:szCs w:val="19"/>
        </w:rPr>
        <w:t>o</w:t>
      </w:r>
      <w:r>
        <w:rPr>
          <w:rFonts w:ascii="Times New Roman" w:hAnsi="Times New Roman"/>
          <w:i/>
          <w:iCs/>
          <w:color w:val="000000"/>
          <w:sz w:val="19"/>
          <w:szCs w:val="19"/>
        </w:rPr>
        <w:t>f</w:t>
      </w:r>
      <w:r>
        <w:rPr>
          <w:rFonts w:ascii="Times New Roman" w:hAnsi="Times New Roman"/>
          <w:i/>
          <w:iCs/>
          <w:color w:val="000000"/>
          <w:spacing w:val="7"/>
          <w:sz w:val="19"/>
          <w:szCs w:val="19"/>
        </w:rPr>
        <w:t xml:space="preserve"> </w:t>
      </w:r>
      <w:r>
        <w:rPr>
          <w:rFonts w:ascii="Times New Roman" w:hAnsi="Times New Roman"/>
          <w:i/>
          <w:iCs/>
          <w:color w:val="000000"/>
          <w:spacing w:val="2"/>
          <w:sz w:val="19"/>
          <w:szCs w:val="19"/>
        </w:rPr>
        <w:t>human</w:t>
      </w:r>
      <w:r>
        <w:rPr>
          <w:rFonts w:ascii="Times New Roman" w:hAnsi="Times New Roman"/>
          <w:i/>
          <w:iCs/>
          <w:color w:val="000000"/>
          <w:spacing w:val="1"/>
          <w:sz w:val="19"/>
          <w:szCs w:val="19"/>
        </w:rPr>
        <w:t>ki</w:t>
      </w:r>
      <w:r>
        <w:rPr>
          <w:rFonts w:ascii="Times New Roman" w:hAnsi="Times New Roman"/>
          <w:i/>
          <w:iCs/>
          <w:color w:val="000000"/>
          <w:spacing w:val="2"/>
          <w:sz w:val="19"/>
          <w:szCs w:val="19"/>
        </w:rPr>
        <w:t>nd</w:t>
      </w:r>
      <w:r>
        <w:rPr>
          <w:rFonts w:ascii="Times New Roman" w:hAnsi="Times New Roman"/>
          <w:i/>
          <w:iCs/>
          <w:color w:val="000000"/>
          <w:sz w:val="19"/>
          <w:szCs w:val="19"/>
        </w:rPr>
        <w:t>,</w:t>
      </w:r>
      <w:r>
        <w:rPr>
          <w:rFonts w:ascii="Times New Roman" w:hAnsi="Times New Roman"/>
          <w:i/>
          <w:iCs/>
          <w:color w:val="000000"/>
          <w:spacing w:val="32"/>
          <w:sz w:val="19"/>
          <w:szCs w:val="19"/>
        </w:rPr>
        <w:t xml:space="preserve"> </w:t>
      </w:r>
      <w:r>
        <w:rPr>
          <w:rFonts w:ascii="Times New Roman" w:hAnsi="Times New Roman"/>
          <w:i/>
          <w:iCs/>
          <w:color w:val="000000"/>
          <w:spacing w:val="2"/>
          <w:sz w:val="19"/>
          <w:szCs w:val="19"/>
        </w:rPr>
        <w:t>an</w:t>
      </w:r>
      <w:r>
        <w:rPr>
          <w:rFonts w:ascii="Times New Roman" w:hAnsi="Times New Roman"/>
          <w:i/>
          <w:iCs/>
          <w:color w:val="000000"/>
          <w:sz w:val="19"/>
          <w:szCs w:val="19"/>
        </w:rPr>
        <w:t>d</w:t>
      </w:r>
      <w:r>
        <w:rPr>
          <w:rFonts w:ascii="Times New Roman" w:hAnsi="Times New Roman"/>
          <w:i/>
          <w:iCs/>
          <w:color w:val="000000"/>
          <w:spacing w:val="13"/>
          <w:sz w:val="19"/>
          <w:szCs w:val="19"/>
        </w:rPr>
        <w:t xml:space="preserve"> </w:t>
      </w:r>
      <w:r>
        <w:rPr>
          <w:rFonts w:ascii="Times New Roman" w:hAnsi="Times New Roman"/>
          <w:i/>
          <w:iCs/>
          <w:color w:val="000000"/>
          <w:spacing w:val="2"/>
          <w:sz w:val="19"/>
          <w:szCs w:val="19"/>
        </w:rPr>
        <w:t>ha</w:t>
      </w:r>
      <w:r>
        <w:rPr>
          <w:rFonts w:ascii="Times New Roman" w:hAnsi="Times New Roman"/>
          <w:i/>
          <w:iCs/>
          <w:color w:val="000000"/>
          <w:spacing w:val="1"/>
          <w:sz w:val="19"/>
          <w:szCs w:val="19"/>
        </w:rPr>
        <w:t>r</w:t>
      </w:r>
      <w:r>
        <w:rPr>
          <w:rFonts w:ascii="Times New Roman" w:hAnsi="Times New Roman"/>
          <w:i/>
          <w:iCs/>
          <w:color w:val="000000"/>
          <w:spacing w:val="2"/>
          <w:sz w:val="19"/>
          <w:szCs w:val="19"/>
        </w:rPr>
        <w:t>mon</w:t>
      </w:r>
      <w:r>
        <w:rPr>
          <w:rFonts w:ascii="Times New Roman" w:hAnsi="Times New Roman"/>
          <w:i/>
          <w:iCs/>
          <w:color w:val="000000"/>
          <w:sz w:val="19"/>
          <w:szCs w:val="19"/>
        </w:rPr>
        <w:t>y</w:t>
      </w:r>
      <w:r>
        <w:rPr>
          <w:rFonts w:ascii="Times New Roman" w:hAnsi="Times New Roman"/>
          <w:i/>
          <w:iCs/>
          <w:color w:val="000000"/>
          <w:spacing w:val="24"/>
          <w:sz w:val="19"/>
          <w:szCs w:val="19"/>
        </w:rPr>
        <w:t xml:space="preserve"> </w:t>
      </w:r>
      <w:r>
        <w:rPr>
          <w:rFonts w:ascii="Times New Roman" w:hAnsi="Times New Roman"/>
          <w:i/>
          <w:iCs/>
          <w:color w:val="000000"/>
          <w:spacing w:val="2"/>
          <w:sz w:val="19"/>
          <w:szCs w:val="19"/>
        </w:rPr>
        <w:t>w</w:t>
      </w:r>
      <w:r>
        <w:rPr>
          <w:rFonts w:ascii="Times New Roman" w:hAnsi="Times New Roman"/>
          <w:i/>
          <w:iCs/>
          <w:color w:val="000000"/>
          <w:spacing w:val="1"/>
          <w:sz w:val="19"/>
          <w:szCs w:val="19"/>
        </w:rPr>
        <w:t>it</w:t>
      </w:r>
      <w:r>
        <w:rPr>
          <w:rFonts w:ascii="Times New Roman" w:hAnsi="Times New Roman"/>
          <w:i/>
          <w:iCs/>
          <w:color w:val="000000"/>
          <w:sz w:val="19"/>
          <w:szCs w:val="19"/>
        </w:rPr>
        <w:t>h</w:t>
      </w:r>
      <w:r>
        <w:rPr>
          <w:rFonts w:ascii="Times New Roman" w:hAnsi="Times New Roman"/>
          <w:i/>
          <w:iCs/>
          <w:color w:val="000000"/>
          <w:spacing w:val="14"/>
          <w:sz w:val="19"/>
          <w:szCs w:val="19"/>
        </w:rPr>
        <w:t xml:space="preserve"> </w:t>
      </w:r>
      <w:r>
        <w:rPr>
          <w:rFonts w:ascii="Times New Roman" w:hAnsi="Times New Roman"/>
          <w:i/>
          <w:iCs/>
          <w:color w:val="000000"/>
          <w:spacing w:val="2"/>
          <w:sz w:val="19"/>
          <w:szCs w:val="19"/>
        </w:rPr>
        <w:t>na</w:t>
      </w:r>
      <w:r>
        <w:rPr>
          <w:rFonts w:ascii="Times New Roman" w:hAnsi="Times New Roman"/>
          <w:i/>
          <w:iCs/>
          <w:color w:val="000000"/>
          <w:spacing w:val="1"/>
          <w:sz w:val="19"/>
          <w:szCs w:val="19"/>
        </w:rPr>
        <w:t>t</w:t>
      </w:r>
      <w:r>
        <w:rPr>
          <w:rFonts w:ascii="Times New Roman" w:hAnsi="Times New Roman"/>
          <w:i/>
          <w:iCs/>
          <w:color w:val="000000"/>
          <w:spacing w:val="2"/>
          <w:sz w:val="19"/>
          <w:szCs w:val="19"/>
        </w:rPr>
        <w:t>u</w:t>
      </w:r>
      <w:r>
        <w:rPr>
          <w:rFonts w:ascii="Times New Roman" w:hAnsi="Times New Roman"/>
          <w:i/>
          <w:iCs/>
          <w:color w:val="000000"/>
          <w:spacing w:val="1"/>
          <w:sz w:val="19"/>
          <w:szCs w:val="19"/>
        </w:rPr>
        <w:t>r</w:t>
      </w:r>
      <w:r>
        <w:rPr>
          <w:rFonts w:ascii="Times New Roman" w:hAnsi="Times New Roman"/>
          <w:i/>
          <w:iCs/>
          <w:color w:val="000000"/>
          <w:sz w:val="19"/>
          <w:szCs w:val="19"/>
        </w:rPr>
        <w:t>e</w:t>
      </w:r>
      <w:r>
        <w:rPr>
          <w:rFonts w:ascii="Times New Roman" w:hAnsi="Times New Roman"/>
          <w:i/>
          <w:iCs/>
          <w:color w:val="000000"/>
          <w:spacing w:val="19"/>
          <w:sz w:val="19"/>
          <w:szCs w:val="19"/>
        </w:rPr>
        <w:t xml:space="preserve"> </w:t>
      </w:r>
      <w:r>
        <w:rPr>
          <w:rFonts w:ascii="Times New Roman" w:hAnsi="Times New Roman"/>
          <w:i/>
          <w:iCs/>
          <w:color w:val="000000"/>
          <w:sz w:val="19"/>
          <w:szCs w:val="19"/>
        </w:rPr>
        <w:t>.</w:t>
      </w:r>
      <w:r>
        <w:rPr>
          <w:rFonts w:ascii="Times New Roman" w:hAnsi="Times New Roman"/>
          <w:i/>
          <w:iCs/>
          <w:color w:val="000000"/>
          <w:spacing w:val="4"/>
          <w:sz w:val="19"/>
          <w:szCs w:val="19"/>
        </w:rPr>
        <w:t xml:space="preserve"> </w:t>
      </w:r>
      <w:r>
        <w:rPr>
          <w:rFonts w:ascii="Times New Roman" w:hAnsi="Times New Roman"/>
          <w:i/>
          <w:iCs/>
          <w:color w:val="000000"/>
          <w:sz w:val="19"/>
          <w:szCs w:val="19"/>
        </w:rPr>
        <w:t>.</w:t>
      </w:r>
      <w:r>
        <w:rPr>
          <w:rFonts w:ascii="Times New Roman" w:hAnsi="Times New Roman"/>
          <w:i/>
          <w:iCs/>
          <w:color w:val="000000"/>
          <w:spacing w:val="4"/>
          <w:sz w:val="19"/>
          <w:szCs w:val="19"/>
        </w:rPr>
        <w:t xml:space="preserve"> </w:t>
      </w:r>
      <w:r>
        <w:rPr>
          <w:rFonts w:ascii="Times New Roman" w:hAnsi="Times New Roman"/>
          <w:i/>
          <w:iCs/>
          <w:color w:val="000000"/>
          <w:sz w:val="19"/>
          <w:szCs w:val="19"/>
        </w:rPr>
        <w:t>.</w:t>
      </w:r>
      <w:r>
        <w:rPr>
          <w:rFonts w:ascii="Times New Roman" w:hAnsi="Times New Roman"/>
          <w:i/>
          <w:iCs/>
          <w:color w:val="000000"/>
          <w:spacing w:val="4"/>
          <w:sz w:val="19"/>
          <w:szCs w:val="19"/>
        </w:rPr>
        <w:t xml:space="preserve"> </w:t>
      </w:r>
      <w:r>
        <w:rPr>
          <w:rFonts w:ascii="Times New Roman" w:hAnsi="Times New Roman"/>
          <w:i/>
          <w:iCs/>
          <w:color w:val="000000"/>
          <w:spacing w:val="3"/>
          <w:sz w:val="19"/>
          <w:szCs w:val="19"/>
        </w:rPr>
        <w:t>W</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2"/>
          <w:w w:val="103"/>
          <w:sz w:val="19"/>
          <w:szCs w:val="19"/>
        </w:rPr>
        <w:t>w</w:t>
      </w:r>
      <w:r>
        <w:rPr>
          <w:rFonts w:ascii="Times New Roman" w:hAnsi="Times New Roman"/>
          <w:i/>
          <w:iCs/>
          <w:color w:val="000000"/>
          <w:spacing w:val="1"/>
          <w:w w:val="103"/>
          <w:sz w:val="19"/>
          <w:szCs w:val="19"/>
        </w:rPr>
        <w:t>il</w:t>
      </w:r>
      <w:r>
        <w:rPr>
          <w:rFonts w:ascii="Times New Roman" w:hAnsi="Times New Roman"/>
          <w:i/>
          <w:iCs/>
          <w:color w:val="000000"/>
          <w:w w:val="103"/>
          <w:sz w:val="19"/>
          <w:szCs w:val="19"/>
        </w:rPr>
        <w:t xml:space="preserve">l </w:t>
      </w:r>
      <w:r>
        <w:rPr>
          <w:rFonts w:ascii="Times New Roman" w:hAnsi="Times New Roman"/>
          <w:i/>
          <w:iCs/>
          <w:color w:val="000000"/>
          <w:spacing w:val="1"/>
          <w:sz w:val="19"/>
          <w:szCs w:val="19"/>
        </w:rPr>
        <w:t>eit</w:t>
      </w:r>
      <w:r>
        <w:rPr>
          <w:rFonts w:ascii="Times New Roman" w:hAnsi="Times New Roman"/>
          <w:i/>
          <w:iCs/>
          <w:color w:val="000000"/>
          <w:spacing w:val="2"/>
          <w:sz w:val="19"/>
          <w:szCs w:val="19"/>
        </w:rPr>
        <w:t>h</w:t>
      </w:r>
      <w:r>
        <w:rPr>
          <w:rFonts w:ascii="Times New Roman" w:hAnsi="Times New Roman"/>
          <w:i/>
          <w:iCs/>
          <w:color w:val="000000"/>
          <w:spacing w:val="1"/>
          <w:sz w:val="19"/>
          <w:szCs w:val="19"/>
        </w:rPr>
        <w:t>e</w:t>
      </w:r>
      <w:r>
        <w:rPr>
          <w:rFonts w:ascii="Times New Roman" w:hAnsi="Times New Roman"/>
          <w:i/>
          <w:iCs/>
          <w:color w:val="000000"/>
          <w:sz w:val="19"/>
          <w:szCs w:val="19"/>
        </w:rPr>
        <w:t>r</w:t>
      </w:r>
      <w:r w:rsidR="009900BE">
        <w:rPr>
          <w:rFonts w:ascii="Times New Roman" w:hAnsi="Times New Roman"/>
          <w:i/>
          <w:iCs/>
          <w:color w:val="000000"/>
          <w:sz w:val="19"/>
          <w:szCs w:val="19"/>
        </w:rPr>
        <w:t xml:space="preserve"> </w:t>
      </w:r>
      <w:r>
        <w:rPr>
          <w:rFonts w:ascii="Times New Roman" w:hAnsi="Times New Roman"/>
          <w:i/>
          <w:iCs/>
          <w:color w:val="000000"/>
          <w:spacing w:val="1"/>
          <w:sz w:val="19"/>
          <w:szCs w:val="19"/>
        </w:rPr>
        <w:t>re</w:t>
      </w:r>
      <w:r>
        <w:rPr>
          <w:rFonts w:ascii="Times New Roman" w:hAnsi="Times New Roman"/>
          <w:i/>
          <w:iCs/>
          <w:color w:val="000000"/>
          <w:spacing w:val="2"/>
          <w:sz w:val="19"/>
          <w:szCs w:val="19"/>
        </w:rPr>
        <w:t>du</w:t>
      </w:r>
      <w:r>
        <w:rPr>
          <w:rFonts w:ascii="Times New Roman" w:hAnsi="Times New Roman"/>
          <w:i/>
          <w:iCs/>
          <w:color w:val="000000"/>
          <w:spacing w:val="1"/>
          <w:sz w:val="19"/>
          <w:szCs w:val="19"/>
        </w:rPr>
        <w:t>ce</w:t>
      </w:r>
      <w:r>
        <w:rPr>
          <w:rFonts w:ascii="Times New Roman" w:hAnsi="Times New Roman"/>
          <w:i/>
          <w:iCs/>
          <w:color w:val="000000"/>
          <w:sz w:val="19"/>
          <w:szCs w:val="19"/>
        </w:rPr>
        <w:t>,</w:t>
      </w:r>
      <w:r>
        <w:rPr>
          <w:rFonts w:ascii="Times New Roman" w:hAnsi="Times New Roman"/>
          <w:i/>
          <w:iCs/>
          <w:color w:val="000000"/>
          <w:spacing w:val="20"/>
          <w:sz w:val="19"/>
          <w:szCs w:val="19"/>
        </w:rPr>
        <w:t xml:space="preserve"> </w:t>
      </w:r>
      <w:r>
        <w:rPr>
          <w:rFonts w:ascii="Times New Roman" w:hAnsi="Times New Roman"/>
          <w:i/>
          <w:iCs/>
          <w:color w:val="000000"/>
          <w:spacing w:val="1"/>
          <w:sz w:val="19"/>
          <w:szCs w:val="19"/>
        </w:rPr>
        <w:t>re</w:t>
      </w:r>
      <w:r>
        <w:rPr>
          <w:rFonts w:ascii="Times New Roman" w:hAnsi="Times New Roman"/>
          <w:i/>
          <w:iCs/>
          <w:color w:val="000000"/>
          <w:spacing w:val="2"/>
          <w:sz w:val="19"/>
          <w:szCs w:val="19"/>
        </w:rPr>
        <w:t>u</w:t>
      </w:r>
      <w:r>
        <w:rPr>
          <w:rFonts w:ascii="Times New Roman" w:hAnsi="Times New Roman"/>
          <w:i/>
          <w:iCs/>
          <w:color w:val="000000"/>
          <w:spacing w:val="1"/>
          <w:sz w:val="19"/>
          <w:szCs w:val="19"/>
        </w:rPr>
        <w:t>se</w:t>
      </w:r>
      <w:r>
        <w:rPr>
          <w:rFonts w:ascii="Times New Roman" w:hAnsi="Times New Roman"/>
          <w:i/>
          <w:iCs/>
          <w:color w:val="000000"/>
          <w:sz w:val="19"/>
          <w:szCs w:val="19"/>
        </w:rPr>
        <w:t>,</w:t>
      </w:r>
      <w:r>
        <w:rPr>
          <w:rFonts w:ascii="Times New Roman" w:hAnsi="Times New Roman"/>
          <w:i/>
          <w:iCs/>
          <w:color w:val="000000"/>
          <w:spacing w:val="17"/>
          <w:sz w:val="19"/>
          <w:szCs w:val="19"/>
        </w:rPr>
        <w:t xml:space="preserve"> </w:t>
      </w:r>
      <w:r>
        <w:rPr>
          <w:rFonts w:ascii="Times New Roman" w:hAnsi="Times New Roman"/>
          <w:i/>
          <w:iCs/>
          <w:color w:val="000000"/>
          <w:spacing w:val="1"/>
          <w:sz w:val="19"/>
          <w:szCs w:val="19"/>
        </w:rPr>
        <w:t>recycle</w:t>
      </w:r>
      <w:r>
        <w:rPr>
          <w:rFonts w:ascii="Times New Roman" w:hAnsi="Times New Roman"/>
          <w:i/>
          <w:iCs/>
          <w:color w:val="000000"/>
          <w:sz w:val="19"/>
          <w:szCs w:val="19"/>
        </w:rPr>
        <w:t>,</w:t>
      </w:r>
      <w:r>
        <w:rPr>
          <w:rFonts w:ascii="Times New Roman" w:hAnsi="Times New Roman"/>
          <w:i/>
          <w:iCs/>
          <w:color w:val="000000"/>
          <w:spacing w:val="21"/>
          <w:sz w:val="19"/>
          <w:szCs w:val="19"/>
        </w:rPr>
        <w:t xml:space="preserve"> </w:t>
      </w:r>
      <w:r>
        <w:rPr>
          <w:rFonts w:ascii="Times New Roman" w:hAnsi="Times New Roman"/>
          <w:i/>
          <w:iCs/>
          <w:color w:val="000000"/>
          <w:spacing w:val="2"/>
          <w:sz w:val="19"/>
          <w:szCs w:val="19"/>
        </w:rPr>
        <w:t>an</w:t>
      </w:r>
      <w:r>
        <w:rPr>
          <w:rFonts w:ascii="Times New Roman" w:hAnsi="Times New Roman"/>
          <w:i/>
          <w:iCs/>
          <w:color w:val="000000"/>
          <w:sz w:val="19"/>
          <w:szCs w:val="19"/>
        </w:rPr>
        <w:t>d</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rest</w:t>
      </w:r>
      <w:r>
        <w:rPr>
          <w:rFonts w:ascii="Times New Roman" w:hAnsi="Times New Roman"/>
          <w:i/>
          <w:iCs/>
          <w:color w:val="000000"/>
          <w:spacing w:val="2"/>
          <w:sz w:val="19"/>
          <w:szCs w:val="19"/>
        </w:rPr>
        <w:t>o</w:t>
      </w:r>
      <w:r>
        <w:rPr>
          <w:rFonts w:ascii="Times New Roman" w:hAnsi="Times New Roman"/>
          <w:i/>
          <w:iCs/>
          <w:color w:val="000000"/>
          <w:spacing w:val="1"/>
          <w:sz w:val="19"/>
          <w:szCs w:val="19"/>
        </w:rPr>
        <w:t>r</w:t>
      </w:r>
      <w:r>
        <w:rPr>
          <w:rFonts w:ascii="Times New Roman" w:hAnsi="Times New Roman"/>
          <w:i/>
          <w:iCs/>
          <w:color w:val="000000"/>
          <w:spacing w:val="3"/>
          <w:sz w:val="19"/>
          <w:szCs w:val="19"/>
        </w:rPr>
        <w:t>e</w:t>
      </w:r>
      <w:r>
        <w:rPr>
          <w:rFonts w:ascii="Times New Roman" w:hAnsi="Times New Roman"/>
          <w:i/>
          <w:iCs/>
          <w:color w:val="000000"/>
          <w:spacing w:val="1"/>
          <w:sz w:val="19"/>
          <w:szCs w:val="19"/>
        </w:rPr>
        <w:t>--</w:t>
      </w:r>
      <w:r>
        <w:rPr>
          <w:rFonts w:ascii="Times New Roman" w:hAnsi="Times New Roman"/>
          <w:i/>
          <w:iCs/>
          <w:color w:val="000000"/>
          <w:spacing w:val="2"/>
          <w:sz w:val="19"/>
          <w:szCs w:val="19"/>
        </w:rPr>
        <w:t>o</w:t>
      </w:r>
      <w:r>
        <w:rPr>
          <w:rFonts w:ascii="Times New Roman" w:hAnsi="Times New Roman"/>
          <w:i/>
          <w:iCs/>
          <w:color w:val="000000"/>
          <w:sz w:val="19"/>
          <w:szCs w:val="19"/>
        </w:rPr>
        <w:t>r</w:t>
      </w:r>
      <w:r>
        <w:rPr>
          <w:rFonts w:ascii="Times New Roman" w:hAnsi="Times New Roman"/>
          <w:i/>
          <w:iCs/>
          <w:color w:val="000000"/>
          <w:spacing w:val="29"/>
          <w:sz w:val="19"/>
          <w:szCs w:val="19"/>
        </w:rPr>
        <w:t xml:space="preserve"> </w:t>
      </w:r>
      <w:r>
        <w:rPr>
          <w:rFonts w:ascii="Times New Roman" w:hAnsi="Times New Roman"/>
          <w:i/>
          <w:iCs/>
          <w:color w:val="000000"/>
          <w:spacing w:val="2"/>
          <w:sz w:val="19"/>
          <w:szCs w:val="19"/>
        </w:rPr>
        <w:t>w</w:t>
      </w:r>
      <w:r>
        <w:rPr>
          <w:rFonts w:ascii="Times New Roman" w:hAnsi="Times New Roman"/>
          <w:i/>
          <w:iCs/>
          <w:color w:val="000000"/>
          <w:sz w:val="19"/>
          <w:szCs w:val="19"/>
        </w:rPr>
        <w:t>e</w:t>
      </w:r>
      <w:r>
        <w:rPr>
          <w:rFonts w:ascii="Times New Roman" w:hAnsi="Times New Roman"/>
          <w:i/>
          <w:iCs/>
          <w:color w:val="000000"/>
          <w:spacing w:val="10"/>
          <w:sz w:val="19"/>
          <w:szCs w:val="19"/>
        </w:rPr>
        <w:t xml:space="preserve"> </w:t>
      </w:r>
      <w:r>
        <w:rPr>
          <w:rFonts w:ascii="Times New Roman" w:hAnsi="Times New Roman"/>
          <w:i/>
          <w:iCs/>
          <w:color w:val="000000"/>
          <w:spacing w:val="2"/>
          <w:sz w:val="19"/>
          <w:szCs w:val="19"/>
        </w:rPr>
        <w:t>w</w:t>
      </w:r>
      <w:r>
        <w:rPr>
          <w:rFonts w:ascii="Times New Roman" w:hAnsi="Times New Roman"/>
          <w:i/>
          <w:iCs/>
          <w:color w:val="000000"/>
          <w:spacing w:val="1"/>
          <w:sz w:val="19"/>
          <w:szCs w:val="19"/>
        </w:rPr>
        <w:t>il</w:t>
      </w:r>
      <w:r>
        <w:rPr>
          <w:rFonts w:ascii="Times New Roman" w:hAnsi="Times New Roman"/>
          <w:i/>
          <w:iCs/>
          <w:color w:val="000000"/>
          <w:sz w:val="19"/>
          <w:szCs w:val="19"/>
        </w:rPr>
        <w:t>l</w:t>
      </w:r>
      <w:r>
        <w:rPr>
          <w:rFonts w:ascii="Times New Roman" w:hAnsi="Times New Roman"/>
          <w:i/>
          <w:iCs/>
          <w:color w:val="000000"/>
          <w:spacing w:val="12"/>
          <w:sz w:val="19"/>
          <w:szCs w:val="19"/>
        </w:rPr>
        <w:t xml:space="preserve"> </w:t>
      </w:r>
      <w:r>
        <w:rPr>
          <w:rFonts w:ascii="Times New Roman" w:hAnsi="Times New Roman"/>
          <w:i/>
          <w:iCs/>
          <w:color w:val="000000"/>
          <w:spacing w:val="2"/>
          <w:w w:val="103"/>
          <w:sz w:val="19"/>
          <w:szCs w:val="19"/>
        </w:rPr>
        <w:t>p</w:t>
      </w:r>
      <w:r>
        <w:rPr>
          <w:rFonts w:ascii="Times New Roman" w:hAnsi="Times New Roman"/>
          <w:i/>
          <w:iCs/>
          <w:color w:val="000000"/>
          <w:spacing w:val="1"/>
          <w:w w:val="103"/>
          <w:sz w:val="19"/>
          <w:szCs w:val="19"/>
        </w:rPr>
        <w:t>eris</w:t>
      </w:r>
      <w:r>
        <w:rPr>
          <w:rFonts w:ascii="Times New Roman" w:hAnsi="Times New Roman"/>
          <w:i/>
          <w:iCs/>
          <w:color w:val="000000"/>
          <w:spacing w:val="2"/>
          <w:w w:val="103"/>
          <w:sz w:val="19"/>
          <w:szCs w:val="19"/>
        </w:rPr>
        <w:t>h</w:t>
      </w:r>
      <w:r>
        <w:rPr>
          <w:rFonts w:ascii="Times New Roman" w:hAnsi="Times New Roman"/>
          <w:i/>
          <w:iCs/>
          <w:color w:val="000000"/>
          <w:w w:val="103"/>
          <w:sz w:val="19"/>
          <w:szCs w:val="19"/>
        </w:rPr>
        <w:t>.</w:t>
      </w:r>
    </w:p>
    <w:p w14:paraId="6B56618C" w14:textId="77777777" w:rsidR="000D21E5" w:rsidRDefault="00010417" w:rsidP="00B11AEE">
      <w:pPr>
        <w:pStyle w:val="ListParagraph"/>
        <w:spacing w:after="0" w:line="240" w:lineRule="auto"/>
        <w:ind w:left="5040" w:firstLine="720"/>
        <w:rPr>
          <w:rFonts w:ascii="Times New Roman" w:hAnsi="Times New Roman"/>
          <w:color w:val="000000"/>
          <w:w w:val="103"/>
          <w:sz w:val="19"/>
          <w:szCs w:val="19"/>
        </w:rPr>
      </w:pPr>
      <w:r>
        <w:rPr>
          <w:rFonts w:ascii="Times New Roman" w:hAnsi="Times New Roman"/>
          <w:color w:val="000000"/>
          <w:spacing w:val="2"/>
          <w:sz w:val="19"/>
          <w:szCs w:val="19"/>
        </w:rPr>
        <w:t>R</w:t>
      </w:r>
      <w:r>
        <w:rPr>
          <w:rFonts w:ascii="Times New Roman" w:hAnsi="Times New Roman"/>
          <w:color w:val="000000"/>
          <w:spacing w:val="1"/>
          <w:sz w:val="19"/>
          <w:szCs w:val="19"/>
        </w:rPr>
        <w:t>e</w:t>
      </w:r>
      <w:r>
        <w:rPr>
          <w:rFonts w:ascii="Times New Roman" w:hAnsi="Times New Roman"/>
          <w:color w:val="000000"/>
          <w:spacing w:val="2"/>
          <w:sz w:val="19"/>
          <w:szCs w:val="19"/>
        </w:rPr>
        <w:t>v</w:t>
      </w:r>
      <w:r>
        <w:rPr>
          <w:rFonts w:ascii="Times New Roman" w:hAnsi="Times New Roman"/>
          <w:color w:val="000000"/>
          <w:sz w:val="19"/>
          <w:szCs w:val="19"/>
        </w:rPr>
        <w:t>.</w:t>
      </w:r>
      <w:r>
        <w:rPr>
          <w:rFonts w:ascii="Times New Roman" w:hAnsi="Times New Roman"/>
          <w:color w:val="000000"/>
          <w:spacing w:val="14"/>
          <w:sz w:val="19"/>
          <w:szCs w:val="19"/>
        </w:rPr>
        <w:t xml:space="preserve"> </w:t>
      </w:r>
      <w:r>
        <w:rPr>
          <w:rFonts w:ascii="Times New Roman" w:hAnsi="Times New Roman"/>
          <w:color w:val="000000"/>
          <w:spacing w:val="1"/>
          <w:sz w:val="19"/>
          <w:szCs w:val="19"/>
        </w:rPr>
        <w:t>Jess</w:t>
      </w:r>
      <w:r>
        <w:rPr>
          <w:rFonts w:ascii="Times New Roman" w:hAnsi="Times New Roman"/>
          <w:color w:val="000000"/>
          <w:sz w:val="19"/>
          <w:szCs w:val="19"/>
        </w:rPr>
        <w:t>e</w:t>
      </w:r>
      <w:r>
        <w:rPr>
          <w:rFonts w:ascii="Times New Roman" w:hAnsi="Times New Roman"/>
          <w:color w:val="000000"/>
          <w:spacing w:val="16"/>
          <w:sz w:val="19"/>
          <w:szCs w:val="19"/>
        </w:rPr>
        <w:t xml:space="preserve"> </w:t>
      </w:r>
      <w:r>
        <w:rPr>
          <w:rFonts w:ascii="Times New Roman" w:hAnsi="Times New Roman"/>
          <w:color w:val="000000"/>
          <w:spacing w:val="1"/>
          <w:w w:val="103"/>
          <w:sz w:val="19"/>
          <w:szCs w:val="19"/>
        </w:rPr>
        <w:t>Jac</w:t>
      </w:r>
      <w:r>
        <w:rPr>
          <w:rFonts w:ascii="Times New Roman" w:hAnsi="Times New Roman"/>
          <w:color w:val="000000"/>
          <w:spacing w:val="2"/>
          <w:w w:val="103"/>
          <w:sz w:val="19"/>
          <w:szCs w:val="19"/>
        </w:rPr>
        <w:t>k</w:t>
      </w:r>
      <w:r>
        <w:rPr>
          <w:rFonts w:ascii="Times New Roman" w:hAnsi="Times New Roman"/>
          <w:color w:val="000000"/>
          <w:spacing w:val="1"/>
          <w:w w:val="103"/>
          <w:sz w:val="19"/>
          <w:szCs w:val="19"/>
        </w:rPr>
        <w:t>s</w:t>
      </w:r>
      <w:r>
        <w:rPr>
          <w:rFonts w:ascii="Times New Roman" w:hAnsi="Times New Roman"/>
          <w:color w:val="000000"/>
          <w:spacing w:val="2"/>
          <w:w w:val="103"/>
          <w:sz w:val="19"/>
          <w:szCs w:val="19"/>
        </w:rPr>
        <w:t>o</w:t>
      </w:r>
      <w:r>
        <w:rPr>
          <w:rFonts w:ascii="Times New Roman" w:hAnsi="Times New Roman"/>
          <w:color w:val="000000"/>
          <w:w w:val="103"/>
          <w:sz w:val="19"/>
          <w:szCs w:val="19"/>
        </w:rPr>
        <w:t>n</w:t>
      </w:r>
    </w:p>
    <w:p w14:paraId="6BE93091" w14:textId="77777777" w:rsidR="009900BE" w:rsidRPr="009900BE" w:rsidRDefault="009900BE" w:rsidP="00B11AEE">
      <w:pPr>
        <w:pStyle w:val="ListParagraph"/>
        <w:tabs>
          <w:tab w:val="left" w:pos="0"/>
        </w:tabs>
        <w:spacing w:after="0" w:line="240" w:lineRule="auto"/>
        <w:ind w:left="0"/>
        <w:rPr>
          <w:rFonts w:asciiTheme="minorHAnsi" w:hAnsiTheme="minorHAnsi" w:cs="Calibri"/>
          <w:b/>
          <w:color w:val="000000"/>
          <w:sz w:val="16"/>
          <w:szCs w:val="16"/>
        </w:rPr>
      </w:pPr>
    </w:p>
    <w:p w14:paraId="6BF91C7D" w14:textId="77777777" w:rsidR="000D21E5" w:rsidRDefault="009900BE" w:rsidP="00B11AEE">
      <w:pPr>
        <w:pStyle w:val="ListParagraph"/>
        <w:spacing w:after="0" w:line="240" w:lineRule="auto"/>
        <w:rPr>
          <w:rFonts w:asciiTheme="minorHAnsi" w:hAnsiTheme="minorHAnsi" w:cs="Calibri"/>
          <w:b/>
          <w:color w:val="000000"/>
          <w:sz w:val="20"/>
          <w:szCs w:val="20"/>
        </w:rPr>
      </w:pPr>
      <w:r>
        <w:rPr>
          <w:rFonts w:ascii="Times New Roman" w:hAnsi="Times New Roman"/>
          <w:i/>
          <w:iCs/>
          <w:color w:val="000000"/>
          <w:spacing w:val="3"/>
          <w:sz w:val="19"/>
          <w:szCs w:val="19"/>
        </w:rPr>
        <w:t>W</w:t>
      </w:r>
      <w:r>
        <w:rPr>
          <w:rFonts w:ascii="Times New Roman" w:hAnsi="Times New Roman"/>
          <w:i/>
          <w:iCs/>
          <w:color w:val="000000"/>
          <w:spacing w:val="2"/>
          <w:sz w:val="19"/>
          <w:szCs w:val="19"/>
        </w:rPr>
        <w:t>h</w:t>
      </w:r>
      <w:r>
        <w:rPr>
          <w:rFonts w:ascii="Times New Roman" w:hAnsi="Times New Roman"/>
          <w:i/>
          <w:iCs/>
          <w:color w:val="000000"/>
          <w:spacing w:val="1"/>
          <w:sz w:val="19"/>
          <w:szCs w:val="19"/>
        </w:rPr>
        <w:t>e</w:t>
      </w:r>
      <w:r>
        <w:rPr>
          <w:rFonts w:ascii="Times New Roman" w:hAnsi="Times New Roman"/>
          <w:i/>
          <w:iCs/>
          <w:color w:val="000000"/>
          <w:sz w:val="19"/>
          <w:szCs w:val="19"/>
        </w:rPr>
        <w:t>n</w:t>
      </w:r>
      <w:r>
        <w:rPr>
          <w:rFonts w:ascii="Times New Roman" w:hAnsi="Times New Roman"/>
          <w:i/>
          <w:iCs/>
          <w:color w:val="000000"/>
          <w:spacing w:val="17"/>
          <w:sz w:val="19"/>
          <w:szCs w:val="19"/>
        </w:rPr>
        <w:t xml:space="preserve"> </w:t>
      </w:r>
      <w:r>
        <w:rPr>
          <w:rFonts w:ascii="Times New Roman" w:hAnsi="Times New Roman"/>
          <w:i/>
          <w:iCs/>
          <w:color w:val="000000"/>
          <w:spacing w:val="1"/>
          <w:sz w:val="19"/>
          <w:szCs w:val="19"/>
        </w:rPr>
        <w:t>y</w:t>
      </w:r>
      <w:r>
        <w:rPr>
          <w:rFonts w:ascii="Times New Roman" w:hAnsi="Times New Roman"/>
          <w:i/>
          <w:iCs/>
          <w:color w:val="000000"/>
          <w:spacing w:val="2"/>
          <w:sz w:val="19"/>
          <w:szCs w:val="19"/>
        </w:rPr>
        <w:t>ou</w:t>
      </w:r>
      <w:r>
        <w:rPr>
          <w:rFonts w:ascii="Times New Roman" w:hAnsi="Times New Roman"/>
          <w:i/>
          <w:iCs/>
          <w:color w:val="000000"/>
          <w:spacing w:val="1"/>
          <w:sz w:val="19"/>
          <w:szCs w:val="19"/>
        </w:rPr>
        <w:t>’v</w:t>
      </w:r>
      <w:r>
        <w:rPr>
          <w:rFonts w:ascii="Times New Roman" w:hAnsi="Times New Roman"/>
          <w:i/>
          <w:iCs/>
          <w:color w:val="000000"/>
          <w:sz w:val="19"/>
          <w:szCs w:val="19"/>
        </w:rPr>
        <w:t>e</w:t>
      </w:r>
      <w:r>
        <w:rPr>
          <w:rFonts w:ascii="Times New Roman" w:hAnsi="Times New Roman"/>
          <w:i/>
          <w:iCs/>
          <w:color w:val="000000"/>
          <w:spacing w:val="19"/>
          <w:sz w:val="19"/>
          <w:szCs w:val="19"/>
        </w:rPr>
        <w:t xml:space="preserve"> </w:t>
      </w:r>
      <w:r>
        <w:rPr>
          <w:rFonts w:ascii="Times New Roman" w:hAnsi="Times New Roman"/>
          <w:i/>
          <w:iCs/>
          <w:color w:val="000000"/>
          <w:spacing w:val="2"/>
          <w:sz w:val="19"/>
          <w:szCs w:val="19"/>
        </w:rPr>
        <w:t>b</w:t>
      </w:r>
      <w:r>
        <w:rPr>
          <w:rFonts w:ascii="Times New Roman" w:hAnsi="Times New Roman"/>
          <w:i/>
          <w:iCs/>
          <w:color w:val="000000"/>
          <w:spacing w:val="1"/>
          <w:sz w:val="19"/>
          <w:szCs w:val="19"/>
        </w:rPr>
        <w:t>ee</w:t>
      </w:r>
      <w:r>
        <w:rPr>
          <w:rFonts w:ascii="Times New Roman" w:hAnsi="Times New Roman"/>
          <w:i/>
          <w:iCs/>
          <w:color w:val="000000"/>
          <w:sz w:val="19"/>
          <w:szCs w:val="19"/>
        </w:rPr>
        <w:t>n</w:t>
      </w:r>
      <w:r>
        <w:rPr>
          <w:rFonts w:ascii="Times New Roman" w:hAnsi="Times New Roman"/>
          <w:i/>
          <w:iCs/>
          <w:color w:val="000000"/>
          <w:spacing w:val="15"/>
          <w:sz w:val="19"/>
          <w:szCs w:val="19"/>
        </w:rPr>
        <w:t xml:space="preserve"> </w:t>
      </w:r>
      <w:r>
        <w:rPr>
          <w:rFonts w:ascii="Times New Roman" w:hAnsi="Times New Roman"/>
          <w:i/>
          <w:iCs/>
          <w:color w:val="000000"/>
          <w:spacing w:val="1"/>
          <w:sz w:val="19"/>
          <w:szCs w:val="19"/>
        </w:rPr>
        <w:t>cli</w:t>
      </w:r>
      <w:r>
        <w:rPr>
          <w:rFonts w:ascii="Times New Roman" w:hAnsi="Times New Roman"/>
          <w:i/>
          <w:iCs/>
          <w:color w:val="000000"/>
          <w:spacing w:val="2"/>
          <w:sz w:val="19"/>
          <w:szCs w:val="19"/>
        </w:rPr>
        <w:t>mb</w:t>
      </w:r>
      <w:r>
        <w:rPr>
          <w:rFonts w:ascii="Times New Roman" w:hAnsi="Times New Roman"/>
          <w:i/>
          <w:iCs/>
          <w:color w:val="000000"/>
          <w:spacing w:val="1"/>
          <w:sz w:val="19"/>
          <w:szCs w:val="19"/>
        </w:rPr>
        <w:t>i</w:t>
      </w:r>
      <w:r>
        <w:rPr>
          <w:rFonts w:ascii="Times New Roman" w:hAnsi="Times New Roman"/>
          <w:i/>
          <w:iCs/>
          <w:color w:val="000000"/>
          <w:spacing w:val="2"/>
          <w:sz w:val="19"/>
          <w:szCs w:val="19"/>
        </w:rPr>
        <w:t>n</w:t>
      </w:r>
      <w:r>
        <w:rPr>
          <w:rFonts w:ascii="Times New Roman" w:hAnsi="Times New Roman"/>
          <w:i/>
          <w:iCs/>
          <w:color w:val="000000"/>
          <w:sz w:val="19"/>
          <w:szCs w:val="19"/>
        </w:rPr>
        <w:t>g</w:t>
      </w:r>
      <w:r>
        <w:rPr>
          <w:rFonts w:ascii="Times New Roman" w:hAnsi="Times New Roman"/>
          <w:i/>
          <w:iCs/>
          <w:color w:val="000000"/>
          <w:spacing w:val="24"/>
          <w:sz w:val="19"/>
          <w:szCs w:val="19"/>
        </w:rPr>
        <w:t xml:space="preserve"> </w:t>
      </w:r>
      <w:r>
        <w:rPr>
          <w:rFonts w:ascii="Times New Roman" w:hAnsi="Times New Roman"/>
          <w:i/>
          <w:iCs/>
          <w:color w:val="000000"/>
          <w:sz w:val="19"/>
          <w:szCs w:val="19"/>
        </w:rPr>
        <w:t>a</w:t>
      </w:r>
      <w:r>
        <w:rPr>
          <w:rFonts w:ascii="Times New Roman" w:hAnsi="Times New Roman"/>
          <w:i/>
          <w:iCs/>
          <w:color w:val="000000"/>
          <w:spacing w:val="7"/>
          <w:sz w:val="19"/>
          <w:szCs w:val="19"/>
        </w:rPr>
        <w:t xml:space="preserve"> </w:t>
      </w:r>
      <w:r>
        <w:rPr>
          <w:rFonts w:ascii="Times New Roman" w:hAnsi="Times New Roman"/>
          <w:i/>
          <w:iCs/>
          <w:color w:val="000000"/>
          <w:spacing w:val="2"/>
          <w:sz w:val="19"/>
          <w:szCs w:val="19"/>
        </w:rPr>
        <w:t>moun</w:t>
      </w:r>
      <w:r>
        <w:rPr>
          <w:rFonts w:ascii="Times New Roman" w:hAnsi="Times New Roman"/>
          <w:i/>
          <w:iCs/>
          <w:color w:val="000000"/>
          <w:spacing w:val="1"/>
          <w:sz w:val="19"/>
          <w:szCs w:val="19"/>
        </w:rPr>
        <w:t>t</w:t>
      </w:r>
      <w:r>
        <w:rPr>
          <w:rFonts w:ascii="Times New Roman" w:hAnsi="Times New Roman"/>
          <w:i/>
          <w:iCs/>
          <w:color w:val="000000"/>
          <w:spacing w:val="2"/>
          <w:sz w:val="19"/>
          <w:szCs w:val="19"/>
        </w:rPr>
        <w:t>a</w:t>
      </w:r>
      <w:r>
        <w:rPr>
          <w:rFonts w:ascii="Times New Roman" w:hAnsi="Times New Roman"/>
          <w:i/>
          <w:iCs/>
          <w:color w:val="000000"/>
          <w:spacing w:val="1"/>
          <w:sz w:val="19"/>
          <w:szCs w:val="19"/>
        </w:rPr>
        <w:t>i</w:t>
      </w:r>
      <w:r>
        <w:rPr>
          <w:rFonts w:ascii="Times New Roman" w:hAnsi="Times New Roman"/>
          <w:i/>
          <w:iCs/>
          <w:color w:val="000000"/>
          <w:sz w:val="19"/>
          <w:szCs w:val="19"/>
        </w:rPr>
        <w:t>n</w:t>
      </w:r>
      <w:r>
        <w:rPr>
          <w:rFonts w:ascii="Times New Roman" w:hAnsi="Times New Roman"/>
          <w:i/>
          <w:iCs/>
          <w:color w:val="000000"/>
          <w:spacing w:val="26"/>
          <w:sz w:val="19"/>
          <w:szCs w:val="19"/>
        </w:rPr>
        <w:t xml:space="preserve"> </w:t>
      </w:r>
      <w:r>
        <w:rPr>
          <w:rFonts w:ascii="Times New Roman" w:hAnsi="Times New Roman"/>
          <w:i/>
          <w:iCs/>
          <w:color w:val="000000"/>
          <w:spacing w:val="1"/>
          <w:sz w:val="19"/>
          <w:szCs w:val="19"/>
        </w:rPr>
        <w:t>f</w:t>
      </w:r>
      <w:r>
        <w:rPr>
          <w:rFonts w:ascii="Times New Roman" w:hAnsi="Times New Roman"/>
          <w:i/>
          <w:iCs/>
          <w:color w:val="000000"/>
          <w:spacing w:val="2"/>
          <w:sz w:val="19"/>
          <w:szCs w:val="19"/>
        </w:rPr>
        <w:t>o</w:t>
      </w:r>
      <w:r>
        <w:rPr>
          <w:rFonts w:ascii="Times New Roman" w:hAnsi="Times New Roman"/>
          <w:i/>
          <w:iCs/>
          <w:color w:val="000000"/>
          <w:sz w:val="19"/>
          <w:szCs w:val="19"/>
        </w:rPr>
        <w:t>r</w:t>
      </w:r>
      <w:r>
        <w:rPr>
          <w:rFonts w:ascii="Times New Roman" w:hAnsi="Times New Roman"/>
          <w:i/>
          <w:iCs/>
          <w:color w:val="000000"/>
          <w:spacing w:val="11"/>
          <w:sz w:val="19"/>
          <w:szCs w:val="19"/>
        </w:rPr>
        <w:t xml:space="preserve"> </w:t>
      </w:r>
      <w:r>
        <w:rPr>
          <w:rFonts w:ascii="Times New Roman" w:hAnsi="Times New Roman"/>
          <w:i/>
          <w:iCs/>
          <w:color w:val="000000"/>
          <w:sz w:val="19"/>
          <w:szCs w:val="19"/>
        </w:rPr>
        <w:t>a</w:t>
      </w:r>
      <w:r>
        <w:rPr>
          <w:rFonts w:ascii="Times New Roman" w:hAnsi="Times New Roman"/>
          <w:i/>
          <w:iCs/>
          <w:color w:val="000000"/>
          <w:spacing w:val="7"/>
          <w:sz w:val="19"/>
          <w:szCs w:val="19"/>
        </w:rPr>
        <w:t xml:space="preserve"> </w:t>
      </w:r>
      <w:r>
        <w:rPr>
          <w:rFonts w:ascii="Times New Roman" w:hAnsi="Times New Roman"/>
          <w:i/>
          <w:iCs/>
          <w:color w:val="000000"/>
          <w:spacing w:val="1"/>
          <w:sz w:val="19"/>
          <w:szCs w:val="19"/>
        </w:rPr>
        <w:t>l</w:t>
      </w:r>
      <w:r>
        <w:rPr>
          <w:rFonts w:ascii="Times New Roman" w:hAnsi="Times New Roman"/>
          <w:i/>
          <w:iCs/>
          <w:color w:val="000000"/>
          <w:spacing w:val="2"/>
          <w:sz w:val="19"/>
          <w:szCs w:val="19"/>
        </w:rPr>
        <w:t>on</w:t>
      </w:r>
      <w:r>
        <w:rPr>
          <w:rFonts w:ascii="Times New Roman" w:hAnsi="Times New Roman"/>
          <w:i/>
          <w:iCs/>
          <w:color w:val="000000"/>
          <w:sz w:val="19"/>
          <w:szCs w:val="19"/>
        </w:rPr>
        <w:t>g</w:t>
      </w:r>
      <w:r>
        <w:rPr>
          <w:rFonts w:ascii="Times New Roman" w:hAnsi="Times New Roman"/>
          <w:i/>
          <w:iCs/>
          <w:color w:val="000000"/>
          <w:spacing w:val="14"/>
          <w:sz w:val="19"/>
          <w:szCs w:val="19"/>
        </w:rPr>
        <w:t xml:space="preserve"> </w:t>
      </w:r>
      <w:r>
        <w:rPr>
          <w:rFonts w:ascii="Times New Roman" w:hAnsi="Times New Roman"/>
          <w:i/>
          <w:iCs/>
          <w:color w:val="000000"/>
          <w:spacing w:val="1"/>
          <w:sz w:val="19"/>
          <w:szCs w:val="19"/>
        </w:rPr>
        <w:t>ti</w:t>
      </w:r>
      <w:r>
        <w:rPr>
          <w:rFonts w:ascii="Times New Roman" w:hAnsi="Times New Roman"/>
          <w:i/>
          <w:iCs/>
          <w:color w:val="000000"/>
          <w:spacing w:val="2"/>
          <w:sz w:val="19"/>
          <w:szCs w:val="19"/>
        </w:rPr>
        <w:t>m</w:t>
      </w:r>
      <w:r>
        <w:rPr>
          <w:rFonts w:ascii="Times New Roman" w:hAnsi="Times New Roman"/>
          <w:i/>
          <w:iCs/>
          <w:color w:val="000000"/>
          <w:sz w:val="19"/>
          <w:szCs w:val="19"/>
        </w:rPr>
        <w:t>e</w:t>
      </w:r>
      <w:r>
        <w:rPr>
          <w:rFonts w:ascii="Times New Roman" w:hAnsi="Times New Roman"/>
          <w:i/>
          <w:iCs/>
          <w:color w:val="000000"/>
          <w:spacing w:val="14"/>
          <w:sz w:val="19"/>
          <w:szCs w:val="19"/>
        </w:rPr>
        <w:t xml:space="preserve"> </w:t>
      </w:r>
      <w:r>
        <w:rPr>
          <w:rFonts w:ascii="Times New Roman" w:hAnsi="Times New Roman"/>
          <w:i/>
          <w:iCs/>
          <w:color w:val="000000"/>
          <w:spacing w:val="2"/>
          <w:sz w:val="19"/>
          <w:szCs w:val="19"/>
        </w:rPr>
        <w:t>an</w:t>
      </w:r>
      <w:r>
        <w:rPr>
          <w:rFonts w:ascii="Times New Roman" w:hAnsi="Times New Roman"/>
          <w:i/>
          <w:iCs/>
          <w:color w:val="000000"/>
          <w:sz w:val="19"/>
          <w:szCs w:val="19"/>
        </w:rPr>
        <w:t>d</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h</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1"/>
          <w:sz w:val="19"/>
          <w:szCs w:val="19"/>
        </w:rPr>
        <w:t>s</w:t>
      </w:r>
      <w:r>
        <w:rPr>
          <w:rFonts w:ascii="Times New Roman" w:hAnsi="Times New Roman"/>
          <w:i/>
          <w:iCs/>
          <w:color w:val="000000"/>
          <w:spacing w:val="2"/>
          <w:sz w:val="19"/>
          <w:szCs w:val="19"/>
        </w:rPr>
        <w:t>umm</w:t>
      </w:r>
      <w:r>
        <w:rPr>
          <w:rFonts w:ascii="Times New Roman" w:hAnsi="Times New Roman"/>
          <w:i/>
          <w:iCs/>
          <w:color w:val="000000"/>
          <w:spacing w:val="1"/>
          <w:sz w:val="19"/>
          <w:szCs w:val="19"/>
        </w:rPr>
        <w:t>i</w:t>
      </w:r>
      <w:r>
        <w:rPr>
          <w:rFonts w:ascii="Times New Roman" w:hAnsi="Times New Roman"/>
          <w:i/>
          <w:iCs/>
          <w:color w:val="000000"/>
          <w:sz w:val="19"/>
          <w:szCs w:val="19"/>
        </w:rPr>
        <w:t>t</w:t>
      </w:r>
      <w:r>
        <w:rPr>
          <w:rFonts w:ascii="Times New Roman" w:hAnsi="Times New Roman"/>
          <w:i/>
          <w:iCs/>
          <w:color w:val="000000"/>
          <w:spacing w:val="19"/>
          <w:sz w:val="19"/>
          <w:szCs w:val="19"/>
        </w:rPr>
        <w:t xml:space="preserve"> </w:t>
      </w:r>
      <w:r>
        <w:rPr>
          <w:rFonts w:ascii="Times New Roman" w:hAnsi="Times New Roman"/>
          <w:i/>
          <w:iCs/>
          <w:color w:val="000000"/>
          <w:spacing w:val="1"/>
          <w:sz w:val="19"/>
          <w:szCs w:val="19"/>
        </w:rPr>
        <w:t>see</w:t>
      </w:r>
      <w:r>
        <w:rPr>
          <w:rFonts w:ascii="Times New Roman" w:hAnsi="Times New Roman"/>
          <w:i/>
          <w:iCs/>
          <w:color w:val="000000"/>
          <w:spacing w:val="2"/>
          <w:sz w:val="19"/>
          <w:szCs w:val="19"/>
        </w:rPr>
        <w:t>m</w:t>
      </w:r>
      <w:r>
        <w:rPr>
          <w:rFonts w:ascii="Times New Roman" w:hAnsi="Times New Roman"/>
          <w:i/>
          <w:iCs/>
          <w:color w:val="000000"/>
          <w:sz w:val="19"/>
          <w:szCs w:val="19"/>
        </w:rPr>
        <w:t>s</w:t>
      </w:r>
      <w:r>
        <w:rPr>
          <w:rFonts w:ascii="Times New Roman" w:hAnsi="Times New Roman"/>
          <w:i/>
          <w:iCs/>
          <w:color w:val="000000"/>
          <w:spacing w:val="18"/>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z w:val="19"/>
          <w:szCs w:val="19"/>
        </w:rPr>
        <w:t>o</w:t>
      </w:r>
      <w:r>
        <w:rPr>
          <w:rFonts w:ascii="Times New Roman" w:hAnsi="Times New Roman"/>
          <w:i/>
          <w:iCs/>
          <w:color w:val="000000"/>
          <w:spacing w:val="8"/>
          <w:sz w:val="19"/>
          <w:szCs w:val="19"/>
        </w:rPr>
        <w:t xml:space="preserve"> </w:t>
      </w:r>
      <w:r>
        <w:rPr>
          <w:rFonts w:ascii="Times New Roman" w:hAnsi="Times New Roman"/>
          <w:i/>
          <w:iCs/>
          <w:color w:val="000000"/>
          <w:spacing w:val="2"/>
          <w:sz w:val="19"/>
          <w:szCs w:val="19"/>
        </w:rPr>
        <w:t>b</w:t>
      </w:r>
      <w:r>
        <w:rPr>
          <w:rFonts w:ascii="Times New Roman" w:hAnsi="Times New Roman"/>
          <w:i/>
          <w:iCs/>
          <w:color w:val="000000"/>
          <w:sz w:val="19"/>
          <w:szCs w:val="19"/>
        </w:rPr>
        <w:t>e</w:t>
      </w:r>
      <w:r>
        <w:rPr>
          <w:rFonts w:ascii="Times New Roman" w:hAnsi="Times New Roman"/>
          <w:i/>
          <w:iCs/>
          <w:color w:val="000000"/>
          <w:spacing w:val="9"/>
          <w:sz w:val="19"/>
          <w:szCs w:val="19"/>
        </w:rPr>
        <w:t xml:space="preserve"> </w:t>
      </w:r>
      <w:r>
        <w:rPr>
          <w:rFonts w:ascii="Times New Roman" w:hAnsi="Times New Roman"/>
          <w:i/>
          <w:iCs/>
          <w:color w:val="000000"/>
          <w:spacing w:val="2"/>
          <w:sz w:val="19"/>
          <w:szCs w:val="19"/>
        </w:rPr>
        <w:t>a</w:t>
      </w:r>
      <w:r>
        <w:rPr>
          <w:rFonts w:ascii="Times New Roman" w:hAnsi="Times New Roman"/>
          <w:i/>
          <w:iCs/>
          <w:color w:val="000000"/>
          <w:sz w:val="19"/>
          <w:szCs w:val="19"/>
        </w:rPr>
        <w:t>s</w:t>
      </w:r>
      <w:r>
        <w:rPr>
          <w:rFonts w:ascii="Times New Roman" w:hAnsi="Times New Roman"/>
          <w:i/>
          <w:iCs/>
          <w:color w:val="000000"/>
          <w:spacing w:val="9"/>
          <w:sz w:val="19"/>
          <w:szCs w:val="19"/>
        </w:rPr>
        <w:t xml:space="preserve"> </w:t>
      </w:r>
      <w:r>
        <w:rPr>
          <w:rFonts w:ascii="Times New Roman" w:hAnsi="Times New Roman"/>
          <w:i/>
          <w:iCs/>
          <w:color w:val="000000"/>
          <w:spacing w:val="1"/>
          <w:sz w:val="19"/>
          <w:szCs w:val="19"/>
        </w:rPr>
        <w:t>f</w:t>
      </w:r>
      <w:r>
        <w:rPr>
          <w:rFonts w:ascii="Times New Roman" w:hAnsi="Times New Roman"/>
          <w:i/>
          <w:iCs/>
          <w:color w:val="000000"/>
          <w:spacing w:val="2"/>
          <w:sz w:val="19"/>
          <w:szCs w:val="19"/>
        </w:rPr>
        <w:t>a</w:t>
      </w:r>
      <w:r>
        <w:rPr>
          <w:rFonts w:ascii="Times New Roman" w:hAnsi="Times New Roman"/>
          <w:i/>
          <w:iCs/>
          <w:color w:val="000000"/>
          <w:sz w:val="19"/>
          <w:szCs w:val="19"/>
        </w:rPr>
        <w:t>r</w:t>
      </w:r>
      <w:r>
        <w:rPr>
          <w:rFonts w:ascii="Times New Roman" w:hAnsi="Times New Roman"/>
          <w:i/>
          <w:iCs/>
          <w:color w:val="000000"/>
          <w:spacing w:val="11"/>
          <w:sz w:val="19"/>
          <w:szCs w:val="19"/>
        </w:rPr>
        <w:t xml:space="preserve"> </w:t>
      </w:r>
      <w:r>
        <w:rPr>
          <w:rFonts w:ascii="Times New Roman" w:hAnsi="Times New Roman"/>
          <w:i/>
          <w:iCs/>
          <w:color w:val="000000"/>
          <w:spacing w:val="2"/>
          <w:sz w:val="19"/>
          <w:szCs w:val="19"/>
        </w:rPr>
        <w:t>awa</w:t>
      </w:r>
      <w:r>
        <w:rPr>
          <w:rFonts w:ascii="Times New Roman" w:hAnsi="Times New Roman"/>
          <w:i/>
          <w:iCs/>
          <w:color w:val="000000"/>
          <w:sz w:val="19"/>
          <w:szCs w:val="19"/>
        </w:rPr>
        <w:t>y</w:t>
      </w:r>
      <w:r>
        <w:rPr>
          <w:rFonts w:ascii="Times New Roman" w:hAnsi="Times New Roman"/>
          <w:i/>
          <w:iCs/>
          <w:color w:val="000000"/>
          <w:spacing w:val="16"/>
          <w:sz w:val="19"/>
          <w:szCs w:val="19"/>
        </w:rPr>
        <w:t xml:space="preserve"> </w:t>
      </w:r>
      <w:r>
        <w:rPr>
          <w:rFonts w:ascii="Times New Roman" w:hAnsi="Times New Roman"/>
          <w:i/>
          <w:iCs/>
          <w:color w:val="000000"/>
          <w:spacing w:val="2"/>
          <w:sz w:val="19"/>
          <w:szCs w:val="19"/>
        </w:rPr>
        <w:t>a</w:t>
      </w:r>
      <w:r>
        <w:rPr>
          <w:rFonts w:ascii="Times New Roman" w:hAnsi="Times New Roman"/>
          <w:i/>
          <w:iCs/>
          <w:color w:val="000000"/>
          <w:sz w:val="19"/>
          <w:szCs w:val="19"/>
        </w:rPr>
        <w:t>s</w:t>
      </w:r>
      <w:r>
        <w:rPr>
          <w:rFonts w:ascii="Times New Roman" w:hAnsi="Times New Roman"/>
          <w:i/>
          <w:iCs/>
          <w:color w:val="000000"/>
          <w:spacing w:val="9"/>
          <w:sz w:val="19"/>
          <w:szCs w:val="19"/>
        </w:rPr>
        <w:t xml:space="preserve"> </w:t>
      </w:r>
      <w:r>
        <w:rPr>
          <w:rFonts w:ascii="Times New Roman" w:hAnsi="Times New Roman"/>
          <w:i/>
          <w:iCs/>
          <w:color w:val="000000"/>
          <w:spacing w:val="1"/>
          <w:sz w:val="19"/>
          <w:szCs w:val="19"/>
        </w:rPr>
        <w:t>ever</w:t>
      </w:r>
      <w:r>
        <w:rPr>
          <w:rFonts w:ascii="Times New Roman" w:hAnsi="Times New Roman"/>
          <w:i/>
          <w:iCs/>
          <w:color w:val="000000"/>
          <w:sz w:val="19"/>
          <w:szCs w:val="19"/>
        </w:rPr>
        <w:t>,</w:t>
      </w:r>
      <w:r>
        <w:rPr>
          <w:rFonts w:ascii="Times New Roman" w:hAnsi="Times New Roman"/>
          <w:i/>
          <w:iCs/>
          <w:color w:val="000000"/>
          <w:spacing w:val="14"/>
          <w:sz w:val="19"/>
          <w:szCs w:val="19"/>
        </w:rPr>
        <w:t xml:space="preserve"> </w:t>
      </w:r>
      <w:r>
        <w:rPr>
          <w:rFonts w:ascii="Times New Roman" w:hAnsi="Times New Roman"/>
          <w:i/>
          <w:iCs/>
          <w:color w:val="000000"/>
          <w:spacing w:val="1"/>
          <w:sz w:val="19"/>
          <w:szCs w:val="19"/>
        </w:rPr>
        <w:t>i</w:t>
      </w:r>
      <w:r>
        <w:rPr>
          <w:rFonts w:ascii="Times New Roman" w:hAnsi="Times New Roman"/>
          <w:i/>
          <w:iCs/>
          <w:color w:val="000000"/>
          <w:sz w:val="19"/>
          <w:szCs w:val="19"/>
        </w:rPr>
        <w:t>t</w:t>
      </w:r>
      <w:r>
        <w:rPr>
          <w:rFonts w:ascii="Times New Roman" w:hAnsi="Times New Roman"/>
          <w:i/>
          <w:iCs/>
          <w:color w:val="000000"/>
          <w:spacing w:val="6"/>
          <w:sz w:val="19"/>
          <w:szCs w:val="19"/>
        </w:rPr>
        <w:t xml:space="preserve"> </w:t>
      </w:r>
      <w:r>
        <w:rPr>
          <w:rFonts w:ascii="Times New Roman" w:hAnsi="Times New Roman"/>
          <w:i/>
          <w:iCs/>
          <w:color w:val="000000"/>
          <w:spacing w:val="1"/>
          <w:sz w:val="19"/>
          <w:szCs w:val="19"/>
        </w:rPr>
        <w:t>c</w:t>
      </w:r>
      <w:r>
        <w:rPr>
          <w:rFonts w:ascii="Times New Roman" w:hAnsi="Times New Roman"/>
          <w:i/>
          <w:iCs/>
          <w:color w:val="000000"/>
          <w:spacing w:val="2"/>
          <w:sz w:val="19"/>
          <w:szCs w:val="19"/>
        </w:rPr>
        <w:t>a</w:t>
      </w:r>
      <w:r>
        <w:rPr>
          <w:rFonts w:ascii="Times New Roman" w:hAnsi="Times New Roman"/>
          <w:i/>
          <w:iCs/>
          <w:color w:val="000000"/>
          <w:sz w:val="19"/>
          <w:szCs w:val="19"/>
        </w:rPr>
        <w:t>n</w:t>
      </w:r>
      <w:r>
        <w:rPr>
          <w:rFonts w:ascii="Times New Roman" w:hAnsi="Times New Roman"/>
          <w:i/>
          <w:iCs/>
          <w:color w:val="000000"/>
          <w:spacing w:val="12"/>
          <w:sz w:val="19"/>
          <w:szCs w:val="19"/>
        </w:rPr>
        <w:t xml:space="preserve"> </w:t>
      </w:r>
      <w:r>
        <w:rPr>
          <w:rFonts w:ascii="Times New Roman" w:hAnsi="Times New Roman"/>
          <w:i/>
          <w:iCs/>
          <w:color w:val="000000"/>
          <w:spacing w:val="2"/>
          <w:sz w:val="19"/>
          <w:szCs w:val="19"/>
        </w:rPr>
        <w:t>g</w:t>
      </w:r>
      <w:r>
        <w:rPr>
          <w:rFonts w:ascii="Times New Roman" w:hAnsi="Times New Roman"/>
          <w:i/>
          <w:iCs/>
          <w:color w:val="000000"/>
          <w:spacing w:val="1"/>
          <w:sz w:val="19"/>
          <w:szCs w:val="19"/>
        </w:rPr>
        <w:t>iv</w:t>
      </w:r>
      <w:r>
        <w:rPr>
          <w:rFonts w:ascii="Times New Roman" w:hAnsi="Times New Roman"/>
          <w:i/>
          <w:iCs/>
          <w:color w:val="000000"/>
          <w:sz w:val="19"/>
          <w:szCs w:val="19"/>
        </w:rPr>
        <w:t>e</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y</w:t>
      </w:r>
      <w:r>
        <w:rPr>
          <w:rFonts w:ascii="Times New Roman" w:hAnsi="Times New Roman"/>
          <w:i/>
          <w:iCs/>
          <w:color w:val="000000"/>
          <w:spacing w:val="2"/>
          <w:sz w:val="19"/>
          <w:szCs w:val="19"/>
        </w:rPr>
        <w:t>o</w:t>
      </w:r>
      <w:r>
        <w:rPr>
          <w:rFonts w:ascii="Times New Roman" w:hAnsi="Times New Roman"/>
          <w:i/>
          <w:iCs/>
          <w:color w:val="000000"/>
          <w:sz w:val="19"/>
          <w:szCs w:val="19"/>
        </w:rPr>
        <w:t>u</w:t>
      </w:r>
      <w:r>
        <w:rPr>
          <w:rFonts w:ascii="Times New Roman" w:hAnsi="Times New Roman"/>
          <w:i/>
          <w:iCs/>
          <w:color w:val="000000"/>
          <w:spacing w:val="12"/>
          <w:sz w:val="19"/>
          <w:szCs w:val="19"/>
        </w:rPr>
        <w:t xml:space="preserve"> </w:t>
      </w:r>
      <w:proofErr w:type="spellStart"/>
      <w:r>
        <w:rPr>
          <w:rFonts w:ascii="Times New Roman" w:hAnsi="Times New Roman"/>
          <w:i/>
          <w:iCs/>
          <w:color w:val="000000"/>
          <w:spacing w:val="2"/>
          <w:w w:val="103"/>
          <w:sz w:val="19"/>
          <w:szCs w:val="19"/>
        </w:rPr>
        <w:t>n</w:t>
      </w:r>
      <w:r>
        <w:rPr>
          <w:rFonts w:ascii="Times New Roman" w:hAnsi="Times New Roman"/>
          <w:i/>
          <w:iCs/>
          <w:color w:val="000000"/>
          <w:spacing w:val="1"/>
          <w:w w:val="103"/>
          <w:sz w:val="19"/>
          <w:szCs w:val="19"/>
        </w:rPr>
        <w:t>e</w:t>
      </w:r>
      <w:r>
        <w:rPr>
          <w:rFonts w:ascii="Times New Roman" w:hAnsi="Times New Roman"/>
          <w:i/>
          <w:iCs/>
          <w:color w:val="000000"/>
          <w:w w:val="103"/>
          <w:sz w:val="19"/>
          <w:szCs w:val="19"/>
        </w:rPr>
        <w:t>w</w:t>
      </w:r>
      <w:proofErr w:type="spellEnd"/>
      <w:r>
        <w:rPr>
          <w:rFonts w:ascii="Times New Roman" w:hAnsi="Times New Roman"/>
          <w:i/>
          <w:iCs/>
          <w:color w:val="000000"/>
          <w:w w:val="103"/>
          <w:sz w:val="19"/>
          <w:szCs w:val="19"/>
        </w:rPr>
        <w:t xml:space="preserve"> </w:t>
      </w:r>
      <w:r>
        <w:rPr>
          <w:rFonts w:ascii="Times New Roman" w:hAnsi="Times New Roman"/>
          <w:i/>
          <w:iCs/>
          <w:color w:val="000000"/>
          <w:spacing w:val="2"/>
          <w:sz w:val="19"/>
          <w:szCs w:val="19"/>
        </w:rPr>
        <w:t>h</w:t>
      </w:r>
      <w:r>
        <w:rPr>
          <w:rFonts w:ascii="Times New Roman" w:hAnsi="Times New Roman"/>
          <w:i/>
          <w:iCs/>
          <w:color w:val="000000"/>
          <w:spacing w:val="1"/>
          <w:sz w:val="19"/>
          <w:szCs w:val="19"/>
        </w:rPr>
        <w:t>e</w:t>
      </w:r>
      <w:r>
        <w:rPr>
          <w:rFonts w:ascii="Times New Roman" w:hAnsi="Times New Roman"/>
          <w:i/>
          <w:iCs/>
          <w:color w:val="000000"/>
          <w:spacing w:val="2"/>
          <w:sz w:val="19"/>
          <w:szCs w:val="19"/>
        </w:rPr>
        <w:t>a</w:t>
      </w:r>
      <w:r>
        <w:rPr>
          <w:rFonts w:ascii="Times New Roman" w:hAnsi="Times New Roman"/>
          <w:i/>
          <w:iCs/>
          <w:color w:val="000000"/>
          <w:spacing w:val="1"/>
          <w:sz w:val="19"/>
          <w:szCs w:val="19"/>
        </w:rPr>
        <w:t>r</w:t>
      </w:r>
      <w:r>
        <w:rPr>
          <w:rFonts w:ascii="Times New Roman" w:hAnsi="Times New Roman"/>
          <w:i/>
          <w:iCs/>
          <w:color w:val="000000"/>
          <w:sz w:val="19"/>
          <w:szCs w:val="19"/>
        </w:rPr>
        <w:t>t</w:t>
      </w:r>
      <w:r>
        <w:rPr>
          <w:rFonts w:ascii="Times New Roman" w:hAnsi="Times New Roman"/>
          <w:i/>
          <w:iCs/>
          <w:color w:val="000000"/>
          <w:spacing w:val="15"/>
          <w:sz w:val="19"/>
          <w:szCs w:val="19"/>
        </w:rPr>
        <w:t xml:space="preserve"> </w:t>
      </w:r>
      <w:r>
        <w:rPr>
          <w:rFonts w:ascii="Times New Roman" w:hAnsi="Times New Roman"/>
          <w:i/>
          <w:iCs/>
          <w:color w:val="000000"/>
          <w:spacing w:val="1"/>
          <w:sz w:val="19"/>
          <w:szCs w:val="19"/>
        </w:rPr>
        <w:t>f</w:t>
      </w:r>
      <w:r>
        <w:rPr>
          <w:rFonts w:ascii="Times New Roman" w:hAnsi="Times New Roman"/>
          <w:i/>
          <w:iCs/>
          <w:color w:val="000000"/>
          <w:spacing w:val="2"/>
          <w:sz w:val="19"/>
          <w:szCs w:val="19"/>
        </w:rPr>
        <w:t>o</w:t>
      </w:r>
      <w:r>
        <w:rPr>
          <w:rFonts w:ascii="Times New Roman" w:hAnsi="Times New Roman"/>
          <w:i/>
          <w:iCs/>
          <w:color w:val="000000"/>
          <w:sz w:val="19"/>
          <w:szCs w:val="19"/>
        </w:rPr>
        <w:t>r</w:t>
      </w:r>
      <w:r>
        <w:rPr>
          <w:rFonts w:ascii="Times New Roman" w:hAnsi="Times New Roman"/>
          <w:i/>
          <w:iCs/>
          <w:color w:val="000000"/>
          <w:spacing w:val="11"/>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pacing w:val="2"/>
          <w:sz w:val="19"/>
          <w:szCs w:val="19"/>
        </w:rPr>
        <w:t>h</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2"/>
          <w:sz w:val="19"/>
          <w:szCs w:val="19"/>
        </w:rPr>
        <w:t>a</w:t>
      </w:r>
      <w:r>
        <w:rPr>
          <w:rFonts w:ascii="Times New Roman" w:hAnsi="Times New Roman"/>
          <w:i/>
          <w:iCs/>
          <w:color w:val="000000"/>
          <w:spacing w:val="1"/>
          <w:sz w:val="19"/>
          <w:szCs w:val="19"/>
        </w:rPr>
        <w:t>sce</w:t>
      </w:r>
      <w:r>
        <w:rPr>
          <w:rFonts w:ascii="Times New Roman" w:hAnsi="Times New Roman"/>
          <w:i/>
          <w:iCs/>
          <w:color w:val="000000"/>
          <w:spacing w:val="2"/>
          <w:sz w:val="19"/>
          <w:szCs w:val="19"/>
        </w:rPr>
        <w:t>n</w:t>
      </w:r>
      <w:r>
        <w:rPr>
          <w:rFonts w:ascii="Times New Roman" w:hAnsi="Times New Roman"/>
          <w:i/>
          <w:iCs/>
          <w:color w:val="000000"/>
          <w:sz w:val="19"/>
          <w:szCs w:val="19"/>
        </w:rPr>
        <w:t>t</w:t>
      </w:r>
      <w:r>
        <w:rPr>
          <w:rFonts w:ascii="Times New Roman" w:hAnsi="Times New Roman"/>
          <w:i/>
          <w:iCs/>
          <w:color w:val="000000"/>
          <w:spacing w:val="18"/>
          <w:sz w:val="19"/>
          <w:szCs w:val="19"/>
        </w:rPr>
        <w:t xml:space="preserve"> </w:t>
      </w:r>
      <w:r>
        <w:rPr>
          <w:rFonts w:ascii="Times New Roman" w:hAnsi="Times New Roman"/>
          <w:i/>
          <w:iCs/>
          <w:color w:val="000000"/>
          <w:spacing w:val="1"/>
          <w:sz w:val="19"/>
          <w:szCs w:val="19"/>
        </w:rPr>
        <w:t>t</w:t>
      </w:r>
      <w:r>
        <w:rPr>
          <w:rFonts w:ascii="Times New Roman" w:hAnsi="Times New Roman"/>
          <w:i/>
          <w:iCs/>
          <w:color w:val="000000"/>
          <w:sz w:val="19"/>
          <w:szCs w:val="19"/>
        </w:rPr>
        <w:t>o</w:t>
      </w:r>
      <w:r>
        <w:rPr>
          <w:rFonts w:ascii="Times New Roman" w:hAnsi="Times New Roman"/>
          <w:i/>
          <w:iCs/>
          <w:color w:val="000000"/>
          <w:spacing w:val="8"/>
          <w:sz w:val="19"/>
          <w:szCs w:val="19"/>
        </w:rPr>
        <w:t xml:space="preserve"> </w:t>
      </w:r>
      <w:r>
        <w:rPr>
          <w:rFonts w:ascii="Times New Roman" w:hAnsi="Times New Roman"/>
          <w:i/>
          <w:iCs/>
          <w:color w:val="000000"/>
          <w:spacing w:val="1"/>
          <w:sz w:val="19"/>
          <w:szCs w:val="19"/>
        </w:rPr>
        <w:t>l</w:t>
      </w:r>
      <w:r>
        <w:rPr>
          <w:rFonts w:ascii="Times New Roman" w:hAnsi="Times New Roman"/>
          <w:i/>
          <w:iCs/>
          <w:color w:val="000000"/>
          <w:spacing w:val="2"/>
          <w:sz w:val="19"/>
          <w:szCs w:val="19"/>
        </w:rPr>
        <w:t>oo</w:t>
      </w:r>
      <w:r>
        <w:rPr>
          <w:rFonts w:ascii="Times New Roman" w:hAnsi="Times New Roman"/>
          <w:i/>
          <w:iCs/>
          <w:color w:val="000000"/>
          <w:sz w:val="19"/>
          <w:szCs w:val="19"/>
        </w:rPr>
        <w:t>k</w:t>
      </w:r>
      <w:r>
        <w:rPr>
          <w:rFonts w:ascii="Times New Roman" w:hAnsi="Times New Roman"/>
          <w:i/>
          <w:iCs/>
          <w:color w:val="000000"/>
          <w:spacing w:val="14"/>
          <w:sz w:val="19"/>
          <w:szCs w:val="19"/>
        </w:rPr>
        <w:t xml:space="preserve"> </w:t>
      </w:r>
      <w:r>
        <w:rPr>
          <w:rFonts w:ascii="Times New Roman" w:hAnsi="Times New Roman"/>
          <w:i/>
          <w:iCs/>
          <w:color w:val="000000"/>
          <w:spacing w:val="2"/>
          <w:sz w:val="19"/>
          <w:szCs w:val="19"/>
        </w:rPr>
        <w:t>ba</w:t>
      </w:r>
      <w:r>
        <w:rPr>
          <w:rFonts w:ascii="Times New Roman" w:hAnsi="Times New Roman"/>
          <w:i/>
          <w:iCs/>
          <w:color w:val="000000"/>
          <w:spacing w:val="1"/>
          <w:sz w:val="19"/>
          <w:szCs w:val="19"/>
        </w:rPr>
        <w:t>c</w:t>
      </w:r>
      <w:r>
        <w:rPr>
          <w:rFonts w:ascii="Times New Roman" w:hAnsi="Times New Roman"/>
          <w:i/>
          <w:iCs/>
          <w:color w:val="000000"/>
          <w:sz w:val="19"/>
          <w:szCs w:val="19"/>
        </w:rPr>
        <w:t>k</w:t>
      </w:r>
      <w:r>
        <w:rPr>
          <w:rFonts w:ascii="Times New Roman" w:hAnsi="Times New Roman"/>
          <w:i/>
          <w:iCs/>
          <w:color w:val="000000"/>
          <w:spacing w:val="15"/>
          <w:sz w:val="19"/>
          <w:szCs w:val="19"/>
        </w:rPr>
        <w:t xml:space="preserve"> </w:t>
      </w:r>
      <w:r>
        <w:rPr>
          <w:rFonts w:ascii="Times New Roman" w:hAnsi="Times New Roman"/>
          <w:i/>
          <w:iCs/>
          <w:color w:val="000000"/>
          <w:spacing w:val="2"/>
          <w:sz w:val="19"/>
          <w:szCs w:val="19"/>
        </w:rPr>
        <w:t>an</w:t>
      </w:r>
      <w:r>
        <w:rPr>
          <w:rFonts w:ascii="Times New Roman" w:hAnsi="Times New Roman"/>
          <w:i/>
          <w:iCs/>
          <w:color w:val="000000"/>
          <w:sz w:val="19"/>
          <w:szCs w:val="19"/>
        </w:rPr>
        <w:t>d</w:t>
      </w:r>
      <w:r>
        <w:rPr>
          <w:rFonts w:ascii="Times New Roman" w:hAnsi="Times New Roman"/>
          <w:i/>
          <w:iCs/>
          <w:color w:val="000000"/>
          <w:spacing w:val="13"/>
          <w:sz w:val="19"/>
          <w:szCs w:val="19"/>
        </w:rPr>
        <w:t xml:space="preserve"> </w:t>
      </w:r>
      <w:r>
        <w:rPr>
          <w:rFonts w:ascii="Times New Roman" w:hAnsi="Times New Roman"/>
          <w:i/>
          <w:iCs/>
          <w:color w:val="000000"/>
          <w:spacing w:val="1"/>
          <w:sz w:val="19"/>
          <w:szCs w:val="19"/>
        </w:rPr>
        <w:t>se</w:t>
      </w:r>
      <w:r>
        <w:rPr>
          <w:rFonts w:ascii="Times New Roman" w:hAnsi="Times New Roman"/>
          <w:i/>
          <w:iCs/>
          <w:color w:val="000000"/>
          <w:sz w:val="19"/>
          <w:szCs w:val="19"/>
        </w:rPr>
        <w:t>e</w:t>
      </w:r>
      <w:r>
        <w:rPr>
          <w:rFonts w:ascii="Times New Roman" w:hAnsi="Times New Roman"/>
          <w:i/>
          <w:iCs/>
          <w:color w:val="000000"/>
          <w:spacing w:val="11"/>
          <w:sz w:val="19"/>
          <w:szCs w:val="19"/>
        </w:rPr>
        <w:t xml:space="preserve"> </w:t>
      </w:r>
      <w:r>
        <w:rPr>
          <w:rFonts w:ascii="Times New Roman" w:hAnsi="Times New Roman"/>
          <w:i/>
          <w:iCs/>
          <w:color w:val="000000"/>
          <w:spacing w:val="2"/>
          <w:sz w:val="19"/>
          <w:szCs w:val="19"/>
        </w:rPr>
        <w:t>ho</w:t>
      </w:r>
      <w:r>
        <w:rPr>
          <w:rFonts w:ascii="Times New Roman" w:hAnsi="Times New Roman"/>
          <w:i/>
          <w:iCs/>
          <w:color w:val="000000"/>
          <w:sz w:val="19"/>
          <w:szCs w:val="19"/>
        </w:rPr>
        <w:t>w</w:t>
      </w:r>
      <w:r>
        <w:rPr>
          <w:rFonts w:ascii="Times New Roman" w:hAnsi="Times New Roman"/>
          <w:i/>
          <w:iCs/>
          <w:color w:val="000000"/>
          <w:spacing w:val="14"/>
          <w:sz w:val="19"/>
          <w:szCs w:val="19"/>
        </w:rPr>
        <w:t xml:space="preserve"> </w:t>
      </w:r>
      <w:r>
        <w:rPr>
          <w:rFonts w:ascii="Times New Roman" w:hAnsi="Times New Roman"/>
          <w:i/>
          <w:iCs/>
          <w:color w:val="000000"/>
          <w:spacing w:val="1"/>
          <w:sz w:val="19"/>
          <w:szCs w:val="19"/>
        </w:rPr>
        <w:t>f</w:t>
      </w:r>
      <w:r>
        <w:rPr>
          <w:rFonts w:ascii="Times New Roman" w:hAnsi="Times New Roman"/>
          <w:i/>
          <w:iCs/>
          <w:color w:val="000000"/>
          <w:spacing w:val="2"/>
          <w:sz w:val="19"/>
          <w:szCs w:val="19"/>
        </w:rPr>
        <w:t>a</w:t>
      </w:r>
      <w:r>
        <w:rPr>
          <w:rFonts w:ascii="Times New Roman" w:hAnsi="Times New Roman"/>
          <w:i/>
          <w:iCs/>
          <w:color w:val="000000"/>
          <w:sz w:val="19"/>
          <w:szCs w:val="19"/>
        </w:rPr>
        <w:t>r</w:t>
      </w:r>
      <w:r>
        <w:rPr>
          <w:rFonts w:ascii="Times New Roman" w:hAnsi="Times New Roman"/>
          <w:i/>
          <w:iCs/>
          <w:color w:val="000000"/>
          <w:spacing w:val="11"/>
          <w:sz w:val="19"/>
          <w:szCs w:val="19"/>
        </w:rPr>
        <w:t xml:space="preserve"> </w:t>
      </w:r>
      <w:r>
        <w:rPr>
          <w:rFonts w:ascii="Times New Roman" w:hAnsi="Times New Roman"/>
          <w:i/>
          <w:iCs/>
          <w:color w:val="000000"/>
          <w:spacing w:val="1"/>
          <w:sz w:val="19"/>
          <w:szCs w:val="19"/>
        </w:rPr>
        <w:t>y</w:t>
      </w:r>
      <w:r>
        <w:rPr>
          <w:rFonts w:ascii="Times New Roman" w:hAnsi="Times New Roman"/>
          <w:i/>
          <w:iCs/>
          <w:color w:val="000000"/>
          <w:spacing w:val="2"/>
          <w:sz w:val="19"/>
          <w:szCs w:val="19"/>
        </w:rPr>
        <w:t>ou</w:t>
      </w:r>
      <w:r>
        <w:rPr>
          <w:rFonts w:ascii="Times New Roman" w:hAnsi="Times New Roman"/>
          <w:i/>
          <w:iCs/>
          <w:color w:val="000000"/>
          <w:spacing w:val="1"/>
          <w:sz w:val="19"/>
          <w:szCs w:val="19"/>
        </w:rPr>
        <w:t>’v</w:t>
      </w:r>
      <w:r>
        <w:rPr>
          <w:rFonts w:ascii="Times New Roman" w:hAnsi="Times New Roman"/>
          <w:i/>
          <w:iCs/>
          <w:color w:val="000000"/>
          <w:sz w:val="19"/>
          <w:szCs w:val="19"/>
        </w:rPr>
        <w:t>e</w:t>
      </w:r>
      <w:r>
        <w:rPr>
          <w:rFonts w:ascii="Times New Roman" w:hAnsi="Times New Roman"/>
          <w:i/>
          <w:iCs/>
          <w:color w:val="000000"/>
          <w:spacing w:val="19"/>
          <w:sz w:val="19"/>
          <w:szCs w:val="19"/>
        </w:rPr>
        <w:t xml:space="preserve"> </w:t>
      </w:r>
      <w:r>
        <w:rPr>
          <w:rFonts w:ascii="Times New Roman" w:hAnsi="Times New Roman"/>
          <w:i/>
          <w:iCs/>
          <w:color w:val="000000"/>
          <w:spacing w:val="1"/>
          <w:w w:val="103"/>
          <w:sz w:val="19"/>
          <w:szCs w:val="19"/>
        </w:rPr>
        <w:t>c</w:t>
      </w:r>
      <w:r>
        <w:rPr>
          <w:rFonts w:ascii="Times New Roman" w:hAnsi="Times New Roman"/>
          <w:i/>
          <w:iCs/>
          <w:color w:val="000000"/>
          <w:spacing w:val="2"/>
          <w:w w:val="103"/>
          <w:sz w:val="19"/>
          <w:szCs w:val="19"/>
        </w:rPr>
        <w:t>om</w:t>
      </w:r>
      <w:r>
        <w:rPr>
          <w:rFonts w:ascii="Times New Roman" w:hAnsi="Times New Roman"/>
          <w:i/>
          <w:iCs/>
          <w:color w:val="000000"/>
          <w:spacing w:val="1"/>
          <w:w w:val="103"/>
          <w:sz w:val="19"/>
          <w:szCs w:val="19"/>
        </w:rPr>
        <w:t>e</w:t>
      </w:r>
      <w:r>
        <w:rPr>
          <w:rFonts w:ascii="Times New Roman" w:hAnsi="Times New Roman"/>
          <w:i/>
          <w:iCs/>
          <w:color w:val="000000"/>
          <w:w w:val="103"/>
          <w:sz w:val="19"/>
          <w:szCs w:val="19"/>
        </w:rPr>
        <w:t>.</w:t>
      </w:r>
    </w:p>
    <w:p w14:paraId="4EC6E451" w14:textId="77777777" w:rsidR="009900BE" w:rsidRDefault="009900BE" w:rsidP="00B11AEE">
      <w:pPr>
        <w:pStyle w:val="ListParagraph"/>
        <w:spacing w:after="0" w:line="240" w:lineRule="auto"/>
        <w:ind w:left="5040" w:firstLine="720"/>
        <w:rPr>
          <w:rFonts w:asciiTheme="minorHAnsi" w:hAnsiTheme="minorHAnsi" w:cs="Calibri"/>
          <w:b/>
          <w:color w:val="000000"/>
          <w:sz w:val="20"/>
          <w:szCs w:val="20"/>
        </w:rPr>
      </w:pPr>
      <w:r>
        <w:rPr>
          <w:rFonts w:ascii="Times New Roman" w:hAnsi="Times New Roman"/>
          <w:color w:val="000000"/>
          <w:spacing w:val="2"/>
          <w:sz w:val="19"/>
          <w:szCs w:val="19"/>
        </w:rPr>
        <w:t>H</w:t>
      </w:r>
      <w:r>
        <w:rPr>
          <w:rFonts w:ascii="Times New Roman" w:hAnsi="Times New Roman"/>
          <w:color w:val="000000"/>
          <w:spacing w:val="1"/>
          <w:sz w:val="19"/>
          <w:szCs w:val="19"/>
        </w:rPr>
        <w:t>ar</w:t>
      </w:r>
      <w:r>
        <w:rPr>
          <w:rFonts w:ascii="Times New Roman" w:hAnsi="Times New Roman"/>
          <w:color w:val="000000"/>
          <w:spacing w:val="2"/>
          <w:sz w:val="19"/>
          <w:szCs w:val="19"/>
        </w:rPr>
        <w:t>o</w:t>
      </w:r>
      <w:r>
        <w:rPr>
          <w:rFonts w:ascii="Times New Roman" w:hAnsi="Times New Roman"/>
          <w:color w:val="000000"/>
          <w:spacing w:val="1"/>
          <w:sz w:val="19"/>
          <w:szCs w:val="19"/>
        </w:rPr>
        <w:t>l</w:t>
      </w:r>
      <w:r>
        <w:rPr>
          <w:rFonts w:ascii="Times New Roman" w:hAnsi="Times New Roman"/>
          <w:color w:val="000000"/>
          <w:sz w:val="19"/>
          <w:szCs w:val="19"/>
        </w:rPr>
        <w:t>d</w:t>
      </w:r>
      <w:r>
        <w:rPr>
          <w:rFonts w:ascii="Times New Roman" w:hAnsi="Times New Roman"/>
          <w:color w:val="000000"/>
          <w:spacing w:val="20"/>
          <w:sz w:val="19"/>
          <w:szCs w:val="19"/>
        </w:rPr>
        <w:t xml:space="preserve"> </w:t>
      </w:r>
      <w:r>
        <w:rPr>
          <w:rFonts w:ascii="Times New Roman" w:hAnsi="Times New Roman"/>
          <w:color w:val="000000"/>
          <w:spacing w:val="2"/>
          <w:sz w:val="19"/>
          <w:szCs w:val="19"/>
        </w:rPr>
        <w:t>G</w:t>
      </w:r>
      <w:r>
        <w:rPr>
          <w:rFonts w:ascii="Times New Roman" w:hAnsi="Times New Roman"/>
          <w:color w:val="000000"/>
          <w:spacing w:val="1"/>
          <w:sz w:val="19"/>
          <w:szCs w:val="19"/>
        </w:rPr>
        <w:t>illia</w:t>
      </w:r>
      <w:r>
        <w:rPr>
          <w:rFonts w:ascii="Times New Roman" w:hAnsi="Times New Roman"/>
          <w:color w:val="000000"/>
          <w:spacing w:val="2"/>
          <w:sz w:val="19"/>
          <w:szCs w:val="19"/>
        </w:rPr>
        <w:t>m</w:t>
      </w:r>
      <w:r>
        <w:rPr>
          <w:rFonts w:ascii="Times New Roman" w:hAnsi="Times New Roman"/>
          <w:color w:val="000000"/>
          <w:sz w:val="19"/>
          <w:szCs w:val="19"/>
        </w:rPr>
        <w:t>,</w:t>
      </w:r>
      <w:r>
        <w:rPr>
          <w:rFonts w:ascii="Times New Roman" w:hAnsi="Times New Roman"/>
          <w:color w:val="000000"/>
          <w:spacing w:val="22"/>
          <w:sz w:val="19"/>
          <w:szCs w:val="19"/>
        </w:rPr>
        <w:t xml:space="preserve"> </w:t>
      </w:r>
      <w:r>
        <w:rPr>
          <w:rFonts w:ascii="Times New Roman" w:hAnsi="Times New Roman"/>
          <w:color w:val="000000"/>
          <w:spacing w:val="2"/>
          <w:sz w:val="19"/>
          <w:szCs w:val="19"/>
        </w:rPr>
        <w:t>E</w:t>
      </w:r>
      <w:r>
        <w:rPr>
          <w:rFonts w:ascii="Times New Roman" w:hAnsi="Times New Roman"/>
          <w:color w:val="000000"/>
          <w:spacing w:val="1"/>
          <w:sz w:val="19"/>
          <w:szCs w:val="19"/>
        </w:rPr>
        <w:t>art</w:t>
      </w:r>
      <w:r>
        <w:rPr>
          <w:rFonts w:ascii="Times New Roman" w:hAnsi="Times New Roman"/>
          <w:color w:val="000000"/>
          <w:sz w:val="19"/>
          <w:szCs w:val="19"/>
        </w:rPr>
        <w:t>h</w:t>
      </w:r>
      <w:r>
        <w:rPr>
          <w:rFonts w:ascii="Times New Roman" w:hAnsi="Times New Roman"/>
          <w:color w:val="000000"/>
          <w:spacing w:val="16"/>
          <w:sz w:val="19"/>
          <w:szCs w:val="19"/>
        </w:rPr>
        <w:t xml:space="preserve"> </w:t>
      </w:r>
      <w:r>
        <w:rPr>
          <w:rFonts w:ascii="Times New Roman" w:hAnsi="Times New Roman"/>
          <w:color w:val="000000"/>
          <w:spacing w:val="2"/>
          <w:sz w:val="19"/>
          <w:szCs w:val="19"/>
        </w:rPr>
        <w:t>D</w:t>
      </w:r>
      <w:r>
        <w:rPr>
          <w:rFonts w:ascii="Times New Roman" w:hAnsi="Times New Roman"/>
          <w:color w:val="000000"/>
          <w:spacing w:val="1"/>
          <w:sz w:val="19"/>
          <w:szCs w:val="19"/>
        </w:rPr>
        <w:t>a</w:t>
      </w:r>
      <w:r>
        <w:rPr>
          <w:rFonts w:ascii="Times New Roman" w:hAnsi="Times New Roman"/>
          <w:color w:val="000000"/>
          <w:spacing w:val="2"/>
          <w:sz w:val="19"/>
          <w:szCs w:val="19"/>
        </w:rPr>
        <w:t>y</w:t>
      </w:r>
      <w:r>
        <w:rPr>
          <w:rFonts w:ascii="Times New Roman" w:hAnsi="Times New Roman"/>
          <w:color w:val="000000"/>
          <w:sz w:val="19"/>
          <w:szCs w:val="19"/>
        </w:rPr>
        <w:t>,</w:t>
      </w:r>
      <w:r>
        <w:rPr>
          <w:rFonts w:ascii="Times New Roman" w:hAnsi="Times New Roman"/>
          <w:color w:val="000000"/>
          <w:spacing w:val="14"/>
          <w:sz w:val="19"/>
          <w:szCs w:val="19"/>
        </w:rPr>
        <w:t xml:space="preserve"> </w:t>
      </w:r>
      <w:r>
        <w:rPr>
          <w:rFonts w:ascii="Times New Roman" w:hAnsi="Times New Roman"/>
          <w:color w:val="000000"/>
          <w:spacing w:val="2"/>
          <w:w w:val="103"/>
          <w:sz w:val="19"/>
          <w:szCs w:val="19"/>
        </w:rPr>
        <w:t>199</w:t>
      </w:r>
      <w:r>
        <w:rPr>
          <w:rFonts w:ascii="Times New Roman" w:hAnsi="Times New Roman"/>
          <w:color w:val="000000"/>
          <w:w w:val="103"/>
          <w:sz w:val="19"/>
          <w:szCs w:val="19"/>
        </w:rPr>
        <w:t>0</w:t>
      </w:r>
    </w:p>
    <w:p w14:paraId="3F31C979" w14:textId="77777777" w:rsidR="00807B4E" w:rsidRPr="00FE6061" w:rsidRDefault="00807B4E" w:rsidP="00805C1C">
      <w:pPr>
        <w:pStyle w:val="Default"/>
        <w:jc w:val="center"/>
        <w:rPr>
          <w:rFonts w:ascii="Helvetica" w:hAnsi="Helvetica"/>
          <w:b/>
          <w:color w:val="363636"/>
          <w:sz w:val="10"/>
          <w:szCs w:val="10"/>
        </w:rPr>
      </w:pPr>
    </w:p>
    <w:p w14:paraId="740AFCD2" w14:textId="77777777" w:rsidR="00805C1C" w:rsidRPr="004451E3" w:rsidRDefault="00805C1C" w:rsidP="00805C1C">
      <w:pPr>
        <w:pStyle w:val="Default"/>
        <w:jc w:val="center"/>
        <w:rPr>
          <w:b/>
          <w:sz w:val="32"/>
          <w:szCs w:val="32"/>
        </w:rPr>
      </w:pPr>
      <w:r w:rsidRPr="004451E3">
        <w:rPr>
          <w:rFonts w:ascii="Helvetica" w:hAnsi="Helvetica"/>
          <w:b/>
          <w:color w:val="363636"/>
          <w:sz w:val="32"/>
          <w:szCs w:val="32"/>
        </w:rPr>
        <w:t xml:space="preserve">Appendix </w:t>
      </w:r>
      <w:r>
        <w:rPr>
          <w:rFonts w:ascii="Helvetica" w:hAnsi="Helvetica"/>
          <w:b/>
          <w:color w:val="363636"/>
          <w:sz w:val="32"/>
          <w:szCs w:val="32"/>
        </w:rPr>
        <w:t>1</w:t>
      </w:r>
      <w:r w:rsidRPr="004451E3">
        <w:rPr>
          <w:rFonts w:ascii="Helvetica" w:hAnsi="Helvetica"/>
          <w:b/>
          <w:color w:val="363636"/>
          <w:sz w:val="32"/>
          <w:szCs w:val="32"/>
        </w:rPr>
        <w:t xml:space="preserve"> </w:t>
      </w:r>
    </w:p>
    <w:p w14:paraId="64920AA2" w14:textId="643F7BEE" w:rsidR="00805C1C" w:rsidRDefault="00805C1C" w:rsidP="00B11AEE">
      <w:pPr>
        <w:spacing w:after="0"/>
        <w:rPr>
          <w:rFonts w:ascii="Century Gothic" w:hAnsi="Century Gothic"/>
          <w:color w:val="363636"/>
          <w:sz w:val="18"/>
          <w:szCs w:val="18"/>
        </w:rPr>
      </w:pPr>
      <w:r w:rsidRPr="00807B4E">
        <w:rPr>
          <w:rFonts w:ascii="Century Gothic" w:hAnsi="Century Gothic"/>
          <w:color w:val="363636"/>
          <w:sz w:val="18"/>
          <w:szCs w:val="18"/>
        </w:rPr>
        <w:t xml:space="preserve">All students </w:t>
      </w:r>
      <w:r w:rsidR="00D9047F" w:rsidRPr="00807B4E">
        <w:rPr>
          <w:rFonts w:ascii="Century Gothic" w:hAnsi="Century Gothic"/>
          <w:color w:val="363636"/>
          <w:sz w:val="18"/>
          <w:szCs w:val="18"/>
        </w:rPr>
        <w:t>at</w:t>
      </w:r>
      <w:r w:rsidRPr="00807B4E">
        <w:rPr>
          <w:rFonts w:ascii="Century Gothic" w:hAnsi="Century Gothic"/>
          <w:color w:val="363636"/>
          <w:sz w:val="18"/>
          <w:szCs w:val="18"/>
        </w:rPr>
        <w:t xml:space="preserve"> the Michigan State University are responsible for knowing and adhering to the academic integrity policy of this institution. Violations of this policy may </w:t>
      </w:r>
      <w:r w:rsidR="00D9047F" w:rsidRPr="00807B4E">
        <w:rPr>
          <w:rFonts w:ascii="Century Gothic" w:hAnsi="Century Gothic"/>
          <w:color w:val="363636"/>
          <w:sz w:val="18"/>
          <w:szCs w:val="18"/>
        </w:rPr>
        <w:t>include</w:t>
      </w:r>
      <w:r w:rsidRPr="00807B4E">
        <w:rPr>
          <w:rFonts w:ascii="Century Gothic" w:hAnsi="Century Gothic"/>
          <w:color w:val="363636"/>
          <w:sz w:val="18"/>
          <w:szCs w:val="18"/>
        </w:rPr>
        <w:t xml:space="preserve"> cheating, plagiarism, aid of academic dishonesty, fabrication, lying, bribery, and threatening behavior. All incidents of academic misconduct will not be </w:t>
      </w:r>
      <w:r w:rsidR="00D9047F" w:rsidRPr="00807B4E">
        <w:rPr>
          <w:rFonts w:ascii="Century Gothic" w:hAnsi="Century Gothic"/>
          <w:color w:val="363636"/>
          <w:sz w:val="18"/>
          <w:szCs w:val="18"/>
        </w:rPr>
        <w:t>tolerated and</w:t>
      </w:r>
      <w:r w:rsidRPr="00807B4E">
        <w:rPr>
          <w:rFonts w:ascii="Century Gothic" w:hAnsi="Century Gothic"/>
          <w:color w:val="363636"/>
          <w:sz w:val="18"/>
          <w:szCs w:val="18"/>
        </w:rPr>
        <w:t xml:space="preserve"> those students who are found to be in violation of the academic integrity policy will be subject to both academic sanctions from the course instructor involved and non-academic sanctions (including, but not limited to, take the MSU Academic Integrity course, university probation, suspension, or expulsion).</w:t>
      </w:r>
    </w:p>
    <w:p w14:paraId="51AEDCEA" w14:textId="77777777" w:rsidR="00B11AEE" w:rsidRPr="00B11AEE" w:rsidRDefault="00B11AEE" w:rsidP="00B11AEE">
      <w:pPr>
        <w:spacing w:after="0"/>
        <w:rPr>
          <w:rFonts w:ascii="Century Gothic" w:hAnsi="Century Gothic"/>
          <w:color w:val="363636"/>
          <w:sz w:val="10"/>
          <w:szCs w:val="10"/>
        </w:rPr>
      </w:pPr>
    </w:p>
    <w:p w14:paraId="3C5DE4B6" w14:textId="77777777" w:rsidR="00805C1C" w:rsidRDefault="00805C1C" w:rsidP="00B11AEE">
      <w:pPr>
        <w:spacing w:after="0"/>
        <w:rPr>
          <w:rFonts w:ascii="Century Gothic" w:hAnsi="Century Gothic"/>
          <w:color w:val="363636"/>
          <w:sz w:val="18"/>
          <w:szCs w:val="18"/>
        </w:rPr>
      </w:pPr>
      <w:r w:rsidRPr="00807B4E">
        <w:rPr>
          <w:rFonts w:ascii="Century Gothic" w:hAnsi="Century Gothic"/>
          <w:b/>
          <w:color w:val="363636"/>
          <w:sz w:val="18"/>
          <w:szCs w:val="18"/>
        </w:rPr>
        <w:t>The motto in this course on scholastic dishonesty is</w:t>
      </w:r>
      <w:r w:rsidRPr="00807B4E">
        <w:rPr>
          <w:rFonts w:ascii="Century Gothic" w:hAnsi="Century Gothic"/>
          <w:color w:val="363636"/>
          <w:sz w:val="18"/>
          <w:szCs w:val="18"/>
        </w:rPr>
        <w:t xml:space="preserve"> </w:t>
      </w:r>
      <w:r w:rsidRPr="00807B4E">
        <w:rPr>
          <w:rFonts w:ascii="Century Gothic" w:hAnsi="Century Gothic"/>
          <w:b/>
          <w:i/>
          <w:color w:val="00B050"/>
          <w:sz w:val="18"/>
          <w:szCs w:val="18"/>
        </w:rPr>
        <w:t>“A Spartan does not lie, cheat, steal, or tolerate those who do it.”</w:t>
      </w:r>
      <w:r w:rsidRPr="00807B4E">
        <w:rPr>
          <w:rFonts w:ascii="Century Gothic" w:hAnsi="Century Gothic"/>
          <w:color w:val="363636"/>
          <w:sz w:val="18"/>
          <w:szCs w:val="18"/>
        </w:rPr>
        <w:t xml:space="preserve"> Therefore, it is expected that each student will conduct himself or herself within the guidelines of the University's rules on academic dishonesty.</w:t>
      </w:r>
    </w:p>
    <w:p w14:paraId="791BDC93" w14:textId="77777777" w:rsidR="00B11AEE" w:rsidRPr="00B11AEE" w:rsidRDefault="00B11AEE" w:rsidP="00B11AEE">
      <w:pPr>
        <w:spacing w:after="0"/>
        <w:rPr>
          <w:rFonts w:ascii="Century Gothic" w:hAnsi="Century Gothic"/>
          <w:color w:val="363636"/>
          <w:sz w:val="10"/>
          <w:szCs w:val="10"/>
        </w:rPr>
      </w:pPr>
    </w:p>
    <w:p w14:paraId="3CE9F807" w14:textId="77777777" w:rsidR="00805C1C" w:rsidRDefault="00805C1C" w:rsidP="00B11AEE">
      <w:pPr>
        <w:spacing w:after="0"/>
        <w:rPr>
          <w:rFonts w:ascii="Century Gothic" w:hAnsi="Century Gothic"/>
          <w:color w:val="363636"/>
          <w:sz w:val="18"/>
          <w:szCs w:val="18"/>
        </w:rPr>
      </w:pPr>
      <w:r w:rsidRPr="00807B4E">
        <w:rPr>
          <w:rFonts w:ascii="Century Gothic" w:hAnsi="Century Gothic"/>
          <w:b/>
          <w:bCs/>
          <w:color w:val="363636"/>
          <w:sz w:val="18"/>
          <w:szCs w:val="18"/>
        </w:rPr>
        <w:t>What is Academic Dishonesty</w:t>
      </w:r>
      <w:r w:rsidRPr="00807B4E">
        <w:rPr>
          <w:rFonts w:ascii="Century Gothic" w:hAnsi="Century Gothic"/>
          <w:color w:val="363636"/>
          <w:sz w:val="18"/>
          <w:szCs w:val="18"/>
        </w:rPr>
        <w:t xml:space="preserve">? Please refer to the course syllabus and University publications for further explanation of academic dishonesty and Honor Code policies. The American Heritage Dictionary defines integrity as the “steadfast adherence to a strict moral or ethical code.” </w:t>
      </w:r>
      <w:r w:rsidRPr="00807B4E">
        <w:rPr>
          <w:rFonts w:ascii="Century Gothic" w:hAnsi="Century Gothic"/>
          <w:i/>
          <w:iCs/>
          <w:color w:val="363636"/>
          <w:sz w:val="18"/>
          <w:szCs w:val="18"/>
        </w:rPr>
        <w:t>PLEASE NOTE</w:t>
      </w:r>
      <w:r w:rsidRPr="00807B4E">
        <w:rPr>
          <w:rFonts w:ascii="Century Gothic" w:hAnsi="Century Gothic"/>
          <w:color w:val="363636"/>
          <w:sz w:val="18"/>
          <w:szCs w:val="18"/>
        </w:rPr>
        <w:t>: Academically dishonest behaviors include, but are not limited to, the brief examples described below.</w:t>
      </w:r>
    </w:p>
    <w:p w14:paraId="76DCEB7F" w14:textId="77777777" w:rsidR="00B11AEE" w:rsidRPr="00B11AEE" w:rsidRDefault="00B11AEE" w:rsidP="00B11AEE">
      <w:pPr>
        <w:spacing w:after="0"/>
        <w:rPr>
          <w:rFonts w:ascii="Century Gothic" w:hAnsi="Century Gothic"/>
          <w:color w:val="363636"/>
          <w:sz w:val="10"/>
          <w:szCs w:val="10"/>
        </w:rPr>
      </w:pPr>
    </w:p>
    <w:p w14:paraId="144367DE" w14:textId="77777777" w:rsidR="00805C1C" w:rsidRPr="00807B4E" w:rsidRDefault="00805C1C" w:rsidP="00B11AEE">
      <w:pPr>
        <w:shd w:val="clear" w:color="auto" w:fill="FFFFFF"/>
        <w:spacing w:after="0"/>
        <w:rPr>
          <w:rFonts w:ascii="Century Gothic" w:hAnsi="Century Gothic"/>
          <w:color w:val="444444"/>
          <w:sz w:val="18"/>
          <w:szCs w:val="18"/>
        </w:rPr>
      </w:pPr>
      <w:r w:rsidRPr="00807B4E">
        <w:rPr>
          <w:rFonts w:ascii="Century Gothic" w:hAnsi="Century Gothic"/>
          <w:b/>
          <w:bCs/>
          <w:color w:val="363636"/>
          <w:sz w:val="18"/>
          <w:szCs w:val="18"/>
        </w:rPr>
        <w:t>Plagiarism</w:t>
      </w:r>
      <w:r w:rsidRPr="00807B4E">
        <w:rPr>
          <w:rFonts w:ascii="Century Gothic" w:hAnsi="Century Gothic"/>
          <w:color w:val="363636"/>
          <w:sz w:val="18"/>
          <w:szCs w:val="18"/>
        </w:rPr>
        <w:t xml:space="preserve">: Portrayal of another’s work or ideas as one’s own. There may be an </w:t>
      </w:r>
      <w:r w:rsidRPr="00807B4E">
        <w:rPr>
          <w:rFonts w:ascii="Century Gothic" w:hAnsi="Century Gothic"/>
          <w:i/>
          <w:color w:val="363636"/>
          <w:sz w:val="18"/>
          <w:szCs w:val="18"/>
        </w:rPr>
        <w:t>Intentional Plagiarism</w:t>
      </w:r>
      <w:r w:rsidRPr="00807B4E">
        <w:rPr>
          <w:rFonts w:ascii="Century Gothic" w:hAnsi="Century Gothic"/>
          <w:color w:val="363636"/>
          <w:sz w:val="18"/>
          <w:szCs w:val="18"/>
        </w:rPr>
        <w:t xml:space="preserve"> or </w:t>
      </w:r>
      <w:r w:rsidRPr="00807B4E">
        <w:rPr>
          <w:rFonts w:ascii="Century Gothic" w:hAnsi="Century Gothic"/>
          <w:i/>
          <w:color w:val="363636"/>
          <w:sz w:val="18"/>
          <w:szCs w:val="18"/>
        </w:rPr>
        <w:t>Inadvertent Plagiarism</w:t>
      </w:r>
      <w:r w:rsidRPr="00807B4E">
        <w:rPr>
          <w:rFonts w:ascii="Century Gothic" w:hAnsi="Century Gothic"/>
          <w:color w:val="363636"/>
          <w:sz w:val="18"/>
          <w:szCs w:val="18"/>
        </w:rPr>
        <w:t>. Intentional plagiarism is the deliberate act of representing the words, ideas, or data of another as one's own without providing proper attribution to the author through quotation, reference, or footnote. Inadvertent plagiarism involves the inappropriate, but non-deliberate, use of another's words, ideas, or data without proper attribution. Inadvertent plagiarism usually results from an ignorant failure to follow established rules for documenting sources or from simply being insufficiently careful in research and writing. Plagiarism may occur with respect to unpublished as well as published material. In some cases, plagiarism may also involve violations of copyright law.</w:t>
      </w:r>
    </w:p>
    <w:p w14:paraId="78F46585" w14:textId="77777777" w:rsidR="00805C1C" w:rsidRPr="00807B4E" w:rsidRDefault="00805C1C" w:rsidP="00B11AEE">
      <w:pPr>
        <w:numPr>
          <w:ilvl w:val="0"/>
          <w:numId w:val="43"/>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Buying a paper off the Internet or a term paper source and turning it in as if it were your own work</w:t>
      </w:r>
    </w:p>
    <w:p w14:paraId="52E79028" w14:textId="77D07B55" w:rsidR="00805C1C" w:rsidRPr="00807B4E" w:rsidRDefault="00805C1C" w:rsidP="00B11AEE">
      <w:pPr>
        <w:numPr>
          <w:ilvl w:val="0"/>
          <w:numId w:val="43"/>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 xml:space="preserve">Improperly citing references on a works cited page or within the text of </w:t>
      </w:r>
      <w:r w:rsidR="00D9047F" w:rsidRPr="00807B4E">
        <w:rPr>
          <w:rFonts w:ascii="Century Gothic" w:hAnsi="Century Gothic"/>
          <w:color w:val="363636"/>
          <w:sz w:val="18"/>
          <w:szCs w:val="18"/>
        </w:rPr>
        <w:t>an</w:t>
      </w:r>
      <w:r w:rsidRPr="00807B4E">
        <w:rPr>
          <w:rFonts w:ascii="Century Gothic" w:hAnsi="Century Gothic"/>
          <w:color w:val="363636"/>
          <w:sz w:val="18"/>
          <w:szCs w:val="18"/>
        </w:rPr>
        <w:t xml:space="preserve"> assignment</w:t>
      </w:r>
    </w:p>
    <w:p w14:paraId="18923DA7" w14:textId="77777777" w:rsidR="00805C1C" w:rsidRPr="00807B4E" w:rsidRDefault="00805C1C" w:rsidP="00B11AEE">
      <w:pPr>
        <w:numPr>
          <w:ilvl w:val="0"/>
          <w:numId w:val="43"/>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Failing to cite sources used to complete an assignment</w:t>
      </w:r>
    </w:p>
    <w:p w14:paraId="3D53F175" w14:textId="77777777" w:rsidR="00805C1C" w:rsidRPr="00807B4E" w:rsidRDefault="00805C1C" w:rsidP="00B11AEE">
      <w:pPr>
        <w:numPr>
          <w:ilvl w:val="0"/>
          <w:numId w:val="43"/>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Using an article or quoted material from a periodical or the Internet and presenting it as your own</w:t>
      </w:r>
    </w:p>
    <w:p w14:paraId="5862DB69" w14:textId="77777777" w:rsidR="00805C1C" w:rsidRPr="00807B4E" w:rsidRDefault="00805C1C" w:rsidP="00B11AEE">
      <w:pPr>
        <w:numPr>
          <w:ilvl w:val="0"/>
          <w:numId w:val="43"/>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Attempting to make the thoughts of another student appear to be your own by altering the word arrangement, or by paraphrasing or omitting works and not citing the source</w:t>
      </w:r>
    </w:p>
    <w:p w14:paraId="6388370A" w14:textId="77777777" w:rsidR="00805C1C" w:rsidRPr="00807B4E" w:rsidRDefault="00805C1C" w:rsidP="00B11AEE">
      <w:pPr>
        <w:numPr>
          <w:ilvl w:val="0"/>
          <w:numId w:val="43"/>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Retyping or re-titling another student's paper and handing it in as your own</w:t>
      </w:r>
    </w:p>
    <w:p w14:paraId="7BB46A0C" w14:textId="77777777" w:rsidR="00805C1C" w:rsidRPr="00807B4E" w:rsidRDefault="00805C1C" w:rsidP="00B11AEE">
      <w:pPr>
        <w:numPr>
          <w:ilvl w:val="0"/>
          <w:numId w:val="43"/>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Borrowing of words, ideas, or data from an original source and blending this original material with one's own without acknowledging the source</w:t>
      </w:r>
    </w:p>
    <w:p w14:paraId="53555262" w14:textId="77777777" w:rsidR="00805C1C" w:rsidRPr="00807B4E" w:rsidRDefault="00805C1C" w:rsidP="00B11AEE">
      <w:pPr>
        <w:numPr>
          <w:ilvl w:val="0"/>
          <w:numId w:val="43"/>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Partial or incomplete attribution of words, ideas, or data from an original source</w:t>
      </w:r>
    </w:p>
    <w:p w14:paraId="0B46558B" w14:textId="77777777" w:rsidR="00805C1C" w:rsidRPr="00B11AEE" w:rsidRDefault="00805C1C" w:rsidP="00B11AEE">
      <w:pPr>
        <w:shd w:val="clear" w:color="auto" w:fill="FFFFFF"/>
        <w:spacing w:after="0" w:line="240" w:lineRule="auto"/>
        <w:ind w:left="720"/>
        <w:rPr>
          <w:rFonts w:ascii="Century Gothic" w:hAnsi="Century Gothic"/>
          <w:color w:val="363636"/>
          <w:sz w:val="10"/>
          <w:szCs w:val="10"/>
        </w:rPr>
      </w:pPr>
    </w:p>
    <w:p w14:paraId="244C641A" w14:textId="7EECBABC" w:rsidR="00805C1C" w:rsidRPr="00807B4E" w:rsidRDefault="00805C1C" w:rsidP="00B11AEE">
      <w:pPr>
        <w:shd w:val="clear" w:color="auto" w:fill="FFFFFF"/>
        <w:spacing w:after="0"/>
        <w:rPr>
          <w:rFonts w:ascii="Century Gothic" w:hAnsi="Century Gothic"/>
          <w:color w:val="363636"/>
          <w:sz w:val="18"/>
          <w:szCs w:val="18"/>
        </w:rPr>
      </w:pPr>
      <w:r w:rsidRPr="00807B4E">
        <w:rPr>
          <w:rFonts w:ascii="Century Gothic" w:hAnsi="Century Gothic"/>
          <w:b/>
          <w:bCs/>
          <w:color w:val="363636"/>
          <w:sz w:val="18"/>
          <w:szCs w:val="18"/>
        </w:rPr>
        <w:t>Cheating</w:t>
      </w:r>
      <w:r w:rsidRPr="00807B4E">
        <w:rPr>
          <w:rFonts w:ascii="Century Gothic" w:hAnsi="Century Gothic"/>
          <w:color w:val="363636"/>
          <w:sz w:val="18"/>
          <w:szCs w:val="18"/>
        </w:rPr>
        <w:t>:</w:t>
      </w:r>
      <w:r w:rsidRPr="00807B4E">
        <w:rPr>
          <w:rFonts w:ascii="Century Gothic" w:hAnsi="Century Gothic"/>
          <w:sz w:val="18"/>
          <w:szCs w:val="18"/>
        </w:rPr>
        <w:t xml:space="preserve"> </w:t>
      </w:r>
      <w:r w:rsidRPr="00807B4E">
        <w:rPr>
          <w:rFonts w:ascii="Century Gothic" w:hAnsi="Century Gothic"/>
          <w:color w:val="363636"/>
          <w:sz w:val="18"/>
          <w:szCs w:val="18"/>
        </w:rPr>
        <w:t xml:space="preserve">Using or attempting to use unauthorized materials, information, or study aids in any academic exercise, </w:t>
      </w:r>
      <w:r w:rsidR="00D9047F" w:rsidRPr="00807B4E">
        <w:rPr>
          <w:rFonts w:ascii="Century Gothic" w:hAnsi="Century Gothic"/>
          <w:color w:val="363636"/>
          <w:sz w:val="18"/>
          <w:szCs w:val="18"/>
        </w:rPr>
        <w:t>i.e.,</w:t>
      </w:r>
      <w:r w:rsidRPr="00807B4E">
        <w:rPr>
          <w:rFonts w:ascii="Century Gothic" w:hAnsi="Century Gothic"/>
          <w:color w:val="363636"/>
          <w:sz w:val="18"/>
          <w:szCs w:val="18"/>
        </w:rPr>
        <w:t xml:space="preserve"> using unauthorized notes or study aides, allowing another party to do one’s work or exam as one’s own, or submitting the same or similar work in more than one course without permission from the course instructors. </w:t>
      </w:r>
    </w:p>
    <w:p w14:paraId="21A9128A" w14:textId="77777777" w:rsidR="00805C1C" w:rsidRPr="00807B4E" w:rsidRDefault="00805C1C" w:rsidP="00B11AEE">
      <w:pPr>
        <w:numPr>
          <w:ilvl w:val="0"/>
          <w:numId w:val="44"/>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Taking an exam or quiz or completing an assignment for another person</w:t>
      </w:r>
    </w:p>
    <w:p w14:paraId="6E38EA7B" w14:textId="77777777" w:rsidR="00805C1C" w:rsidRPr="00807B4E" w:rsidRDefault="00805C1C" w:rsidP="00B11AEE">
      <w:pPr>
        <w:numPr>
          <w:ilvl w:val="0"/>
          <w:numId w:val="44"/>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Looking off another person’s exam or quiz for answers or posting or obtaining examination/quiz questions and/or answers on or from the Internet or another electronic resource</w:t>
      </w:r>
    </w:p>
    <w:p w14:paraId="18887349" w14:textId="77777777" w:rsidR="00805C1C" w:rsidRPr="00807B4E" w:rsidRDefault="00805C1C" w:rsidP="00B11AEE">
      <w:pPr>
        <w:numPr>
          <w:ilvl w:val="0"/>
          <w:numId w:val="44"/>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Bringing and using unauthorized notes during an exam or quiz</w:t>
      </w:r>
    </w:p>
    <w:p w14:paraId="45BB8213" w14:textId="77777777" w:rsidR="00805C1C" w:rsidRPr="00807B4E" w:rsidRDefault="00805C1C" w:rsidP="00B11AEE">
      <w:pPr>
        <w:numPr>
          <w:ilvl w:val="0"/>
          <w:numId w:val="44"/>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lastRenderedPageBreak/>
        <w:t>Using or attempting to use unauthorized devices, information, or materials during an exam or quiz or in any other academic exercise, including written materials, verbal and non-verbal communication, and electronic communication</w:t>
      </w:r>
    </w:p>
    <w:p w14:paraId="4579E27A" w14:textId="6E6A9427" w:rsidR="00805C1C" w:rsidRPr="00807B4E" w:rsidRDefault="00805C1C" w:rsidP="00B11AEE">
      <w:pPr>
        <w:numPr>
          <w:ilvl w:val="0"/>
          <w:numId w:val="44"/>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 xml:space="preserve">Obtaining or viewing another student's assignment, paper, </w:t>
      </w:r>
      <w:r w:rsidR="00D9047F" w:rsidRPr="00807B4E">
        <w:rPr>
          <w:rFonts w:ascii="Century Gothic" w:hAnsi="Century Gothic"/>
          <w:color w:val="363636"/>
          <w:sz w:val="18"/>
          <w:szCs w:val="18"/>
        </w:rPr>
        <w:t>quiz,</w:t>
      </w:r>
      <w:r w:rsidRPr="00807B4E">
        <w:rPr>
          <w:rFonts w:ascii="Century Gothic" w:hAnsi="Century Gothic"/>
          <w:color w:val="363636"/>
          <w:sz w:val="18"/>
          <w:szCs w:val="18"/>
        </w:rPr>
        <w:t xml:space="preserve"> or exam</w:t>
      </w:r>
    </w:p>
    <w:p w14:paraId="6FF23869" w14:textId="0999BE67" w:rsidR="00805C1C" w:rsidRPr="00807B4E" w:rsidRDefault="00805C1C" w:rsidP="00B11AEE">
      <w:pPr>
        <w:numPr>
          <w:ilvl w:val="0"/>
          <w:numId w:val="44"/>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 xml:space="preserve">Inappropriately providing or receiving information or academic work </w:t>
      </w:r>
      <w:r w:rsidR="00D9047F" w:rsidRPr="00807B4E">
        <w:rPr>
          <w:rFonts w:ascii="Century Gothic" w:hAnsi="Century Gothic"/>
          <w:color w:val="363636"/>
          <w:sz w:val="18"/>
          <w:szCs w:val="18"/>
        </w:rPr>
        <w:t>to</w:t>
      </w:r>
      <w:r w:rsidRPr="00807B4E">
        <w:rPr>
          <w:rFonts w:ascii="Century Gothic" w:hAnsi="Century Gothic"/>
          <w:color w:val="363636"/>
          <w:sz w:val="18"/>
          <w:szCs w:val="18"/>
        </w:rPr>
        <w:t xml:space="preserve"> gain unfair advantage over others</w:t>
      </w:r>
    </w:p>
    <w:p w14:paraId="3A6B0909" w14:textId="77777777" w:rsidR="00805C1C" w:rsidRPr="00807B4E" w:rsidRDefault="00805C1C" w:rsidP="00B11AEE">
      <w:pPr>
        <w:numPr>
          <w:ilvl w:val="0"/>
          <w:numId w:val="44"/>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Taking a paper or substantially similar paper used for one course and handing it in to a different course instructor without disclosure and approval of all course instructors concerned</w:t>
      </w:r>
    </w:p>
    <w:p w14:paraId="37465F88" w14:textId="77777777" w:rsidR="00805C1C" w:rsidRPr="00B11AEE" w:rsidRDefault="00805C1C" w:rsidP="00B11AEE">
      <w:pPr>
        <w:shd w:val="clear" w:color="auto" w:fill="FFFFFF"/>
        <w:spacing w:after="0" w:line="240" w:lineRule="auto"/>
        <w:ind w:left="720"/>
        <w:rPr>
          <w:rFonts w:ascii="Century Gothic" w:hAnsi="Century Gothic"/>
          <w:color w:val="363636"/>
          <w:sz w:val="10"/>
          <w:szCs w:val="10"/>
        </w:rPr>
      </w:pPr>
    </w:p>
    <w:p w14:paraId="21CBC644" w14:textId="37B195A7" w:rsidR="00805C1C" w:rsidRPr="00807B4E" w:rsidRDefault="00805C1C" w:rsidP="00B11AEE">
      <w:pPr>
        <w:shd w:val="clear" w:color="auto" w:fill="FFFFFF"/>
        <w:spacing w:after="0"/>
        <w:rPr>
          <w:rFonts w:ascii="Century Gothic" w:hAnsi="Century Gothic"/>
          <w:color w:val="363636"/>
          <w:sz w:val="18"/>
          <w:szCs w:val="18"/>
        </w:rPr>
      </w:pPr>
      <w:r w:rsidRPr="00807B4E">
        <w:rPr>
          <w:rFonts w:ascii="Century Gothic" w:hAnsi="Century Gothic"/>
          <w:b/>
          <w:bCs/>
          <w:color w:val="363636"/>
          <w:sz w:val="18"/>
          <w:szCs w:val="18"/>
        </w:rPr>
        <w:t>Fabrication</w:t>
      </w:r>
      <w:r w:rsidRPr="00807B4E">
        <w:rPr>
          <w:rFonts w:ascii="Century Gothic" w:hAnsi="Century Gothic"/>
          <w:color w:val="363636"/>
          <w:sz w:val="18"/>
          <w:szCs w:val="18"/>
        </w:rPr>
        <w:t xml:space="preserve">: Falsification or creation of data, </w:t>
      </w:r>
      <w:r w:rsidR="00D9047F" w:rsidRPr="00807B4E">
        <w:rPr>
          <w:rFonts w:ascii="Century Gothic" w:hAnsi="Century Gothic"/>
          <w:color w:val="363636"/>
          <w:sz w:val="18"/>
          <w:szCs w:val="18"/>
        </w:rPr>
        <w:t>research,</w:t>
      </w:r>
      <w:r w:rsidRPr="00807B4E">
        <w:rPr>
          <w:rFonts w:ascii="Century Gothic" w:hAnsi="Century Gothic"/>
          <w:color w:val="363636"/>
          <w:sz w:val="18"/>
          <w:szCs w:val="18"/>
        </w:rPr>
        <w:t xml:space="preserve"> or resources, or altering a graded work without the prior consent of the course instructor.</w:t>
      </w:r>
    </w:p>
    <w:p w14:paraId="2181DAB9" w14:textId="77777777" w:rsidR="00805C1C" w:rsidRPr="00807B4E" w:rsidRDefault="00805C1C" w:rsidP="00B11AEE">
      <w:pPr>
        <w:numPr>
          <w:ilvl w:val="0"/>
          <w:numId w:val="45"/>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Making up a reference for a works cited page</w:t>
      </w:r>
    </w:p>
    <w:p w14:paraId="0DB0B1A5" w14:textId="77777777" w:rsidR="00805C1C" w:rsidRPr="00807B4E" w:rsidRDefault="00805C1C" w:rsidP="00B11AEE">
      <w:pPr>
        <w:numPr>
          <w:ilvl w:val="0"/>
          <w:numId w:val="45"/>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Citing a source in a bibliography when the source was neither consulted nor cited in the body of the assignment.</w:t>
      </w:r>
    </w:p>
    <w:p w14:paraId="4E9BB087" w14:textId="77777777" w:rsidR="00805C1C" w:rsidRPr="00807B4E" w:rsidRDefault="00805C1C" w:rsidP="00B11AEE">
      <w:pPr>
        <w:numPr>
          <w:ilvl w:val="0"/>
          <w:numId w:val="45"/>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Making up statistics or facts for academic work</w:t>
      </w:r>
    </w:p>
    <w:p w14:paraId="45CFFD9D" w14:textId="77777777" w:rsidR="00805C1C" w:rsidRPr="00807B4E" w:rsidRDefault="00805C1C" w:rsidP="00B11AEE">
      <w:pPr>
        <w:numPr>
          <w:ilvl w:val="0"/>
          <w:numId w:val="45"/>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Changing or altering the answers to a graded assignment or exam</w:t>
      </w:r>
    </w:p>
    <w:p w14:paraId="57415051" w14:textId="77777777" w:rsidR="00805C1C" w:rsidRPr="00807B4E" w:rsidRDefault="00805C1C" w:rsidP="00B11AEE">
      <w:pPr>
        <w:numPr>
          <w:ilvl w:val="0"/>
          <w:numId w:val="45"/>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Falsifying academic documents (including signing someone else's name)</w:t>
      </w:r>
    </w:p>
    <w:p w14:paraId="7FB31CEC" w14:textId="77777777" w:rsidR="00805C1C" w:rsidRPr="00807B4E" w:rsidRDefault="00805C1C" w:rsidP="00B11AEE">
      <w:pPr>
        <w:numPr>
          <w:ilvl w:val="0"/>
          <w:numId w:val="45"/>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Lying to your course instructor</w:t>
      </w:r>
    </w:p>
    <w:p w14:paraId="15698059" w14:textId="34C774D1" w:rsidR="00805C1C" w:rsidRPr="00807B4E" w:rsidRDefault="00805C1C" w:rsidP="00B11AEE">
      <w:pPr>
        <w:numPr>
          <w:ilvl w:val="0"/>
          <w:numId w:val="45"/>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 xml:space="preserve">Having another student complete your assignments, </w:t>
      </w:r>
      <w:r w:rsidR="00D9047F" w:rsidRPr="00807B4E">
        <w:rPr>
          <w:rFonts w:ascii="Century Gothic" w:hAnsi="Century Gothic"/>
          <w:color w:val="363636"/>
          <w:sz w:val="18"/>
          <w:szCs w:val="18"/>
        </w:rPr>
        <w:t>quizzes,</w:t>
      </w:r>
      <w:r w:rsidRPr="00807B4E">
        <w:rPr>
          <w:rFonts w:ascii="Century Gothic" w:hAnsi="Century Gothic"/>
          <w:color w:val="363636"/>
          <w:sz w:val="18"/>
          <w:szCs w:val="18"/>
        </w:rPr>
        <w:t xml:space="preserve"> or exams</w:t>
      </w:r>
    </w:p>
    <w:p w14:paraId="0B6D9E7E" w14:textId="77777777" w:rsidR="00805C1C" w:rsidRPr="00B11AEE" w:rsidRDefault="00805C1C" w:rsidP="00B11AEE">
      <w:pPr>
        <w:shd w:val="clear" w:color="auto" w:fill="FFFFFF"/>
        <w:spacing w:after="0" w:line="240" w:lineRule="auto"/>
        <w:ind w:left="720"/>
        <w:rPr>
          <w:rFonts w:ascii="Century Gothic" w:hAnsi="Century Gothic"/>
          <w:color w:val="363636"/>
          <w:sz w:val="10"/>
          <w:szCs w:val="10"/>
        </w:rPr>
      </w:pPr>
    </w:p>
    <w:p w14:paraId="0765F82E" w14:textId="77777777" w:rsidR="00805C1C" w:rsidRDefault="00805C1C" w:rsidP="00B11AEE">
      <w:pPr>
        <w:shd w:val="clear" w:color="auto" w:fill="FFFFFF"/>
        <w:spacing w:after="0"/>
        <w:rPr>
          <w:rFonts w:ascii="Century Gothic" w:hAnsi="Century Gothic"/>
          <w:color w:val="363636"/>
          <w:sz w:val="18"/>
          <w:szCs w:val="18"/>
        </w:rPr>
      </w:pPr>
      <w:r w:rsidRPr="00807B4E">
        <w:rPr>
          <w:rFonts w:ascii="Century Gothic" w:hAnsi="Century Gothic"/>
          <w:b/>
          <w:bCs/>
          <w:color w:val="363636"/>
          <w:sz w:val="18"/>
          <w:szCs w:val="18"/>
        </w:rPr>
        <w:t>Lying</w:t>
      </w:r>
      <w:r w:rsidRPr="00807B4E">
        <w:rPr>
          <w:rFonts w:ascii="Century Gothic" w:hAnsi="Century Gothic"/>
          <w:color w:val="363636"/>
          <w:sz w:val="18"/>
          <w:szCs w:val="18"/>
        </w:rPr>
        <w:t>: Deliberate falsification with the intent to deceive in written or in verbal form as it applies to an academic submission.</w:t>
      </w:r>
    </w:p>
    <w:p w14:paraId="6DEEBD39" w14:textId="77777777" w:rsidR="00B11AEE" w:rsidRPr="00B11AEE" w:rsidRDefault="00B11AEE" w:rsidP="00B11AEE">
      <w:pPr>
        <w:shd w:val="clear" w:color="auto" w:fill="FFFFFF"/>
        <w:spacing w:after="0"/>
        <w:rPr>
          <w:rFonts w:ascii="Century Gothic" w:hAnsi="Century Gothic"/>
          <w:color w:val="363636"/>
          <w:sz w:val="10"/>
          <w:szCs w:val="10"/>
        </w:rPr>
      </w:pPr>
    </w:p>
    <w:p w14:paraId="7ADE1C9A" w14:textId="16BC4715" w:rsidR="00805C1C" w:rsidRPr="00807B4E" w:rsidRDefault="00805C1C" w:rsidP="00B11AEE">
      <w:pPr>
        <w:shd w:val="clear" w:color="auto" w:fill="FFFFFF"/>
        <w:spacing w:after="0"/>
        <w:rPr>
          <w:rFonts w:ascii="Century Gothic" w:hAnsi="Century Gothic"/>
          <w:color w:val="363636"/>
          <w:sz w:val="18"/>
          <w:szCs w:val="18"/>
        </w:rPr>
      </w:pPr>
      <w:r w:rsidRPr="00807B4E">
        <w:rPr>
          <w:rFonts w:ascii="Century Gothic" w:hAnsi="Century Gothic"/>
          <w:b/>
          <w:bCs/>
          <w:color w:val="363636"/>
          <w:sz w:val="18"/>
          <w:szCs w:val="18"/>
        </w:rPr>
        <w:t>Bribery</w:t>
      </w:r>
      <w:r w:rsidRPr="00807B4E">
        <w:rPr>
          <w:rFonts w:ascii="Century Gothic" w:hAnsi="Century Gothic"/>
          <w:color w:val="363636"/>
          <w:sz w:val="18"/>
          <w:szCs w:val="18"/>
        </w:rPr>
        <w:t xml:space="preserve">: Providing, offering, or taking rewards in exchange for a grade, an </w:t>
      </w:r>
      <w:r w:rsidR="00D9047F" w:rsidRPr="00807B4E">
        <w:rPr>
          <w:rFonts w:ascii="Century Gothic" w:hAnsi="Century Gothic"/>
          <w:color w:val="363636"/>
          <w:sz w:val="18"/>
          <w:szCs w:val="18"/>
        </w:rPr>
        <w:t>assignment,</w:t>
      </w:r>
      <w:r w:rsidRPr="00807B4E">
        <w:rPr>
          <w:rFonts w:ascii="Century Gothic" w:hAnsi="Century Gothic"/>
          <w:color w:val="363636"/>
          <w:sz w:val="18"/>
          <w:szCs w:val="18"/>
        </w:rPr>
        <w:t xml:space="preserve"> or the aid of academic dishonesty.</w:t>
      </w:r>
    </w:p>
    <w:p w14:paraId="35FC4B8A" w14:textId="77777777" w:rsidR="00805C1C" w:rsidRPr="00807B4E" w:rsidRDefault="00805C1C" w:rsidP="00B11AEE">
      <w:pPr>
        <w:numPr>
          <w:ilvl w:val="0"/>
          <w:numId w:val="46"/>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Paying a student to do work on your behalf</w:t>
      </w:r>
    </w:p>
    <w:p w14:paraId="2AEAAFE5" w14:textId="77777777" w:rsidR="00805C1C" w:rsidRPr="00807B4E" w:rsidRDefault="00805C1C" w:rsidP="00B11AEE">
      <w:pPr>
        <w:numPr>
          <w:ilvl w:val="0"/>
          <w:numId w:val="46"/>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Attempting to pay a course instructor to change a grade</w:t>
      </w:r>
    </w:p>
    <w:p w14:paraId="086AB7F7" w14:textId="77777777" w:rsidR="00805C1C" w:rsidRPr="00807B4E" w:rsidRDefault="00805C1C" w:rsidP="00B11AEE">
      <w:pPr>
        <w:numPr>
          <w:ilvl w:val="0"/>
          <w:numId w:val="46"/>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Attempting to gain an unfair academic advantage for oneself or another by bribery or by any act of offering, giving, receiving, or soliciting anything of value to another for such purpose</w:t>
      </w:r>
    </w:p>
    <w:p w14:paraId="0120350F" w14:textId="77777777" w:rsidR="00805C1C" w:rsidRPr="00B11AEE" w:rsidRDefault="00805C1C" w:rsidP="00B11AEE">
      <w:pPr>
        <w:shd w:val="clear" w:color="auto" w:fill="FFFFFF"/>
        <w:spacing w:after="0" w:line="240" w:lineRule="auto"/>
        <w:ind w:left="720"/>
        <w:rPr>
          <w:rFonts w:ascii="Century Gothic" w:hAnsi="Century Gothic"/>
          <w:color w:val="363636"/>
          <w:sz w:val="10"/>
          <w:szCs w:val="10"/>
        </w:rPr>
      </w:pPr>
    </w:p>
    <w:p w14:paraId="4BA02803" w14:textId="77777777" w:rsidR="00805C1C" w:rsidRDefault="00805C1C" w:rsidP="00B11AEE">
      <w:pPr>
        <w:shd w:val="clear" w:color="auto" w:fill="FFFFFF"/>
        <w:spacing w:after="0"/>
        <w:rPr>
          <w:rFonts w:ascii="Century Gothic" w:hAnsi="Century Gothic"/>
          <w:color w:val="363636"/>
          <w:sz w:val="18"/>
          <w:szCs w:val="18"/>
        </w:rPr>
      </w:pPr>
      <w:r w:rsidRPr="00807B4E">
        <w:rPr>
          <w:rFonts w:ascii="Century Gothic" w:hAnsi="Century Gothic"/>
          <w:b/>
          <w:bCs/>
          <w:color w:val="363636"/>
          <w:sz w:val="18"/>
          <w:szCs w:val="18"/>
        </w:rPr>
        <w:t>Threat</w:t>
      </w:r>
      <w:r w:rsidRPr="00807B4E">
        <w:rPr>
          <w:rFonts w:ascii="Century Gothic" w:hAnsi="Century Gothic"/>
          <w:color w:val="363636"/>
          <w:sz w:val="18"/>
          <w:szCs w:val="18"/>
        </w:rPr>
        <w:t xml:space="preserve">: An attempt to intimidate a student, staff, or faculty member for the purpose of receiving an unearned grade or </w:t>
      </w:r>
      <w:proofErr w:type="gramStart"/>
      <w:r w:rsidRPr="00807B4E">
        <w:rPr>
          <w:rFonts w:ascii="Century Gothic" w:hAnsi="Century Gothic"/>
          <w:color w:val="363636"/>
          <w:sz w:val="18"/>
          <w:szCs w:val="18"/>
        </w:rPr>
        <w:t>in an effort to</w:t>
      </w:r>
      <w:proofErr w:type="gramEnd"/>
      <w:r w:rsidRPr="00807B4E">
        <w:rPr>
          <w:rFonts w:ascii="Century Gothic" w:hAnsi="Century Gothic"/>
          <w:color w:val="363636"/>
          <w:sz w:val="18"/>
          <w:szCs w:val="18"/>
        </w:rPr>
        <w:t xml:space="preserve"> prevent the reporting of an Honor Code violation.</w:t>
      </w:r>
    </w:p>
    <w:p w14:paraId="5A2BD155" w14:textId="77777777" w:rsidR="00B11AEE" w:rsidRPr="00B11AEE" w:rsidRDefault="00B11AEE" w:rsidP="00B11AEE">
      <w:pPr>
        <w:shd w:val="clear" w:color="auto" w:fill="FFFFFF"/>
        <w:spacing w:after="0"/>
        <w:rPr>
          <w:rFonts w:ascii="Century Gothic" w:hAnsi="Century Gothic"/>
          <w:color w:val="363636"/>
          <w:sz w:val="10"/>
          <w:szCs w:val="10"/>
        </w:rPr>
      </w:pPr>
    </w:p>
    <w:p w14:paraId="5E0A91CE" w14:textId="77777777" w:rsidR="00805C1C" w:rsidRPr="00807B4E" w:rsidRDefault="00805C1C" w:rsidP="00B11AEE">
      <w:pPr>
        <w:shd w:val="clear" w:color="auto" w:fill="FFFFFF"/>
        <w:spacing w:after="0"/>
        <w:rPr>
          <w:rFonts w:ascii="Century Gothic" w:hAnsi="Century Gothic"/>
          <w:color w:val="363636"/>
          <w:sz w:val="18"/>
          <w:szCs w:val="18"/>
        </w:rPr>
      </w:pPr>
      <w:r w:rsidRPr="00807B4E">
        <w:rPr>
          <w:rFonts w:ascii="Century Gothic" w:hAnsi="Century Gothic"/>
          <w:b/>
          <w:bCs/>
          <w:color w:val="363636"/>
          <w:sz w:val="18"/>
          <w:szCs w:val="18"/>
        </w:rPr>
        <w:t>Aid of Academic Dishonesty - Complicity or Collusion</w:t>
      </w:r>
      <w:r w:rsidRPr="00807B4E">
        <w:rPr>
          <w:rFonts w:ascii="Century Gothic" w:hAnsi="Century Gothic"/>
          <w:color w:val="363636"/>
          <w:sz w:val="18"/>
          <w:szCs w:val="18"/>
        </w:rPr>
        <w:t>: Intentionally or negligently facilitating plagiarism, cheating, or fabrication.</w:t>
      </w:r>
    </w:p>
    <w:p w14:paraId="56886334"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Helping another student complete a take home exam or quiz</w:t>
      </w:r>
    </w:p>
    <w:p w14:paraId="495293C9" w14:textId="195052AE"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 xml:space="preserve">Giving someone else the answer(s) to assignments, </w:t>
      </w:r>
      <w:r w:rsidR="00D9047F" w:rsidRPr="00807B4E">
        <w:rPr>
          <w:rFonts w:ascii="Century Gothic" w:hAnsi="Century Gothic"/>
          <w:color w:val="363636"/>
          <w:sz w:val="18"/>
          <w:szCs w:val="18"/>
        </w:rPr>
        <w:t>quizzes,</w:t>
      </w:r>
      <w:r w:rsidRPr="00807B4E">
        <w:rPr>
          <w:rFonts w:ascii="Century Gothic" w:hAnsi="Century Gothic"/>
          <w:color w:val="363636"/>
          <w:sz w:val="18"/>
          <w:szCs w:val="18"/>
        </w:rPr>
        <w:t xml:space="preserve"> or exams</w:t>
      </w:r>
    </w:p>
    <w:p w14:paraId="7FFC744F"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Collaborating (working together) with others on work that is supposed to be completed independently</w:t>
      </w:r>
    </w:p>
    <w:p w14:paraId="1307094A"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Sharing with another student your completed work before or after it is graded for an assignment intended to be completed individually and without collaboration</w:t>
      </w:r>
    </w:p>
    <w:p w14:paraId="0FFC28D6"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Telling students, in other sections of the course or those who have not yet taken a quiz or exam during the semester or those in future semesters, what information or questions were used by your course instructor</w:t>
      </w:r>
    </w:p>
    <w:p w14:paraId="57B7621F"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Giving or selling your work</w:t>
      </w:r>
    </w:p>
    <w:p w14:paraId="313C2AEF" w14:textId="43BBAA74"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 xml:space="preserve">Copying, </w:t>
      </w:r>
      <w:r w:rsidR="00D9047F" w:rsidRPr="00807B4E">
        <w:rPr>
          <w:rFonts w:ascii="Century Gothic" w:hAnsi="Century Gothic"/>
          <w:color w:val="363636"/>
          <w:sz w:val="18"/>
          <w:szCs w:val="18"/>
        </w:rPr>
        <w:t>emailing,</w:t>
      </w:r>
      <w:r w:rsidRPr="00807B4E">
        <w:rPr>
          <w:rFonts w:ascii="Century Gothic" w:hAnsi="Century Gothic"/>
          <w:color w:val="363636"/>
          <w:sz w:val="18"/>
          <w:szCs w:val="18"/>
        </w:rPr>
        <w:t xml:space="preserve"> or faxing assignments to another student or giving your work to another student to be copied, </w:t>
      </w:r>
      <w:r w:rsidR="00D9047F" w:rsidRPr="00807B4E">
        <w:rPr>
          <w:rFonts w:ascii="Century Gothic" w:hAnsi="Century Gothic"/>
          <w:color w:val="363636"/>
          <w:sz w:val="18"/>
          <w:szCs w:val="18"/>
        </w:rPr>
        <w:t>emailed,</w:t>
      </w:r>
      <w:r w:rsidRPr="00807B4E">
        <w:rPr>
          <w:rFonts w:ascii="Century Gothic" w:hAnsi="Century Gothic"/>
          <w:color w:val="363636"/>
          <w:sz w:val="18"/>
          <w:szCs w:val="18"/>
        </w:rPr>
        <w:t xml:space="preserve"> or faxed when not permitted by your course instructor to do so</w:t>
      </w:r>
    </w:p>
    <w:p w14:paraId="6C47ED56"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Knowingly sharing your work for someone else's benefit</w:t>
      </w:r>
    </w:p>
    <w:p w14:paraId="1E68E645"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Printing out your work for the benefit of another student</w:t>
      </w:r>
    </w:p>
    <w:p w14:paraId="39569971"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Planning or attempting with another to commit any act of academic dishonesty</w:t>
      </w:r>
    </w:p>
    <w:p w14:paraId="4A495C9E"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Posting or obtaining examination, quiz, or other assignment questions and/or answers on or from the Internet or another electronic resource</w:t>
      </w:r>
    </w:p>
    <w:p w14:paraId="7B72E7B2" w14:textId="77777777" w:rsidR="00805C1C" w:rsidRPr="00807B4E" w:rsidRDefault="00805C1C" w:rsidP="00B11AEE">
      <w:pPr>
        <w:numPr>
          <w:ilvl w:val="0"/>
          <w:numId w:val="47"/>
        </w:numPr>
        <w:shd w:val="clear" w:color="auto" w:fill="FFFFFF"/>
        <w:spacing w:after="0" w:line="240" w:lineRule="auto"/>
        <w:rPr>
          <w:rFonts w:ascii="Century Gothic" w:hAnsi="Century Gothic"/>
          <w:color w:val="363636"/>
          <w:sz w:val="18"/>
          <w:szCs w:val="18"/>
        </w:rPr>
      </w:pPr>
      <w:r w:rsidRPr="00807B4E">
        <w:rPr>
          <w:rFonts w:ascii="Century Gothic" w:hAnsi="Century Gothic"/>
          <w:color w:val="363636"/>
          <w:sz w:val="18"/>
          <w:szCs w:val="18"/>
        </w:rPr>
        <w:t>Depriving another student of necessary course materials or sabotaging another student’s work</w:t>
      </w:r>
    </w:p>
    <w:p w14:paraId="022F90C1" w14:textId="77777777" w:rsidR="00805C1C" w:rsidRPr="00B11AEE" w:rsidRDefault="00805C1C" w:rsidP="00B11AEE">
      <w:pPr>
        <w:shd w:val="clear" w:color="auto" w:fill="FFFFFF"/>
        <w:spacing w:after="0" w:line="240" w:lineRule="auto"/>
        <w:ind w:left="720"/>
        <w:rPr>
          <w:rFonts w:ascii="Century Gothic" w:hAnsi="Century Gothic"/>
          <w:color w:val="363636"/>
          <w:sz w:val="10"/>
          <w:szCs w:val="10"/>
        </w:rPr>
      </w:pPr>
    </w:p>
    <w:p w14:paraId="75D0DD9A" w14:textId="03880F53" w:rsidR="00805C1C" w:rsidRDefault="00805C1C" w:rsidP="00B11AEE">
      <w:pPr>
        <w:spacing w:after="0"/>
        <w:rPr>
          <w:rFonts w:ascii="Century Gothic" w:hAnsi="Century Gothic"/>
          <w:color w:val="363636"/>
          <w:sz w:val="18"/>
          <w:szCs w:val="18"/>
        </w:rPr>
      </w:pPr>
      <w:r w:rsidRPr="00807B4E">
        <w:rPr>
          <w:rFonts w:ascii="Century Gothic" w:hAnsi="Century Gothic"/>
          <w:b/>
          <w:bCs/>
          <w:color w:val="363636"/>
          <w:sz w:val="18"/>
          <w:szCs w:val="18"/>
        </w:rPr>
        <w:t>Misuse of Property</w:t>
      </w:r>
      <w:r w:rsidRPr="00807B4E">
        <w:rPr>
          <w:rFonts w:ascii="Century Gothic" w:hAnsi="Century Gothic"/>
          <w:color w:val="363636"/>
          <w:sz w:val="18"/>
          <w:szCs w:val="18"/>
        </w:rPr>
        <w:t xml:space="preserve">: Misuse of property violates the values of integrity, respect, and continuous improvement. Misuse of property may include, but is not limited to, </w:t>
      </w:r>
      <w:r w:rsidR="00D9047F" w:rsidRPr="00807B4E">
        <w:rPr>
          <w:rFonts w:ascii="Century Gothic" w:hAnsi="Century Gothic"/>
          <w:color w:val="363636"/>
          <w:sz w:val="18"/>
          <w:szCs w:val="18"/>
        </w:rPr>
        <w:t>misusing,</w:t>
      </w:r>
      <w:r w:rsidRPr="00807B4E">
        <w:rPr>
          <w:rFonts w:ascii="Century Gothic" w:hAnsi="Century Gothic"/>
          <w:color w:val="363636"/>
          <w:sz w:val="18"/>
          <w:szCs w:val="18"/>
        </w:rPr>
        <w:t xml:space="preserve"> or taking University property or the property of others without </w:t>
      </w:r>
      <w:r w:rsidR="00D9047F" w:rsidRPr="00807B4E">
        <w:rPr>
          <w:rFonts w:ascii="Century Gothic" w:hAnsi="Century Gothic"/>
          <w:color w:val="363636"/>
          <w:sz w:val="18"/>
          <w:szCs w:val="18"/>
        </w:rPr>
        <w:t>permission or</w:t>
      </w:r>
      <w:r w:rsidRPr="00807B4E">
        <w:rPr>
          <w:rFonts w:ascii="Century Gothic" w:hAnsi="Century Gothic"/>
          <w:color w:val="363636"/>
          <w:sz w:val="18"/>
          <w:szCs w:val="18"/>
        </w:rPr>
        <w:t xml:space="preserve"> misusing or misappropriating funds. Examples include misuse of copyrighted material, vandalism, or embezzlement. </w:t>
      </w:r>
    </w:p>
    <w:p w14:paraId="68D26491" w14:textId="15C092BC" w:rsidR="00C06AFE" w:rsidRDefault="00C06AFE" w:rsidP="00805C1C">
      <w:pPr>
        <w:spacing w:before="100" w:beforeAutospacing="1" w:after="100" w:afterAutospacing="1" w:line="240" w:lineRule="auto"/>
        <w:jc w:val="center"/>
        <w:rPr>
          <w:rFonts w:ascii="Helvetica" w:hAnsi="Helvetica"/>
          <w:b/>
          <w:color w:val="363636"/>
          <w:sz w:val="32"/>
          <w:szCs w:val="32"/>
        </w:rPr>
      </w:pPr>
    </w:p>
    <w:p w14:paraId="17C9F6E3" w14:textId="3A112BF8"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3FD0AA33" w14:textId="431E4FF4"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7CEE0CEB" w14:textId="537285F0"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6B8917AF" w14:textId="055E8A11"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16E35A76" w14:textId="2B1221C2"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71A5CE7D" w14:textId="00EF8867"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0050759E" w14:textId="29BCE998"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4F5A3E3A" w14:textId="54120884"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52DD9ACD" w14:textId="1A888510"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02658172" w14:textId="0B23A299"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71217331" w14:textId="2B4D04B2"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44B9EC91" w14:textId="2BB55097"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65E1897E" w14:textId="1864A268"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67B73E61" w14:textId="7BE0FDD4"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0176B21E" w14:textId="77777777" w:rsidR="00D9047F" w:rsidRDefault="00D9047F" w:rsidP="00805C1C">
      <w:pPr>
        <w:spacing w:before="100" w:beforeAutospacing="1" w:after="100" w:afterAutospacing="1" w:line="240" w:lineRule="auto"/>
        <w:jc w:val="center"/>
        <w:rPr>
          <w:rFonts w:ascii="Helvetica" w:hAnsi="Helvetica"/>
          <w:b/>
          <w:color w:val="363636"/>
          <w:sz w:val="32"/>
          <w:szCs w:val="32"/>
        </w:rPr>
      </w:pPr>
    </w:p>
    <w:p w14:paraId="6A68F6C0" w14:textId="77777777" w:rsidR="00805C1C" w:rsidRPr="00A96AEF" w:rsidRDefault="00805C1C" w:rsidP="00805C1C">
      <w:pPr>
        <w:spacing w:before="100" w:beforeAutospacing="1" w:after="100" w:afterAutospacing="1" w:line="240" w:lineRule="auto"/>
        <w:jc w:val="center"/>
        <w:rPr>
          <w:rFonts w:ascii="Times New Roman" w:hAnsi="Times New Roman"/>
          <w:sz w:val="24"/>
          <w:szCs w:val="24"/>
        </w:rPr>
      </w:pPr>
      <w:r w:rsidRPr="004451E3">
        <w:rPr>
          <w:rFonts w:ascii="Helvetica" w:hAnsi="Helvetica"/>
          <w:b/>
          <w:color w:val="363636"/>
          <w:sz w:val="32"/>
          <w:szCs w:val="32"/>
        </w:rPr>
        <w:t xml:space="preserve">Appendix </w:t>
      </w:r>
      <w:r>
        <w:rPr>
          <w:rFonts w:ascii="Helvetica" w:hAnsi="Helvetica"/>
          <w:b/>
          <w:color w:val="363636"/>
          <w:sz w:val="32"/>
          <w:szCs w:val="32"/>
        </w:rPr>
        <w:t>2</w:t>
      </w:r>
    </w:p>
    <w:tbl>
      <w:tblPr>
        <w:tblW w:w="10170"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10170"/>
      </w:tblGrid>
      <w:tr w:rsidR="00805C1C" w14:paraId="3C9B27BE" w14:textId="77777777" w:rsidTr="0091705B">
        <w:trPr>
          <w:trHeight w:val="189"/>
        </w:trPr>
        <w:tc>
          <w:tcPr>
            <w:tcW w:w="10170" w:type="dxa"/>
          </w:tcPr>
          <w:p w14:paraId="57CF090D" w14:textId="77777777" w:rsidR="00805C1C" w:rsidRPr="00FD007B" w:rsidRDefault="00805C1C" w:rsidP="00D0342F">
            <w:pPr>
              <w:pStyle w:val="Footer"/>
              <w:jc w:val="center"/>
              <w:rPr>
                <w:b/>
                <w:szCs w:val="24"/>
              </w:rPr>
            </w:pPr>
            <w:r w:rsidRPr="00FD007B">
              <w:rPr>
                <w:b/>
                <w:szCs w:val="24"/>
              </w:rPr>
              <w:t xml:space="preserve">Please read and sign the following form and </w:t>
            </w:r>
            <w:r w:rsidR="00D0342F">
              <w:rPr>
                <w:b/>
                <w:szCs w:val="24"/>
              </w:rPr>
              <w:t xml:space="preserve">submit it online in the </w:t>
            </w:r>
            <w:proofErr w:type="spellStart"/>
            <w:r w:rsidR="00D0342F">
              <w:rPr>
                <w:b/>
                <w:szCs w:val="24"/>
              </w:rPr>
              <w:t>ebook</w:t>
            </w:r>
            <w:proofErr w:type="spellEnd"/>
            <w:r w:rsidR="00D0342F">
              <w:rPr>
                <w:b/>
                <w:szCs w:val="24"/>
              </w:rPr>
              <w:t xml:space="preserve"> by the posted date</w:t>
            </w:r>
            <w:r w:rsidRPr="00FD007B">
              <w:rPr>
                <w:b/>
                <w:szCs w:val="24"/>
              </w:rPr>
              <w:t>.</w:t>
            </w:r>
          </w:p>
        </w:tc>
      </w:tr>
    </w:tbl>
    <w:p w14:paraId="27506CB5" w14:textId="77777777" w:rsidR="00805C1C" w:rsidRDefault="00805C1C" w:rsidP="00805C1C">
      <w:pPr>
        <w:rPr>
          <w:color w:val="008080"/>
        </w:rPr>
      </w:pPr>
    </w:p>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956"/>
        <w:gridCol w:w="9749"/>
        <w:gridCol w:w="395"/>
      </w:tblGrid>
      <w:tr w:rsidR="00805C1C" w:rsidRPr="00E54BD9" w14:paraId="34D9CF6F" w14:textId="77777777" w:rsidTr="0091705B">
        <w:trPr>
          <w:tblCellSpacing w:w="0" w:type="dxa"/>
          <w:jc w:val="center"/>
        </w:trPr>
        <w:tc>
          <w:tcPr>
            <w:tcW w:w="0" w:type="auto"/>
            <w:gridSpan w:val="3"/>
            <w:shd w:val="clear" w:color="auto" w:fill="E5E5AC"/>
            <w:vAlign w:val="center"/>
            <w:hideMark/>
          </w:tcPr>
          <w:p w14:paraId="53671692" w14:textId="77777777" w:rsidR="00805C1C" w:rsidRPr="00E54BD9" w:rsidRDefault="00805C1C" w:rsidP="0091705B">
            <w:pPr>
              <w:spacing w:before="100" w:beforeAutospacing="1" w:after="100" w:afterAutospacing="1"/>
              <w:jc w:val="center"/>
              <w:outlineLvl w:val="1"/>
              <w:rPr>
                <w:rFonts w:ascii="Georgia" w:hAnsi="Georgia"/>
                <w:b/>
                <w:bCs/>
                <w:color w:val="000000"/>
                <w:sz w:val="33"/>
                <w:szCs w:val="33"/>
              </w:rPr>
            </w:pPr>
            <w:r w:rsidRPr="00E54BD9">
              <w:rPr>
                <w:rFonts w:ascii="Georgia" w:hAnsi="Georgia"/>
                <w:b/>
                <w:bCs/>
                <w:color w:val="000000"/>
                <w:sz w:val="33"/>
                <w:szCs w:val="33"/>
              </w:rPr>
              <w:t>Acknowledgement</w:t>
            </w:r>
            <w:r>
              <w:rPr>
                <w:rFonts w:ascii="Georgia" w:hAnsi="Georgia"/>
                <w:b/>
                <w:bCs/>
                <w:color w:val="000000"/>
                <w:sz w:val="33"/>
                <w:szCs w:val="33"/>
              </w:rPr>
              <w:t xml:space="preserve"> of Receipt of Syllabus</w:t>
            </w:r>
            <w:r w:rsidRPr="00E54BD9">
              <w:rPr>
                <w:rFonts w:ascii="Georgia" w:hAnsi="Georgia"/>
                <w:b/>
                <w:bCs/>
                <w:color w:val="000000"/>
                <w:sz w:val="33"/>
                <w:szCs w:val="33"/>
              </w:rPr>
              <w:t xml:space="preserve"> Form</w:t>
            </w:r>
          </w:p>
        </w:tc>
      </w:tr>
      <w:tr w:rsidR="00805C1C" w:rsidRPr="00E54BD9" w14:paraId="1364C817" w14:textId="77777777" w:rsidTr="0091705B">
        <w:trPr>
          <w:tblCellSpacing w:w="0" w:type="dxa"/>
          <w:jc w:val="center"/>
        </w:trPr>
        <w:tc>
          <w:tcPr>
            <w:tcW w:w="870" w:type="dxa"/>
            <w:shd w:val="clear" w:color="auto" w:fill="E5E5AC"/>
            <w:hideMark/>
          </w:tcPr>
          <w:p w14:paraId="22F79A7C" w14:textId="77777777" w:rsidR="00805C1C" w:rsidRPr="00E54BD9" w:rsidRDefault="00805C1C" w:rsidP="0091705B">
            <w:pPr>
              <w:rPr>
                <w:rFonts w:ascii="Verdana" w:hAnsi="Verdana"/>
                <w:b/>
                <w:bCs/>
                <w:color w:val="003366"/>
                <w:sz w:val="17"/>
                <w:szCs w:val="17"/>
              </w:rPr>
            </w:pPr>
            <w:r w:rsidRPr="00E54BD9">
              <w:rPr>
                <w:rFonts w:ascii="Verdana" w:hAnsi="Verdana"/>
                <w:b/>
                <w:bCs/>
                <w:color w:val="003366"/>
                <w:sz w:val="17"/>
                <w:szCs w:val="17"/>
              </w:rPr>
              <w:t> </w:t>
            </w:r>
          </w:p>
        </w:tc>
        <w:tc>
          <w:tcPr>
            <w:tcW w:w="8865" w:type="dxa"/>
            <w:shd w:val="clear" w:color="auto" w:fill="FFFFFF"/>
            <w:hideMark/>
          </w:tcPr>
          <w:p w14:paraId="0FEE53A0" w14:textId="77777777" w:rsidR="00805C1C" w:rsidRDefault="00805C1C" w:rsidP="0091705B">
            <w:pPr>
              <w:spacing w:before="100" w:beforeAutospacing="1" w:after="100" w:afterAutospacing="1"/>
              <w:rPr>
                <w:rFonts w:ascii="Verdana" w:hAnsi="Verdana"/>
                <w:b/>
                <w:bCs/>
                <w:color w:val="003366"/>
                <w:sz w:val="17"/>
                <w:szCs w:val="17"/>
              </w:rPr>
            </w:pPr>
            <w:r>
              <w:rPr>
                <w:rFonts w:ascii="Verdana" w:hAnsi="Verdana"/>
                <w:b/>
                <w:bCs/>
                <w:color w:val="003366"/>
                <w:sz w:val="17"/>
                <w:szCs w:val="17"/>
              </w:rPr>
              <w:t xml:space="preserve">I, the undersigned, do hereby acknowledge that I have received a copy of the </w:t>
            </w:r>
            <w:r w:rsidR="00D51E45">
              <w:rPr>
                <w:rFonts w:ascii="Verdana" w:hAnsi="Verdana"/>
                <w:b/>
                <w:bCs/>
                <w:color w:val="003366"/>
                <w:sz w:val="17"/>
                <w:szCs w:val="17"/>
              </w:rPr>
              <w:t>program</w:t>
            </w:r>
            <w:r>
              <w:rPr>
                <w:rFonts w:ascii="Verdana" w:hAnsi="Verdana"/>
                <w:b/>
                <w:bCs/>
                <w:color w:val="003366"/>
                <w:sz w:val="17"/>
                <w:szCs w:val="17"/>
              </w:rPr>
              <w:t xml:space="preserve"> syllabus for the </w:t>
            </w:r>
            <w:r w:rsidR="00696A5C" w:rsidRPr="00696A5C">
              <w:rPr>
                <w:rFonts w:ascii="Verdana" w:hAnsi="Verdana"/>
                <w:b/>
                <w:bCs/>
                <w:color w:val="003366"/>
                <w:sz w:val="17"/>
                <w:szCs w:val="17"/>
              </w:rPr>
              <w:t xml:space="preserve">STUDY IN GREECE | Business Law, Ethics, and Sustainability in Emerging Global Marketplace </w:t>
            </w:r>
            <w:r w:rsidR="00D51E45">
              <w:rPr>
                <w:rFonts w:ascii="Verdana" w:hAnsi="Verdana"/>
                <w:b/>
                <w:bCs/>
                <w:color w:val="003366"/>
                <w:sz w:val="17"/>
                <w:szCs w:val="17"/>
              </w:rPr>
              <w:t>classe</w:t>
            </w:r>
            <w:r>
              <w:rPr>
                <w:rFonts w:ascii="Verdana" w:hAnsi="Verdana"/>
                <w:b/>
                <w:bCs/>
                <w:color w:val="003366"/>
                <w:sz w:val="17"/>
                <w:szCs w:val="17"/>
              </w:rPr>
              <w:t xml:space="preserve">s and read the syllabus for this </w:t>
            </w:r>
            <w:r w:rsidR="00D51E45">
              <w:rPr>
                <w:rFonts w:ascii="Verdana" w:hAnsi="Verdana"/>
                <w:b/>
                <w:bCs/>
                <w:color w:val="003366"/>
                <w:sz w:val="17"/>
                <w:szCs w:val="17"/>
              </w:rPr>
              <w:t>program</w:t>
            </w:r>
            <w:r>
              <w:rPr>
                <w:rFonts w:ascii="Verdana" w:hAnsi="Verdana"/>
                <w:b/>
                <w:bCs/>
                <w:color w:val="003366"/>
                <w:sz w:val="17"/>
                <w:szCs w:val="17"/>
              </w:rPr>
              <w:t xml:space="preserve"> carefully and that I understand and ag</w:t>
            </w:r>
            <w:r w:rsidRPr="00EC79A9">
              <w:rPr>
                <w:rFonts w:ascii="Verdana" w:hAnsi="Verdana"/>
                <w:b/>
                <w:bCs/>
                <w:color w:val="003366"/>
                <w:sz w:val="17"/>
                <w:szCs w:val="17"/>
              </w:rPr>
              <w:t>re</w:t>
            </w:r>
            <w:r>
              <w:rPr>
                <w:rFonts w:ascii="Verdana" w:hAnsi="Verdana"/>
                <w:b/>
                <w:bCs/>
                <w:color w:val="003366"/>
                <w:sz w:val="17"/>
                <w:szCs w:val="17"/>
              </w:rPr>
              <w:t xml:space="preserve">e (1) to the policies, rules, class procedures, and penalties of the </w:t>
            </w:r>
            <w:r w:rsidR="00D51E45">
              <w:rPr>
                <w:rFonts w:ascii="Verdana" w:hAnsi="Verdana"/>
                <w:b/>
                <w:bCs/>
                <w:color w:val="003366"/>
                <w:sz w:val="17"/>
                <w:szCs w:val="17"/>
              </w:rPr>
              <w:t>program</w:t>
            </w:r>
            <w:r>
              <w:rPr>
                <w:rFonts w:ascii="Verdana" w:hAnsi="Verdana"/>
                <w:b/>
                <w:bCs/>
                <w:color w:val="003366"/>
                <w:sz w:val="17"/>
                <w:szCs w:val="17"/>
              </w:rPr>
              <w:t xml:space="preserve"> stated in the syllabus and of Michigan State University; and (2) the requirements necessary to successfully complete the </w:t>
            </w:r>
            <w:r w:rsidR="00D51E45">
              <w:rPr>
                <w:rFonts w:ascii="Verdana" w:hAnsi="Verdana"/>
                <w:b/>
                <w:bCs/>
                <w:color w:val="003366"/>
                <w:sz w:val="17"/>
                <w:szCs w:val="17"/>
              </w:rPr>
              <w:t>program</w:t>
            </w:r>
            <w:r>
              <w:rPr>
                <w:rFonts w:ascii="Verdana" w:hAnsi="Verdana"/>
                <w:b/>
                <w:bCs/>
                <w:color w:val="003366"/>
                <w:sz w:val="17"/>
                <w:szCs w:val="17"/>
              </w:rPr>
              <w:t xml:space="preserve"> and what is expected of me to earn a grade in th</w:t>
            </w:r>
            <w:r w:rsidR="00D51E45">
              <w:rPr>
                <w:rFonts w:ascii="Verdana" w:hAnsi="Verdana"/>
                <w:b/>
                <w:bCs/>
                <w:color w:val="003366"/>
                <w:sz w:val="17"/>
                <w:szCs w:val="17"/>
              </w:rPr>
              <w:t>ese</w:t>
            </w:r>
            <w:r>
              <w:rPr>
                <w:rFonts w:ascii="Verdana" w:hAnsi="Verdana"/>
                <w:b/>
                <w:bCs/>
                <w:color w:val="003366"/>
                <w:sz w:val="17"/>
                <w:szCs w:val="17"/>
              </w:rPr>
              <w:t xml:space="preserve"> course</w:t>
            </w:r>
            <w:r w:rsidR="00D51E45">
              <w:rPr>
                <w:rFonts w:ascii="Verdana" w:hAnsi="Verdana"/>
                <w:b/>
                <w:bCs/>
                <w:color w:val="003366"/>
                <w:sz w:val="17"/>
                <w:szCs w:val="17"/>
              </w:rPr>
              <w:t>s</w:t>
            </w:r>
            <w:r w:rsidRPr="00EC79A9">
              <w:rPr>
                <w:rFonts w:ascii="Verdana" w:hAnsi="Verdana"/>
                <w:b/>
                <w:bCs/>
                <w:color w:val="003366"/>
                <w:sz w:val="17"/>
                <w:szCs w:val="17"/>
              </w:rPr>
              <w:t xml:space="preserve">. </w:t>
            </w:r>
            <w:r w:rsidRPr="00EC79A9">
              <w:rPr>
                <w:rFonts w:ascii="Verdana" w:hAnsi="Verdana"/>
                <w:b/>
                <w:color w:val="003366"/>
                <w:sz w:val="17"/>
                <w:szCs w:val="17"/>
              </w:rPr>
              <w:t xml:space="preserve">I also understand that I am responsible </w:t>
            </w:r>
            <w:r>
              <w:rPr>
                <w:rFonts w:ascii="Verdana" w:hAnsi="Verdana"/>
                <w:b/>
                <w:color w:val="003366"/>
                <w:sz w:val="17"/>
                <w:szCs w:val="17"/>
              </w:rPr>
              <w:t xml:space="preserve">(1) to read and understand the syllabus content; (2) to abide by the guidelines presented therein; and (3) </w:t>
            </w:r>
            <w:r w:rsidRPr="00EC79A9">
              <w:rPr>
                <w:rFonts w:ascii="Verdana" w:hAnsi="Verdana"/>
                <w:b/>
                <w:color w:val="003366"/>
                <w:sz w:val="17"/>
                <w:szCs w:val="17"/>
              </w:rPr>
              <w:t>for my own work and actions.</w:t>
            </w:r>
            <w:r w:rsidRPr="00EC79A9">
              <w:rPr>
                <w:rFonts w:ascii="Verdana" w:hAnsi="Verdana"/>
                <w:b/>
                <w:bCs/>
                <w:color w:val="003366"/>
                <w:sz w:val="17"/>
                <w:szCs w:val="17"/>
              </w:rPr>
              <w:t xml:space="preserve"> </w:t>
            </w:r>
          </w:p>
          <w:p w14:paraId="450AED07" w14:textId="77777777" w:rsidR="00805C1C" w:rsidRPr="00EC79A9" w:rsidRDefault="00805C1C" w:rsidP="0091705B">
            <w:pPr>
              <w:spacing w:before="100" w:beforeAutospacing="1" w:after="100" w:afterAutospacing="1"/>
              <w:rPr>
                <w:rFonts w:ascii="Verdana" w:hAnsi="Verdana"/>
                <w:b/>
                <w:bCs/>
                <w:color w:val="003366"/>
                <w:sz w:val="17"/>
                <w:szCs w:val="17"/>
              </w:rPr>
            </w:pPr>
            <w:r>
              <w:rPr>
                <w:rFonts w:ascii="Verdana" w:hAnsi="Verdana"/>
                <w:b/>
                <w:bCs/>
                <w:color w:val="003366"/>
                <w:sz w:val="17"/>
                <w:szCs w:val="17"/>
              </w:rPr>
              <w:t>In addition, by affixing my signature bellow I agree with the following statements:</w:t>
            </w:r>
          </w:p>
          <w:p w14:paraId="4F33FF75" w14:textId="77777777" w:rsidR="00805C1C" w:rsidRPr="00EC79A9" w:rsidRDefault="00805C1C" w:rsidP="0007255C">
            <w:pPr>
              <w:numPr>
                <w:ilvl w:val="0"/>
                <w:numId w:val="42"/>
              </w:numPr>
              <w:tabs>
                <w:tab w:val="left" w:pos="390"/>
              </w:tabs>
              <w:spacing w:before="100" w:beforeAutospacing="1" w:after="100" w:afterAutospacing="1" w:line="240" w:lineRule="auto"/>
              <w:ind w:left="390"/>
              <w:jc w:val="both"/>
              <w:rPr>
                <w:rFonts w:ascii="Verdana" w:hAnsi="Verdana"/>
                <w:b/>
                <w:bCs/>
                <w:color w:val="003366"/>
                <w:sz w:val="17"/>
                <w:szCs w:val="17"/>
              </w:rPr>
            </w:pPr>
            <w:r w:rsidRPr="00EC79A9">
              <w:rPr>
                <w:rFonts w:ascii="Verdana" w:hAnsi="Verdana" w:cs="Arial"/>
                <w:b/>
                <w:iCs/>
                <w:color w:val="003366"/>
                <w:sz w:val="17"/>
                <w:szCs w:val="17"/>
              </w:rPr>
              <w:t xml:space="preserve">If circumstances are such that I cannot complete the semester, I understand that it is my responsibility to withdraw officially from the </w:t>
            </w:r>
            <w:r w:rsidR="00D51E45">
              <w:rPr>
                <w:rFonts w:ascii="Verdana" w:hAnsi="Verdana" w:cs="Arial"/>
                <w:b/>
                <w:iCs/>
                <w:color w:val="003366"/>
                <w:sz w:val="17"/>
                <w:szCs w:val="17"/>
              </w:rPr>
              <w:t>program</w:t>
            </w:r>
            <w:r w:rsidRPr="00EC79A9">
              <w:rPr>
                <w:rFonts w:ascii="Verdana" w:hAnsi="Verdana" w:cs="Arial"/>
                <w:b/>
                <w:iCs/>
                <w:color w:val="003366"/>
                <w:sz w:val="17"/>
                <w:szCs w:val="17"/>
              </w:rPr>
              <w:t xml:space="preserve">. If I do not withdraw officially, I know </w:t>
            </w:r>
            <w:r w:rsidRPr="00EC79A9">
              <w:rPr>
                <w:rFonts w:ascii="Verdana" w:hAnsi="Verdana" w:cs="Arial"/>
                <w:b/>
                <w:iCs/>
                <w:color w:val="003366"/>
                <w:sz w:val="17"/>
                <w:szCs w:val="17"/>
              </w:rPr>
              <w:lastRenderedPageBreak/>
              <w:t xml:space="preserve">that I will receive a course grade </w:t>
            </w:r>
            <w:r w:rsidR="00D51E45">
              <w:rPr>
                <w:rFonts w:ascii="Verdana" w:hAnsi="Verdana" w:cs="Arial"/>
                <w:b/>
                <w:iCs/>
                <w:color w:val="003366"/>
                <w:sz w:val="17"/>
                <w:szCs w:val="17"/>
              </w:rPr>
              <w:t xml:space="preserve">for course registered </w:t>
            </w:r>
            <w:r w:rsidRPr="00EC79A9">
              <w:rPr>
                <w:rFonts w:ascii="Verdana" w:hAnsi="Verdana" w:cs="Arial"/>
                <w:b/>
                <w:iCs/>
                <w:color w:val="003366"/>
                <w:sz w:val="17"/>
                <w:szCs w:val="17"/>
              </w:rPr>
              <w:t>and that the instructor is required by law to report when I last attended class.</w:t>
            </w:r>
          </w:p>
          <w:p w14:paraId="18DC0426" w14:textId="77777777" w:rsidR="00805C1C" w:rsidRPr="0004669C" w:rsidRDefault="00805C1C" w:rsidP="0007255C">
            <w:pPr>
              <w:numPr>
                <w:ilvl w:val="0"/>
                <w:numId w:val="42"/>
              </w:numPr>
              <w:tabs>
                <w:tab w:val="left" w:pos="390"/>
              </w:tabs>
              <w:spacing w:before="100" w:beforeAutospacing="1" w:after="100" w:afterAutospacing="1" w:line="240" w:lineRule="auto"/>
              <w:ind w:left="390"/>
              <w:jc w:val="both"/>
              <w:rPr>
                <w:rFonts w:ascii="Verdana" w:hAnsi="Verdana"/>
                <w:b/>
                <w:bCs/>
                <w:color w:val="003366"/>
                <w:sz w:val="17"/>
                <w:szCs w:val="17"/>
              </w:rPr>
            </w:pPr>
            <w:r>
              <w:rPr>
                <w:rFonts w:ascii="Verdana" w:hAnsi="Verdana"/>
                <w:b/>
                <w:color w:val="003366"/>
                <w:sz w:val="17"/>
                <w:szCs w:val="17"/>
              </w:rPr>
              <w:t xml:space="preserve">I acknowledge that my instructor reviewed the syllabus with the class during the </w:t>
            </w:r>
            <w:proofErr w:type="gramStart"/>
            <w:r>
              <w:rPr>
                <w:rFonts w:ascii="Verdana" w:hAnsi="Verdana"/>
                <w:b/>
                <w:color w:val="003366"/>
                <w:sz w:val="17"/>
                <w:szCs w:val="17"/>
              </w:rPr>
              <w:t>first class</w:t>
            </w:r>
            <w:proofErr w:type="gramEnd"/>
            <w:r>
              <w:rPr>
                <w:rFonts w:ascii="Verdana" w:hAnsi="Verdana"/>
                <w:b/>
                <w:color w:val="003366"/>
                <w:sz w:val="17"/>
                <w:szCs w:val="17"/>
              </w:rPr>
              <w:t xml:space="preserve"> meeting and allowed for a questioning/answering period and </w:t>
            </w:r>
            <w:r w:rsidRPr="008D564F">
              <w:rPr>
                <w:rFonts w:ascii="Verdana" w:hAnsi="Verdana"/>
                <w:b/>
                <w:color w:val="003366"/>
                <w:sz w:val="17"/>
                <w:szCs w:val="17"/>
              </w:rPr>
              <w:t xml:space="preserve">I have had the opportunity to ask and have answered any questions I may have concerning the syllabus and this </w:t>
            </w:r>
            <w:r w:rsidR="00D51E45">
              <w:rPr>
                <w:rFonts w:ascii="Verdana" w:hAnsi="Verdana"/>
                <w:b/>
                <w:color w:val="003366"/>
                <w:sz w:val="17"/>
                <w:szCs w:val="17"/>
              </w:rPr>
              <w:t>program</w:t>
            </w:r>
            <w:r w:rsidRPr="008D564F">
              <w:rPr>
                <w:rFonts w:ascii="Verdana" w:hAnsi="Verdana"/>
                <w:b/>
                <w:color w:val="003366"/>
                <w:sz w:val="17"/>
                <w:szCs w:val="17"/>
              </w:rPr>
              <w:t xml:space="preserve"> in general</w:t>
            </w:r>
            <w:r>
              <w:rPr>
                <w:rFonts w:ascii="Verdana" w:hAnsi="Verdana"/>
                <w:b/>
                <w:color w:val="003366"/>
                <w:sz w:val="17"/>
                <w:szCs w:val="17"/>
              </w:rPr>
              <w:t>.</w:t>
            </w:r>
            <w:r w:rsidRPr="008D564F">
              <w:rPr>
                <w:rFonts w:ascii="Verdana" w:hAnsi="Verdana"/>
                <w:b/>
                <w:color w:val="003366"/>
                <w:sz w:val="17"/>
                <w:szCs w:val="17"/>
              </w:rPr>
              <w:t xml:space="preserve"> </w:t>
            </w:r>
          </w:p>
          <w:p w14:paraId="4B97D4B6" w14:textId="77777777" w:rsidR="00805C1C" w:rsidRPr="009140CE" w:rsidRDefault="00805C1C" w:rsidP="0007255C">
            <w:pPr>
              <w:numPr>
                <w:ilvl w:val="0"/>
                <w:numId w:val="42"/>
              </w:numPr>
              <w:tabs>
                <w:tab w:val="left" w:pos="390"/>
              </w:tabs>
              <w:spacing w:before="100" w:beforeAutospacing="1" w:after="100" w:afterAutospacing="1" w:line="240" w:lineRule="auto"/>
              <w:ind w:left="390"/>
              <w:jc w:val="both"/>
              <w:rPr>
                <w:rFonts w:ascii="Verdana" w:hAnsi="Verdana"/>
                <w:b/>
                <w:bCs/>
                <w:color w:val="003366"/>
                <w:sz w:val="17"/>
                <w:szCs w:val="17"/>
              </w:rPr>
            </w:pPr>
            <w:r w:rsidRPr="009140CE">
              <w:rPr>
                <w:rFonts w:ascii="Verdana" w:hAnsi="Verdana" w:cs="Arial"/>
                <w:b/>
                <w:color w:val="003366"/>
                <w:sz w:val="17"/>
                <w:szCs w:val="17"/>
              </w:rPr>
              <w:t xml:space="preserve">I understand and agree to the requirements and policies stated in the syllabus and </w:t>
            </w:r>
            <w:r w:rsidRPr="009140CE">
              <w:rPr>
                <w:rFonts w:ascii="Verdana" w:hAnsi="Verdana"/>
                <w:b/>
                <w:color w:val="003366"/>
                <w:sz w:val="17"/>
                <w:szCs w:val="17"/>
              </w:rPr>
              <w:t xml:space="preserve">it is my responsibility </w:t>
            </w:r>
            <w:r>
              <w:rPr>
                <w:rFonts w:ascii="Verdana" w:hAnsi="Verdana"/>
                <w:b/>
                <w:color w:val="003366"/>
                <w:sz w:val="17"/>
                <w:szCs w:val="17"/>
              </w:rPr>
              <w:t xml:space="preserve">in the future </w:t>
            </w:r>
            <w:r w:rsidRPr="009140CE">
              <w:rPr>
                <w:rFonts w:ascii="Verdana" w:hAnsi="Verdana"/>
                <w:b/>
                <w:color w:val="003366"/>
                <w:sz w:val="17"/>
                <w:szCs w:val="17"/>
              </w:rPr>
              <w:t>to contact the instructor in writing to seek</w:t>
            </w:r>
            <w:r w:rsidRPr="009140CE">
              <w:rPr>
                <w:rFonts w:ascii="Verdana" w:hAnsi="Verdana" w:cs="Arial"/>
                <w:b/>
                <w:color w:val="003366"/>
                <w:sz w:val="17"/>
                <w:szCs w:val="17"/>
              </w:rPr>
              <w:t xml:space="preserve"> clarification whenever I am not sure of what is expected of me in this </w:t>
            </w:r>
            <w:r w:rsidR="00D51E45">
              <w:rPr>
                <w:rFonts w:ascii="Verdana" w:hAnsi="Verdana" w:cs="Arial"/>
                <w:b/>
                <w:color w:val="003366"/>
                <w:sz w:val="17"/>
                <w:szCs w:val="17"/>
              </w:rPr>
              <w:t>program</w:t>
            </w:r>
            <w:r w:rsidRPr="009140CE">
              <w:rPr>
                <w:rFonts w:ascii="Verdana" w:hAnsi="Verdana"/>
                <w:b/>
                <w:color w:val="003366"/>
                <w:sz w:val="17"/>
                <w:szCs w:val="17"/>
              </w:rPr>
              <w:t>.</w:t>
            </w:r>
          </w:p>
          <w:p w14:paraId="1AC818B8" w14:textId="77777777" w:rsidR="00805C1C" w:rsidRPr="00E3153D" w:rsidRDefault="00805C1C" w:rsidP="0007255C">
            <w:pPr>
              <w:numPr>
                <w:ilvl w:val="0"/>
                <w:numId w:val="42"/>
              </w:numPr>
              <w:tabs>
                <w:tab w:val="left" w:pos="390"/>
              </w:tabs>
              <w:spacing w:before="100" w:beforeAutospacing="1" w:after="100" w:afterAutospacing="1" w:line="240" w:lineRule="auto"/>
              <w:ind w:left="390"/>
              <w:jc w:val="both"/>
              <w:rPr>
                <w:rFonts w:ascii="Verdana" w:hAnsi="Verdana"/>
                <w:b/>
                <w:bCs/>
                <w:color w:val="003366"/>
                <w:sz w:val="17"/>
                <w:szCs w:val="17"/>
              </w:rPr>
            </w:pPr>
            <w:r w:rsidRPr="00E3153D">
              <w:rPr>
                <w:rFonts w:ascii="Verdana" w:hAnsi="Verdana"/>
                <w:b/>
                <w:bCs/>
                <w:color w:val="003366"/>
                <w:sz w:val="17"/>
                <w:szCs w:val="17"/>
              </w:rPr>
              <w:t xml:space="preserve">I understand that all provisions in this syllabus are subject to revision by the instructor upon advance written notice to the students. </w:t>
            </w:r>
            <w:r w:rsidRPr="00E3153D">
              <w:rPr>
                <w:rStyle w:val="Strong"/>
                <w:rFonts w:ascii="Verdana" w:hAnsi="Verdana"/>
                <w:color w:val="003366"/>
                <w:sz w:val="17"/>
                <w:szCs w:val="17"/>
              </w:rPr>
              <w:t>I agree to be held responsible for any changes/additions/deletions to these policies which are communicated to the class.</w:t>
            </w:r>
          </w:p>
          <w:p w14:paraId="09691314" w14:textId="77777777" w:rsidR="00805C1C" w:rsidRPr="00463BE1" w:rsidRDefault="00805C1C" w:rsidP="0007255C">
            <w:pPr>
              <w:numPr>
                <w:ilvl w:val="0"/>
                <w:numId w:val="42"/>
              </w:numPr>
              <w:tabs>
                <w:tab w:val="left" w:pos="390"/>
              </w:tabs>
              <w:spacing w:before="100" w:beforeAutospacing="1" w:after="100" w:afterAutospacing="1" w:line="240" w:lineRule="auto"/>
              <w:ind w:left="390"/>
              <w:jc w:val="both"/>
              <w:rPr>
                <w:rFonts w:ascii="Verdana" w:hAnsi="Verdana"/>
                <w:b/>
                <w:bCs/>
                <w:color w:val="003366"/>
                <w:sz w:val="17"/>
                <w:szCs w:val="17"/>
              </w:rPr>
            </w:pPr>
            <w:r w:rsidRPr="0004669C">
              <w:rPr>
                <w:rFonts w:ascii="Verdana" w:hAnsi="Verdana"/>
                <w:b/>
                <w:color w:val="003366"/>
                <w:sz w:val="17"/>
                <w:szCs w:val="17"/>
              </w:rPr>
              <w:t xml:space="preserve">I have read and understand the </w:t>
            </w:r>
            <w:r w:rsidRPr="00F3731E">
              <w:rPr>
                <w:rFonts w:ascii="Verdana" w:hAnsi="Verdana"/>
                <w:b/>
                <w:bCs/>
                <w:i/>
                <w:color w:val="800000"/>
                <w:sz w:val="18"/>
                <w:szCs w:val="18"/>
              </w:rPr>
              <w:t>Academic Honesty, Student Integrity &amp; Plagiarism</w:t>
            </w:r>
            <w:r>
              <w:rPr>
                <w:rFonts w:ascii="Verdana" w:hAnsi="Verdana"/>
                <w:b/>
                <w:color w:val="003366"/>
                <w:sz w:val="17"/>
                <w:szCs w:val="17"/>
              </w:rPr>
              <w:t xml:space="preserve"> policy stated in the </w:t>
            </w:r>
            <w:proofErr w:type="gramStart"/>
            <w:r>
              <w:rPr>
                <w:rFonts w:ascii="Verdana" w:hAnsi="Verdana"/>
                <w:b/>
                <w:color w:val="003366"/>
                <w:sz w:val="17"/>
                <w:szCs w:val="17"/>
              </w:rPr>
              <w:t>syllabus</w:t>
            </w:r>
            <w:proofErr w:type="gramEnd"/>
            <w:r>
              <w:rPr>
                <w:rFonts w:ascii="Verdana" w:hAnsi="Verdana"/>
                <w:b/>
                <w:color w:val="003366"/>
                <w:sz w:val="17"/>
                <w:szCs w:val="17"/>
              </w:rPr>
              <w:t xml:space="preserve"> and</w:t>
            </w:r>
            <w:r w:rsidRPr="0004669C">
              <w:rPr>
                <w:rFonts w:ascii="Verdana" w:hAnsi="Verdana"/>
                <w:b/>
                <w:color w:val="003366"/>
                <w:sz w:val="17"/>
                <w:szCs w:val="17"/>
              </w:rPr>
              <w:t xml:space="preserve"> I will act with integrity during all </w:t>
            </w:r>
            <w:r w:rsidR="00D51E45">
              <w:rPr>
                <w:rFonts w:ascii="Verdana" w:hAnsi="Verdana"/>
                <w:b/>
                <w:color w:val="003366"/>
                <w:sz w:val="17"/>
                <w:szCs w:val="17"/>
              </w:rPr>
              <w:t>program</w:t>
            </w:r>
            <w:r>
              <w:rPr>
                <w:rFonts w:ascii="Verdana" w:hAnsi="Verdana"/>
                <w:b/>
                <w:color w:val="003366"/>
                <w:sz w:val="17"/>
                <w:szCs w:val="17"/>
              </w:rPr>
              <w:t xml:space="preserve"> graded assignments.</w:t>
            </w:r>
          </w:p>
          <w:p w14:paraId="1F0D9DA4" w14:textId="77777777" w:rsidR="00805C1C" w:rsidRPr="00463BE1" w:rsidRDefault="00805C1C" w:rsidP="0007255C">
            <w:pPr>
              <w:numPr>
                <w:ilvl w:val="0"/>
                <w:numId w:val="42"/>
              </w:numPr>
              <w:tabs>
                <w:tab w:val="left" w:pos="390"/>
              </w:tabs>
              <w:spacing w:before="100" w:beforeAutospacing="1" w:after="100" w:afterAutospacing="1" w:line="240" w:lineRule="auto"/>
              <w:ind w:left="390"/>
              <w:jc w:val="both"/>
              <w:rPr>
                <w:rFonts w:ascii="Verdana" w:hAnsi="Verdana"/>
                <w:b/>
                <w:bCs/>
                <w:color w:val="003366"/>
                <w:sz w:val="17"/>
                <w:szCs w:val="17"/>
              </w:rPr>
            </w:pPr>
            <w:r>
              <w:rPr>
                <w:rFonts w:ascii="Verdana" w:hAnsi="Verdana"/>
                <w:b/>
                <w:color w:val="003366"/>
                <w:sz w:val="17"/>
                <w:szCs w:val="17"/>
              </w:rPr>
              <w:t>I acknowledge and understand that my failure to abide by the policies set forth in the syllabus may have significant academic consequences for which I am solely responsible.</w:t>
            </w:r>
          </w:p>
          <w:p w14:paraId="686558F8" w14:textId="77777777" w:rsidR="00805C1C" w:rsidRPr="0004669C" w:rsidRDefault="00805C1C" w:rsidP="0007255C">
            <w:pPr>
              <w:numPr>
                <w:ilvl w:val="0"/>
                <w:numId w:val="42"/>
              </w:numPr>
              <w:tabs>
                <w:tab w:val="left" w:pos="390"/>
              </w:tabs>
              <w:spacing w:before="100" w:beforeAutospacing="1" w:after="100" w:afterAutospacing="1" w:line="240" w:lineRule="auto"/>
              <w:ind w:left="390"/>
              <w:jc w:val="both"/>
              <w:rPr>
                <w:rFonts w:ascii="Verdana" w:hAnsi="Verdana"/>
                <w:b/>
                <w:bCs/>
                <w:color w:val="003366"/>
                <w:sz w:val="17"/>
                <w:szCs w:val="17"/>
              </w:rPr>
            </w:pPr>
            <w:r>
              <w:rPr>
                <w:rFonts w:ascii="Verdana" w:hAnsi="Verdana"/>
                <w:b/>
                <w:color w:val="003366"/>
                <w:sz w:val="17"/>
                <w:szCs w:val="17"/>
              </w:rPr>
              <w:t>My signature below does not in any manner signify the waiver of any rights granted to me by the policies, rules, and regulations of Michigan State University.</w:t>
            </w:r>
          </w:p>
          <w:p w14:paraId="13130B5F" w14:textId="77777777" w:rsidR="00805C1C" w:rsidRDefault="00805C1C" w:rsidP="0091705B">
            <w:pPr>
              <w:spacing w:before="100" w:beforeAutospacing="1" w:after="100" w:afterAutospacing="1"/>
              <w:rPr>
                <w:rFonts w:ascii="Verdana" w:hAnsi="Verdana"/>
                <w:b/>
                <w:bCs/>
                <w:color w:val="003366"/>
                <w:sz w:val="17"/>
                <w:szCs w:val="17"/>
              </w:rPr>
            </w:pPr>
          </w:p>
          <w:p w14:paraId="5CA7F6DA" w14:textId="77777777" w:rsidR="00805C1C" w:rsidRPr="0008738D" w:rsidRDefault="00805C1C" w:rsidP="0091705B">
            <w:pPr>
              <w:rPr>
                <w:rFonts w:ascii="Verdana" w:hAnsi="Verdana" w:cs="Arial"/>
                <w:color w:val="003366"/>
                <w:sz w:val="18"/>
                <w:szCs w:val="18"/>
              </w:rPr>
            </w:pPr>
            <w:r w:rsidRPr="0008738D">
              <w:rPr>
                <w:rFonts w:ascii="Verdana" w:hAnsi="Verdana" w:cs="Arial"/>
                <w:color w:val="003366"/>
                <w:sz w:val="18"/>
                <w:szCs w:val="18"/>
              </w:rPr>
              <w:t>_________________________________________     _____________________</w:t>
            </w:r>
          </w:p>
          <w:p w14:paraId="32B60401" w14:textId="0570422C" w:rsidR="00805C1C" w:rsidRPr="0008738D" w:rsidRDefault="00805C1C" w:rsidP="0091705B">
            <w:pPr>
              <w:rPr>
                <w:rFonts w:ascii="Verdana" w:hAnsi="Verdana" w:cs="Arial"/>
                <w:b/>
                <w:color w:val="003366"/>
                <w:sz w:val="18"/>
                <w:szCs w:val="18"/>
              </w:rPr>
            </w:pPr>
            <w:r w:rsidRPr="0008738D">
              <w:rPr>
                <w:rFonts w:ascii="Verdana" w:hAnsi="Verdana" w:cs="Arial"/>
                <w:b/>
                <w:color w:val="003366"/>
                <w:sz w:val="18"/>
                <w:szCs w:val="18"/>
              </w:rPr>
              <w:t xml:space="preserve">(Print) Student Name                                           </w:t>
            </w:r>
            <w:proofErr w:type="gramStart"/>
            <w:r w:rsidRPr="0008738D">
              <w:rPr>
                <w:rFonts w:ascii="Verdana" w:hAnsi="Verdana" w:cs="Arial"/>
                <w:b/>
                <w:color w:val="003366"/>
                <w:sz w:val="18"/>
                <w:szCs w:val="18"/>
              </w:rPr>
              <w:t xml:space="preserve"> </w:t>
            </w:r>
            <w:r w:rsidR="00D9047F" w:rsidRPr="0008738D">
              <w:rPr>
                <w:rFonts w:ascii="Verdana" w:hAnsi="Verdana" w:cs="Arial"/>
                <w:b/>
                <w:color w:val="003366"/>
                <w:sz w:val="18"/>
                <w:szCs w:val="18"/>
              </w:rPr>
              <w:t xml:space="preserve">  (</w:t>
            </w:r>
            <w:proofErr w:type="gramEnd"/>
            <w:r w:rsidRPr="0008738D">
              <w:rPr>
                <w:rFonts w:ascii="Verdana" w:hAnsi="Verdana" w:cs="Arial"/>
                <w:b/>
                <w:color w:val="003366"/>
                <w:sz w:val="18"/>
                <w:szCs w:val="18"/>
              </w:rPr>
              <w:t>Print) Student ID</w:t>
            </w:r>
          </w:p>
          <w:p w14:paraId="0BC4690B" w14:textId="77777777" w:rsidR="00805C1C" w:rsidRPr="0008738D" w:rsidRDefault="00805C1C" w:rsidP="0091705B">
            <w:pPr>
              <w:spacing w:before="100" w:beforeAutospacing="1" w:after="100" w:afterAutospacing="1"/>
              <w:rPr>
                <w:rFonts w:ascii="Verdana" w:hAnsi="Verdana"/>
                <w:b/>
                <w:bCs/>
                <w:color w:val="003366"/>
                <w:sz w:val="18"/>
                <w:szCs w:val="18"/>
              </w:rPr>
            </w:pPr>
          </w:p>
          <w:p w14:paraId="08FE73D6" w14:textId="77777777" w:rsidR="00805C1C" w:rsidRPr="0008738D" w:rsidRDefault="00805C1C" w:rsidP="0091705B">
            <w:pPr>
              <w:spacing w:before="100" w:beforeAutospacing="1" w:after="100" w:afterAutospacing="1"/>
              <w:rPr>
                <w:rFonts w:ascii="Verdana" w:hAnsi="Verdana"/>
                <w:b/>
                <w:bCs/>
                <w:color w:val="003366"/>
                <w:sz w:val="18"/>
                <w:szCs w:val="18"/>
              </w:rPr>
            </w:pPr>
          </w:p>
          <w:p w14:paraId="24AE8BFF" w14:textId="77777777" w:rsidR="00805C1C" w:rsidRPr="0008738D" w:rsidRDefault="00805C1C" w:rsidP="0091705B">
            <w:pPr>
              <w:rPr>
                <w:rFonts w:ascii="Verdana" w:hAnsi="Verdana" w:cs="Arial"/>
                <w:color w:val="003366"/>
                <w:sz w:val="18"/>
                <w:szCs w:val="18"/>
              </w:rPr>
            </w:pPr>
            <w:r w:rsidRPr="0008738D">
              <w:rPr>
                <w:rFonts w:ascii="Verdana" w:hAnsi="Verdana" w:cs="Arial"/>
                <w:color w:val="003366"/>
                <w:sz w:val="18"/>
                <w:szCs w:val="18"/>
              </w:rPr>
              <w:t xml:space="preserve">_________________________________________    _____________________                          </w:t>
            </w:r>
          </w:p>
          <w:p w14:paraId="573D7267" w14:textId="72F81C0B" w:rsidR="00805C1C" w:rsidRPr="0008738D" w:rsidRDefault="00805C1C" w:rsidP="00805C1C">
            <w:pPr>
              <w:spacing w:before="100" w:beforeAutospacing="1" w:after="100" w:afterAutospacing="1"/>
              <w:rPr>
                <w:rFonts w:ascii="Verdana" w:hAnsi="Verdana"/>
                <w:b/>
                <w:bCs/>
                <w:color w:val="003366"/>
                <w:sz w:val="18"/>
                <w:szCs w:val="18"/>
              </w:rPr>
            </w:pPr>
            <w:r w:rsidRPr="0008738D">
              <w:rPr>
                <w:rFonts w:ascii="Verdana" w:hAnsi="Verdana" w:cs="Arial"/>
                <w:b/>
                <w:color w:val="003366"/>
                <w:sz w:val="18"/>
                <w:szCs w:val="18"/>
              </w:rPr>
              <w:t xml:space="preserve">Student Signature                                                </w:t>
            </w:r>
            <w:proofErr w:type="gramStart"/>
            <w:r w:rsidRPr="0008738D">
              <w:rPr>
                <w:rFonts w:ascii="Verdana" w:hAnsi="Verdana" w:cs="Arial"/>
                <w:b/>
                <w:color w:val="003366"/>
                <w:sz w:val="18"/>
                <w:szCs w:val="18"/>
              </w:rPr>
              <w:t xml:space="preserve"> </w:t>
            </w:r>
            <w:r w:rsidR="00D9047F" w:rsidRPr="0008738D">
              <w:rPr>
                <w:rFonts w:ascii="Verdana" w:hAnsi="Verdana" w:cs="Arial"/>
                <w:b/>
                <w:color w:val="003366"/>
                <w:sz w:val="18"/>
                <w:szCs w:val="18"/>
              </w:rPr>
              <w:t xml:space="preserve">  (</w:t>
            </w:r>
            <w:proofErr w:type="gramEnd"/>
            <w:r w:rsidRPr="0008738D">
              <w:rPr>
                <w:rFonts w:ascii="Verdana" w:hAnsi="Verdana" w:cs="Arial"/>
                <w:b/>
                <w:color w:val="003366"/>
                <w:sz w:val="18"/>
                <w:szCs w:val="18"/>
              </w:rPr>
              <w:t>Print) Date</w:t>
            </w:r>
          </w:p>
        </w:tc>
        <w:tc>
          <w:tcPr>
            <w:tcW w:w="15" w:type="dxa"/>
            <w:shd w:val="clear" w:color="auto" w:fill="E5E5AC"/>
            <w:hideMark/>
          </w:tcPr>
          <w:p w14:paraId="6B5ABF2B" w14:textId="77777777" w:rsidR="00805C1C" w:rsidRPr="00E54BD9" w:rsidRDefault="00805C1C" w:rsidP="0091705B">
            <w:pPr>
              <w:rPr>
                <w:rFonts w:ascii="Verdana" w:hAnsi="Verdana"/>
                <w:b/>
                <w:bCs/>
                <w:color w:val="003366"/>
                <w:sz w:val="17"/>
                <w:szCs w:val="17"/>
              </w:rPr>
            </w:pPr>
            <w:r w:rsidRPr="00E54BD9">
              <w:rPr>
                <w:rFonts w:ascii="Verdana" w:hAnsi="Verdana"/>
                <w:b/>
                <w:bCs/>
                <w:color w:val="003366"/>
                <w:sz w:val="17"/>
                <w:szCs w:val="17"/>
              </w:rPr>
              <w:lastRenderedPageBreak/>
              <w:t> </w:t>
            </w:r>
          </w:p>
        </w:tc>
      </w:tr>
    </w:tbl>
    <w:p w14:paraId="1C5CCA63" w14:textId="77777777" w:rsidR="00805C1C" w:rsidRDefault="00805C1C" w:rsidP="00805C1C">
      <w:pPr>
        <w:rPr>
          <w:color w:val="008080"/>
        </w:rPr>
      </w:pPr>
    </w:p>
    <w:p w14:paraId="2ECCFC00" w14:textId="66214E48" w:rsidR="00874CF9" w:rsidRPr="00874CF9" w:rsidRDefault="00874CF9" w:rsidP="00874CF9">
      <w:pPr>
        <w:pStyle w:val="NormalWeb"/>
        <w:spacing w:before="0" w:beforeAutospacing="0" w:after="0" w:afterAutospacing="0"/>
        <w:rPr>
          <w:rFonts w:ascii="Verdana" w:hAnsi="Verdana" w:cs="Calibri"/>
          <w:sz w:val="18"/>
          <w:szCs w:val="18"/>
        </w:rPr>
      </w:pPr>
    </w:p>
    <w:sectPr w:rsidR="00874CF9" w:rsidRPr="00874CF9" w:rsidSect="00744602">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9260" w14:textId="77777777" w:rsidR="00E031A4" w:rsidRDefault="00E031A4" w:rsidP="00864241">
      <w:pPr>
        <w:spacing w:after="0" w:line="240" w:lineRule="auto"/>
      </w:pPr>
      <w:r>
        <w:separator/>
      </w:r>
    </w:p>
  </w:endnote>
  <w:endnote w:type="continuationSeparator" w:id="0">
    <w:p w14:paraId="302F8B0C" w14:textId="77777777" w:rsidR="00E031A4" w:rsidRDefault="00E031A4" w:rsidP="00864241">
      <w:pPr>
        <w:spacing w:after="0" w:line="240" w:lineRule="auto"/>
      </w:pPr>
      <w:r>
        <w:continuationSeparator/>
      </w:r>
    </w:p>
  </w:endnote>
  <w:endnote w:type="continuationNotice" w:id="1">
    <w:p w14:paraId="3D0CC915" w14:textId="77777777" w:rsidR="00E031A4" w:rsidRDefault="00E03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Univers-CondensedBold">
    <w:altName w:val="Cambria"/>
    <w:panose1 w:val="00000000000000000000"/>
    <w:charset w:val="4D"/>
    <w:family w:val="auto"/>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2B82" w14:textId="77777777" w:rsidR="00776449" w:rsidRDefault="00776449" w:rsidP="00F63F3C">
    <w:pPr>
      <w:pStyle w:val="Footer-s"/>
      <w:tabs>
        <w:tab w:val="clear" w:pos="4320"/>
        <w:tab w:val="clear" w:pos="8640"/>
        <w:tab w:val="center" w:pos="5040"/>
        <w:tab w:val="right" w:pos="9720"/>
      </w:tabs>
      <w:rPr>
        <w:lang w:val="en-US"/>
      </w:rPr>
    </w:pPr>
  </w:p>
  <w:p w14:paraId="0480D4D3" w14:textId="77777777" w:rsidR="00776449" w:rsidRPr="00FB3F7E" w:rsidRDefault="00776449" w:rsidP="007C0635">
    <w:pPr>
      <w:pStyle w:val="Footer-s"/>
      <w:tabs>
        <w:tab w:val="clear" w:pos="4320"/>
        <w:tab w:val="clear" w:pos="8640"/>
        <w:tab w:val="center" w:pos="5040"/>
        <w:tab w:val="right" w:pos="10620"/>
      </w:tabs>
      <w:rPr>
        <w:lang w:val="en-US"/>
      </w:rPr>
    </w:pPr>
    <w:r>
      <w:rPr>
        <w:noProof/>
        <w:lang w:val="en-US" w:eastAsia="en-US"/>
      </w:rPr>
      <w:drawing>
        <wp:anchor distT="0" distB="0" distL="114300" distR="114300" simplePos="0" relativeHeight="251659264" behindDoc="1" locked="1" layoutInCell="1" allowOverlap="1" wp14:anchorId="4585BFAA" wp14:editId="3716B1F4">
          <wp:simplePos x="0" y="0"/>
          <wp:positionH relativeFrom="column">
            <wp:posOffset>0</wp:posOffset>
          </wp:positionH>
          <wp:positionV relativeFrom="page">
            <wp:posOffset>9491345</wp:posOffset>
          </wp:positionV>
          <wp:extent cx="514350" cy="1400175"/>
          <wp:effectExtent l="0" t="0" r="0" b="0"/>
          <wp:wrapNone/>
          <wp:docPr id="23" name="Picture 23" descr="Syllabu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labu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7C0635">
      <w:rPr>
        <w:rFonts w:ascii="Verdana" w:hAnsi="Verdana"/>
      </w:rPr>
      <w:t xml:space="preserve">Page </w:t>
    </w:r>
    <w:r w:rsidRPr="007C0635">
      <w:rPr>
        <w:rFonts w:ascii="Verdana" w:hAnsi="Verdana"/>
      </w:rPr>
      <w:fldChar w:fldCharType="begin"/>
    </w:r>
    <w:r w:rsidRPr="007C0635">
      <w:rPr>
        <w:rFonts w:ascii="Verdana" w:hAnsi="Verdana"/>
      </w:rPr>
      <w:instrText xml:space="preserve"> PAGE </w:instrText>
    </w:r>
    <w:r w:rsidRPr="007C0635">
      <w:rPr>
        <w:rFonts w:ascii="Verdana" w:hAnsi="Verdana"/>
      </w:rPr>
      <w:fldChar w:fldCharType="separate"/>
    </w:r>
    <w:r w:rsidR="005C28EB">
      <w:rPr>
        <w:rFonts w:ascii="Verdana" w:hAnsi="Verdana"/>
        <w:noProof/>
      </w:rPr>
      <w:t>9</w:t>
    </w:r>
    <w:r w:rsidRPr="007C0635">
      <w:rPr>
        <w:rFonts w:ascii="Verdana" w:hAnsi="Verdana"/>
      </w:rPr>
      <w:fldChar w:fldCharType="end"/>
    </w:r>
    <w:r w:rsidRPr="007C0635">
      <w:rPr>
        <w:rFonts w:ascii="Verdana" w:hAnsi="Verdana"/>
      </w:rPr>
      <w:t xml:space="preserve"> of </w:t>
    </w:r>
    <w:r w:rsidRPr="007C0635">
      <w:rPr>
        <w:rFonts w:ascii="Verdana" w:hAnsi="Verdana"/>
      </w:rPr>
      <w:fldChar w:fldCharType="begin"/>
    </w:r>
    <w:r w:rsidRPr="007C0635">
      <w:rPr>
        <w:rFonts w:ascii="Verdana" w:hAnsi="Verdana"/>
      </w:rPr>
      <w:instrText xml:space="preserve"> NUMPAGES </w:instrText>
    </w:r>
    <w:r w:rsidRPr="007C0635">
      <w:rPr>
        <w:rFonts w:ascii="Verdana" w:hAnsi="Verdana"/>
      </w:rPr>
      <w:fldChar w:fldCharType="separate"/>
    </w:r>
    <w:r w:rsidR="005C28EB">
      <w:rPr>
        <w:rFonts w:ascii="Verdana" w:hAnsi="Verdana"/>
        <w:noProof/>
      </w:rPr>
      <w:t>42</w:t>
    </w:r>
    <w:r w:rsidRPr="007C0635">
      <w:rPr>
        <w:rFonts w:ascii="Verdana" w:hAnsi="Verdana"/>
      </w:rPr>
      <w:fldChar w:fldCharType="end"/>
    </w:r>
    <w:r>
      <w:rPr>
        <w:rStyle w:val="PageNumber"/>
      </w:rPr>
      <w:tab/>
    </w:r>
    <w:r>
      <w:rPr>
        <w:rStyle w:val="PageNumber"/>
        <w:rFonts w:ascii="Verdana" w:hAnsi="Verdana"/>
        <w:lang w:val="en-US"/>
      </w:rPr>
      <w:t>GBL</w:t>
    </w:r>
    <w:r w:rsidRPr="007C0635">
      <w:rPr>
        <w:rStyle w:val="PageNumber"/>
        <w:rFonts w:ascii="Verdana" w:hAnsi="Verdana"/>
        <w:lang w:val="en-US"/>
      </w:rPr>
      <w:t>295/295H/</w:t>
    </w:r>
    <w:r w:rsidRPr="007C0635">
      <w:rPr>
        <w:rStyle w:val="PageNumber"/>
        <w:rFonts w:ascii="Verdana" w:hAnsi="Verdana"/>
      </w:rPr>
      <w:t>323</w:t>
    </w:r>
    <w:r w:rsidRPr="007C0635">
      <w:rPr>
        <w:rStyle w:val="PageNumber"/>
        <w:rFonts w:ascii="Verdana" w:hAnsi="Verdana"/>
        <w:lang w:val="en-US"/>
      </w:rPr>
      <w:t>/491</w:t>
    </w:r>
    <w:r>
      <w:rPr>
        <w:rStyle w:val="PageNumber"/>
        <w:rFonts w:ascii="Verdana" w:hAnsi="Verdana"/>
        <w:lang w:val="en-US"/>
      </w:rPr>
      <w:t>/460/MKT393r1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3088" w14:textId="77777777" w:rsidR="00E031A4" w:rsidRDefault="00E031A4" w:rsidP="00864241">
      <w:pPr>
        <w:spacing w:after="0" w:line="240" w:lineRule="auto"/>
      </w:pPr>
      <w:r>
        <w:separator/>
      </w:r>
    </w:p>
  </w:footnote>
  <w:footnote w:type="continuationSeparator" w:id="0">
    <w:p w14:paraId="27168AE3" w14:textId="77777777" w:rsidR="00E031A4" w:rsidRDefault="00E031A4" w:rsidP="00864241">
      <w:pPr>
        <w:spacing w:after="0" w:line="240" w:lineRule="auto"/>
      </w:pPr>
      <w:r>
        <w:continuationSeparator/>
      </w:r>
    </w:p>
  </w:footnote>
  <w:footnote w:type="continuationNotice" w:id="1">
    <w:p w14:paraId="3A0F28DD" w14:textId="77777777" w:rsidR="00E031A4" w:rsidRDefault="00E031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5pt;height:11.5pt" o:bullet="t">
        <v:imagedata r:id="rId1" o:title="msoA38A"/>
      </v:shape>
    </w:pict>
  </w:numPicBullet>
  <w:abstractNum w:abstractNumId="0" w15:restartNumberingAfterBreak="0">
    <w:nsid w:val="FFFFFF82"/>
    <w:multiLevelType w:val="singleLevel"/>
    <w:tmpl w:val="936C3E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454D8F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852B45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3774D6"/>
    <w:multiLevelType w:val="hybridMultilevel"/>
    <w:tmpl w:val="1DFC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E47B3"/>
    <w:multiLevelType w:val="hybridMultilevel"/>
    <w:tmpl w:val="0BAC1E2A"/>
    <w:lvl w:ilvl="0" w:tplc="04090009">
      <w:start w:val="1"/>
      <w:numFmt w:val="bullet"/>
      <w:lvlText w:val=""/>
      <w:lvlJc w:val="left"/>
      <w:pPr>
        <w:ind w:left="857" w:hanging="360"/>
      </w:pPr>
      <w:rPr>
        <w:rFonts w:ascii="Wingdings" w:hAnsi="Wingding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5" w15:restartNumberingAfterBreak="0">
    <w:nsid w:val="020C2EC2"/>
    <w:multiLevelType w:val="hybridMultilevel"/>
    <w:tmpl w:val="F7C85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144A2"/>
    <w:multiLevelType w:val="hybridMultilevel"/>
    <w:tmpl w:val="73FE6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178A"/>
    <w:multiLevelType w:val="hybridMultilevel"/>
    <w:tmpl w:val="AB986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62C24"/>
    <w:multiLevelType w:val="hybridMultilevel"/>
    <w:tmpl w:val="730E398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8A55DD"/>
    <w:multiLevelType w:val="hybridMultilevel"/>
    <w:tmpl w:val="EA2073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F3B7D"/>
    <w:multiLevelType w:val="hybridMultilevel"/>
    <w:tmpl w:val="EE3AD6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F33B5B"/>
    <w:multiLevelType w:val="hybridMultilevel"/>
    <w:tmpl w:val="9440D4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AA2698"/>
    <w:multiLevelType w:val="hybridMultilevel"/>
    <w:tmpl w:val="83361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B7A1A"/>
    <w:multiLevelType w:val="hybridMultilevel"/>
    <w:tmpl w:val="FE40A9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A1877"/>
    <w:multiLevelType w:val="hybridMultilevel"/>
    <w:tmpl w:val="06369F20"/>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CA3C13"/>
    <w:multiLevelType w:val="hybridMultilevel"/>
    <w:tmpl w:val="37763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343DE"/>
    <w:multiLevelType w:val="hybridMultilevel"/>
    <w:tmpl w:val="DF9E2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47530"/>
    <w:multiLevelType w:val="hybridMultilevel"/>
    <w:tmpl w:val="4CBE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51619"/>
    <w:multiLevelType w:val="hybridMultilevel"/>
    <w:tmpl w:val="FB2A3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D76D1"/>
    <w:multiLevelType w:val="hybridMultilevel"/>
    <w:tmpl w:val="189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D557F9"/>
    <w:multiLevelType w:val="hybridMultilevel"/>
    <w:tmpl w:val="6556EB1C"/>
    <w:lvl w:ilvl="0" w:tplc="04090009">
      <w:start w:val="1"/>
      <w:numFmt w:val="bullet"/>
      <w:lvlText w:val=""/>
      <w:lvlJc w:val="left"/>
      <w:pPr>
        <w:ind w:left="857" w:hanging="360"/>
      </w:pPr>
      <w:rPr>
        <w:rFonts w:ascii="Wingdings" w:hAnsi="Wingding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21" w15:restartNumberingAfterBreak="0">
    <w:nsid w:val="2F0B68BB"/>
    <w:multiLevelType w:val="multilevel"/>
    <w:tmpl w:val="42B2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044BC"/>
    <w:multiLevelType w:val="hybridMultilevel"/>
    <w:tmpl w:val="7618D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640FE"/>
    <w:multiLevelType w:val="hybridMultilevel"/>
    <w:tmpl w:val="155A692C"/>
    <w:lvl w:ilvl="0" w:tplc="04090009">
      <w:start w:val="1"/>
      <w:numFmt w:val="bullet"/>
      <w:lvlText w:val=""/>
      <w:lvlJc w:val="left"/>
      <w:pPr>
        <w:ind w:left="857" w:hanging="360"/>
      </w:pPr>
      <w:rPr>
        <w:rFonts w:ascii="Wingdings" w:hAnsi="Wingding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24" w15:restartNumberingAfterBreak="0">
    <w:nsid w:val="32576F15"/>
    <w:multiLevelType w:val="hybridMultilevel"/>
    <w:tmpl w:val="D474F288"/>
    <w:lvl w:ilvl="0" w:tplc="21A61E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63FC5"/>
    <w:multiLevelType w:val="hybridMultilevel"/>
    <w:tmpl w:val="314813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24614"/>
    <w:multiLevelType w:val="hybridMultilevel"/>
    <w:tmpl w:val="75A4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50373D"/>
    <w:multiLevelType w:val="hybridMultilevel"/>
    <w:tmpl w:val="98BAB75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1D7FF0"/>
    <w:multiLevelType w:val="hybridMultilevel"/>
    <w:tmpl w:val="12524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34796"/>
    <w:multiLevelType w:val="hybridMultilevel"/>
    <w:tmpl w:val="27C061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28580A"/>
    <w:multiLevelType w:val="hybridMultilevel"/>
    <w:tmpl w:val="900211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36A0E"/>
    <w:multiLevelType w:val="hybridMultilevel"/>
    <w:tmpl w:val="2AE4E89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D656C9"/>
    <w:multiLevelType w:val="hybridMultilevel"/>
    <w:tmpl w:val="B8C6F6D2"/>
    <w:lvl w:ilvl="0" w:tplc="95DA5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C218DE"/>
    <w:multiLevelType w:val="hybridMultilevel"/>
    <w:tmpl w:val="5060D8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0C3EA7"/>
    <w:multiLevelType w:val="hybridMultilevel"/>
    <w:tmpl w:val="5BECE75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D572EB"/>
    <w:multiLevelType w:val="hybridMultilevel"/>
    <w:tmpl w:val="F49476AE"/>
    <w:lvl w:ilvl="0" w:tplc="04090015">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EF16FB"/>
    <w:multiLevelType w:val="hybridMultilevel"/>
    <w:tmpl w:val="22DCC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8170C7"/>
    <w:multiLevelType w:val="hybridMultilevel"/>
    <w:tmpl w:val="8AC065C2"/>
    <w:lvl w:ilvl="0" w:tplc="04090009">
      <w:start w:val="1"/>
      <w:numFmt w:val="bullet"/>
      <w:lvlText w:val=""/>
      <w:lvlJc w:val="left"/>
      <w:pPr>
        <w:ind w:left="857" w:hanging="360"/>
      </w:pPr>
      <w:rPr>
        <w:rFonts w:ascii="Wingdings" w:hAnsi="Wingding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38" w15:restartNumberingAfterBreak="0">
    <w:nsid w:val="4DFB5BE7"/>
    <w:multiLevelType w:val="multilevel"/>
    <w:tmpl w:val="1CF651B4"/>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EAA1305"/>
    <w:multiLevelType w:val="multilevel"/>
    <w:tmpl w:val="1B8E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4665E8"/>
    <w:multiLevelType w:val="hybridMultilevel"/>
    <w:tmpl w:val="8168EE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F41F1A"/>
    <w:multiLevelType w:val="hybridMultilevel"/>
    <w:tmpl w:val="BDA6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F87342"/>
    <w:multiLevelType w:val="hybridMultilevel"/>
    <w:tmpl w:val="B8CE4D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203B50"/>
    <w:multiLevelType w:val="hybridMultilevel"/>
    <w:tmpl w:val="977E3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A35887"/>
    <w:multiLevelType w:val="hybridMultilevel"/>
    <w:tmpl w:val="09681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F841024"/>
    <w:multiLevelType w:val="hybridMultilevel"/>
    <w:tmpl w:val="7682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BA1372"/>
    <w:multiLevelType w:val="multilevel"/>
    <w:tmpl w:val="5C1C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0E0B42"/>
    <w:multiLevelType w:val="hybridMultilevel"/>
    <w:tmpl w:val="382C4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63FFB"/>
    <w:multiLevelType w:val="multilevel"/>
    <w:tmpl w:val="78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90735D"/>
    <w:multiLevelType w:val="hybridMultilevel"/>
    <w:tmpl w:val="2578C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9D5054"/>
    <w:multiLevelType w:val="hybridMultilevel"/>
    <w:tmpl w:val="B00AE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E323149"/>
    <w:multiLevelType w:val="hybridMultilevel"/>
    <w:tmpl w:val="FC0CD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464C3"/>
    <w:multiLevelType w:val="hybridMultilevel"/>
    <w:tmpl w:val="D03E8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2854B9"/>
    <w:multiLevelType w:val="hybridMultilevel"/>
    <w:tmpl w:val="30744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7A1B20"/>
    <w:multiLevelType w:val="hybridMultilevel"/>
    <w:tmpl w:val="B852C0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8B0C28"/>
    <w:multiLevelType w:val="hybridMultilevel"/>
    <w:tmpl w:val="028C3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9921E8"/>
    <w:multiLevelType w:val="hybridMultilevel"/>
    <w:tmpl w:val="574C6C64"/>
    <w:lvl w:ilvl="0" w:tplc="AB4E6A24">
      <w:start w:val="1"/>
      <w:numFmt w:val="decimal"/>
      <w:lvlText w:val="%1."/>
      <w:lvlJc w:val="left"/>
      <w:pPr>
        <w:ind w:left="720" w:hanging="360"/>
      </w:pPr>
      <w:rPr>
        <w:rFonts w:ascii="Verdana" w:hAnsi="Verdana"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CE5E50"/>
    <w:multiLevelType w:val="hybridMultilevel"/>
    <w:tmpl w:val="F12606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E70993"/>
    <w:multiLevelType w:val="hybridMultilevel"/>
    <w:tmpl w:val="0E36B4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2A4EB3"/>
    <w:multiLevelType w:val="hybridMultilevel"/>
    <w:tmpl w:val="944A890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7BD71D8"/>
    <w:multiLevelType w:val="hybridMultilevel"/>
    <w:tmpl w:val="7B2E2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892A1D"/>
    <w:multiLevelType w:val="hybridMultilevel"/>
    <w:tmpl w:val="B826166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CA766A1"/>
    <w:multiLevelType w:val="multilevel"/>
    <w:tmpl w:val="ECE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5B7192"/>
    <w:multiLevelType w:val="hybridMultilevel"/>
    <w:tmpl w:val="05BAF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DE3BE4"/>
    <w:multiLevelType w:val="hybridMultilevel"/>
    <w:tmpl w:val="9790EB4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9341273">
    <w:abstractNumId w:val="2"/>
  </w:num>
  <w:num w:numId="2" w16cid:durableId="762608199">
    <w:abstractNumId w:val="1"/>
  </w:num>
  <w:num w:numId="3" w16cid:durableId="1116867116">
    <w:abstractNumId w:val="0"/>
  </w:num>
  <w:num w:numId="4" w16cid:durableId="109858425">
    <w:abstractNumId w:val="60"/>
  </w:num>
  <w:num w:numId="5" w16cid:durableId="728184938">
    <w:abstractNumId w:val="17"/>
  </w:num>
  <w:num w:numId="6" w16cid:durableId="1313871746">
    <w:abstractNumId w:val="38"/>
  </w:num>
  <w:num w:numId="7" w16cid:durableId="1030179821">
    <w:abstractNumId w:val="31"/>
  </w:num>
  <w:num w:numId="8" w16cid:durableId="518468845">
    <w:abstractNumId w:val="8"/>
  </w:num>
  <w:num w:numId="9" w16cid:durableId="1437677206">
    <w:abstractNumId w:val="34"/>
  </w:num>
  <w:num w:numId="10" w16cid:durableId="190848271">
    <w:abstractNumId w:val="62"/>
  </w:num>
  <w:num w:numId="11" w16cid:durableId="246614925">
    <w:abstractNumId w:val="51"/>
  </w:num>
  <w:num w:numId="12" w16cid:durableId="1148211159">
    <w:abstractNumId w:val="59"/>
  </w:num>
  <w:num w:numId="13" w16cid:durableId="918900766">
    <w:abstractNumId w:val="40"/>
  </w:num>
  <w:num w:numId="14" w16cid:durableId="1383484108">
    <w:abstractNumId w:val="33"/>
  </w:num>
  <w:num w:numId="15" w16cid:durableId="482501985">
    <w:abstractNumId w:val="30"/>
  </w:num>
  <w:num w:numId="16" w16cid:durableId="2142769765">
    <w:abstractNumId w:val="58"/>
  </w:num>
  <w:num w:numId="17" w16cid:durableId="1346513474">
    <w:abstractNumId w:val="26"/>
  </w:num>
  <w:num w:numId="18" w16cid:durableId="1383481135">
    <w:abstractNumId w:val="57"/>
  </w:num>
  <w:num w:numId="19" w16cid:durableId="990598039">
    <w:abstractNumId w:val="35"/>
  </w:num>
  <w:num w:numId="20" w16cid:durableId="372971587">
    <w:abstractNumId w:val="14"/>
  </w:num>
  <w:num w:numId="21" w16cid:durableId="1950508809">
    <w:abstractNumId w:val="47"/>
  </w:num>
  <w:num w:numId="22" w16cid:durableId="1770466166">
    <w:abstractNumId w:val="54"/>
  </w:num>
  <w:num w:numId="23" w16cid:durableId="992871197">
    <w:abstractNumId w:val="52"/>
  </w:num>
  <w:num w:numId="24" w16cid:durableId="1536236918">
    <w:abstractNumId w:val="15"/>
  </w:num>
  <w:num w:numId="25" w16cid:durableId="500465230">
    <w:abstractNumId w:val="7"/>
  </w:num>
  <w:num w:numId="26" w16cid:durableId="587156723">
    <w:abstractNumId w:val="22"/>
  </w:num>
  <w:num w:numId="27" w16cid:durableId="257251977">
    <w:abstractNumId w:val="16"/>
  </w:num>
  <w:num w:numId="28" w16cid:durableId="292099297">
    <w:abstractNumId w:val="36"/>
  </w:num>
  <w:num w:numId="29" w16cid:durableId="189613987">
    <w:abstractNumId w:val="55"/>
  </w:num>
  <w:num w:numId="30" w16cid:durableId="1486434609">
    <w:abstractNumId w:val="49"/>
  </w:num>
  <w:num w:numId="31" w16cid:durableId="1639526628">
    <w:abstractNumId w:val="42"/>
  </w:num>
  <w:num w:numId="32" w16cid:durableId="1417554142">
    <w:abstractNumId w:val="50"/>
  </w:num>
  <w:num w:numId="33" w16cid:durableId="1968049623">
    <w:abstractNumId w:val="28"/>
  </w:num>
  <w:num w:numId="34" w16cid:durableId="1415586107">
    <w:abstractNumId w:val="23"/>
  </w:num>
  <w:num w:numId="35" w16cid:durableId="288050764">
    <w:abstractNumId w:val="25"/>
  </w:num>
  <w:num w:numId="36" w16cid:durableId="2082867159">
    <w:abstractNumId w:val="18"/>
  </w:num>
  <w:num w:numId="37" w16cid:durableId="1851069033">
    <w:abstractNumId w:val="37"/>
  </w:num>
  <w:num w:numId="38" w16cid:durableId="1825389309">
    <w:abstractNumId w:val="53"/>
  </w:num>
  <w:num w:numId="39" w16cid:durableId="1844858417">
    <w:abstractNumId w:val="9"/>
  </w:num>
  <w:num w:numId="40" w16cid:durableId="277027081">
    <w:abstractNumId w:val="20"/>
  </w:num>
  <w:num w:numId="41" w16cid:durableId="731005254">
    <w:abstractNumId w:val="4"/>
  </w:num>
  <w:num w:numId="42" w16cid:durableId="1501652449">
    <w:abstractNumId w:val="64"/>
  </w:num>
  <w:num w:numId="43" w16cid:durableId="1668049975">
    <w:abstractNumId w:val="39"/>
  </w:num>
  <w:num w:numId="44" w16cid:durableId="158498606">
    <w:abstractNumId w:val="63"/>
  </w:num>
  <w:num w:numId="45" w16cid:durableId="789974832">
    <w:abstractNumId w:val="46"/>
  </w:num>
  <w:num w:numId="46" w16cid:durableId="525100756">
    <w:abstractNumId w:val="48"/>
  </w:num>
  <w:num w:numId="47" w16cid:durableId="969633362">
    <w:abstractNumId w:val="21"/>
  </w:num>
  <w:num w:numId="48" w16cid:durableId="2041083276">
    <w:abstractNumId w:val="12"/>
  </w:num>
  <w:num w:numId="49" w16cid:durableId="1072846445">
    <w:abstractNumId w:val="61"/>
  </w:num>
  <w:num w:numId="50" w16cid:durableId="1006204005">
    <w:abstractNumId w:val="5"/>
  </w:num>
  <w:num w:numId="51" w16cid:durableId="1823504698">
    <w:abstractNumId w:val="56"/>
  </w:num>
  <w:num w:numId="52" w16cid:durableId="285627310">
    <w:abstractNumId w:val="6"/>
  </w:num>
  <w:num w:numId="53" w16cid:durableId="515847873">
    <w:abstractNumId w:val="43"/>
  </w:num>
  <w:num w:numId="54" w16cid:durableId="1304043586">
    <w:abstractNumId w:val="3"/>
  </w:num>
  <w:num w:numId="55" w16cid:durableId="607203102">
    <w:abstractNumId w:val="41"/>
  </w:num>
  <w:num w:numId="56" w16cid:durableId="2018729808">
    <w:abstractNumId w:val="13"/>
  </w:num>
  <w:num w:numId="57" w16cid:durableId="1822848900">
    <w:abstractNumId w:val="24"/>
  </w:num>
  <w:num w:numId="58" w16cid:durableId="498273134">
    <w:abstractNumId w:val="44"/>
  </w:num>
  <w:num w:numId="59" w16cid:durableId="2089500485">
    <w:abstractNumId w:val="45"/>
  </w:num>
  <w:num w:numId="60" w16cid:durableId="977030116">
    <w:abstractNumId w:val="19"/>
  </w:num>
  <w:num w:numId="61" w16cid:durableId="580721253">
    <w:abstractNumId w:val="11"/>
  </w:num>
  <w:num w:numId="62" w16cid:durableId="784619062">
    <w:abstractNumId w:val="29"/>
  </w:num>
  <w:num w:numId="63" w16cid:durableId="777917515">
    <w:abstractNumId w:val="10"/>
  </w:num>
  <w:num w:numId="64" w16cid:durableId="694963311">
    <w:abstractNumId w:val="65"/>
  </w:num>
  <w:num w:numId="65" w16cid:durableId="619529339">
    <w:abstractNumId w:val="27"/>
  </w:num>
  <w:num w:numId="66" w16cid:durableId="2112771141">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E722F93-AD02-4C72-9B3D-C2E5DFBD424D}"/>
    <w:docVar w:name="dgnword-eventsink" w:val="169958008"/>
  </w:docVars>
  <w:rsids>
    <w:rsidRoot w:val="00F76F23"/>
    <w:rsid w:val="00000F99"/>
    <w:rsid w:val="000050AA"/>
    <w:rsid w:val="000059F5"/>
    <w:rsid w:val="00005AEC"/>
    <w:rsid w:val="00005C09"/>
    <w:rsid w:val="00007C74"/>
    <w:rsid w:val="00010417"/>
    <w:rsid w:val="00010BF3"/>
    <w:rsid w:val="00022F7A"/>
    <w:rsid w:val="00024D93"/>
    <w:rsid w:val="00026108"/>
    <w:rsid w:val="000262AE"/>
    <w:rsid w:val="00030C15"/>
    <w:rsid w:val="00034285"/>
    <w:rsid w:val="000363BE"/>
    <w:rsid w:val="00040C3B"/>
    <w:rsid w:val="00044D37"/>
    <w:rsid w:val="0004520A"/>
    <w:rsid w:val="00046664"/>
    <w:rsid w:val="000503AE"/>
    <w:rsid w:val="00052144"/>
    <w:rsid w:val="00057EA2"/>
    <w:rsid w:val="00061D4F"/>
    <w:rsid w:val="00062B97"/>
    <w:rsid w:val="00062E27"/>
    <w:rsid w:val="00063D01"/>
    <w:rsid w:val="00067016"/>
    <w:rsid w:val="0006725C"/>
    <w:rsid w:val="000674A3"/>
    <w:rsid w:val="00067B49"/>
    <w:rsid w:val="00070614"/>
    <w:rsid w:val="0007255C"/>
    <w:rsid w:val="000730F5"/>
    <w:rsid w:val="000745C2"/>
    <w:rsid w:val="00074F85"/>
    <w:rsid w:val="00075291"/>
    <w:rsid w:val="000762DC"/>
    <w:rsid w:val="00081C6C"/>
    <w:rsid w:val="00086192"/>
    <w:rsid w:val="00086ACF"/>
    <w:rsid w:val="00086BD8"/>
    <w:rsid w:val="000872FC"/>
    <w:rsid w:val="00090685"/>
    <w:rsid w:val="00090E96"/>
    <w:rsid w:val="000913E5"/>
    <w:rsid w:val="00094A12"/>
    <w:rsid w:val="00095115"/>
    <w:rsid w:val="000978F6"/>
    <w:rsid w:val="000A19E9"/>
    <w:rsid w:val="000A266E"/>
    <w:rsid w:val="000A3CBE"/>
    <w:rsid w:val="000A4AC7"/>
    <w:rsid w:val="000A4BA7"/>
    <w:rsid w:val="000A62D5"/>
    <w:rsid w:val="000B5421"/>
    <w:rsid w:val="000B5F71"/>
    <w:rsid w:val="000B6D49"/>
    <w:rsid w:val="000B7C97"/>
    <w:rsid w:val="000B7FD4"/>
    <w:rsid w:val="000C0CEB"/>
    <w:rsid w:val="000C2404"/>
    <w:rsid w:val="000C3CEF"/>
    <w:rsid w:val="000C78F7"/>
    <w:rsid w:val="000C7B72"/>
    <w:rsid w:val="000D21E5"/>
    <w:rsid w:val="000D2248"/>
    <w:rsid w:val="000D49D7"/>
    <w:rsid w:val="000E2CB2"/>
    <w:rsid w:val="000E369E"/>
    <w:rsid w:val="000E624F"/>
    <w:rsid w:val="000F30F9"/>
    <w:rsid w:val="000F559B"/>
    <w:rsid w:val="001035A5"/>
    <w:rsid w:val="00103B87"/>
    <w:rsid w:val="00105ADB"/>
    <w:rsid w:val="00105D9D"/>
    <w:rsid w:val="00106723"/>
    <w:rsid w:val="001069B5"/>
    <w:rsid w:val="00106E02"/>
    <w:rsid w:val="00106E73"/>
    <w:rsid w:val="001120C6"/>
    <w:rsid w:val="00112782"/>
    <w:rsid w:val="00113679"/>
    <w:rsid w:val="00117B4E"/>
    <w:rsid w:val="0012242C"/>
    <w:rsid w:val="00123F0D"/>
    <w:rsid w:val="00125A23"/>
    <w:rsid w:val="00126045"/>
    <w:rsid w:val="0013016C"/>
    <w:rsid w:val="0013168D"/>
    <w:rsid w:val="001375AD"/>
    <w:rsid w:val="00140889"/>
    <w:rsid w:val="00142918"/>
    <w:rsid w:val="00142FDF"/>
    <w:rsid w:val="00145F51"/>
    <w:rsid w:val="00152BB2"/>
    <w:rsid w:val="001542AF"/>
    <w:rsid w:val="001564DE"/>
    <w:rsid w:val="001615E2"/>
    <w:rsid w:val="00162317"/>
    <w:rsid w:val="00162851"/>
    <w:rsid w:val="00163E5A"/>
    <w:rsid w:val="00172008"/>
    <w:rsid w:val="001779E9"/>
    <w:rsid w:val="0018266F"/>
    <w:rsid w:val="001850F3"/>
    <w:rsid w:val="00187D3A"/>
    <w:rsid w:val="00190202"/>
    <w:rsid w:val="0019108C"/>
    <w:rsid w:val="0019215B"/>
    <w:rsid w:val="00192637"/>
    <w:rsid w:val="001932E2"/>
    <w:rsid w:val="001964B0"/>
    <w:rsid w:val="001A1483"/>
    <w:rsid w:val="001A2A45"/>
    <w:rsid w:val="001A61F7"/>
    <w:rsid w:val="001B0995"/>
    <w:rsid w:val="001B0DF8"/>
    <w:rsid w:val="001B1D90"/>
    <w:rsid w:val="001B1E7C"/>
    <w:rsid w:val="001B277F"/>
    <w:rsid w:val="001B41B3"/>
    <w:rsid w:val="001B553D"/>
    <w:rsid w:val="001B66FE"/>
    <w:rsid w:val="001B6764"/>
    <w:rsid w:val="001B7C5D"/>
    <w:rsid w:val="001C183F"/>
    <w:rsid w:val="001C3E9B"/>
    <w:rsid w:val="001C3F72"/>
    <w:rsid w:val="001C49FB"/>
    <w:rsid w:val="001C4E49"/>
    <w:rsid w:val="001C4F52"/>
    <w:rsid w:val="001D1A1E"/>
    <w:rsid w:val="001D310C"/>
    <w:rsid w:val="001D4F91"/>
    <w:rsid w:val="001D5B21"/>
    <w:rsid w:val="001D7413"/>
    <w:rsid w:val="001D7AE7"/>
    <w:rsid w:val="001E07A0"/>
    <w:rsid w:val="001E2B0F"/>
    <w:rsid w:val="001E360B"/>
    <w:rsid w:val="001E43F1"/>
    <w:rsid w:val="001E5681"/>
    <w:rsid w:val="001F1307"/>
    <w:rsid w:val="001F1B11"/>
    <w:rsid w:val="001F1CFF"/>
    <w:rsid w:val="001F58AF"/>
    <w:rsid w:val="001F7C01"/>
    <w:rsid w:val="001F7E82"/>
    <w:rsid w:val="0020195F"/>
    <w:rsid w:val="00202752"/>
    <w:rsid w:val="00202C71"/>
    <w:rsid w:val="00202D28"/>
    <w:rsid w:val="00203CAE"/>
    <w:rsid w:val="002053E7"/>
    <w:rsid w:val="00206147"/>
    <w:rsid w:val="002064FA"/>
    <w:rsid w:val="002110DF"/>
    <w:rsid w:val="00217A86"/>
    <w:rsid w:val="002201DA"/>
    <w:rsid w:val="00223384"/>
    <w:rsid w:val="002273BE"/>
    <w:rsid w:val="00227652"/>
    <w:rsid w:val="00227E63"/>
    <w:rsid w:val="00233806"/>
    <w:rsid w:val="00233B01"/>
    <w:rsid w:val="00234948"/>
    <w:rsid w:val="00237B69"/>
    <w:rsid w:val="00237F14"/>
    <w:rsid w:val="002410C6"/>
    <w:rsid w:val="0024326A"/>
    <w:rsid w:val="00243C29"/>
    <w:rsid w:val="00246201"/>
    <w:rsid w:val="00246479"/>
    <w:rsid w:val="002532BC"/>
    <w:rsid w:val="002555F8"/>
    <w:rsid w:val="00255FD3"/>
    <w:rsid w:val="00256720"/>
    <w:rsid w:val="00257020"/>
    <w:rsid w:val="00260F53"/>
    <w:rsid w:val="00261C6E"/>
    <w:rsid w:val="002627EE"/>
    <w:rsid w:val="002646BC"/>
    <w:rsid w:val="0026484B"/>
    <w:rsid w:val="002718CC"/>
    <w:rsid w:val="002719BA"/>
    <w:rsid w:val="00272D20"/>
    <w:rsid w:val="002732CF"/>
    <w:rsid w:val="00273DA3"/>
    <w:rsid w:val="002745E1"/>
    <w:rsid w:val="00274806"/>
    <w:rsid w:val="00282A63"/>
    <w:rsid w:val="00283E94"/>
    <w:rsid w:val="0028581C"/>
    <w:rsid w:val="00287235"/>
    <w:rsid w:val="0028792B"/>
    <w:rsid w:val="002964E3"/>
    <w:rsid w:val="002A073D"/>
    <w:rsid w:val="002A0FBC"/>
    <w:rsid w:val="002A1444"/>
    <w:rsid w:val="002A2E7B"/>
    <w:rsid w:val="002A323E"/>
    <w:rsid w:val="002A7025"/>
    <w:rsid w:val="002B0B53"/>
    <w:rsid w:val="002B1F22"/>
    <w:rsid w:val="002B39AC"/>
    <w:rsid w:val="002B63B9"/>
    <w:rsid w:val="002B6E02"/>
    <w:rsid w:val="002C11B4"/>
    <w:rsid w:val="002C22DD"/>
    <w:rsid w:val="002C3D63"/>
    <w:rsid w:val="002C44DD"/>
    <w:rsid w:val="002C520C"/>
    <w:rsid w:val="002C570B"/>
    <w:rsid w:val="002C657B"/>
    <w:rsid w:val="002C711C"/>
    <w:rsid w:val="002D030C"/>
    <w:rsid w:val="002D0D96"/>
    <w:rsid w:val="002D13B7"/>
    <w:rsid w:val="002D3AF1"/>
    <w:rsid w:val="002D3EC0"/>
    <w:rsid w:val="002D49B3"/>
    <w:rsid w:val="002D5378"/>
    <w:rsid w:val="002E167D"/>
    <w:rsid w:val="002E18B3"/>
    <w:rsid w:val="002E1D8E"/>
    <w:rsid w:val="002E1DB1"/>
    <w:rsid w:val="002E7123"/>
    <w:rsid w:val="002F0404"/>
    <w:rsid w:val="002F09E2"/>
    <w:rsid w:val="002F1686"/>
    <w:rsid w:val="002F2C23"/>
    <w:rsid w:val="002F3B97"/>
    <w:rsid w:val="002F4A23"/>
    <w:rsid w:val="002F7226"/>
    <w:rsid w:val="003007C1"/>
    <w:rsid w:val="003033E3"/>
    <w:rsid w:val="00303E07"/>
    <w:rsid w:val="00304D10"/>
    <w:rsid w:val="00306E5C"/>
    <w:rsid w:val="003073EE"/>
    <w:rsid w:val="00314F61"/>
    <w:rsid w:val="0032002F"/>
    <w:rsid w:val="00320893"/>
    <w:rsid w:val="00321689"/>
    <w:rsid w:val="00323EC1"/>
    <w:rsid w:val="00323EDD"/>
    <w:rsid w:val="003270E6"/>
    <w:rsid w:val="003272FF"/>
    <w:rsid w:val="00327FD5"/>
    <w:rsid w:val="0033176B"/>
    <w:rsid w:val="00335E9D"/>
    <w:rsid w:val="003367B9"/>
    <w:rsid w:val="00340347"/>
    <w:rsid w:val="003406D3"/>
    <w:rsid w:val="003413B8"/>
    <w:rsid w:val="0034225F"/>
    <w:rsid w:val="00342DBE"/>
    <w:rsid w:val="003451EA"/>
    <w:rsid w:val="00345559"/>
    <w:rsid w:val="0034635D"/>
    <w:rsid w:val="0034659F"/>
    <w:rsid w:val="00346CD7"/>
    <w:rsid w:val="00346FDC"/>
    <w:rsid w:val="00350251"/>
    <w:rsid w:val="003515D0"/>
    <w:rsid w:val="00351D46"/>
    <w:rsid w:val="00355D57"/>
    <w:rsid w:val="00361C4D"/>
    <w:rsid w:val="00363CDA"/>
    <w:rsid w:val="00365914"/>
    <w:rsid w:val="00370DD4"/>
    <w:rsid w:val="00371E53"/>
    <w:rsid w:val="00372B17"/>
    <w:rsid w:val="00373554"/>
    <w:rsid w:val="003739F2"/>
    <w:rsid w:val="00373C34"/>
    <w:rsid w:val="00375D0E"/>
    <w:rsid w:val="00376759"/>
    <w:rsid w:val="00376BE4"/>
    <w:rsid w:val="00377967"/>
    <w:rsid w:val="00377969"/>
    <w:rsid w:val="00382449"/>
    <w:rsid w:val="00384F0A"/>
    <w:rsid w:val="00386D82"/>
    <w:rsid w:val="003871D0"/>
    <w:rsid w:val="003905B0"/>
    <w:rsid w:val="00390738"/>
    <w:rsid w:val="00390F56"/>
    <w:rsid w:val="0039168A"/>
    <w:rsid w:val="00395855"/>
    <w:rsid w:val="003965FD"/>
    <w:rsid w:val="003970B0"/>
    <w:rsid w:val="0039777D"/>
    <w:rsid w:val="003A1410"/>
    <w:rsid w:val="003A23D5"/>
    <w:rsid w:val="003B1FFC"/>
    <w:rsid w:val="003B2671"/>
    <w:rsid w:val="003B60A6"/>
    <w:rsid w:val="003B694F"/>
    <w:rsid w:val="003C0C4E"/>
    <w:rsid w:val="003C392C"/>
    <w:rsid w:val="003C4E12"/>
    <w:rsid w:val="003C5B37"/>
    <w:rsid w:val="003C5D85"/>
    <w:rsid w:val="003C71A5"/>
    <w:rsid w:val="003D2056"/>
    <w:rsid w:val="003D22A7"/>
    <w:rsid w:val="003D2B35"/>
    <w:rsid w:val="003D3D83"/>
    <w:rsid w:val="003D4B38"/>
    <w:rsid w:val="003D5D20"/>
    <w:rsid w:val="003D70DE"/>
    <w:rsid w:val="003E52F3"/>
    <w:rsid w:val="003E63AA"/>
    <w:rsid w:val="003E63D9"/>
    <w:rsid w:val="003E6DB7"/>
    <w:rsid w:val="003E74F2"/>
    <w:rsid w:val="003F142A"/>
    <w:rsid w:val="003F2D15"/>
    <w:rsid w:val="003F4884"/>
    <w:rsid w:val="003F57D2"/>
    <w:rsid w:val="0040269F"/>
    <w:rsid w:val="0040380D"/>
    <w:rsid w:val="004047ED"/>
    <w:rsid w:val="0040545F"/>
    <w:rsid w:val="004067DF"/>
    <w:rsid w:val="00410B38"/>
    <w:rsid w:val="00411D9E"/>
    <w:rsid w:val="0041359E"/>
    <w:rsid w:val="00414611"/>
    <w:rsid w:val="00415B6E"/>
    <w:rsid w:val="004165B3"/>
    <w:rsid w:val="00417340"/>
    <w:rsid w:val="0042588B"/>
    <w:rsid w:val="004303D5"/>
    <w:rsid w:val="004304F7"/>
    <w:rsid w:val="00431418"/>
    <w:rsid w:val="004348FC"/>
    <w:rsid w:val="00434B4C"/>
    <w:rsid w:val="00435D9A"/>
    <w:rsid w:val="00442B6B"/>
    <w:rsid w:val="00450714"/>
    <w:rsid w:val="00450B33"/>
    <w:rsid w:val="00450D2E"/>
    <w:rsid w:val="00454B5E"/>
    <w:rsid w:val="00455F7C"/>
    <w:rsid w:val="004571E5"/>
    <w:rsid w:val="00457FE3"/>
    <w:rsid w:val="004609DD"/>
    <w:rsid w:val="00462CEC"/>
    <w:rsid w:val="00463F97"/>
    <w:rsid w:val="00470D60"/>
    <w:rsid w:val="004720BA"/>
    <w:rsid w:val="00472962"/>
    <w:rsid w:val="00473443"/>
    <w:rsid w:val="00475709"/>
    <w:rsid w:val="00477666"/>
    <w:rsid w:val="00480217"/>
    <w:rsid w:val="00480543"/>
    <w:rsid w:val="004814CA"/>
    <w:rsid w:val="00481A56"/>
    <w:rsid w:val="00485CF8"/>
    <w:rsid w:val="00486A14"/>
    <w:rsid w:val="00490BEE"/>
    <w:rsid w:val="00492D0F"/>
    <w:rsid w:val="00493871"/>
    <w:rsid w:val="00495AC5"/>
    <w:rsid w:val="0049624A"/>
    <w:rsid w:val="00496282"/>
    <w:rsid w:val="00496F0F"/>
    <w:rsid w:val="00496FC3"/>
    <w:rsid w:val="004A0E52"/>
    <w:rsid w:val="004A15F5"/>
    <w:rsid w:val="004A3C79"/>
    <w:rsid w:val="004A3D01"/>
    <w:rsid w:val="004A41C2"/>
    <w:rsid w:val="004A61E8"/>
    <w:rsid w:val="004A74DC"/>
    <w:rsid w:val="004A7C5A"/>
    <w:rsid w:val="004B15E0"/>
    <w:rsid w:val="004B29D8"/>
    <w:rsid w:val="004B39FF"/>
    <w:rsid w:val="004B4B9F"/>
    <w:rsid w:val="004B789B"/>
    <w:rsid w:val="004B7A5D"/>
    <w:rsid w:val="004C22D6"/>
    <w:rsid w:val="004C35DF"/>
    <w:rsid w:val="004C3831"/>
    <w:rsid w:val="004C4781"/>
    <w:rsid w:val="004C51EE"/>
    <w:rsid w:val="004C5718"/>
    <w:rsid w:val="004C5862"/>
    <w:rsid w:val="004C6ABB"/>
    <w:rsid w:val="004C78E1"/>
    <w:rsid w:val="004D1C11"/>
    <w:rsid w:val="004D2040"/>
    <w:rsid w:val="004D244B"/>
    <w:rsid w:val="004D3BB9"/>
    <w:rsid w:val="004D40A7"/>
    <w:rsid w:val="004D5877"/>
    <w:rsid w:val="004D6307"/>
    <w:rsid w:val="004D679F"/>
    <w:rsid w:val="004E19C3"/>
    <w:rsid w:val="004E30DD"/>
    <w:rsid w:val="004E37DD"/>
    <w:rsid w:val="004E4336"/>
    <w:rsid w:val="004E6E36"/>
    <w:rsid w:val="004E7EB9"/>
    <w:rsid w:val="004F3CBC"/>
    <w:rsid w:val="005026E1"/>
    <w:rsid w:val="005034C2"/>
    <w:rsid w:val="005046BF"/>
    <w:rsid w:val="0050557C"/>
    <w:rsid w:val="005058A7"/>
    <w:rsid w:val="0050647A"/>
    <w:rsid w:val="005069D3"/>
    <w:rsid w:val="00507FB1"/>
    <w:rsid w:val="00511BED"/>
    <w:rsid w:val="00512955"/>
    <w:rsid w:val="00512E86"/>
    <w:rsid w:val="00516281"/>
    <w:rsid w:val="0051678E"/>
    <w:rsid w:val="00520326"/>
    <w:rsid w:val="00520FEA"/>
    <w:rsid w:val="005214C8"/>
    <w:rsid w:val="00521671"/>
    <w:rsid w:val="005218E3"/>
    <w:rsid w:val="005235EA"/>
    <w:rsid w:val="005239AC"/>
    <w:rsid w:val="005240D2"/>
    <w:rsid w:val="00527851"/>
    <w:rsid w:val="005300DB"/>
    <w:rsid w:val="00530927"/>
    <w:rsid w:val="00532237"/>
    <w:rsid w:val="00532C94"/>
    <w:rsid w:val="00534367"/>
    <w:rsid w:val="005451B7"/>
    <w:rsid w:val="005470B1"/>
    <w:rsid w:val="00547DA0"/>
    <w:rsid w:val="00547F84"/>
    <w:rsid w:val="00550F28"/>
    <w:rsid w:val="0055114C"/>
    <w:rsid w:val="005534D6"/>
    <w:rsid w:val="0055373F"/>
    <w:rsid w:val="00553A5B"/>
    <w:rsid w:val="00555965"/>
    <w:rsid w:val="00555EE7"/>
    <w:rsid w:val="00563D7D"/>
    <w:rsid w:val="005654F3"/>
    <w:rsid w:val="00565904"/>
    <w:rsid w:val="00565BCA"/>
    <w:rsid w:val="005726AA"/>
    <w:rsid w:val="00575100"/>
    <w:rsid w:val="00576472"/>
    <w:rsid w:val="0058247D"/>
    <w:rsid w:val="00582A02"/>
    <w:rsid w:val="005836F7"/>
    <w:rsid w:val="00584AEF"/>
    <w:rsid w:val="00585638"/>
    <w:rsid w:val="00586082"/>
    <w:rsid w:val="00586AE5"/>
    <w:rsid w:val="0059473E"/>
    <w:rsid w:val="0059681A"/>
    <w:rsid w:val="00597A00"/>
    <w:rsid w:val="00597C28"/>
    <w:rsid w:val="005A3142"/>
    <w:rsid w:val="005A4C94"/>
    <w:rsid w:val="005A51D7"/>
    <w:rsid w:val="005A72EC"/>
    <w:rsid w:val="005B0ABF"/>
    <w:rsid w:val="005B134C"/>
    <w:rsid w:val="005B21E2"/>
    <w:rsid w:val="005B3686"/>
    <w:rsid w:val="005B5456"/>
    <w:rsid w:val="005B55D4"/>
    <w:rsid w:val="005B62FA"/>
    <w:rsid w:val="005B7ACD"/>
    <w:rsid w:val="005C27E0"/>
    <w:rsid w:val="005C28EB"/>
    <w:rsid w:val="005C33C1"/>
    <w:rsid w:val="005C6437"/>
    <w:rsid w:val="005C6D93"/>
    <w:rsid w:val="005C6FEB"/>
    <w:rsid w:val="005C7012"/>
    <w:rsid w:val="005D157A"/>
    <w:rsid w:val="005D1B26"/>
    <w:rsid w:val="005D3EFC"/>
    <w:rsid w:val="005D6309"/>
    <w:rsid w:val="005E1FCA"/>
    <w:rsid w:val="005E22CD"/>
    <w:rsid w:val="005E47AA"/>
    <w:rsid w:val="005E5593"/>
    <w:rsid w:val="005E7F7E"/>
    <w:rsid w:val="005F0824"/>
    <w:rsid w:val="005F2DE7"/>
    <w:rsid w:val="005F56C8"/>
    <w:rsid w:val="005F5F22"/>
    <w:rsid w:val="006025C3"/>
    <w:rsid w:val="006041AD"/>
    <w:rsid w:val="006045C2"/>
    <w:rsid w:val="006058BC"/>
    <w:rsid w:val="00605F24"/>
    <w:rsid w:val="00607628"/>
    <w:rsid w:val="006108AD"/>
    <w:rsid w:val="00611BE1"/>
    <w:rsid w:val="0061201E"/>
    <w:rsid w:val="00612E50"/>
    <w:rsid w:val="006133B7"/>
    <w:rsid w:val="00614BE6"/>
    <w:rsid w:val="00615849"/>
    <w:rsid w:val="006232A1"/>
    <w:rsid w:val="00624378"/>
    <w:rsid w:val="0063043A"/>
    <w:rsid w:val="0063146E"/>
    <w:rsid w:val="00631481"/>
    <w:rsid w:val="00632B59"/>
    <w:rsid w:val="00635916"/>
    <w:rsid w:val="00640FEE"/>
    <w:rsid w:val="00641003"/>
    <w:rsid w:val="00643511"/>
    <w:rsid w:val="00643F27"/>
    <w:rsid w:val="006468E6"/>
    <w:rsid w:val="0065171A"/>
    <w:rsid w:val="00654287"/>
    <w:rsid w:val="00656BFA"/>
    <w:rsid w:val="006575D1"/>
    <w:rsid w:val="00660853"/>
    <w:rsid w:val="00660EEE"/>
    <w:rsid w:val="006628E8"/>
    <w:rsid w:val="00664E2D"/>
    <w:rsid w:val="0066587A"/>
    <w:rsid w:val="00666686"/>
    <w:rsid w:val="00667055"/>
    <w:rsid w:val="006673D4"/>
    <w:rsid w:val="00672661"/>
    <w:rsid w:val="00672A15"/>
    <w:rsid w:val="00674E8E"/>
    <w:rsid w:val="00674E9E"/>
    <w:rsid w:val="00675A2E"/>
    <w:rsid w:val="00676950"/>
    <w:rsid w:val="006769E0"/>
    <w:rsid w:val="00677C39"/>
    <w:rsid w:val="00680FD8"/>
    <w:rsid w:val="0068176D"/>
    <w:rsid w:val="0068350A"/>
    <w:rsid w:val="00683B76"/>
    <w:rsid w:val="00687880"/>
    <w:rsid w:val="006924DC"/>
    <w:rsid w:val="006969ED"/>
    <w:rsid w:val="00696A5C"/>
    <w:rsid w:val="00696D41"/>
    <w:rsid w:val="00696D9A"/>
    <w:rsid w:val="0069795B"/>
    <w:rsid w:val="006A1130"/>
    <w:rsid w:val="006A3ABA"/>
    <w:rsid w:val="006A451F"/>
    <w:rsid w:val="006A5CCD"/>
    <w:rsid w:val="006A76AA"/>
    <w:rsid w:val="006B2453"/>
    <w:rsid w:val="006B2920"/>
    <w:rsid w:val="006B4052"/>
    <w:rsid w:val="006B434F"/>
    <w:rsid w:val="006B5621"/>
    <w:rsid w:val="006C0004"/>
    <w:rsid w:val="006C0C3A"/>
    <w:rsid w:val="006C0FA5"/>
    <w:rsid w:val="006C2ACA"/>
    <w:rsid w:val="006C2C98"/>
    <w:rsid w:val="006C3C51"/>
    <w:rsid w:val="006C5C4A"/>
    <w:rsid w:val="006D016F"/>
    <w:rsid w:val="006D1B8C"/>
    <w:rsid w:val="006D23CB"/>
    <w:rsid w:val="006D4937"/>
    <w:rsid w:val="006D5DE3"/>
    <w:rsid w:val="006D693F"/>
    <w:rsid w:val="006D7835"/>
    <w:rsid w:val="006E00D8"/>
    <w:rsid w:val="006E1EA7"/>
    <w:rsid w:val="006E20EE"/>
    <w:rsid w:val="006E374A"/>
    <w:rsid w:val="006E4E4E"/>
    <w:rsid w:val="006E654E"/>
    <w:rsid w:val="006E7261"/>
    <w:rsid w:val="006F0408"/>
    <w:rsid w:val="006F22B8"/>
    <w:rsid w:val="006F3369"/>
    <w:rsid w:val="006F37BB"/>
    <w:rsid w:val="006F63F1"/>
    <w:rsid w:val="006F6A1D"/>
    <w:rsid w:val="006F74F0"/>
    <w:rsid w:val="006F7A40"/>
    <w:rsid w:val="007007C1"/>
    <w:rsid w:val="00701AC6"/>
    <w:rsid w:val="0070385C"/>
    <w:rsid w:val="00703885"/>
    <w:rsid w:val="0070493A"/>
    <w:rsid w:val="00706395"/>
    <w:rsid w:val="007067EA"/>
    <w:rsid w:val="00707780"/>
    <w:rsid w:val="007116FB"/>
    <w:rsid w:val="007135BE"/>
    <w:rsid w:val="00713A00"/>
    <w:rsid w:val="00714434"/>
    <w:rsid w:val="00714839"/>
    <w:rsid w:val="00715F16"/>
    <w:rsid w:val="00717DEC"/>
    <w:rsid w:val="0072050D"/>
    <w:rsid w:val="0072058A"/>
    <w:rsid w:val="00721D3B"/>
    <w:rsid w:val="00722F47"/>
    <w:rsid w:val="00723329"/>
    <w:rsid w:val="0072488A"/>
    <w:rsid w:val="0072560F"/>
    <w:rsid w:val="0072608D"/>
    <w:rsid w:val="00726144"/>
    <w:rsid w:val="00726E97"/>
    <w:rsid w:val="00726F46"/>
    <w:rsid w:val="007303B8"/>
    <w:rsid w:val="0073080E"/>
    <w:rsid w:val="00730F65"/>
    <w:rsid w:val="00732183"/>
    <w:rsid w:val="00733DDC"/>
    <w:rsid w:val="00735E92"/>
    <w:rsid w:val="007369F5"/>
    <w:rsid w:val="00740B10"/>
    <w:rsid w:val="00741224"/>
    <w:rsid w:val="00741415"/>
    <w:rsid w:val="00741CCC"/>
    <w:rsid w:val="0074289E"/>
    <w:rsid w:val="00744602"/>
    <w:rsid w:val="00746879"/>
    <w:rsid w:val="00747188"/>
    <w:rsid w:val="0074757F"/>
    <w:rsid w:val="00752302"/>
    <w:rsid w:val="00753B53"/>
    <w:rsid w:val="007549A7"/>
    <w:rsid w:val="00755571"/>
    <w:rsid w:val="00756DD1"/>
    <w:rsid w:val="007634CF"/>
    <w:rsid w:val="0076392C"/>
    <w:rsid w:val="00764EC4"/>
    <w:rsid w:val="00765A66"/>
    <w:rsid w:val="0077168D"/>
    <w:rsid w:val="00771F8E"/>
    <w:rsid w:val="007731D2"/>
    <w:rsid w:val="00774234"/>
    <w:rsid w:val="00776449"/>
    <w:rsid w:val="007764CC"/>
    <w:rsid w:val="0077759C"/>
    <w:rsid w:val="007815B3"/>
    <w:rsid w:val="00783371"/>
    <w:rsid w:val="00784121"/>
    <w:rsid w:val="0078594F"/>
    <w:rsid w:val="00792E85"/>
    <w:rsid w:val="00793BE7"/>
    <w:rsid w:val="00793C2A"/>
    <w:rsid w:val="00794BD2"/>
    <w:rsid w:val="0079527B"/>
    <w:rsid w:val="007A6579"/>
    <w:rsid w:val="007B121E"/>
    <w:rsid w:val="007B7D78"/>
    <w:rsid w:val="007C0635"/>
    <w:rsid w:val="007C09BF"/>
    <w:rsid w:val="007C0A6C"/>
    <w:rsid w:val="007C3558"/>
    <w:rsid w:val="007D078E"/>
    <w:rsid w:val="007D0FFA"/>
    <w:rsid w:val="007D2E7C"/>
    <w:rsid w:val="007D62C5"/>
    <w:rsid w:val="007D6705"/>
    <w:rsid w:val="007D7861"/>
    <w:rsid w:val="007E0EAD"/>
    <w:rsid w:val="007E29E4"/>
    <w:rsid w:val="007F103E"/>
    <w:rsid w:val="007F37C3"/>
    <w:rsid w:val="00800975"/>
    <w:rsid w:val="00801A03"/>
    <w:rsid w:val="00803DD8"/>
    <w:rsid w:val="00805C1C"/>
    <w:rsid w:val="00806AC8"/>
    <w:rsid w:val="00807B4E"/>
    <w:rsid w:val="00810244"/>
    <w:rsid w:val="0081294C"/>
    <w:rsid w:val="00812B8E"/>
    <w:rsid w:val="00812B96"/>
    <w:rsid w:val="00812C8B"/>
    <w:rsid w:val="00814142"/>
    <w:rsid w:val="00814329"/>
    <w:rsid w:val="008153B9"/>
    <w:rsid w:val="00816B9D"/>
    <w:rsid w:val="00816D6D"/>
    <w:rsid w:val="00820E82"/>
    <w:rsid w:val="00824621"/>
    <w:rsid w:val="008256F3"/>
    <w:rsid w:val="00826507"/>
    <w:rsid w:val="00826B2C"/>
    <w:rsid w:val="00826E2B"/>
    <w:rsid w:val="00832E5D"/>
    <w:rsid w:val="00833C2F"/>
    <w:rsid w:val="00836552"/>
    <w:rsid w:val="00841FC1"/>
    <w:rsid w:val="0084329D"/>
    <w:rsid w:val="00843A31"/>
    <w:rsid w:val="00844E67"/>
    <w:rsid w:val="00845B71"/>
    <w:rsid w:val="008552AD"/>
    <w:rsid w:val="008571EA"/>
    <w:rsid w:val="00857D20"/>
    <w:rsid w:val="00860E31"/>
    <w:rsid w:val="00864241"/>
    <w:rsid w:val="00873377"/>
    <w:rsid w:val="00874CEF"/>
    <w:rsid w:val="00874CF9"/>
    <w:rsid w:val="00875053"/>
    <w:rsid w:val="00875E54"/>
    <w:rsid w:val="0087727E"/>
    <w:rsid w:val="00880667"/>
    <w:rsid w:val="008822A4"/>
    <w:rsid w:val="008840EA"/>
    <w:rsid w:val="00884D1D"/>
    <w:rsid w:val="008876AA"/>
    <w:rsid w:val="00890DB9"/>
    <w:rsid w:val="0089543B"/>
    <w:rsid w:val="008A0724"/>
    <w:rsid w:val="008A122E"/>
    <w:rsid w:val="008A1C37"/>
    <w:rsid w:val="008A6439"/>
    <w:rsid w:val="008A6C54"/>
    <w:rsid w:val="008A7618"/>
    <w:rsid w:val="008B1F23"/>
    <w:rsid w:val="008B2347"/>
    <w:rsid w:val="008B7A2A"/>
    <w:rsid w:val="008C0036"/>
    <w:rsid w:val="008C27BE"/>
    <w:rsid w:val="008C2A73"/>
    <w:rsid w:val="008C2BB3"/>
    <w:rsid w:val="008C32A8"/>
    <w:rsid w:val="008C3484"/>
    <w:rsid w:val="008C39F7"/>
    <w:rsid w:val="008C7A84"/>
    <w:rsid w:val="008D2805"/>
    <w:rsid w:val="008D32F8"/>
    <w:rsid w:val="008D4600"/>
    <w:rsid w:val="008D6C32"/>
    <w:rsid w:val="008D6DC9"/>
    <w:rsid w:val="008D6E46"/>
    <w:rsid w:val="008D7FD7"/>
    <w:rsid w:val="008E22C2"/>
    <w:rsid w:val="008E2529"/>
    <w:rsid w:val="008E2D6C"/>
    <w:rsid w:val="008E534E"/>
    <w:rsid w:val="008E5403"/>
    <w:rsid w:val="008E729A"/>
    <w:rsid w:val="008E7EA0"/>
    <w:rsid w:val="008F17EC"/>
    <w:rsid w:val="008F58FB"/>
    <w:rsid w:val="00900211"/>
    <w:rsid w:val="009027C7"/>
    <w:rsid w:val="0090462A"/>
    <w:rsid w:val="009053B1"/>
    <w:rsid w:val="00906726"/>
    <w:rsid w:val="00906CE8"/>
    <w:rsid w:val="009102FC"/>
    <w:rsid w:val="00911232"/>
    <w:rsid w:val="00912785"/>
    <w:rsid w:val="00913C59"/>
    <w:rsid w:val="009141EC"/>
    <w:rsid w:val="00914CF0"/>
    <w:rsid w:val="009158BE"/>
    <w:rsid w:val="00916A5C"/>
    <w:rsid w:val="0091705B"/>
    <w:rsid w:val="00921955"/>
    <w:rsid w:val="00922BE2"/>
    <w:rsid w:val="00922C92"/>
    <w:rsid w:val="00923D22"/>
    <w:rsid w:val="00924C15"/>
    <w:rsid w:val="0093441A"/>
    <w:rsid w:val="00935B51"/>
    <w:rsid w:val="00943BBD"/>
    <w:rsid w:val="00944D1D"/>
    <w:rsid w:val="009461F6"/>
    <w:rsid w:val="00950064"/>
    <w:rsid w:val="00952152"/>
    <w:rsid w:val="00954755"/>
    <w:rsid w:val="009621BC"/>
    <w:rsid w:val="009640A3"/>
    <w:rsid w:val="00964292"/>
    <w:rsid w:val="009646CB"/>
    <w:rsid w:val="00964A37"/>
    <w:rsid w:val="009654FB"/>
    <w:rsid w:val="00966760"/>
    <w:rsid w:val="0096690F"/>
    <w:rsid w:val="00966B6C"/>
    <w:rsid w:val="00966CE3"/>
    <w:rsid w:val="00967E56"/>
    <w:rsid w:val="00974CDA"/>
    <w:rsid w:val="00975269"/>
    <w:rsid w:val="00976E19"/>
    <w:rsid w:val="0097778A"/>
    <w:rsid w:val="00980E22"/>
    <w:rsid w:val="00981C0B"/>
    <w:rsid w:val="00983809"/>
    <w:rsid w:val="0098590C"/>
    <w:rsid w:val="00986783"/>
    <w:rsid w:val="0098739D"/>
    <w:rsid w:val="009878B1"/>
    <w:rsid w:val="009900BE"/>
    <w:rsid w:val="009900D5"/>
    <w:rsid w:val="009907AF"/>
    <w:rsid w:val="00990A98"/>
    <w:rsid w:val="00991C49"/>
    <w:rsid w:val="009A1474"/>
    <w:rsid w:val="009A1DCB"/>
    <w:rsid w:val="009A20EF"/>
    <w:rsid w:val="009A22B4"/>
    <w:rsid w:val="009A41FF"/>
    <w:rsid w:val="009A6F60"/>
    <w:rsid w:val="009A7086"/>
    <w:rsid w:val="009B1174"/>
    <w:rsid w:val="009B2F43"/>
    <w:rsid w:val="009B3773"/>
    <w:rsid w:val="009B4772"/>
    <w:rsid w:val="009B4D31"/>
    <w:rsid w:val="009B5342"/>
    <w:rsid w:val="009B5D14"/>
    <w:rsid w:val="009B6526"/>
    <w:rsid w:val="009B6FD4"/>
    <w:rsid w:val="009C092D"/>
    <w:rsid w:val="009C0C75"/>
    <w:rsid w:val="009C2013"/>
    <w:rsid w:val="009C5261"/>
    <w:rsid w:val="009C5DC4"/>
    <w:rsid w:val="009D0532"/>
    <w:rsid w:val="009D1A10"/>
    <w:rsid w:val="009D1C29"/>
    <w:rsid w:val="009D273C"/>
    <w:rsid w:val="009D3E61"/>
    <w:rsid w:val="009E0835"/>
    <w:rsid w:val="009E0BE8"/>
    <w:rsid w:val="009E0CCD"/>
    <w:rsid w:val="009E16E8"/>
    <w:rsid w:val="009E3054"/>
    <w:rsid w:val="009E4C40"/>
    <w:rsid w:val="009E7237"/>
    <w:rsid w:val="009E7D2D"/>
    <w:rsid w:val="009F0230"/>
    <w:rsid w:val="009F3B6F"/>
    <w:rsid w:val="009F416D"/>
    <w:rsid w:val="009F59C9"/>
    <w:rsid w:val="00A01736"/>
    <w:rsid w:val="00A02369"/>
    <w:rsid w:val="00A038DE"/>
    <w:rsid w:val="00A039FD"/>
    <w:rsid w:val="00A04FB2"/>
    <w:rsid w:val="00A06D75"/>
    <w:rsid w:val="00A074F5"/>
    <w:rsid w:val="00A1252C"/>
    <w:rsid w:val="00A158C2"/>
    <w:rsid w:val="00A159D3"/>
    <w:rsid w:val="00A15D2A"/>
    <w:rsid w:val="00A15E80"/>
    <w:rsid w:val="00A16564"/>
    <w:rsid w:val="00A2037D"/>
    <w:rsid w:val="00A21028"/>
    <w:rsid w:val="00A23397"/>
    <w:rsid w:val="00A24E57"/>
    <w:rsid w:val="00A30885"/>
    <w:rsid w:val="00A36633"/>
    <w:rsid w:val="00A373B0"/>
    <w:rsid w:val="00A375E6"/>
    <w:rsid w:val="00A37B5C"/>
    <w:rsid w:val="00A40A4D"/>
    <w:rsid w:val="00A4183F"/>
    <w:rsid w:val="00A46360"/>
    <w:rsid w:val="00A46823"/>
    <w:rsid w:val="00A51629"/>
    <w:rsid w:val="00A5502B"/>
    <w:rsid w:val="00A5682D"/>
    <w:rsid w:val="00A615EC"/>
    <w:rsid w:val="00A6170C"/>
    <w:rsid w:val="00A62DDF"/>
    <w:rsid w:val="00A63D76"/>
    <w:rsid w:val="00A64506"/>
    <w:rsid w:val="00A66A45"/>
    <w:rsid w:val="00A67A45"/>
    <w:rsid w:val="00A67FC9"/>
    <w:rsid w:val="00A70E54"/>
    <w:rsid w:val="00A7108A"/>
    <w:rsid w:val="00A754AE"/>
    <w:rsid w:val="00A80147"/>
    <w:rsid w:val="00A860E0"/>
    <w:rsid w:val="00A8616B"/>
    <w:rsid w:val="00A8640D"/>
    <w:rsid w:val="00A90EE6"/>
    <w:rsid w:val="00A91555"/>
    <w:rsid w:val="00A91707"/>
    <w:rsid w:val="00A91E03"/>
    <w:rsid w:val="00A92317"/>
    <w:rsid w:val="00A926AE"/>
    <w:rsid w:val="00A9307D"/>
    <w:rsid w:val="00A93569"/>
    <w:rsid w:val="00A94AC8"/>
    <w:rsid w:val="00AA05F5"/>
    <w:rsid w:val="00AA0CCD"/>
    <w:rsid w:val="00AA29A7"/>
    <w:rsid w:val="00AA4D85"/>
    <w:rsid w:val="00AA5717"/>
    <w:rsid w:val="00AB1D79"/>
    <w:rsid w:val="00AB2192"/>
    <w:rsid w:val="00AB3B35"/>
    <w:rsid w:val="00AB594A"/>
    <w:rsid w:val="00AC38E9"/>
    <w:rsid w:val="00AC4110"/>
    <w:rsid w:val="00AC63C9"/>
    <w:rsid w:val="00AC6A22"/>
    <w:rsid w:val="00AC73D7"/>
    <w:rsid w:val="00AC7642"/>
    <w:rsid w:val="00AD1320"/>
    <w:rsid w:val="00AD2C49"/>
    <w:rsid w:val="00AD2FB4"/>
    <w:rsid w:val="00AD53C4"/>
    <w:rsid w:val="00AD602B"/>
    <w:rsid w:val="00AD755D"/>
    <w:rsid w:val="00AD7DC7"/>
    <w:rsid w:val="00AE5705"/>
    <w:rsid w:val="00AE6FDE"/>
    <w:rsid w:val="00AE79FF"/>
    <w:rsid w:val="00AF1E9A"/>
    <w:rsid w:val="00AF233D"/>
    <w:rsid w:val="00AF5B5A"/>
    <w:rsid w:val="00B003CB"/>
    <w:rsid w:val="00B00C6E"/>
    <w:rsid w:val="00B02A14"/>
    <w:rsid w:val="00B03A5E"/>
    <w:rsid w:val="00B077F8"/>
    <w:rsid w:val="00B07D32"/>
    <w:rsid w:val="00B11AEE"/>
    <w:rsid w:val="00B13612"/>
    <w:rsid w:val="00B14B60"/>
    <w:rsid w:val="00B14F0E"/>
    <w:rsid w:val="00B15177"/>
    <w:rsid w:val="00B15214"/>
    <w:rsid w:val="00B2359F"/>
    <w:rsid w:val="00B24DCD"/>
    <w:rsid w:val="00B27117"/>
    <w:rsid w:val="00B30B8F"/>
    <w:rsid w:val="00B31699"/>
    <w:rsid w:val="00B317FE"/>
    <w:rsid w:val="00B32F5E"/>
    <w:rsid w:val="00B33DDB"/>
    <w:rsid w:val="00B3538B"/>
    <w:rsid w:val="00B36DA7"/>
    <w:rsid w:val="00B37885"/>
    <w:rsid w:val="00B41DCD"/>
    <w:rsid w:val="00B44938"/>
    <w:rsid w:val="00B45915"/>
    <w:rsid w:val="00B46E4A"/>
    <w:rsid w:val="00B50BA6"/>
    <w:rsid w:val="00B557C5"/>
    <w:rsid w:val="00B57841"/>
    <w:rsid w:val="00B5785A"/>
    <w:rsid w:val="00B578B9"/>
    <w:rsid w:val="00B62AE1"/>
    <w:rsid w:val="00B630B0"/>
    <w:rsid w:val="00B63345"/>
    <w:rsid w:val="00B634C0"/>
    <w:rsid w:val="00B63510"/>
    <w:rsid w:val="00B637A5"/>
    <w:rsid w:val="00B661CC"/>
    <w:rsid w:val="00B666CC"/>
    <w:rsid w:val="00B67A60"/>
    <w:rsid w:val="00B67EC5"/>
    <w:rsid w:val="00B71A55"/>
    <w:rsid w:val="00B72D5E"/>
    <w:rsid w:val="00B834FE"/>
    <w:rsid w:val="00B8369A"/>
    <w:rsid w:val="00B838B8"/>
    <w:rsid w:val="00B83DC7"/>
    <w:rsid w:val="00B86063"/>
    <w:rsid w:val="00B872D8"/>
    <w:rsid w:val="00B876E4"/>
    <w:rsid w:val="00B87968"/>
    <w:rsid w:val="00B9164B"/>
    <w:rsid w:val="00B91AC0"/>
    <w:rsid w:val="00B9522D"/>
    <w:rsid w:val="00BA1E4F"/>
    <w:rsid w:val="00BA29C3"/>
    <w:rsid w:val="00BA3110"/>
    <w:rsid w:val="00BA4EE6"/>
    <w:rsid w:val="00BA648A"/>
    <w:rsid w:val="00BA6F55"/>
    <w:rsid w:val="00BB08C1"/>
    <w:rsid w:val="00BB2788"/>
    <w:rsid w:val="00BB43CB"/>
    <w:rsid w:val="00BB4BCB"/>
    <w:rsid w:val="00BB5EA0"/>
    <w:rsid w:val="00BB7D52"/>
    <w:rsid w:val="00BC12D3"/>
    <w:rsid w:val="00BC650E"/>
    <w:rsid w:val="00BC6B5A"/>
    <w:rsid w:val="00BD0D6C"/>
    <w:rsid w:val="00BD0DBD"/>
    <w:rsid w:val="00BD1197"/>
    <w:rsid w:val="00BD3AF4"/>
    <w:rsid w:val="00BD7207"/>
    <w:rsid w:val="00BE0138"/>
    <w:rsid w:val="00BE0FD3"/>
    <w:rsid w:val="00BE1682"/>
    <w:rsid w:val="00BE5A9F"/>
    <w:rsid w:val="00BE5F4B"/>
    <w:rsid w:val="00BE6544"/>
    <w:rsid w:val="00BF0ACD"/>
    <w:rsid w:val="00BF0D2C"/>
    <w:rsid w:val="00BF241B"/>
    <w:rsid w:val="00BF2BB4"/>
    <w:rsid w:val="00BF2E60"/>
    <w:rsid w:val="00BF3552"/>
    <w:rsid w:val="00BF3E5B"/>
    <w:rsid w:val="00BF62E0"/>
    <w:rsid w:val="00BF7094"/>
    <w:rsid w:val="00C0066E"/>
    <w:rsid w:val="00C00D95"/>
    <w:rsid w:val="00C03845"/>
    <w:rsid w:val="00C0423B"/>
    <w:rsid w:val="00C06AFE"/>
    <w:rsid w:val="00C06CA0"/>
    <w:rsid w:val="00C10A1A"/>
    <w:rsid w:val="00C10A4E"/>
    <w:rsid w:val="00C12C8F"/>
    <w:rsid w:val="00C13588"/>
    <w:rsid w:val="00C13FCA"/>
    <w:rsid w:val="00C173C5"/>
    <w:rsid w:val="00C2075C"/>
    <w:rsid w:val="00C24512"/>
    <w:rsid w:val="00C26081"/>
    <w:rsid w:val="00C30E21"/>
    <w:rsid w:val="00C3165E"/>
    <w:rsid w:val="00C3219C"/>
    <w:rsid w:val="00C33B40"/>
    <w:rsid w:val="00C33C77"/>
    <w:rsid w:val="00C33F79"/>
    <w:rsid w:val="00C34460"/>
    <w:rsid w:val="00C34525"/>
    <w:rsid w:val="00C35903"/>
    <w:rsid w:val="00C40C44"/>
    <w:rsid w:val="00C440FA"/>
    <w:rsid w:val="00C4483F"/>
    <w:rsid w:val="00C44B36"/>
    <w:rsid w:val="00C461B7"/>
    <w:rsid w:val="00C46774"/>
    <w:rsid w:val="00C50A4F"/>
    <w:rsid w:val="00C53565"/>
    <w:rsid w:val="00C53E32"/>
    <w:rsid w:val="00C55037"/>
    <w:rsid w:val="00C57F96"/>
    <w:rsid w:val="00C64A9F"/>
    <w:rsid w:val="00C65AAE"/>
    <w:rsid w:val="00C70C48"/>
    <w:rsid w:val="00C71034"/>
    <w:rsid w:val="00C71A5F"/>
    <w:rsid w:val="00C7243C"/>
    <w:rsid w:val="00C76E09"/>
    <w:rsid w:val="00C775EF"/>
    <w:rsid w:val="00C779F1"/>
    <w:rsid w:val="00C82098"/>
    <w:rsid w:val="00C82C49"/>
    <w:rsid w:val="00C833E5"/>
    <w:rsid w:val="00C8423D"/>
    <w:rsid w:val="00C85AC5"/>
    <w:rsid w:val="00C91115"/>
    <w:rsid w:val="00C91D2D"/>
    <w:rsid w:val="00C92646"/>
    <w:rsid w:val="00C92C08"/>
    <w:rsid w:val="00C92E90"/>
    <w:rsid w:val="00C9370C"/>
    <w:rsid w:val="00CA07F1"/>
    <w:rsid w:val="00CA1880"/>
    <w:rsid w:val="00CA1F39"/>
    <w:rsid w:val="00CA378F"/>
    <w:rsid w:val="00CA585D"/>
    <w:rsid w:val="00CA5C76"/>
    <w:rsid w:val="00CA7AA2"/>
    <w:rsid w:val="00CA7F66"/>
    <w:rsid w:val="00CB0D02"/>
    <w:rsid w:val="00CB5B2D"/>
    <w:rsid w:val="00CB611E"/>
    <w:rsid w:val="00CB7061"/>
    <w:rsid w:val="00CB712E"/>
    <w:rsid w:val="00CC2150"/>
    <w:rsid w:val="00CC31E3"/>
    <w:rsid w:val="00CC34D4"/>
    <w:rsid w:val="00CC351E"/>
    <w:rsid w:val="00CC49A5"/>
    <w:rsid w:val="00CC5D0F"/>
    <w:rsid w:val="00CC63D0"/>
    <w:rsid w:val="00CD1EA3"/>
    <w:rsid w:val="00CD4EEB"/>
    <w:rsid w:val="00CD77F1"/>
    <w:rsid w:val="00CD7B29"/>
    <w:rsid w:val="00CD7F64"/>
    <w:rsid w:val="00CE03E6"/>
    <w:rsid w:val="00CE0A70"/>
    <w:rsid w:val="00CE6C6A"/>
    <w:rsid w:val="00CE71AE"/>
    <w:rsid w:val="00CF04C8"/>
    <w:rsid w:val="00CF0723"/>
    <w:rsid w:val="00CF1A95"/>
    <w:rsid w:val="00CF3111"/>
    <w:rsid w:val="00CF35BA"/>
    <w:rsid w:val="00D014BE"/>
    <w:rsid w:val="00D0247E"/>
    <w:rsid w:val="00D02F1A"/>
    <w:rsid w:val="00D0342F"/>
    <w:rsid w:val="00D04FA6"/>
    <w:rsid w:val="00D058DB"/>
    <w:rsid w:val="00D05CAE"/>
    <w:rsid w:val="00D071C8"/>
    <w:rsid w:val="00D07C7B"/>
    <w:rsid w:val="00D15138"/>
    <w:rsid w:val="00D178CD"/>
    <w:rsid w:val="00D204C9"/>
    <w:rsid w:val="00D254FF"/>
    <w:rsid w:val="00D25735"/>
    <w:rsid w:val="00D259D2"/>
    <w:rsid w:val="00D264D2"/>
    <w:rsid w:val="00D302AA"/>
    <w:rsid w:val="00D32E19"/>
    <w:rsid w:val="00D33018"/>
    <w:rsid w:val="00D3498D"/>
    <w:rsid w:val="00D36360"/>
    <w:rsid w:val="00D40164"/>
    <w:rsid w:val="00D40A3B"/>
    <w:rsid w:val="00D43F6D"/>
    <w:rsid w:val="00D51E45"/>
    <w:rsid w:val="00D51F4A"/>
    <w:rsid w:val="00D5227D"/>
    <w:rsid w:val="00D525E1"/>
    <w:rsid w:val="00D5369F"/>
    <w:rsid w:val="00D54CEC"/>
    <w:rsid w:val="00D559B7"/>
    <w:rsid w:val="00D565D6"/>
    <w:rsid w:val="00D651CF"/>
    <w:rsid w:val="00D71B6B"/>
    <w:rsid w:val="00D74B89"/>
    <w:rsid w:val="00D74E6C"/>
    <w:rsid w:val="00D754AA"/>
    <w:rsid w:val="00D77E6F"/>
    <w:rsid w:val="00D80197"/>
    <w:rsid w:val="00D80C0D"/>
    <w:rsid w:val="00D8203A"/>
    <w:rsid w:val="00D84C92"/>
    <w:rsid w:val="00D84CD6"/>
    <w:rsid w:val="00D8670E"/>
    <w:rsid w:val="00D876CA"/>
    <w:rsid w:val="00D9047F"/>
    <w:rsid w:val="00D904A4"/>
    <w:rsid w:val="00D904FB"/>
    <w:rsid w:val="00D91980"/>
    <w:rsid w:val="00D94B15"/>
    <w:rsid w:val="00D96075"/>
    <w:rsid w:val="00D97F8B"/>
    <w:rsid w:val="00DA1333"/>
    <w:rsid w:val="00DA13F3"/>
    <w:rsid w:val="00DA1DCA"/>
    <w:rsid w:val="00DA2963"/>
    <w:rsid w:val="00DA39BF"/>
    <w:rsid w:val="00DA56CF"/>
    <w:rsid w:val="00DA5C91"/>
    <w:rsid w:val="00DA655A"/>
    <w:rsid w:val="00DB1962"/>
    <w:rsid w:val="00DB3310"/>
    <w:rsid w:val="00DC00F6"/>
    <w:rsid w:val="00DC03B7"/>
    <w:rsid w:val="00DC06FD"/>
    <w:rsid w:val="00DC1BBA"/>
    <w:rsid w:val="00DC4DC9"/>
    <w:rsid w:val="00DC53B9"/>
    <w:rsid w:val="00DC5E22"/>
    <w:rsid w:val="00DD06E0"/>
    <w:rsid w:val="00DD3917"/>
    <w:rsid w:val="00DD4F63"/>
    <w:rsid w:val="00DD5ABF"/>
    <w:rsid w:val="00DD60BC"/>
    <w:rsid w:val="00DD66C4"/>
    <w:rsid w:val="00DD7176"/>
    <w:rsid w:val="00DE3C23"/>
    <w:rsid w:val="00DE505B"/>
    <w:rsid w:val="00DE56EC"/>
    <w:rsid w:val="00DE6713"/>
    <w:rsid w:val="00DE6C4C"/>
    <w:rsid w:val="00DE6D38"/>
    <w:rsid w:val="00DE729C"/>
    <w:rsid w:val="00DF38FC"/>
    <w:rsid w:val="00DF590C"/>
    <w:rsid w:val="00DF608F"/>
    <w:rsid w:val="00E031A4"/>
    <w:rsid w:val="00E1288C"/>
    <w:rsid w:val="00E13095"/>
    <w:rsid w:val="00E132A0"/>
    <w:rsid w:val="00E1382B"/>
    <w:rsid w:val="00E153E7"/>
    <w:rsid w:val="00E17474"/>
    <w:rsid w:val="00E201B5"/>
    <w:rsid w:val="00E20481"/>
    <w:rsid w:val="00E20EC2"/>
    <w:rsid w:val="00E2233D"/>
    <w:rsid w:val="00E22C71"/>
    <w:rsid w:val="00E24619"/>
    <w:rsid w:val="00E30932"/>
    <w:rsid w:val="00E32172"/>
    <w:rsid w:val="00E32AB4"/>
    <w:rsid w:val="00E32CDD"/>
    <w:rsid w:val="00E33B18"/>
    <w:rsid w:val="00E33E1E"/>
    <w:rsid w:val="00E35193"/>
    <w:rsid w:val="00E366E1"/>
    <w:rsid w:val="00E37D2A"/>
    <w:rsid w:val="00E40A32"/>
    <w:rsid w:val="00E41124"/>
    <w:rsid w:val="00E417F6"/>
    <w:rsid w:val="00E42A31"/>
    <w:rsid w:val="00E42A41"/>
    <w:rsid w:val="00E42F3C"/>
    <w:rsid w:val="00E42FCD"/>
    <w:rsid w:val="00E50052"/>
    <w:rsid w:val="00E504EA"/>
    <w:rsid w:val="00E51575"/>
    <w:rsid w:val="00E53515"/>
    <w:rsid w:val="00E5372B"/>
    <w:rsid w:val="00E56209"/>
    <w:rsid w:val="00E572DF"/>
    <w:rsid w:val="00E6295A"/>
    <w:rsid w:val="00E637E5"/>
    <w:rsid w:val="00E64364"/>
    <w:rsid w:val="00E66DD4"/>
    <w:rsid w:val="00E67359"/>
    <w:rsid w:val="00E67376"/>
    <w:rsid w:val="00E70211"/>
    <w:rsid w:val="00E70BE9"/>
    <w:rsid w:val="00E715FF"/>
    <w:rsid w:val="00E724A3"/>
    <w:rsid w:val="00E74741"/>
    <w:rsid w:val="00E77B3E"/>
    <w:rsid w:val="00E813E3"/>
    <w:rsid w:val="00E8207E"/>
    <w:rsid w:val="00E823CC"/>
    <w:rsid w:val="00E82FCE"/>
    <w:rsid w:val="00E85312"/>
    <w:rsid w:val="00E86765"/>
    <w:rsid w:val="00E8680A"/>
    <w:rsid w:val="00E86CFE"/>
    <w:rsid w:val="00E908E8"/>
    <w:rsid w:val="00E915D3"/>
    <w:rsid w:val="00E937DC"/>
    <w:rsid w:val="00E96F39"/>
    <w:rsid w:val="00E97D80"/>
    <w:rsid w:val="00EA05EE"/>
    <w:rsid w:val="00EA0CE9"/>
    <w:rsid w:val="00EA4B65"/>
    <w:rsid w:val="00EA55CD"/>
    <w:rsid w:val="00EA5BFA"/>
    <w:rsid w:val="00EA6676"/>
    <w:rsid w:val="00EA6699"/>
    <w:rsid w:val="00EB4148"/>
    <w:rsid w:val="00EB4380"/>
    <w:rsid w:val="00EB58C9"/>
    <w:rsid w:val="00EB5CB1"/>
    <w:rsid w:val="00EC0B38"/>
    <w:rsid w:val="00EC281F"/>
    <w:rsid w:val="00EC33C6"/>
    <w:rsid w:val="00EC5578"/>
    <w:rsid w:val="00EC76BF"/>
    <w:rsid w:val="00EC7813"/>
    <w:rsid w:val="00ED069F"/>
    <w:rsid w:val="00ED10EE"/>
    <w:rsid w:val="00ED2B65"/>
    <w:rsid w:val="00ED3071"/>
    <w:rsid w:val="00ED5DC9"/>
    <w:rsid w:val="00ED7654"/>
    <w:rsid w:val="00ED7A75"/>
    <w:rsid w:val="00EE09C0"/>
    <w:rsid w:val="00EE2DAF"/>
    <w:rsid w:val="00EE5487"/>
    <w:rsid w:val="00EE6965"/>
    <w:rsid w:val="00EE7662"/>
    <w:rsid w:val="00EE7C37"/>
    <w:rsid w:val="00EF0AA4"/>
    <w:rsid w:val="00EF1119"/>
    <w:rsid w:val="00EF154A"/>
    <w:rsid w:val="00EF644F"/>
    <w:rsid w:val="00EF6649"/>
    <w:rsid w:val="00EF6770"/>
    <w:rsid w:val="00EF7464"/>
    <w:rsid w:val="00F05105"/>
    <w:rsid w:val="00F073D2"/>
    <w:rsid w:val="00F074A4"/>
    <w:rsid w:val="00F11927"/>
    <w:rsid w:val="00F11A6F"/>
    <w:rsid w:val="00F122CB"/>
    <w:rsid w:val="00F140D9"/>
    <w:rsid w:val="00F14107"/>
    <w:rsid w:val="00F14BDA"/>
    <w:rsid w:val="00F15460"/>
    <w:rsid w:val="00F15D85"/>
    <w:rsid w:val="00F16727"/>
    <w:rsid w:val="00F16FB8"/>
    <w:rsid w:val="00F20A35"/>
    <w:rsid w:val="00F22004"/>
    <w:rsid w:val="00F244FE"/>
    <w:rsid w:val="00F249D7"/>
    <w:rsid w:val="00F251F8"/>
    <w:rsid w:val="00F255E1"/>
    <w:rsid w:val="00F259FA"/>
    <w:rsid w:val="00F25D01"/>
    <w:rsid w:val="00F26D04"/>
    <w:rsid w:val="00F276BC"/>
    <w:rsid w:val="00F27800"/>
    <w:rsid w:val="00F30D7B"/>
    <w:rsid w:val="00F3162F"/>
    <w:rsid w:val="00F32182"/>
    <w:rsid w:val="00F32697"/>
    <w:rsid w:val="00F33357"/>
    <w:rsid w:val="00F3731E"/>
    <w:rsid w:val="00F3763C"/>
    <w:rsid w:val="00F3784A"/>
    <w:rsid w:val="00F4006F"/>
    <w:rsid w:val="00F40A4E"/>
    <w:rsid w:val="00F416C7"/>
    <w:rsid w:val="00F41A73"/>
    <w:rsid w:val="00F41B0B"/>
    <w:rsid w:val="00F43CD0"/>
    <w:rsid w:val="00F4413C"/>
    <w:rsid w:val="00F45707"/>
    <w:rsid w:val="00F47881"/>
    <w:rsid w:val="00F52669"/>
    <w:rsid w:val="00F529C1"/>
    <w:rsid w:val="00F60451"/>
    <w:rsid w:val="00F61A01"/>
    <w:rsid w:val="00F61DA0"/>
    <w:rsid w:val="00F636AB"/>
    <w:rsid w:val="00F63F3C"/>
    <w:rsid w:val="00F64F76"/>
    <w:rsid w:val="00F66E0E"/>
    <w:rsid w:val="00F70B1F"/>
    <w:rsid w:val="00F70B5B"/>
    <w:rsid w:val="00F73737"/>
    <w:rsid w:val="00F740C8"/>
    <w:rsid w:val="00F7477F"/>
    <w:rsid w:val="00F75790"/>
    <w:rsid w:val="00F76D6C"/>
    <w:rsid w:val="00F76F23"/>
    <w:rsid w:val="00F84662"/>
    <w:rsid w:val="00F905BE"/>
    <w:rsid w:val="00F905BF"/>
    <w:rsid w:val="00F90BDF"/>
    <w:rsid w:val="00F90CEA"/>
    <w:rsid w:val="00F91884"/>
    <w:rsid w:val="00F93998"/>
    <w:rsid w:val="00F947AE"/>
    <w:rsid w:val="00F952CB"/>
    <w:rsid w:val="00F95FBB"/>
    <w:rsid w:val="00F97DB9"/>
    <w:rsid w:val="00FA1A66"/>
    <w:rsid w:val="00FA2E25"/>
    <w:rsid w:val="00FA39C8"/>
    <w:rsid w:val="00FA4719"/>
    <w:rsid w:val="00FA71AD"/>
    <w:rsid w:val="00FB2082"/>
    <w:rsid w:val="00FB36D5"/>
    <w:rsid w:val="00FB3982"/>
    <w:rsid w:val="00FB3B43"/>
    <w:rsid w:val="00FB3BCB"/>
    <w:rsid w:val="00FB3F7E"/>
    <w:rsid w:val="00FC1D7A"/>
    <w:rsid w:val="00FC1EA1"/>
    <w:rsid w:val="00FC2938"/>
    <w:rsid w:val="00FC672C"/>
    <w:rsid w:val="00FC7CE8"/>
    <w:rsid w:val="00FD021D"/>
    <w:rsid w:val="00FD52FB"/>
    <w:rsid w:val="00FD5956"/>
    <w:rsid w:val="00FE01D8"/>
    <w:rsid w:val="00FE101D"/>
    <w:rsid w:val="00FE2457"/>
    <w:rsid w:val="00FE4D88"/>
    <w:rsid w:val="00FE5AF6"/>
    <w:rsid w:val="00FE6061"/>
    <w:rsid w:val="00FE724E"/>
    <w:rsid w:val="00FE7935"/>
    <w:rsid w:val="00FE7FC2"/>
    <w:rsid w:val="00FF2C27"/>
    <w:rsid w:val="00FF3632"/>
    <w:rsid w:val="00FF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23AC8"/>
  <w15:docId w15:val="{F9850C15-F5FF-4CC6-A3DA-B56BF7B0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479"/>
    <w:pPr>
      <w:spacing w:after="200" w:line="276" w:lineRule="auto"/>
    </w:pPr>
    <w:rPr>
      <w:sz w:val="22"/>
      <w:szCs w:val="22"/>
    </w:rPr>
  </w:style>
  <w:style w:type="paragraph" w:styleId="Heading1">
    <w:name w:val="heading 1"/>
    <w:basedOn w:val="Normal"/>
    <w:next w:val="Normal"/>
    <w:link w:val="Heading1Char"/>
    <w:qFormat/>
    <w:locked/>
    <w:rsid w:val="00C9370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300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024D93"/>
    <w:pPr>
      <w:keepNext/>
      <w:keepLines/>
      <w:spacing w:before="200" w:after="0"/>
      <w:outlineLvl w:val="2"/>
    </w:pPr>
    <w:rPr>
      <w:rFonts w:ascii="Cambria" w:eastAsia="PMingLiU" w:hAnsi="Cambria"/>
      <w:b/>
      <w:bCs/>
      <w:color w:val="4F81BD"/>
    </w:rPr>
  </w:style>
  <w:style w:type="paragraph" w:styleId="Heading4">
    <w:name w:val="heading 4"/>
    <w:basedOn w:val="Normal"/>
    <w:next w:val="Normal"/>
    <w:link w:val="Heading4Char"/>
    <w:qFormat/>
    <w:locked/>
    <w:rsid w:val="00A15D2A"/>
    <w:pPr>
      <w:keepNext/>
      <w:spacing w:after="0" w:line="240" w:lineRule="auto"/>
      <w:outlineLvl w:val="3"/>
    </w:pPr>
    <w:rPr>
      <w:rFonts w:ascii="Arial" w:eastAsia="Times" w:hAnsi="Arial"/>
      <w:b/>
      <w:sz w:val="24"/>
      <w:szCs w:val="20"/>
    </w:rPr>
  </w:style>
  <w:style w:type="paragraph" w:styleId="Heading5">
    <w:name w:val="heading 5"/>
    <w:basedOn w:val="Normal"/>
    <w:next w:val="Normal"/>
    <w:link w:val="Heading5Char"/>
    <w:qFormat/>
    <w:locked/>
    <w:rsid w:val="00A15D2A"/>
    <w:pPr>
      <w:keepNext/>
      <w:spacing w:after="0" w:line="240" w:lineRule="auto"/>
      <w:outlineLvl w:val="4"/>
    </w:pPr>
    <w:rPr>
      <w:rFonts w:ascii="Arial" w:eastAsia="Times" w:hAnsi="Arial"/>
      <w:b/>
      <w:sz w:val="24"/>
      <w:szCs w:val="20"/>
      <w:u w:val="single"/>
    </w:rPr>
  </w:style>
  <w:style w:type="paragraph" w:styleId="Heading6">
    <w:name w:val="heading 6"/>
    <w:basedOn w:val="Normal"/>
    <w:next w:val="Normal"/>
    <w:link w:val="Heading6Char"/>
    <w:qFormat/>
    <w:locked/>
    <w:rsid w:val="00A15D2A"/>
    <w:pPr>
      <w:keepNext/>
      <w:spacing w:after="0" w:line="240" w:lineRule="auto"/>
      <w:ind w:left="360"/>
      <w:outlineLvl w:val="5"/>
    </w:pPr>
    <w:rPr>
      <w:rFonts w:ascii="Arial" w:eastAsia="Times" w:hAnsi="Arial"/>
      <w:b/>
      <w:sz w:val="24"/>
      <w:szCs w:val="20"/>
      <w:u w:val="single"/>
    </w:rPr>
  </w:style>
  <w:style w:type="paragraph" w:styleId="Heading7">
    <w:name w:val="heading 7"/>
    <w:basedOn w:val="Normal"/>
    <w:next w:val="Normal"/>
    <w:link w:val="Heading7Char"/>
    <w:qFormat/>
    <w:locked/>
    <w:rsid w:val="00A15D2A"/>
    <w:pPr>
      <w:keepNext/>
      <w:spacing w:after="0" w:line="240" w:lineRule="auto"/>
      <w:ind w:left="360"/>
      <w:outlineLvl w:val="6"/>
    </w:pPr>
    <w:rPr>
      <w:rFonts w:ascii="Arial" w:eastAsia="Times" w:hAnsi="Arial"/>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30B8F"/>
    <w:rPr>
      <w:rFonts w:ascii="Cambria" w:hAnsi="Cambria" w:cs="Times New Roman"/>
      <w:b/>
      <w:bCs/>
      <w:kern w:val="32"/>
      <w:sz w:val="32"/>
      <w:szCs w:val="32"/>
    </w:rPr>
  </w:style>
  <w:style w:type="paragraph" w:styleId="ListParagraph">
    <w:name w:val="List Paragraph"/>
    <w:basedOn w:val="Normal"/>
    <w:uiPriority w:val="34"/>
    <w:qFormat/>
    <w:rsid w:val="00246479"/>
    <w:pPr>
      <w:ind w:left="720"/>
      <w:contextualSpacing/>
    </w:pPr>
  </w:style>
  <w:style w:type="paragraph" w:styleId="Header">
    <w:name w:val="header"/>
    <w:basedOn w:val="Normal"/>
    <w:link w:val="HeaderChar"/>
    <w:uiPriority w:val="99"/>
    <w:rsid w:val="00246479"/>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246479"/>
    <w:rPr>
      <w:rFonts w:cs="Times New Roman"/>
    </w:rPr>
  </w:style>
  <w:style w:type="paragraph" w:styleId="Footer">
    <w:name w:val="footer"/>
    <w:basedOn w:val="Normal"/>
    <w:link w:val="FooterChar"/>
    <w:uiPriority w:val="99"/>
    <w:rsid w:val="00246479"/>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246479"/>
    <w:rPr>
      <w:rFonts w:cs="Times New Roman"/>
    </w:rPr>
  </w:style>
  <w:style w:type="character" w:styleId="CommentReference">
    <w:name w:val="annotation reference"/>
    <w:uiPriority w:val="99"/>
    <w:semiHidden/>
    <w:rsid w:val="00246479"/>
    <w:rPr>
      <w:rFonts w:cs="Times New Roman"/>
      <w:sz w:val="16"/>
      <w:szCs w:val="16"/>
    </w:rPr>
  </w:style>
  <w:style w:type="paragraph" w:styleId="CommentText">
    <w:name w:val="annotation text"/>
    <w:basedOn w:val="Normal"/>
    <w:link w:val="CommentTextChar"/>
    <w:uiPriority w:val="99"/>
    <w:semiHidden/>
    <w:rsid w:val="00246479"/>
    <w:pPr>
      <w:spacing w:line="240" w:lineRule="auto"/>
    </w:pPr>
    <w:rPr>
      <w:sz w:val="20"/>
      <w:szCs w:val="20"/>
    </w:rPr>
  </w:style>
  <w:style w:type="character" w:customStyle="1" w:styleId="CommentTextChar">
    <w:name w:val="Comment Text Char"/>
    <w:link w:val="CommentText"/>
    <w:uiPriority w:val="99"/>
    <w:semiHidden/>
    <w:locked/>
    <w:rsid w:val="00246479"/>
    <w:rPr>
      <w:rFonts w:cs="Times New Roman"/>
      <w:sz w:val="20"/>
      <w:szCs w:val="20"/>
    </w:rPr>
  </w:style>
  <w:style w:type="paragraph" w:styleId="BalloonText">
    <w:name w:val="Balloon Text"/>
    <w:basedOn w:val="Normal"/>
    <w:link w:val="BalloonTextChar"/>
    <w:semiHidden/>
    <w:rsid w:val="0024647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46479"/>
    <w:rPr>
      <w:rFonts w:ascii="Tahoma" w:hAnsi="Tahoma" w:cs="Tahoma"/>
      <w:sz w:val="16"/>
      <w:szCs w:val="16"/>
    </w:rPr>
  </w:style>
  <w:style w:type="character" w:styleId="Hyperlink">
    <w:name w:val="Hyperlink"/>
    <w:rsid w:val="00B31699"/>
    <w:rPr>
      <w:rFonts w:cs="Times New Roman"/>
      <w:color w:val="000099"/>
      <w:u w:val="none"/>
      <w:effect w:val="none"/>
    </w:rPr>
  </w:style>
  <w:style w:type="paragraph" w:styleId="NormalWeb">
    <w:name w:val="Normal (Web)"/>
    <w:basedOn w:val="Normal"/>
    <w:uiPriority w:val="99"/>
    <w:rsid w:val="00B31699"/>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8D6E46"/>
    <w:rPr>
      <w:b/>
      <w:bCs/>
    </w:rPr>
  </w:style>
  <w:style w:type="character" w:customStyle="1" w:styleId="CommentSubjectChar">
    <w:name w:val="Comment Subject Char"/>
    <w:link w:val="CommentSubject"/>
    <w:semiHidden/>
    <w:locked/>
    <w:rsid w:val="008D6E46"/>
    <w:rPr>
      <w:rFonts w:cs="Times New Roman"/>
      <w:b/>
      <w:bCs/>
      <w:sz w:val="20"/>
      <w:szCs w:val="20"/>
    </w:rPr>
  </w:style>
  <w:style w:type="table" w:styleId="TableGrid">
    <w:name w:val="Table Grid"/>
    <w:basedOn w:val="TableNormal"/>
    <w:uiPriority w:val="59"/>
    <w:rsid w:val="008D6E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nt0">
    <w:name w:val="fnt0"/>
    <w:rsid w:val="00450B33"/>
    <w:rPr>
      <w:rFonts w:cs="Times New Roman"/>
    </w:rPr>
  </w:style>
  <w:style w:type="character" w:styleId="Strong">
    <w:name w:val="Strong"/>
    <w:uiPriority w:val="22"/>
    <w:qFormat/>
    <w:rsid w:val="00450B33"/>
    <w:rPr>
      <w:rFonts w:cs="Times New Roman"/>
      <w:b/>
      <w:bCs/>
    </w:rPr>
  </w:style>
  <w:style w:type="paragraph" w:styleId="ListNumber">
    <w:name w:val="List Number"/>
    <w:basedOn w:val="Normal"/>
    <w:rsid w:val="005D157A"/>
    <w:pPr>
      <w:tabs>
        <w:tab w:val="num" w:pos="1800"/>
      </w:tabs>
      <w:ind w:left="360" w:hanging="360"/>
    </w:pPr>
  </w:style>
  <w:style w:type="paragraph" w:styleId="List">
    <w:name w:val="List"/>
    <w:basedOn w:val="Normal"/>
    <w:rsid w:val="005D157A"/>
    <w:pPr>
      <w:ind w:left="360" w:hanging="360"/>
    </w:pPr>
  </w:style>
  <w:style w:type="character" w:styleId="PageNumber">
    <w:name w:val="page number"/>
    <w:rsid w:val="00964A37"/>
    <w:rPr>
      <w:rFonts w:cs="Times New Roman"/>
    </w:rPr>
  </w:style>
  <w:style w:type="paragraph" w:styleId="BodyText">
    <w:name w:val="Body Text"/>
    <w:basedOn w:val="Normal"/>
    <w:link w:val="BodyTextChar"/>
    <w:rsid w:val="005218E3"/>
    <w:pPr>
      <w:spacing w:after="120"/>
    </w:pPr>
  </w:style>
  <w:style w:type="paragraph" w:styleId="ListBullet">
    <w:name w:val="List Bullet"/>
    <w:basedOn w:val="Normal"/>
    <w:rsid w:val="00D04FA6"/>
    <w:pPr>
      <w:numPr>
        <w:numId w:val="1"/>
      </w:numPr>
    </w:pPr>
  </w:style>
  <w:style w:type="paragraph" w:styleId="List2">
    <w:name w:val="List 2"/>
    <w:basedOn w:val="Normal"/>
    <w:rsid w:val="00D04FA6"/>
    <w:pPr>
      <w:ind w:left="720" w:hanging="360"/>
    </w:pPr>
  </w:style>
  <w:style w:type="paragraph" w:styleId="ListBullet2">
    <w:name w:val="List Bullet 2"/>
    <w:basedOn w:val="Normal"/>
    <w:rsid w:val="00D04FA6"/>
    <w:pPr>
      <w:numPr>
        <w:numId w:val="2"/>
      </w:numPr>
    </w:pPr>
  </w:style>
  <w:style w:type="paragraph" w:styleId="List3">
    <w:name w:val="List 3"/>
    <w:basedOn w:val="Normal"/>
    <w:rsid w:val="00D04FA6"/>
    <w:pPr>
      <w:ind w:left="1080" w:hanging="360"/>
    </w:pPr>
  </w:style>
  <w:style w:type="paragraph" w:styleId="ListBullet3">
    <w:name w:val="List Bullet 3"/>
    <w:basedOn w:val="Normal"/>
    <w:rsid w:val="00D04FA6"/>
    <w:pPr>
      <w:numPr>
        <w:numId w:val="3"/>
      </w:numPr>
    </w:pPr>
  </w:style>
  <w:style w:type="character" w:styleId="Emphasis">
    <w:name w:val="Emphasis"/>
    <w:uiPriority w:val="20"/>
    <w:qFormat/>
    <w:locked/>
    <w:rsid w:val="00D904A4"/>
    <w:rPr>
      <w:i/>
      <w:iCs/>
    </w:rPr>
  </w:style>
  <w:style w:type="character" w:customStyle="1" w:styleId="highlightedsearchterm">
    <w:name w:val="highlightedsearchterm"/>
    <w:basedOn w:val="DefaultParagraphFont"/>
    <w:rsid w:val="001C4E49"/>
  </w:style>
  <w:style w:type="paragraph" w:customStyle="1" w:styleId="western">
    <w:name w:val="western"/>
    <w:basedOn w:val="Normal"/>
    <w:rsid w:val="00B37885"/>
    <w:pPr>
      <w:spacing w:after="0" w:line="240" w:lineRule="auto"/>
    </w:pPr>
    <w:rPr>
      <w:rFonts w:ascii="Times New Roman" w:eastAsia="Times New Roman" w:hAnsi="Times New Roman"/>
      <w:sz w:val="24"/>
      <w:szCs w:val="24"/>
    </w:rPr>
  </w:style>
  <w:style w:type="character" w:styleId="FollowedHyperlink">
    <w:name w:val="FollowedHyperlink"/>
    <w:rsid w:val="002627EE"/>
    <w:rPr>
      <w:color w:val="800080"/>
      <w:u w:val="single"/>
    </w:rPr>
  </w:style>
  <w:style w:type="paragraph" w:customStyle="1" w:styleId="Body">
    <w:name w:val="Body"/>
    <w:basedOn w:val="Normal"/>
    <w:link w:val="BodyChar"/>
    <w:autoRedefine/>
    <w:rsid w:val="00435D9A"/>
    <w:pPr>
      <w:suppressAutoHyphens/>
      <w:spacing w:before="160" w:after="160" w:line="240" w:lineRule="auto"/>
    </w:pPr>
    <w:rPr>
      <w:rFonts w:ascii="Times New Roman" w:hAnsi="Times New Roman"/>
      <w:sz w:val="24"/>
      <w:szCs w:val="24"/>
    </w:rPr>
  </w:style>
  <w:style w:type="character" w:customStyle="1" w:styleId="BodyChar">
    <w:name w:val="Body Char"/>
    <w:link w:val="Body"/>
    <w:rsid w:val="00435D9A"/>
    <w:rPr>
      <w:rFonts w:ascii="Times New Roman" w:hAnsi="Times New Roman"/>
      <w:sz w:val="24"/>
      <w:szCs w:val="24"/>
    </w:rPr>
  </w:style>
  <w:style w:type="paragraph" w:customStyle="1" w:styleId="Default">
    <w:name w:val="Default"/>
    <w:rsid w:val="00435D9A"/>
    <w:pPr>
      <w:autoSpaceDE w:val="0"/>
      <w:autoSpaceDN w:val="0"/>
      <w:adjustRightInd w:val="0"/>
      <w:spacing w:before="160" w:after="160"/>
    </w:pPr>
    <w:rPr>
      <w:rFonts w:ascii="Times New Roman" w:hAnsi="Times New Roman"/>
      <w:color w:val="000000"/>
      <w:sz w:val="24"/>
      <w:szCs w:val="24"/>
    </w:rPr>
  </w:style>
  <w:style w:type="paragraph" w:customStyle="1" w:styleId="indent">
    <w:name w:val="indent"/>
    <w:basedOn w:val="Normal"/>
    <w:rsid w:val="00AD602B"/>
    <w:pPr>
      <w:spacing w:before="100" w:beforeAutospacing="1" w:after="100" w:afterAutospacing="1" w:line="240" w:lineRule="auto"/>
      <w:ind w:firstLine="450"/>
    </w:pPr>
    <w:rPr>
      <w:rFonts w:ascii="Arial" w:eastAsia="Times New Roman" w:hAnsi="Arial" w:cs="Arial"/>
      <w:color w:val="000000"/>
      <w:sz w:val="20"/>
      <w:szCs w:val="20"/>
    </w:rPr>
  </w:style>
  <w:style w:type="character" w:styleId="HTMLCite">
    <w:name w:val="HTML Cite"/>
    <w:uiPriority w:val="99"/>
    <w:unhideWhenUsed/>
    <w:rsid w:val="007A6579"/>
    <w:rPr>
      <w:i/>
      <w:iCs/>
    </w:rPr>
  </w:style>
  <w:style w:type="character" w:customStyle="1" w:styleId="apple-style-span">
    <w:name w:val="apple-style-span"/>
    <w:basedOn w:val="DefaultParagraphFont"/>
    <w:rsid w:val="008B7A2A"/>
  </w:style>
  <w:style w:type="paragraph" w:styleId="NoSpacing">
    <w:name w:val="No Spacing"/>
    <w:uiPriority w:val="1"/>
    <w:qFormat/>
    <w:rsid w:val="00F15460"/>
    <w:rPr>
      <w:sz w:val="22"/>
      <w:szCs w:val="22"/>
    </w:rPr>
  </w:style>
  <w:style w:type="table" w:styleId="TableClassic2">
    <w:name w:val="Table Classic 2"/>
    <w:basedOn w:val="TableNormal"/>
    <w:rsid w:val="00D264D2"/>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D264D2"/>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converted-space">
    <w:name w:val="apple-converted-space"/>
    <w:basedOn w:val="DefaultParagraphFont"/>
    <w:rsid w:val="00EA6699"/>
  </w:style>
  <w:style w:type="character" w:customStyle="1" w:styleId="Heading3Char">
    <w:name w:val="Heading 3 Char"/>
    <w:link w:val="Heading3"/>
    <w:rsid w:val="00024D93"/>
    <w:rPr>
      <w:rFonts w:ascii="Cambria" w:eastAsia="PMingLiU" w:hAnsi="Cambria" w:cs="Times New Roman"/>
      <w:b/>
      <w:bCs/>
      <w:color w:val="4F81BD"/>
      <w:sz w:val="22"/>
      <w:szCs w:val="22"/>
    </w:rPr>
  </w:style>
  <w:style w:type="character" w:customStyle="1" w:styleId="label">
    <w:name w:val="label"/>
    <w:basedOn w:val="DefaultParagraphFont"/>
    <w:rsid w:val="003270E6"/>
  </w:style>
  <w:style w:type="character" w:customStyle="1" w:styleId="titleauthoretc">
    <w:name w:val="titleauthoretc"/>
    <w:basedOn w:val="DefaultParagraphFont"/>
    <w:rsid w:val="00BB5EA0"/>
  </w:style>
  <w:style w:type="paragraph" w:customStyle="1" w:styleId="BasicParagraph">
    <w:name w:val="[Basic Paragraph]"/>
    <w:basedOn w:val="Normal"/>
    <w:uiPriority w:val="99"/>
    <w:rsid w:val="00F52669"/>
    <w:pPr>
      <w:widowControl w:val="0"/>
      <w:autoSpaceDE w:val="0"/>
      <w:autoSpaceDN w:val="0"/>
      <w:adjustRightInd w:val="0"/>
      <w:spacing w:after="0" w:line="288" w:lineRule="auto"/>
      <w:textAlignment w:val="center"/>
    </w:pPr>
    <w:rPr>
      <w:rFonts w:ascii="Univers" w:eastAsia="Cambria" w:hAnsi="Univers" w:cs="Univers"/>
      <w:color w:val="000000"/>
      <w:sz w:val="24"/>
      <w:szCs w:val="24"/>
    </w:rPr>
  </w:style>
  <w:style w:type="paragraph" w:customStyle="1" w:styleId="BodyCopy">
    <w:name w:val="Body Copy"/>
    <w:basedOn w:val="BasicParagraph"/>
    <w:qFormat/>
    <w:rsid w:val="00F52669"/>
    <w:pPr>
      <w:suppressAutoHyphens/>
      <w:spacing w:before="90"/>
      <w:jc w:val="both"/>
    </w:pPr>
    <w:rPr>
      <w:rFonts w:ascii="Garamond" w:hAnsi="Garamond" w:cs="AGaramondPro-Regular"/>
      <w:sz w:val="22"/>
      <w:szCs w:val="22"/>
    </w:rPr>
  </w:style>
  <w:style w:type="paragraph" w:customStyle="1" w:styleId="Sub-HeadDescription">
    <w:name w:val="Sub-Head Description"/>
    <w:basedOn w:val="BasicParagraph"/>
    <w:qFormat/>
    <w:rsid w:val="00F52669"/>
    <w:pPr>
      <w:suppressAutoHyphens/>
      <w:spacing w:before="90"/>
    </w:pPr>
    <w:rPr>
      <w:rFonts w:ascii="Arial Narrow" w:hAnsi="Arial Narrow" w:cs="Univers-Condensed"/>
      <w:sz w:val="20"/>
      <w:szCs w:val="20"/>
    </w:rPr>
  </w:style>
  <w:style w:type="paragraph" w:customStyle="1" w:styleId="UPhxTableText">
    <w:name w:val="UPhx Table Text"/>
    <w:rsid w:val="00063D01"/>
    <w:pPr>
      <w:spacing w:before="80" w:after="80"/>
    </w:pPr>
    <w:rPr>
      <w:rFonts w:ascii="Arial" w:eastAsia="Times New Roman" w:hAnsi="Arial"/>
      <w:sz w:val="16"/>
    </w:rPr>
  </w:style>
  <w:style w:type="paragraph" w:customStyle="1" w:styleId="UPhxTableTitle1">
    <w:name w:val="UPhx Table Title 1"/>
    <w:basedOn w:val="UPhxTableText"/>
    <w:rsid w:val="00063D01"/>
    <w:rPr>
      <w:b/>
      <w:i/>
      <w:caps/>
    </w:rPr>
  </w:style>
  <w:style w:type="paragraph" w:customStyle="1" w:styleId="UPhxHeading5">
    <w:name w:val="UPhx Heading 5"/>
    <w:basedOn w:val="Normal"/>
    <w:rsid w:val="00063D01"/>
    <w:pPr>
      <w:keepNext/>
      <w:pageBreakBefore/>
      <w:pBdr>
        <w:top w:val="single" w:sz="8" w:space="1" w:color="auto"/>
      </w:pBdr>
      <w:spacing w:before="240" w:after="60" w:line="240" w:lineRule="auto"/>
      <w:outlineLvl w:val="0"/>
    </w:pPr>
    <w:rPr>
      <w:rFonts w:ascii="Arial" w:eastAsia="Times New Roman" w:hAnsi="Arial"/>
      <w:b/>
      <w:i/>
      <w:sz w:val="24"/>
      <w:szCs w:val="20"/>
    </w:rPr>
  </w:style>
  <w:style w:type="character" w:customStyle="1" w:styleId="Heading2Char">
    <w:name w:val="Heading 2 Char"/>
    <w:basedOn w:val="DefaultParagraphFont"/>
    <w:link w:val="Heading2"/>
    <w:rsid w:val="005300DB"/>
    <w:rPr>
      <w:rFonts w:asciiTheme="majorHAnsi" w:eastAsiaTheme="majorEastAsia" w:hAnsiTheme="majorHAnsi" w:cstheme="majorBidi"/>
      <w:b/>
      <w:bCs/>
      <w:color w:val="4F81BD" w:themeColor="accent1"/>
      <w:sz w:val="26"/>
      <w:szCs w:val="26"/>
    </w:rPr>
  </w:style>
  <w:style w:type="paragraph" w:customStyle="1" w:styleId="UPhxNumberingHeading">
    <w:name w:val="UPhx Numbering Heading"/>
    <w:rsid w:val="00D02F1A"/>
    <w:pPr>
      <w:numPr>
        <w:numId w:val="11"/>
      </w:numPr>
      <w:tabs>
        <w:tab w:val="left" w:pos="360"/>
      </w:tabs>
      <w:spacing w:before="180"/>
      <w:outlineLvl w:val="0"/>
    </w:pPr>
    <w:rPr>
      <w:rFonts w:ascii="Arial" w:eastAsia="Times New Roman" w:hAnsi="Arial"/>
      <w:b/>
      <w:sz w:val="18"/>
    </w:rPr>
  </w:style>
  <w:style w:type="paragraph" w:customStyle="1" w:styleId="UPhxNumberedList1">
    <w:name w:val="UPhx Numbered List 1"/>
    <w:basedOn w:val="UPhxNumberingHeading"/>
    <w:rsid w:val="00D02F1A"/>
    <w:pPr>
      <w:numPr>
        <w:ilvl w:val="1"/>
      </w:numPr>
      <w:spacing w:before="60" w:after="60"/>
    </w:pPr>
    <w:rPr>
      <w:b w:val="0"/>
      <w:sz w:val="20"/>
    </w:rPr>
  </w:style>
  <w:style w:type="paragraph" w:customStyle="1" w:styleId="UPhxNumberedList2">
    <w:name w:val="UPhx Numbered List 2"/>
    <w:basedOn w:val="UPhxNumberedList1"/>
    <w:rsid w:val="00D02F1A"/>
    <w:pPr>
      <w:numPr>
        <w:ilvl w:val="2"/>
      </w:numPr>
    </w:pPr>
  </w:style>
  <w:style w:type="paragraph" w:customStyle="1" w:styleId="UPhxNumberedList3">
    <w:name w:val="UPhx Numbered List 3"/>
    <w:basedOn w:val="UPhxNumberedList1"/>
    <w:rsid w:val="00D02F1A"/>
    <w:pPr>
      <w:numPr>
        <w:ilvl w:val="3"/>
      </w:numPr>
    </w:pPr>
  </w:style>
  <w:style w:type="paragraph" w:customStyle="1" w:styleId="UPhxNumberedList4">
    <w:name w:val="UPhx Numbered List 4"/>
    <w:basedOn w:val="UPhxNumberedList1"/>
    <w:rsid w:val="00D02F1A"/>
    <w:pPr>
      <w:numPr>
        <w:ilvl w:val="4"/>
      </w:numPr>
    </w:pPr>
  </w:style>
  <w:style w:type="paragraph" w:customStyle="1" w:styleId="UPhxNumberedList5">
    <w:name w:val="UPhx Numbered List 5"/>
    <w:basedOn w:val="UPhxNumberedList1"/>
    <w:rsid w:val="00D02F1A"/>
    <w:pPr>
      <w:numPr>
        <w:ilvl w:val="5"/>
      </w:numPr>
      <w:tabs>
        <w:tab w:val="left" w:pos="1800"/>
      </w:tabs>
    </w:pPr>
  </w:style>
  <w:style w:type="paragraph" w:customStyle="1" w:styleId="UPhxNumberedList6">
    <w:name w:val="UPhx Numbered List 6"/>
    <w:basedOn w:val="UPhxNumberedList1"/>
    <w:rsid w:val="00D02F1A"/>
    <w:pPr>
      <w:numPr>
        <w:ilvl w:val="6"/>
      </w:numPr>
      <w:tabs>
        <w:tab w:val="left" w:pos="2160"/>
      </w:tabs>
    </w:pPr>
  </w:style>
  <w:style w:type="paragraph" w:customStyle="1" w:styleId="UPhxBodyText1">
    <w:name w:val="UPhx Body Text 1"/>
    <w:rsid w:val="00D02F1A"/>
    <w:pPr>
      <w:spacing w:before="60" w:after="60"/>
    </w:pPr>
    <w:rPr>
      <w:rFonts w:ascii="Arial" w:eastAsia="Times New Roman" w:hAnsi="Arial"/>
    </w:rPr>
  </w:style>
  <w:style w:type="paragraph" w:customStyle="1" w:styleId="UPhxHeading3">
    <w:name w:val="UPhx Heading 3"/>
    <w:basedOn w:val="Normal"/>
    <w:rsid w:val="00D02F1A"/>
    <w:pPr>
      <w:keepNext/>
      <w:spacing w:before="240" w:after="0" w:line="240" w:lineRule="auto"/>
      <w:outlineLvl w:val="2"/>
    </w:pPr>
    <w:rPr>
      <w:rFonts w:ascii="Arial" w:eastAsia="Times New Roman" w:hAnsi="Arial"/>
      <w:b/>
      <w:i/>
      <w:color w:val="000000"/>
      <w:sz w:val="19"/>
      <w:szCs w:val="20"/>
    </w:rPr>
  </w:style>
  <w:style w:type="paragraph" w:customStyle="1" w:styleId="UPhxTableTitle4">
    <w:name w:val="UPhx Table Title 4"/>
    <w:basedOn w:val="Normal"/>
    <w:rsid w:val="00D02F1A"/>
    <w:pPr>
      <w:spacing w:before="80" w:after="80" w:line="240" w:lineRule="auto"/>
    </w:pPr>
    <w:rPr>
      <w:rFonts w:ascii="Arial" w:eastAsia="Times New Roman" w:hAnsi="Arial"/>
      <w:b/>
      <w:sz w:val="20"/>
      <w:szCs w:val="20"/>
      <w:lang w:val="fr-FR"/>
    </w:rPr>
  </w:style>
  <w:style w:type="character" w:customStyle="1" w:styleId="profilevalue">
    <w:name w:val="profilevalue"/>
    <w:basedOn w:val="DefaultParagraphFont"/>
    <w:rsid w:val="00C440FA"/>
  </w:style>
  <w:style w:type="paragraph" w:customStyle="1" w:styleId="Footer-s">
    <w:name w:val="Footer-s"/>
    <w:basedOn w:val="Footer"/>
    <w:rsid w:val="00F63F3C"/>
    <w:pPr>
      <w:tabs>
        <w:tab w:val="clear" w:pos="4680"/>
        <w:tab w:val="clear" w:pos="9360"/>
        <w:tab w:val="left" w:pos="547"/>
        <w:tab w:val="center" w:pos="4320"/>
        <w:tab w:val="right" w:pos="8640"/>
      </w:tabs>
      <w:jc w:val="both"/>
    </w:pPr>
    <w:rPr>
      <w:rFonts w:ascii="Arial" w:eastAsia="Times New Roman" w:hAnsi="Arial"/>
      <w:sz w:val="12"/>
      <w:lang w:val="x-none" w:eastAsia="x-none"/>
    </w:rPr>
  </w:style>
  <w:style w:type="character" w:customStyle="1" w:styleId="Heading4Char">
    <w:name w:val="Heading 4 Char"/>
    <w:basedOn w:val="DefaultParagraphFont"/>
    <w:link w:val="Heading4"/>
    <w:rsid w:val="00A15D2A"/>
    <w:rPr>
      <w:rFonts w:ascii="Arial" w:eastAsia="Times" w:hAnsi="Arial"/>
      <w:b/>
      <w:sz w:val="24"/>
    </w:rPr>
  </w:style>
  <w:style w:type="character" w:customStyle="1" w:styleId="Heading5Char">
    <w:name w:val="Heading 5 Char"/>
    <w:basedOn w:val="DefaultParagraphFont"/>
    <w:link w:val="Heading5"/>
    <w:rsid w:val="00A15D2A"/>
    <w:rPr>
      <w:rFonts w:ascii="Arial" w:eastAsia="Times" w:hAnsi="Arial"/>
      <w:b/>
      <w:sz w:val="24"/>
      <w:u w:val="single"/>
    </w:rPr>
  </w:style>
  <w:style w:type="character" w:customStyle="1" w:styleId="Heading6Char">
    <w:name w:val="Heading 6 Char"/>
    <w:basedOn w:val="DefaultParagraphFont"/>
    <w:link w:val="Heading6"/>
    <w:rsid w:val="00A15D2A"/>
    <w:rPr>
      <w:rFonts w:ascii="Arial" w:eastAsia="Times" w:hAnsi="Arial"/>
      <w:b/>
      <w:sz w:val="24"/>
      <w:u w:val="single"/>
    </w:rPr>
  </w:style>
  <w:style w:type="character" w:customStyle="1" w:styleId="Heading7Char">
    <w:name w:val="Heading 7 Char"/>
    <w:basedOn w:val="DefaultParagraphFont"/>
    <w:link w:val="Heading7"/>
    <w:rsid w:val="00A15D2A"/>
    <w:rPr>
      <w:rFonts w:ascii="Arial" w:eastAsia="Times" w:hAnsi="Arial"/>
      <w:sz w:val="24"/>
      <w:u w:val="single"/>
    </w:rPr>
  </w:style>
  <w:style w:type="character" w:customStyle="1" w:styleId="BodyTextChar">
    <w:name w:val="Body Text Char"/>
    <w:basedOn w:val="DefaultParagraphFont"/>
    <w:link w:val="BodyText"/>
    <w:rsid w:val="00A15D2A"/>
    <w:rPr>
      <w:sz w:val="22"/>
      <w:szCs w:val="22"/>
    </w:rPr>
  </w:style>
  <w:style w:type="paragraph" w:styleId="BodyTextIndent">
    <w:name w:val="Body Text Indent"/>
    <w:basedOn w:val="Normal"/>
    <w:link w:val="BodyTextIndentChar"/>
    <w:rsid w:val="00A15D2A"/>
    <w:pPr>
      <w:spacing w:after="0" w:line="240" w:lineRule="auto"/>
      <w:ind w:left="360"/>
    </w:pPr>
    <w:rPr>
      <w:rFonts w:ascii="Arial" w:eastAsia="Times" w:hAnsi="Arial"/>
      <w:sz w:val="24"/>
      <w:szCs w:val="20"/>
    </w:rPr>
  </w:style>
  <w:style w:type="character" w:customStyle="1" w:styleId="BodyTextIndentChar">
    <w:name w:val="Body Text Indent Char"/>
    <w:basedOn w:val="DefaultParagraphFont"/>
    <w:link w:val="BodyTextIndent"/>
    <w:rsid w:val="00A15D2A"/>
    <w:rPr>
      <w:rFonts w:ascii="Arial" w:eastAsia="Times" w:hAnsi="Arial"/>
      <w:sz w:val="24"/>
    </w:rPr>
  </w:style>
  <w:style w:type="paragraph" w:styleId="BodyText2">
    <w:name w:val="Body Text 2"/>
    <w:basedOn w:val="Normal"/>
    <w:link w:val="BodyText2Char"/>
    <w:rsid w:val="00A15D2A"/>
    <w:pPr>
      <w:spacing w:after="0" w:line="240" w:lineRule="auto"/>
    </w:pPr>
    <w:rPr>
      <w:rFonts w:ascii="Arial" w:eastAsia="Times" w:hAnsi="Arial"/>
      <w:color w:val="000000"/>
      <w:sz w:val="24"/>
      <w:szCs w:val="20"/>
    </w:rPr>
  </w:style>
  <w:style w:type="character" w:customStyle="1" w:styleId="BodyText2Char">
    <w:name w:val="Body Text 2 Char"/>
    <w:basedOn w:val="DefaultParagraphFont"/>
    <w:link w:val="BodyText2"/>
    <w:rsid w:val="00A15D2A"/>
    <w:rPr>
      <w:rFonts w:ascii="Arial" w:eastAsia="Times" w:hAnsi="Arial"/>
      <w:color w:val="000000"/>
      <w:sz w:val="24"/>
    </w:rPr>
  </w:style>
  <w:style w:type="paragraph" w:customStyle="1" w:styleId="WPNormal">
    <w:name w:val="WP_Normal"/>
    <w:basedOn w:val="Normal"/>
    <w:uiPriority w:val="99"/>
    <w:rsid w:val="00A15D2A"/>
    <w:pPr>
      <w:spacing w:after="0" w:line="240" w:lineRule="auto"/>
    </w:pPr>
    <w:rPr>
      <w:rFonts w:ascii="Courier New" w:eastAsia="Times New Roman" w:hAnsi="Courier New"/>
      <w:color w:val="000000"/>
      <w:sz w:val="24"/>
      <w:szCs w:val="20"/>
    </w:rPr>
  </w:style>
  <w:style w:type="paragraph" w:styleId="FootnoteText">
    <w:name w:val="footnote text"/>
    <w:basedOn w:val="Normal"/>
    <w:link w:val="FootnoteTextChar"/>
    <w:rsid w:val="00A15D2A"/>
    <w:pPr>
      <w:spacing w:after="0" w:line="240" w:lineRule="auto"/>
    </w:pPr>
    <w:rPr>
      <w:rFonts w:ascii="Times" w:eastAsia="Times" w:hAnsi="Times"/>
      <w:sz w:val="20"/>
      <w:szCs w:val="20"/>
    </w:rPr>
  </w:style>
  <w:style w:type="character" w:customStyle="1" w:styleId="FootnoteTextChar">
    <w:name w:val="Footnote Text Char"/>
    <w:basedOn w:val="DefaultParagraphFont"/>
    <w:link w:val="FootnoteText"/>
    <w:rsid w:val="00A15D2A"/>
    <w:rPr>
      <w:rFonts w:ascii="Times" w:eastAsia="Times" w:hAnsi="Times"/>
    </w:rPr>
  </w:style>
  <w:style w:type="character" w:styleId="FootnoteReference">
    <w:name w:val="footnote reference"/>
    <w:rsid w:val="00A15D2A"/>
    <w:rPr>
      <w:vertAlign w:val="superscript"/>
    </w:rPr>
  </w:style>
  <w:style w:type="paragraph" w:styleId="EndnoteText">
    <w:name w:val="endnote text"/>
    <w:basedOn w:val="Normal"/>
    <w:link w:val="EndnoteTextChar"/>
    <w:rsid w:val="00A15D2A"/>
    <w:pPr>
      <w:spacing w:after="0" w:line="240" w:lineRule="auto"/>
    </w:pPr>
    <w:rPr>
      <w:rFonts w:ascii="Times" w:eastAsia="Times" w:hAnsi="Times"/>
      <w:sz w:val="20"/>
      <w:szCs w:val="20"/>
    </w:rPr>
  </w:style>
  <w:style w:type="character" w:customStyle="1" w:styleId="EndnoteTextChar">
    <w:name w:val="Endnote Text Char"/>
    <w:basedOn w:val="DefaultParagraphFont"/>
    <w:link w:val="EndnoteText"/>
    <w:rsid w:val="00A15D2A"/>
    <w:rPr>
      <w:rFonts w:ascii="Times" w:eastAsia="Times" w:hAnsi="Times"/>
    </w:rPr>
  </w:style>
  <w:style w:type="character" w:styleId="EndnoteReference">
    <w:name w:val="endnote reference"/>
    <w:rsid w:val="00A15D2A"/>
    <w:rPr>
      <w:vertAlign w:val="superscript"/>
    </w:rPr>
  </w:style>
  <w:style w:type="character" w:customStyle="1" w:styleId="newstylesheet">
    <w:name w:val="newstylesheet"/>
    <w:rsid w:val="00A15D2A"/>
  </w:style>
  <w:style w:type="paragraph" w:styleId="TOCHeading">
    <w:name w:val="TOC Heading"/>
    <w:basedOn w:val="Heading1"/>
    <w:next w:val="Normal"/>
    <w:uiPriority w:val="39"/>
    <w:semiHidden/>
    <w:unhideWhenUsed/>
    <w:qFormat/>
    <w:rsid w:val="00A15D2A"/>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locked/>
    <w:rsid w:val="00A15D2A"/>
    <w:pPr>
      <w:spacing w:after="100"/>
      <w:ind w:left="220"/>
    </w:pPr>
    <w:rPr>
      <w:rFonts w:eastAsia="MS Mincho" w:cs="Arial"/>
      <w:lang w:eastAsia="ja-JP"/>
    </w:rPr>
  </w:style>
  <w:style w:type="paragraph" w:styleId="TOC1">
    <w:name w:val="toc 1"/>
    <w:basedOn w:val="Normal"/>
    <w:next w:val="Normal"/>
    <w:autoRedefine/>
    <w:uiPriority w:val="39"/>
    <w:unhideWhenUsed/>
    <w:qFormat/>
    <w:locked/>
    <w:rsid w:val="00A15D2A"/>
    <w:pPr>
      <w:spacing w:after="100"/>
    </w:pPr>
    <w:rPr>
      <w:rFonts w:eastAsia="MS Mincho" w:cs="Arial"/>
      <w:lang w:eastAsia="ja-JP"/>
    </w:rPr>
  </w:style>
  <w:style w:type="paragraph" w:styleId="TOC3">
    <w:name w:val="toc 3"/>
    <w:basedOn w:val="Normal"/>
    <w:next w:val="Normal"/>
    <w:autoRedefine/>
    <w:uiPriority w:val="39"/>
    <w:unhideWhenUsed/>
    <w:qFormat/>
    <w:locked/>
    <w:rsid w:val="00A15D2A"/>
    <w:pPr>
      <w:spacing w:after="100"/>
      <w:ind w:left="440"/>
    </w:pPr>
    <w:rPr>
      <w:rFonts w:eastAsia="MS Mincho" w:cs="Arial"/>
      <w:lang w:eastAsia="ja-JP"/>
    </w:rPr>
  </w:style>
  <w:style w:type="table" w:styleId="TableSimple1">
    <w:name w:val="Table Simple 1"/>
    <w:basedOn w:val="TableNormal"/>
    <w:rsid w:val="00A15D2A"/>
    <w:rPr>
      <w:rFonts w:ascii="Times" w:eastAsia="Times"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UPhxHeading1">
    <w:name w:val="UPhx Heading 1"/>
    <w:rsid w:val="00A15D2A"/>
    <w:pPr>
      <w:keepNext/>
      <w:pageBreakBefore/>
      <w:pBdr>
        <w:bottom w:val="single" w:sz="8" w:space="1" w:color="auto"/>
      </w:pBdr>
      <w:spacing w:before="240" w:after="60"/>
      <w:outlineLvl w:val="0"/>
    </w:pPr>
    <w:rPr>
      <w:rFonts w:ascii="Arial" w:eastAsia="Times New Roman" w:hAnsi="Arial"/>
      <w:i/>
      <w:sz w:val="36"/>
    </w:rPr>
  </w:style>
  <w:style w:type="paragraph" w:styleId="TOC4">
    <w:name w:val="toc 4"/>
    <w:basedOn w:val="Normal"/>
    <w:next w:val="Normal"/>
    <w:autoRedefine/>
    <w:locked/>
    <w:rsid w:val="00A15D2A"/>
    <w:pPr>
      <w:spacing w:after="0" w:line="240" w:lineRule="auto"/>
      <w:ind w:left="600"/>
      <w:jc w:val="both"/>
    </w:pPr>
    <w:rPr>
      <w:rFonts w:ascii="Arial" w:eastAsia="Times New Roman" w:hAnsi="Arial"/>
      <w:sz w:val="20"/>
      <w:szCs w:val="20"/>
    </w:rPr>
  </w:style>
  <w:style w:type="paragraph" w:customStyle="1" w:styleId="databody">
    <w:name w:val="databody"/>
    <w:basedOn w:val="Normal"/>
    <w:rsid w:val="00A15D2A"/>
    <w:pPr>
      <w:spacing w:before="100" w:beforeAutospacing="1" w:after="100" w:afterAutospacing="1" w:line="240" w:lineRule="auto"/>
    </w:pPr>
    <w:rPr>
      <w:rFonts w:ascii="Times New Roman" w:eastAsia="Times New Roman" w:hAnsi="Times New Roman"/>
      <w:sz w:val="24"/>
      <w:szCs w:val="24"/>
    </w:rPr>
  </w:style>
  <w:style w:type="paragraph" w:customStyle="1" w:styleId="Non-requiredHeading3">
    <w:name w:val="Non-required Heading 3"/>
    <w:basedOn w:val="Heading3"/>
    <w:link w:val="Non-requiredHeading3Char"/>
    <w:qFormat/>
    <w:rsid w:val="000C7B72"/>
    <w:pPr>
      <w:spacing w:before="0" w:line="240" w:lineRule="auto"/>
    </w:pPr>
    <w:rPr>
      <w:rFonts w:eastAsia="Cambria"/>
      <w:color w:val="000000" w:themeColor="text1"/>
      <w:kern w:val="1"/>
      <w:sz w:val="24"/>
      <w:szCs w:val="24"/>
      <w:lang w:val="x-none" w:eastAsia="x-none"/>
    </w:rPr>
  </w:style>
  <w:style w:type="character" w:customStyle="1" w:styleId="Non-requiredHeading3Char">
    <w:name w:val="Non-required Heading 3 Char"/>
    <w:basedOn w:val="Heading3Char"/>
    <w:link w:val="Non-requiredHeading3"/>
    <w:rsid w:val="000C7B72"/>
    <w:rPr>
      <w:rFonts w:ascii="Cambria" w:eastAsia="Cambria" w:hAnsi="Cambria" w:cs="Times New Roman"/>
      <w:b/>
      <w:bCs/>
      <w:color w:val="000000" w:themeColor="text1"/>
      <w:kern w:val="1"/>
      <w:sz w:val="24"/>
      <w:szCs w:val="24"/>
      <w:lang w:val="x-none" w:eastAsia="x-none"/>
    </w:rPr>
  </w:style>
  <w:style w:type="paragraph" w:customStyle="1" w:styleId="ColorfulList-Accent11">
    <w:name w:val="Colorful List - Accent 11"/>
    <w:basedOn w:val="Normal"/>
    <w:uiPriority w:val="34"/>
    <w:qFormat/>
    <w:rsid w:val="004A7C5A"/>
    <w:pPr>
      <w:widowControl w:val="0"/>
      <w:autoSpaceDE w:val="0"/>
      <w:autoSpaceDN w:val="0"/>
      <w:adjustRightInd w:val="0"/>
      <w:spacing w:after="120" w:line="240" w:lineRule="auto"/>
    </w:pPr>
    <w:rPr>
      <w:rFonts w:eastAsia="Cambria" w:cs="Verdana"/>
      <w:kern w:val="1"/>
      <w:szCs w:val="32"/>
    </w:rPr>
  </w:style>
  <w:style w:type="table" w:styleId="MediumList2-Accent1">
    <w:name w:val="Medium List 2 Accent 1"/>
    <w:basedOn w:val="TableNormal"/>
    <w:uiPriority w:val="66"/>
    <w:rsid w:val="0077644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37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150"/>
      <w:marRight w:val="150"/>
      <w:marTop w:val="150"/>
      <w:marBottom w:val="15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3648518">
      <w:bodyDiv w:val="1"/>
      <w:marLeft w:val="0"/>
      <w:marRight w:val="0"/>
      <w:marTop w:val="0"/>
      <w:marBottom w:val="0"/>
      <w:divBdr>
        <w:top w:val="none" w:sz="0" w:space="0" w:color="auto"/>
        <w:left w:val="none" w:sz="0" w:space="0" w:color="auto"/>
        <w:bottom w:val="none" w:sz="0" w:space="0" w:color="auto"/>
        <w:right w:val="none" w:sz="0" w:space="0" w:color="auto"/>
      </w:divBdr>
    </w:div>
    <w:div w:id="45029842">
      <w:bodyDiv w:val="1"/>
      <w:marLeft w:val="0"/>
      <w:marRight w:val="0"/>
      <w:marTop w:val="0"/>
      <w:marBottom w:val="0"/>
      <w:divBdr>
        <w:top w:val="none" w:sz="0" w:space="0" w:color="auto"/>
        <w:left w:val="none" w:sz="0" w:space="0" w:color="auto"/>
        <w:bottom w:val="none" w:sz="0" w:space="0" w:color="auto"/>
        <w:right w:val="none" w:sz="0" w:space="0" w:color="auto"/>
      </w:divBdr>
      <w:divsChild>
        <w:div w:id="1300846922">
          <w:marLeft w:val="0"/>
          <w:marRight w:val="0"/>
          <w:marTop w:val="0"/>
          <w:marBottom w:val="0"/>
          <w:divBdr>
            <w:top w:val="none" w:sz="0" w:space="0" w:color="auto"/>
            <w:left w:val="none" w:sz="0" w:space="0" w:color="auto"/>
            <w:bottom w:val="none" w:sz="0" w:space="0" w:color="auto"/>
            <w:right w:val="none" w:sz="0" w:space="0" w:color="auto"/>
          </w:divBdr>
          <w:divsChild>
            <w:div w:id="582568307">
              <w:marLeft w:val="0"/>
              <w:marRight w:val="0"/>
              <w:marTop w:val="0"/>
              <w:marBottom w:val="0"/>
              <w:divBdr>
                <w:top w:val="none" w:sz="0" w:space="0" w:color="auto"/>
                <w:left w:val="none" w:sz="0" w:space="0" w:color="auto"/>
                <w:bottom w:val="none" w:sz="0" w:space="0" w:color="auto"/>
                <w:right w:val="none" w:sz="0" w:space="0" w:color="auto"/>
              </w:divBdr>
              <w:divsChild>
                <w:div w:id="703479046">
                  <w:marLeft w:val="0"/>
                  <w:marRight w:val="0"/>
                  <w:marTop w:val="0"/>
                  <w:marBottom w:val="0"/>
                  <w:divBdr>
                    <w:top w:val="single" w:sz="6" w:space="6" w:color="036894"/>
                    <w:left w:val="single" w:sz="6" w:space="6" w:color="036894"/>
                    <w:bottom w:val="single" w:sz="6" w:space="6" w:color="036894"/>
                    <w:right w:val="single" w:sz="6" w:space="6" w:color="036894"/>
                  </w:divBdr>
                  <w:divsChild>
                    <w:div w:id="641232858">
                      <w:marLeft w:val="0"/>
                      <w:marRight w:val="0"/>
                      <w:marTop w:val="0"/>
                      <w:marBottom w:val="0"/>
                      <w:divBdr>
                        <w:top w:val="single" w:sz="6" w:space="9" w:color="036894"/>
                        <w:left w:val="single" w:sz="6" w:space="9" w:color="036894"/>
                        <w:bottom w:val="single" w:sz="6" w:space="9" w:color="036894"/>
                        <w:right w:val="single" w:sz="6" w:space="9" w:color="036894"/>
                      </w:divBdr>
                    </w:div>
                  </w:divsChild>
                </w:div>
              </w:divsChild>
            </w:div>
          </w:divsChild>
        </w:div>
      </w:divsChild>
    </w:div>
    <w:div w:id="67773911">
      <w:bodyDiv w:val="1"/>
      <w:marLeft w:val="0"/>
      <w:marRight w:val="0"/>
      <w:marTop w:val="0"/>
      <w:marBottom w:val="0"/>
      <w:divBdr>
        <w:top w:val="none" w:sz="0" w:space="0" w:color="auto"/>
        <w:left w:val="none" w:sz="0" w:space="0" w:color="auto"/>
        <w:bottom w:val="none" w:sz="0" w:space="0" w:color="auto"/>
        <w:right w:val="none" w:sz="0" w:space="0" w:color="auto"/>
      </w:divBdr>
    </w:div>
    <w:div w:id="70087381">
      <w:bodyDiv w:val="1"/>
      <w:marLeft w:val="0"/>
      <w:marRight w:val="0"/>
      <w:marTop w:val="0"/>
      <w:marBottom w:val="0"/>
      <w:divBdr>
        <w:top w:val="none" w:sz="0" w:space="0" w:color="auto"/>
        <w:left w:val="none" w:sz="0" w:space="0" w:color="auto"/>
        <w:bottom w:val="none" w:sz="0" w:space="0" w:color="auto"/>
        <w:right w:val="none" w:sz="0" w:space="0" w:color="auto"/>
      </w:divBdr>
    </w:div>
    <w:div w:id="73279519">
      <w:bodyDiv w:val="1"/>
      <w:marLeft w:val="0"/>
      <w:marRight w:val="0"/>
      <w:marTop w:val="0"/>
      <w:marBottom w:val="0"/>
      <w:divBdr>
        <w:top w:val="none" w:sz="0" w:space="0" w:color="auto"/>
        <w:left w:val="none" w:sz="0" w:space="0" w:color="auto"/>
        <w:bottom w:val="none" w:sz="0" w:space="0" w:color="auto"/>
        <w:right w:val="none" w:sz="0" w:space="0" w:color="auto"/>
      </w:divBdr>
      <w:divsChild>
        <w:div w:id="2114350678">
          <w:marLeft w:val="0"/>
          <w:marRight w:val="0"/>
          <w:marTop w:val="0"/>
          <w:marBottom w:val="0"/>
          <w:divBdr>
            <w:top w:val="none" w:sz="0" w:space="0" w:color="auto"/>
            <w:left w:val="none" w:sz="0" w:space="0" w:color="auto"/>
            <w:bottom w:val="none" w:sz="0" w:space="0" w:color="auto"/>
            <w:right w:val="none" w:sz="0" w:space="0" w:color="auto"/>
          </w:divBdr>
          <w:divsChild>
            <w:div w:id="1939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6552">
      <w:bodyDiv w:val="1"/>
      <w:marLeft w:val="0"/>
      <w:marRight w:val="0"/>
      <w:marTop w:val="0"/>
      <w:marBottom w:val="0"/>
      <w:divBdr>
        <w:top w:val="none" w:sz="0" w:space="0" w:color="auto"/>
        <w:left w:val="none" w:sz="0" w:space="0" w:color="auto"/>
        <w:bottom w:val="none" w:sz="0" w:space="0" w:color="auto"/>
        <w:right w:val="none" w:sz="0" w:space="0" w:color="auto"/>
      </w:divBdr>
      <w:divsChild>
        <w:div w:id="797920652">
          <w:marLeft w:val="0"/>
          <w:marRight w:val="0"/>
          <w:marTop w:val="0"/>
          <w:marBottom w:val="0"/>
          <w:divBdr>
            <w:top w:val="none" w:sz="0" w:space="0" w:color="auto"/>
            <w:left w:val="none" w:sz="0" w:space="0" w:color="auto"/>
            <w:bottom w:val="none" w:sz="0" w:space="0" w:color="auto"/>
            <w:right w:val="none" w:sz="0" w:space="0" w:color="auto"/>
          </w:divBdr>
          <w:divsChild>
            <w:div w:id="1713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9299">
      <w:bodyDiv w:val="1"/>
      <w:marLeft w:val="0"/>
      <w:marRight w:val="0"/>
      <w:marTop w:val="0"/>
      <w:marBottom w:val="0"/>
      <w:divBdr>
        <w:top w:val="none" w:sz="0" w:space="0" w:color="auto"/>
        <w:left w:val="none" w:sz="0" w:space="0" w:color="auto"/>
        <w:bottom w:val="none" w:sz="0" w:space="0" w:color="auto"/>
        <w:right w:val="none" w:sz="0" w:space="0" w:color="auto"/>
      </w:divBdr>
    </w:div>
    <w:div w:id="116798287">
      <w:bodyDiv w:val="1"/>
      <w:marLeft w:val="0"/>
      <w:marRight w:val="0"/>
      <w:marTop w:val="0"/>
      <w:marBottom w:val="0"/>
      <w:divBdr>
        <w:top w:val="none" w:sz="0" w:space="0" w:color="auto"/>
        <w:left w:val="none" w:sz="0" w:space="0" w:color="auto"/>
        <w:bottom w:val="none" w:sz="0" w:space="0" w:color="auto"/>
        <w:right w:val="none" w:sz="0" w:space="0" w:color="auto"/>
      </w:divBdr>
    </w:div>
    <w:div w:id="119417017">
      <w:bodyDiv w:val="1"/>
      <w:marLeft w:val="0"/>
      <w:marRight w:val="0"/>
      <w:marTop w:val="0"/>
      <w:marBottom w:val="0"/>
      <w:divBdr>
        <w:top w:val="none" w:sz="0" w:space="0" w:color="auto"/>
        <w:left w:val="none" w:sz="0" w:space="0" w:color="auto"/>
        <w:bottom w:val="none" w:sz="0" w:space="0" w:color="auto"/>
        <w:right w:val="none" w:sz="0" w:space="0" w:color="auto"/>
      </w:divBdr>
      <w:divsChild>
        <w:div w:id="2143308742">
          <w:marLeft w:val="0"/>
          <w:marRight w:val="0"/>
          <w:marTop w:val="0"/>
          <w:marBottom w:val="0"/>
          <w:divBdr>
            <w:top w:val="none" w:sz="0" w:space="0" w:color="auto"/>
            <w:left w:val="none" w:sz="0" w:space="0" w:color="auto"/>
            <w:bottom w:val="none" w:sz="0" w:space="0" w:color="auto"/>
            <w:right w:val="none" w:sz="0" w:space="0" w:color="auto"/>
          </w:divBdr>
          <w:divsChild>
            <w:div w:id="365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523">
      <w:bodyDiv w:val="1"/>
      <w:marLeft w:val="0"/>
      <w:marRight w:val="0"/>
      <w:marTop w:val="0"/>
      <w:marBottom w:val="0"/>
      <w:divBdr>
        <w:top w:val="none" w:sz="0" w:space="0" w:color="auto"/>
        <w:left w:val="none" w:sz="0" w:space="0" w:color="auto"/>
        <w:bottom w:val="none" w:sz="0" w:space="0" w:color="auto"/>
        <w:right w:val="none" w:sz="0" w:space="0" w:color="auto"/>
      </w:divBdr>
    </w:div>
    <w:div w:id="131947737">
      <w:bodyDiv w:val="1"/>
      <w:marLeft w:val="0"/>
      <w:marRight w:val="0"/>
      <w:marTop w:val="0"/>
      <w:marBottom w:val="0"/>
      <w:divBdr>
        <w:top w:val="none" w:sz="0" w:space="0" w:color="auto"/>
        <w:left w:val="none" w:sz="0" w:space="0" w:color="auto"/>
        <w:bottom w:val="none" w:sz="0" w:space="0" w:color="auto"/>
        <w:right w:val="none" w:sz="0" w:space="0" w:color="auto"/>
      </w:divBdr>
      <w:divsChild>
        <w:div w:id="819342329">
          <w:marLeft w:val="0"/>
          <w:marRight w:val="0"/>
          <w:marTop w:val="0"/>
          <w:marBottom w:val="0"/>
          <w:divBdr>
            <w:top w:val="none" w:sz="0" w:space="0" w:color="auto"/>
            <w:left w:val="none" w:sz="0" w:space="0" w:color="auto"/>
            <w:bottom w:val="none" w:sz="0" w:space="0" w:color="auto"/>
            <w:right w:val="none" w:sz="0" w:space="0" w:color="auto"/>
          </w:divBdr>
          <w:divsChild>
            <w:div w:id="13797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918">
      <w:bodyDiv w:val="1"/>
      <w:marLeft w:val="0"/>
      <w:marRight w:val="0"/>
      <w:marTop w:val="0"/>
      <w:marBottom w:val="0"/>
      <w:divBdr>
        <w:top w:val="none" w:sz="0" w:space="0" w:color="auto"/>
        <w:left w:val="none" w:sz="0" w:space="0" w:color="auto"/>
        <w:bottom w:val="none" w:sz="0" w:space="0" w:color="auto"/>
        <w:right w:val="none" w:sz="0" w:space="0" w:color="auto"/>
      </w:divBdr>
    </w:div>
    <w:div w:id="158083542">
      <w:bodyDiv w:val="1"/>
      <w:marLeft w:val="0"/>
      <w:marRight w:val="0"/>
      <w:marTop w:val="0"/>
      <w:marBottom w:val="0"/>
      <w:divBdr>
        <w:top w:val="none" w:sz="0" w:space="0" w:color="auto"/>
        <w:left w:val="none" w:sz="0" w:space="0" w:color="auto"/>
        <w:bottom w:val="none" w:sz="0" w:space="0" w:color="auto"/>
        <w:right w:val="none" w:sz="0" w:space="0" w:color="auto"/>
      </w:divBdr>
    </w:div>
    <w:div w:id="167982400">
      <w:bodyDiv w:val="1"/>
      <w:marLeft w:val="0"/>
      <w:marRight w:val="0"/>
      <w:marTop w:val="0"/>
      <w:marBottom w:val="0"/>
      <w:divBdr>
        <w:top w:val="none" w:sz="0" w:space="0" w:color="auto"/>
        <w:left w:val="none" w:sz="0" w:space="0" w:color="auto"/>
        <w:bottom w:val="none" w:sz="0" w:space="0" w:color="auto"/>
        <w:right w:val="none" w:sz="0" w:space="0" w:color="auto"/>
      </w:divBdr>
    </w:div>
    <w:div w:id="168838819">
      <w:bodyDiv w:val="1"/>
      <w:marLeft w:val="0"/>
      <w:marRight w:val="0"/>
      <w:marTop w:val="0"/>
      <w:marBottom w:val="0"/>
      <w:divBdr>
        <w:top w:val="none" w:sz="0" w:space="0" w:color="auto"/>
        <w:left w:val="none" w:sz="0" w:space="0" w:color="auto"/>
        <w:bottom w:val="none" w:sz="0" w:space="0" w:color="auto"/>
        <w:right w:val="none" w:sz="0" w:space="0" w:color="auto"/>
      </w:divBdr>
      <w:divsChild>
        <w:div w:id="40247589">
          <w:marLeft w:val="0"/>
          <w:marRight w:val="0"/>
          <w:marTop w:val="0"/>
          <w:marBottom w:val="0"/>
          <w:divBdr>
            <w:top w:val="none" w:sz="0" w:space="0" w:color="auto"/>
            <w:left w:val="none" w:sz="0" w:space="0" w:color="auto"/>
            <w:bottom w:val="none" w:sz="0" w:space="0" w:color="auto"/>
            <w:right w:val="none" w:sz="0" w:space="0" w:color="auto"/>
          </w:divBdr>
          <w:divsChild>
            <w:div w:id="1652056711">
              <w:marLeft w:val="0"/>
              <w:marRight w:val="0"/>
              <w:marTop w:val="0"/>
              <w:marBottom w:val="0"/>
              <w:divBdr>
                <w:top w:val="none" w:sz="0" w:space="0" w:color="auto"/>
                <w:left w:val="none" w:sz="0" w:space="0" w:color="auto"/>
                <w:bottom w:val="none" w:sz="0" w:space="0" w:color="auto"/>
                <w:right w:val="none" w:sz="0" w:space="0" w:color="auto"/>
              </w:divBdr>
              <w:divsChild>
                <w:div w:id="1135488559">
                  <w:marLeft w:val="0"/>
                  <w:marRight w:val="0"/>
                  <w:marTop w:val="0"/>
                  <w:marBottom w:val="0"/>
                  <w:divBdr>
                    <w:top w:val="single" w:sz="6" w:space="6" w:color="036894"/>
                    <w:left w:val="single" w:sz="6" w:space="6" w:color="036894"/>
                    <w:bottom w:val="single" w:sz="6" w:space="6" w:color="036894"/>
                    <w:right w:val="single" w:sz="6" w:space="6" w:color="036894"/>
                  </w:divBdr>
                  <w:divsChild>
                    <w:div w:id="401487027">
                      <w:marLeft w:val="0"/>
                      <w:marRight w:val="0"/>
                      <w:marTop w:val="0"/>
                      <w:marBottom w:val="0"/>
                      <w:divBdr>
                        <w:top w:val="single" w:sz="6" w:space="9" w:color="036894"/>
                        <w:left w:val="single" w:sz="6" w:space="9" w:color="036894"/>
                        <w:bottom w:val="single" w:sz="6" w:space="9" w:color="036894"/>
                        <w:right w:val="single" w:sz="6" w:space="9" w:color="036894"/>
                      </w:divBdr>
                    </w:div>
                  </w:divsChild>
                </w:div>
              </w:divsChild>
            </w:div>
          </w:divsChild>
        </w:div>
      </w:divsChild>
    </w:div>
    <w:div w:id="201329370">
      <w:bodyDiv w:val="1"/>
      <w:marLeft w:val="0"/>
      <w:marRight w:val="0"/>
      <w:marTop w:val="0"/>
      <w:marBottom w:val="0"/>
      <w:divBdr>
        <w:top w:val="none" w:sz="0" w:space="0" w:color="auto"/>
        <w:left w:val="none" w:sz="0" w:space="0" w:color="auto"/>
        <w:bottom w:val="none" w:sz="0" w:space="0" w:color="auto"/>
        <w:right w:val="none" w:sz="0" w:space="0" w:color="auto"/>
      </w:divBdr>
      <w:divsChild>
        <w:div w:id="533883365">
          <w:marLeft w:val="0"/>
          <w:marRight w:val="0"/>
          <w:marTop w:val="0"/>
          <w:marBottom w:val="0"/>
          <w:divBdr>
            <w:top w:val="none" w:sz="0" w:space="0" w:color="auto"/>
            <w:left w:val="none" w:sz="0" w:space="0" w:color="auto"/>
            <w:bottom w:val="none" w:sz="0" w:space="0" w:color="auto"/>
            <w:right w:val="none" w:sz="0" w:space="0" w:color="auto"/>
          </w:divBdr>
        </w:div>
      </w:divsChild>
    </w:div>
    <w:div w:id="240330569">
      <w:bodyDiv w:val="1"/>
      <w:marLeft w:val="0"/>
      <w:marRight w:val="0"/>
      <w:marTop w:val="0"/>
      <w:marBottom w:val="0"/>
      <w:divBdr>
        <w:top w:val="none" w:sz="0" w:space="0" w:color="auto"/>
        <w:left w:val="none" w:sz="0" w:space="0" w:color="auto"/>
        <w:bottom w:val="none" w:sz="0" w:space="0" w:color="auto"/>
        <w:right w:val="none" w:sz="0" w:space="0" w:color="auto"/>
      </w:divBdr>
      <w:divsChild>
        <w:div w:id="661010282">
          <w:marLeft w:val="600"/>
          <w:marRight w:val="0"/>
          <w:marTop w:val="0"/>
          <w:marBottom w:val="0"/>
          <w:divBdr>
            <w:top w:val="none" w:sz="0" w:space="0" w:color="auto"/>
            <w:left w:val="none" w:sz="0" w:space="0" w:color="auto"/>
            <w:bottom w:val="none" w:sz="0" w:space="0" w:color="auto"/>
            <w:right w:val="none" w:sz="0" w:space="0" w:color="auto"/>
          </w:divBdr>
        </w:div>
      </w:divsChild>
    </w:div>
    <w:div w:id="263853772">
      <w:bodyDiv w:val="1"/>
      <w:marLeft w:val="0"/>
      <w:marRight w:val="0"/>
      <w:marTop w:val="0"/>
      <w:marBottom w:val="0"/>
      <w:divBdr>
        <w:top w:val="none" w:sz="0" w:space="0" w:color="auto"/>
        <w:left w:val="none" w:sz="0" w:space="0" w:color="auto"/>
        <w:bottom w:val="none" w:sz="0" w:space="0" w:color="auto"/>
        <w:right w:val="none" w:sz="0" w:space="0" w:color="auto"/>
      </w:divBdr>
    </w:div>
    <w:div w:id="277488915">
      <w:bodyDiv w:val="1"/>
      <w:marLeft w:val="0"/>
      <w:marRight w:val="0"/>
      <w:marTop w:val="0"/>
      <w:marBottom w:val="0"/>
      <w:divBdr>
        <w:top w:val="none" w:sz="0" w:space="0" w:color="auto"/>
        <w:left w:val="none" w:sz="0" w:space="0" w:color="auto"/>
        <w:bottom w:val="none" w:sz="0" w:space="0" w:color="auto"/>
        <w:right w:val="none" w:sz="0" w:space="0" w:color="auto"/>
      </w:divBdr>
    </w:div>
    <w:div w:id="289898093">
      <w:bodyDiv w:val="1"/>
      <w:marLeft w:val="90"/>
      <w:marRight w:val="90"/>
      <w:marTop w:val="90"/>
      <w:marBottom w:val="90"/>
      <w:divBdr>
        <w:top w:val="none" w:sz="0" w:space="0" w:color="auto"/>
        <w:left w:val="none" w:sz="0" w:space="0" w:color="auto"/>
        <w:bottom w:val="none" w:sz="0" w:space="0" w:color="auto"/>
        <w:right w:val="none" w:sz="0" w:space="0" w:color="auto"/>
      </w:divBdr>
    </w:div>
    <w:div w:id="299195183">
      <w:bodyDiv w:val="1"/>
      <w:marLeft w:val="0"/>
      <w:marRight w:val="0"/>
      <w:marTop w:val="0"/>
      <w:marBottom w:val="0"/>
      <w:divBdr>
        <w:top w:val="none" w:sz="0" w:space="0" w:color="auto"/>
        <w:left w:val="none" w:sz="0" w:space="0" w:color="auto"/>
        <w:bottom w:val="none" w:sz="0" w:space="0" w:color="auto"/>
        <w:right w:val="none" w:sz="0" w:space="0" w:color="auto"/>
      </w:divBdr>
      <w:divsChild>
        <w:div w:id="613832040">
          <w:marLeft w:val="0"/>
          <w:marRight w:val="0"/>
          <w:marTop w:val="0"/>
          <w:marBottom w:val="0"/>
          <w:divBdr>
            <w:top w:val="none" w:sz="0" w:space="0" w:color="auto"/>
            <w:left w:val="none" w:sz="0" w:space="0" w:color="auto"/>
            <w:bottom w:val="none" w:sz="0" w:space="0" w:color="auto"/>
            <w:right w:val="none" w:sz="0" w:space="0" w:color="auto"/>
          </w:divBdr>
          <w:divsChild>
            <w:div w:id="21357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430">
      <w:bodyDiv w:val="1"/>
      <w:marLeft w:val="0"/>
      <w:marRight w:val="0"/>
      <w:marTop w:val="0"/>
      <w:marBottom w:val="0"/>
      <w:divBdr>
        <w:top w:val="none" w:sz="0" w:space="0" w:color="auto"/>
        <w:left w:val="none" w:sz="0" w:space="0" w:color="auto"/>
        <w:bottom w:val="none" w:sz="0" w:space="0" w:color="auto"/>
        <w:right w:val="none" w:sz="0" w:space="0" w:color="auto"/>
      </w:divBdr>
    </w:div>
    <w:div w:id="395738495">
      <w:bodyDiv w:val="1"/>
      <w:marLeft w:val="0"/>
      <w:marRight w:val="0"/>
      <w:marTop w:val="0"/>
      <w:marBottom w:val="0"/>
      <w:divBdr>
        <w:top w:val="none" w:sz="0" w:space="0" w:color="auto"/>
        <w:left w:val="none" w:sz="0" w:space="0" w:color="auto"/>
        <w:bottom w:val="none" w:sz="0" w:space="0" w:color="auto"/>
        <w:right w:val="none" w:sz="0" w:space="0" w:color="auto"/>
      </w:divBdr>
      <w:divsChild>
        <w:div w:id="1500610266">
          <w:marLeft w:val="0"/>
          <w:marRight w:val="0"/>
          <w:marTop w:val="0"/>
          <w:marBottom w:val="0"/>
          <w:divBdr>
            <w:top w:val="none" w:sz="0" w:space="0" w:color="auto"/>
            <w:left w:val="none" w:sz="0" w:space="0" w:color="auto"/>
            <w:bottom w:val="none" w:sz="0" w:space="0" w:color="auto"/>
            <w:right w:val="none" w:sz="0" w:space="0" w:color="auto"/>
          </w:divBdr>
          <w:divsChild>
            <w:div w:id="2030133994">
              <w:marLeft w:val="0"/>
              <w:marRight w:val="0"/>
              <w:marTop w:val="0"/>
              <w:marBottom w:val="0"/>
              <w:divBdr>
                <w:top w:val="none" w:sz="0" w:space="0" w:color="auto"/>
                <w:left w:val="none" w:sz="0" w:space="0" w:color="auto"/>
                <w:bottom w:val="none" w:sz="0" w:space="0" w:color="auto"/>
                <w:right w:val="none" w:sz="0" w:space="0" w:color="auto"/>
              </w:divBdr>
              <w:divsChild>
                <w:div w:id="72747736">
                  <w:marLeft w:val="0"/>
                  <w:marRight w:val="0"/>
                  <w:marTop w:val="0"/>
                  <w:marBottom w:val="0"/>
                  <w:divBdr>
                    <w:top w:val="single" w:sz="6" w:space="6" w:color="036894"/>
                    <w:left w:val="single" w:sz="6" w:space="6" w:color="036894"/>
                    <w:bottom w:val="single" w:sz="6" w:space="6" w:color="036894"/>
                    <w:right w:val="single" w:sz="6" w:space="6" w:color="036894"/>
                  </w:divBdr>
                  <w:divsChild>
                    <w:div w:id="1240405460">
                      <w:marLeft w:val="0"/>
                      <w:marRight w:val="0"/>
                      <w:marTop w:val="0"/>
                      <w:marBottom w:val="0"/>
                      <w:divBdr>
                        <w:top w:val="single" w:sz="6" w:space="9" w:color="036894"/>
                        <w:left w:val="single" w:sz="6" w:space="9" w:color="036894"/>
                        <w:bottom w:val="single" w:sz="6" w:space="9" w:color="036894"/>
                        <w:right w:val="single" w:sz="6" w:space="9" w:color="036894"/>
                      </w:divBdr>
                    </w:div>
                  </w:divsChild>
                </w:div>
              </w:divsChild>
            </w:div>
          </w:divsChild>
        </w:div>
      </w:divsChild>
    </w:div>
    <w:div w:id="398016717">
      <w:bodyDiv w:val="1"/>
      <w:marLeft w:val="0"/>
      <w:marRight w:val="0"/>
      <w:marTop w:val="0"/>
      <w:marBottom w:val="0"/>
      <w:divBdr>
        <w:top w:val="none" w:sz="0" w:space="0" w:color="auto"/>
        <w:left w:val="none" w:sz="0" w:space="0" w:color="auto"/>
        <w:bottom w:val="none" w:sz="0" w:space="0" w:color="auto"/>
        <w:right w:val="none" w:sz="0" w:space="0" w:color="auto"/>
      </w:divBdr>
    </w:div>
    <w:div w:id="403376296">
      <w:bodyDiv w:val="1"/>
      <w:marLeft w:val="0"/>
      <w:marRight w:val="0"/>
      <w:marTop w:val="0"/>
      <w:marBottom w:val="0"/>
      <w:divBdr>
        <w:top w:val="none" w:sz="0" w:space="0" w:color="auto"/>
        <w:left w:val="none" w:sz="0" w:space="0" w:color="auto"/>
        <w:bottom w:val="none" w:sz="0" w:space="0" w:color="auto"/>
        <w:right w:val="none" w:sz="0" w:space="0" w:color="auto"/>
      </w:divBdr>
      <w:divsChild>
        <w:div w:id="950089626">
          <w:marLeft w:val="0"/>
          <w:marRight w:val="0"/>
          <w:marTop w:val="0"/>
          <w:marBottom w:val="0"/>
          <w:divBdr>
            <w:top w:val="none" w:sz="0" w:space="0" w:color="auto"/>
            <w:left w:val="none" w:sz="0" w:space="0" w:color="auto"/>
            <w:bottom w:val="none" w:sz="0" w:space="0" w:color="auto"/>
            <w:right w:val="none" w:sz="0" w:space="0" w:color="auto"/>
          </w:divBdr>
          <w:divsChild>
            <w:div w:id="14625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5808">
      <w:bodyDiv w:val="1"/>
      <w:marLeft w:val="0"/>
      <w:marRight w:val="0"/>
      <w:marTop w:val="0"/>
      <w:marBottom w:val="0"/>
      <w:divBdr>
        <w:top w:val="none" w:sz="0" w:space="0" w:color="auto"/>
        <w:left w:val="none" w:sz="0" w:space="0" w:color="auto"/>
        <w:bottom w:val="none" w:sz="0" w:space="0" w:color="auto"/>
        <w:right w:val="none" w:sz="0" w:space="0" w:color="auto"/>
      </w:divBdr>
      <w:divsChild>
        <w:div w:id="1202590935">
          <w:marLeft w:val="0"/>
          <w:marRight w:val="0"/>
          <w:marTop w:val="0"/>
          <w:marBottom w:val="0"/>
          <w:divBdr>
            <w:top w:val="none" w:sz="0" w:space="0" w:color="auto"/>
            <w:left w:val="none" w:sz="0" w:space="0" w:color="auto"/>
            <w:bottom w:val="none" w:sz="0" w:space="0" w:color="auto"/>
            <w:right w:val="none" w:sz="0" w:space="0" w:color="auto"/>
          </w:divBdr>
          <w:divsChild>
            <w:div w:id="842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1063">
      <w:bodyDiv w:val="1"/>
      <w:marLeft w:val="0"/>
      <w:marRight w:val="0"/>
      <w:marTop w:val="0"/>
      <w:marBottom w:val="0"/>
      <w:divBdr>
        <w:top w:val="none" w:sz="0" w:space="0" w:color="auto"/>
        <w:left w:val="none" w:sz="0" w:space="0" w:color="auto"/>
        <w:bottom w:val="none" w:sz="0" w:space="0" w:color="auto"/>
        <w:right w:val="none" w:sz="0" w:space="0" w:color="auto"/>
      </w:divBdr>
    </w:div>
    <w:div w:id="429279418">
      <w:bodyDiv w:val="1"/>
      <w:marLeft w:val="0"/>
      <w:marRight w:val="0"/>
      <w:marTop w:val="0"/>
      <w:marBottom w:val="0"/>
      <w:divBdr>
        <w:top w:val="none" w:sz="0" w:space="0" w:color="auto"/>
        <w:left w:val="none" w:sz="0" w:space="0" w:color="auto"/>
        <w:bottom w:val="none" w:sz="0" w:space="0" w:color="auto"/>
        <w:right w:val="none" w:sz="0" w:space="0" w:color="auto"/>
      </w:divBdr>
    </w:div>
    <w:div w:id="448201528">
      <w:bodyDiv w:val="1"/>
      <w:marLeft w:val="0"/>
      <w:marRight w:val="0"/>
      <w:marTop w:val="0"/>
      <w:marBottom w:val="0"/>
      <w:divBdr>
        <w:top w:val="none" w:sz="0" w:space="0" w:color="auto"/>
        <w:left w:val="none" w:sz="0" w:space="0" w:color="auto"/>
        <w:bottom w:val="none" w:sz="0" w:space="0" w:color="auto"/>
        <w:right w:val="none" w:sz="0" w:space="0" w:color="auto"/>
      </w:divBdr>
    </w:div>
    <w:div w:id="492382435">
      <w:bodyDiv w:val="1"/>
      <w:marLeft w:val="0"/>
      <w:marRight w:val="0"/>
      <w:marTop w:val="0"/>
      <w:marBottom w:val="0"/>
      <w:divBdr>
        <w:top w:val="none" w:sz="0" w:space="0" w:color="auto"/>
        <w:left w:val="none" w:sz="0" w:space="0" w:color="auto"/>
        <w:bottom w:val="none" w:sz="0" w:space="0" w:color="auto"/>
        <w:right w:val="none" w:sz="0" w:space="0" w:color="auto"/>
      </w:divBdr>
    </w:div>
    <w:div w:id="564991557">
      <w:bodyDiv w:val="1"/>
      <w:marLeft w:val="0"/>
      <w:marRight w:val="0"/>
      <w:marTop w:val="0"/>
      <w:marBottom w:val="0"/>
      <w:divBdr>
        <w:top w:val="none" w:sz="0" w:space="0" w:color="auto"/>
        <w:left w:val="none" w:sz="0" w:space="0" w:color="auto"/>
        <w:bottom w:val="none" w:sz="0" w:space="0" w:color="auto"/>
        <w:right w:val="none" w:sz="0" w:space="0" w:color="auto"/>
      </w:divBdr>
    </w:div>
    <w:div w:id="587036456">
      <w:bodyDiv w:val="1"/>
      <w:marLeft w:val="0"/>
      <w:marRight w:val="0"/>
      <w:marTop w:val="0"/>
      <w:marBottom w:val="0"/>
      <w:divBdr>
        <w:top w:val="none" w:sz="0" w:space="0" w:color="auto"/>
        <w:left w:val="none" w:sz="0" w:space="0" w:color="auto"/>
        <w:bottom w:val="none" w:sz="0" w:space="0" w:color="auto"/>
        <w:right w:val="none" w:sz="0" w:space="0" w:color="auto"/>
      </w:divBdr>
    </w:div>
    <w:div w:id="620454166">
      <w:bodyDiv w:val="1"/>
      <w:marLeft w:val="0"/>
      <w:marRight w:val="0"/>
      <w:marTop w:val="0"/>
      <w:marBottom w:val="0"/>
      <w:divBdr>
        <w:top w:val="none" w:sz="0" w:space="0" w:color="auto"/>
        <w:left w:val="none" w:sz="0" w:space="0" w:color="auto"/>
        <w:bottom w:val="none" w:sz="0" w:space="0" w:color="auto"/>
        <w:right w:val="none" w:sz="0" w:space="0" w:color="auto"/>
      </w:divBdr>
    </w:div>
    <w:div w:id="628438794">
      <w:bodyDiv w:val="1"/>
      <w:marLeft w:val="0"/>
      <w:marRight w:val="0"/>
      <w:marTop w:val="0"/>
      <w:marBottom w:val="0"/>
      <w:divBdr>
        <w:top w:val="none" w:sz="0" w:space="0" w:color="auto"/>
        <w:left w:val="none" w:sz="0" w:space="0" w:color="auto"/>
        <w:bottom w:val="none" w:sz="0" w:space="0" w:color="auto"/>
        <w:right w:val="none" w:sz="0" w:space="0" w:color="auto"/>
      </w:divBdr>
      <w:divsChild>
        <w:div w:id="441463389">
          <w:marLeft w:val="0"/>
          <w:marRight w:val="0"/>
          <w:marTop w:val="0"/>
          <w:marBottom w:val="0"/>
          <w:divBdr>
            <w:top w:val="none" w:sz="0" w:space="0" w:color="auto"/>
            <w:left w:val="none" w:sz="0" w:space="0" w:color="auto"/>
            <w:bottom w:val="none" w:sz="0" w:space="0" w:color="auto"/>
            <w:right w:val="none" w:sz="0" w:space="0" w:color="auto"/>
          </w:divBdr>
          <w:divsChild>
            <w:div w:id="8781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14">
      <w:bodyDiv w:val="1"/>
      <w:marLeft w:val="0"/>
      <w:marRight w:val="0"/>
      <w:marTop w:val="0"/>
      <w:marBottom w:val="0"/>
      <w:divBdr>
        <w:top w:val="none" w:sz="0" w:space="0" w:color="auto"/>
        <w:left w:val="none" w:sz="0" w:space="0" w:color="auto"/>
        <w:bottom w:val="none" w:sz="0" w:space="0" w:color="auto"/>
        <w:right w:val="none" w:sz="0" w:space="0" w:color="auto"/>
      </w:divBdr>
    </w:div>
    <w:div w:id="656880370">
      <w:bodyDiv w:val="1"/>
      <w:marLeft w:val="0"/>
      <w:marRight w:val="0"/>
      <w:marTop w:val="0"/>
      <w:marBottom w:val="0"/>
      <w:divBdr>
        <w:top w:val="none" w:sz="0" w:space="0" w:color="auto"/>
        <w:left w:val="none" w:sz="0" w:space="0" w:color="auto"/>
        <w:bottom w:val="none" w:sz="0" w:space="0" w:color="auto"/>
        <w:right w:val="none" w:sz="0" w:space="0" w:color="auto"/>
      </w:divBdr>
    </w:div>
    <w:div w:id="677123582">
      <w:bodyDiv w:val="1"/>
      <w:marLeft w:val="0"/>
      <w:marRight w:val="0"/>
      <w:marTop w:val="0"/>
      <w:marBottom w:val="0"/>
      <w:divBdr>
        <w:top w:val="none" w:sz="0" w:space="0" w:color="auto"/>
        <w:left w:val="none" w:sz="0" w:space="0" w:color="auto"/>
        <w:bottom w:val="none" w:sz="0" w:space="0" w:color="auto"/>
        <w:right w:val="none" w:sz="0" w:space="0" w:color="auto"/>
      </w:divBdr>
    </w:div>
    <w:div w:id="678580816">
      <w:bodyDiv w:val="1"/>
      <w:marLeft w:val="0"/>
      <w:marRight w:val="0"/>
      <w:marTop w:val="0"/>
      <w:marBottom w:val="0"/>
      <w:divBdr>
        <w:top w:val="none" w:sz="0" w:space="0" w:color="auto"/>
        <w:left w:val="none" w:sz="0" w:space="0" w:color="auto"/>
        <w:bottom w:val="none" w:sz="0" w:space="0" w:color="auto"/>
        <w:right w:val="none" w:sz="0" w:space="0" w:color="auto"/>
      </w:divBdr>
      <w:divsChild>
        <w:div w:id="32771801">
          <w:marLeft w:val="0"/>
          <w:marRight w:val="0"/>
          <w:marTop w:val="0"/>
          <w:marBottom w:val="0"/>
          <w:divBdr>
            <w:top w:val="none" w:sz="0" w:space="0" w:color="auto"/>
            <w:left w:val="none" w:sz="0" w:space="0" w:color="auto"/>
            <w:bottom w:val="none" w:sz="0" w:space="0" w:color="auto"/>
            <w:right w:val="none" w:sz="0" w:space="0" w:color="auto"/>
          </w:divBdr>
          <w:divsChild>
            <w:div w:id="1496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12679">
      <w:bodyDiv w:val="1"/>
      <w:marLeft w:val="0"/>
      <w:marRight w:val="0"/>
      <w:marTop w:val="0"/>
      <w:marBottom w:val="0"/>
      <w:divBdr>
        <w:top w:val="none" w:sz="0" w:space="0" w:color="auto"/>
        <w:left w:val="none" w:sz="0" w:space="0" w:color="auto"/>
        <w:bottom w:val="none" w:sz="0" w:space="0" w:color="auto"/>
        <w:right w:val="none" w:sz="0" w:space="0" w:color="auto"/>
      </w:divBdr>
    </w:div>
    <w:div w:id="721487104">
      <w:bodyDiv w:val="1"/>
      <w:marLeft w:val="0"/>
      <w:marRight w:val="0"/>
      <w:marTop w:val="0"/>
      <w:marBottom w:val="0"/>
      <w:divBdr>
        <w:top w:val="none" w:sz="0" w:space="0" w:color="auto"/>
        <w:left w:val="none" w:sz="0" w:space="0" w:color="auto"/>
        <w:bottom w:val="none" w:sz="0" w:space="0" w:color="auto"/>
        <w:right w:val="none" w:sz="0" w:space="0" w:color="auto"/>
      </w:divBdr>
    </w:div>
    <w:div w:id="740637287">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sChild>
        <w:div w:id="1044988283">
          <w:marLeft w:val="0"/>
          <w:marRight w:val="0"/>
          <w:marTop w:val="0"/>
          <w:marBottom w:val="0"/>
          <w:divBdr>
            <w:top w:val="single" w:sz="6" w:space="6" w:color="036894"/>
            <w:left w:val="single" w:sz="6" w:space="6" w:color="036894"/>
            <w:bottom w:val="single" w:sz="6" w:space="6" w:color="036894"/>
            <w:right w:val="single" w:sz="6" w:space="6" w:color="036894"/>
          </w:divBdr>
          <w:divsChild>
            <w:div w:id="1765296225">
              <w:marLeft w:val="0"/>
              <w:marRight w:val="0"/>
              <w:marTop w:val="0"/>
              <w:marBottom w:val="0"/>
              <w:divBdr>
                <w:top w:val="single" w:sz="6" w:space="9" w:color="036894"/>
                <w:left w:val="single" w:sz="6" w:space="9" w:color="036894"/>
                <w:bottom w:val="single" w:sz="6" w:space="9" w:color="036894"/>
                <w:right w:val="single" w:sz="6" w:space="9" w:color="036894"/>
              </w:divBdr>
            </w:div>
          </w:divsChild>
        </w:div>
      </w:divsChild>
    </w:div>
    <w:div w:id="749349103">
      <w:bodyDiv w:val="1"/>
      <w:marLeft w:val="90"/>
      <w:marRight w:val="90"/>
      <w:marTop w:val="90"/>
      <w:marBottom w:val="90"/>
      <w:divBdr>
        <w:top w:val="none" w:sz="0" w:space="0" w:color="auto"/>
        <w:left w:val="none" w:sz="0" w:space="0" w:color="auto"/>
        <w:bottom w:val="none" w:sz="0" w:space="0" w:color="auto"/>
        <w:right w:val="none" w:sz="0" w:space="0" w:color="auto"/>
      </w:divBdr>
    </w:div>
    <w:div w:id="786504404">
      <w:bodyDiv w:val="1"/>
      <w:marLeft w:val="0"/>
      <w:marRight w:val="0"/>
      <w:marTop w:val="0"/>
      <w:marBottom w:val="0"/>
      <w:divBdr>
        <w:top w:val="none" w:sz="0" w:space="0" w:color="auto"/>
        <w:left w:val="none" w:sz="0" w:space="0" w:color="auto"/>
        <w:bottom w:val="none" w:sz="0" w:space="0" w:color="auto"/>
        <w:right w:val="none" w:sz="0" w:space="0" w:color="auto"/>
      </w:divBdr>
      <w:divsChild>
        <w:div w:id="1126586833">
          <w:marLeft w:val="0"/>
          <w:marRight w:val="0"/>
          <w:marTop w:val="0"/>
          <w:marBottom w:val="0"/>
          <w:divBdr>
            <w:top w:val="none" w:sz="0" w:space="0" w:color="auto"/>
            <w:left w:val="none" w:sz="0" w:space="0" w:color="auto"/>
            <w:bottom w:val="none" w:sz="0" w:space="0" w:color="auto"/>
            <w:right w:val="none" w:sz="0" w:space="0" w:color="auto"/>
          </w:divBdr>
        </w:div>
        <w:div w:id="1246307777">
          <w:marLeft w:val="0"/>
          <w:marRight w:val="0"/>
          <w:marTop w:val="0"/>
          <w:marBottom w:val="0"/>
          <w:divBdr>
            <w:top w:val="none" w:sz="0" w:space="0" w:color="auto"/>
            <w:left w:val="none" w:sz="0" w:space="0" w:color="auto"/>
            <w:bottom w:val="none" w:sz="0" w:space="0" w:color="auto"/>
            <w:right w:val="none" w:sz="0" w:space="0" w:color="auto"/>
          </w:divBdr>
        </w:div>
        <w:div w:id="1668628349">
          <w:marLeft w:val="0"/>
          <w:marRight w:val="0"/>
          <w:marTop w:val="0"/>
          <w:marBottom w:val="0"/>
          <w:divBdr>
            <w:top w:val="none" w:sz="0" w:space="0" w:color="auto"/>
            <w:left w:val="none" w:sz="0" w:space="0" w:color="auto"/>
            <w:bottom w:val="none" w:sz="0" w:space="0" w:color="auto"/>
            <w:right w:val="none" w:sz="0" w:space="0" w:color="auto"/>
          </w:divBdr>
        </w:div>
        <w:div w:id="2108036178">
          <w:marLeft w:val="0"/>
          <w:marRight w:val="0"/>
          <w:marTop w:val="0"/>
          <w:marBottom w:val="0"/>
          <w:divBdr>
            <w:top w:val="none" w:sz="0" w:space="0" w:color="auto"/>
            <w:left w:val="none" w:sz="0" w:space="0" w:color="auto"/>
            <w:bottom w:val="none" w:sz="0" w:space="0" w:color="auto"/>
            <w:right w:val="none" w:sz="0" w:space="0" w:color="auto"/>
          </w:divBdr>
        </w:div>
      </w:divsChild>
    </w:div>
    <w:div w:id="803811795">
      <w:bodyDiv w:val="1"/>
      <w:marLeft w:val="0"/>
      <w:marRight w:val="0"/>
      <w:marTop w:val="0"/>
      <w:marBottom w:val="0"/>
      <w:divBdr>
        <w:top w:val="none" w:sz="0" w:space="0" w:color="auto"/>
        <w:left w:val="none" w:sz="0" w:space="0" w:color="auto"/>
        <w:bottom w:val="none" w:sz="0" w:space="0" w:color="auto"/>
        <w:right w:val="none" w:sz="0" w:space="0" w:color="auto"/>
      </w:divBdr>
    </w:div>
    <w:div w:id="811141440">
      <w:bodyDiv w:val="1"/>
      <w:marLeft w:val="90"/>
      <w:marRight w:val="90"/>
      <w:marTop w:val="90"/>
      <w:marBottom w:val="90"/>
      <w:divBdr>
        <w:top w:val="none" w:sz="0" w:space="0" w:color="auto"/>
        <w:left w:val="none" w:sz="0" w:space="0" w:color="auto"/>
        <w:bottom w:val="none" w:sz="0" w:space="0" w:color="auto"/>
        <w:right w:val="none" w:sz="0" w:space="0" w:color="auto"/>
      </w:divBdr>
    </w:div>
    <w:div w:id="821432832">
      <w:bodyDiv w:val="1"/>
      <w:marLeft w:val="0"/>
      <w:marRight w:val="0"/>
      <w:marTop w:val="0"/>
      <w:marBottom w:val="0"/>
      <w:divBdr>
        <w:top w:val="none" w:sz="0" w:space="0" w:color="auto"/>
        <w:left w:val="none" w:sz="0" w:space="0" w:color="auto"/>
        <w:bottom w:val="none" w:sz="0" w:space="0" w:color="auto"/>
        <w:right w:val="none" w:sz="0" w:space="0" w:color="auto"/>
      </w:divBdr>
    </w:div>
    <w:div w:id="828715656">
      <w:bodyDiv w:val="1"/>
      <w:marLeft w:val="0"/>
      <w:marRight w:val="0"/>
      <w:marTop w:val="0"/>
      <w:marBottom w:val="0"/>
      <w:divBdr>
        <w:top w:val="none" w:sz="0" w:space="0" w:color="auto"/>
        <w:left w:val="none" w:sz="0" w:space="0" w:color="auto"/>
        <w:bottom w:val="none" w:sz="0" w:space="0" w:color="auto"/>
        <w:right w:val="none" w:sz="0" w:space="0" w:color="auto"/>
      </w:divBdr>
    </w:div>
    <w:div w:id="859973803">
      <w:bodyDiv w:val="1"/>
      <w:marLeft w:val="0"/>
      <w:marRight w:val="0"/>
      <w:marTop w:val="0"/>
      <w:marBottom w:val="0"/>
      <w:divBdr>
        <w:top w:val="none" w:sz="0" w:space="0" w:color="auto"/>
        <w:left w:val="none" w:sz="0" w:space="0" w:color="auto"/>
        <w:bottom w:val="none" w:sz="0" w:space="0" w:color="auto"/>
        <w:right w:val="none" w:sz="0" w:space="0" w:color="auto"/>
      </w:divBdr>
    </w:div>
    <w:div w:id="893469152">
      <w:bodyDiv w:val="1"/>
      <w:marLeft w:val="0"/>
      <w:marRight w:val="0"/>
      <w:marTop w:val="0"/>
      <w:marBottom w:val="0"/>
      <w:divBdr>
        <w:top w:val="none" w:sz="0" w:space="0" w:color="auto"/>
        <w:left w:val="none" w:sz="0" w:space="0" w:color="auto"/>
        <w:bottom w:val="none" w:sz="0" w:space="0" w:color="auto"/>
        <w:right w:val="none" w:sz="0" w:space="0" w:color="auto"/>
      </w:divBdr>
      <w:divsChild>
        <w:div w:id="1004356220">
          <w:marLeft w:val="0"/>
          <w:marRight w:val="0"/>
          <w:marTop w:val="0"/>
          <w:marBottom w:val="0"/>
          <w:divBdr>
            <w:top w:val="none" w:sz="0" w:space="0" w:color="auto"/>
            <w:left w:val="none" w:sz="0" w:space="0" w:color="auto"/>
            <w:bottom w:val="none" w:sz="0" w:space="0" w:color="auto"/>
            <w:right w:val="none" w:sz="0" w:space="0" w:color="auto"/>
          </w:divBdr>
          <w:divsChild>
            <w:div w:id="584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6683">
      <w:bodyDiv w:val="1"/>
      <w:marLeft w:val="0"/>
      <w:marRight w:val="0"/>
      <w:marTop w:val="0"/>
      <w:marBottom w:val="0"/>
      <w:divBdr>
        <w:top w:val="none" w:sz="0" w:space="0" w:color="auto"/>
        <w:left w:val="none" w:sz="0" w:space="0" w:color="auto"/>
        <w:bottom w:val="none" w:sz="0" w:space="0" w:color="auto"/>
        <w:right w:val="none" w:sz="0" w:space="0" w:color="auto"/>
      </w:divBdr>
    </w:div>
    <w:div w:id="918711236">
      <w:bodyDiv w:val="1"/>
      <w:marLeft w:val="0"/>
      <w:marRight w:val="0"/>
      <w:marTop w:val="0"/>
      <w:marBottom w:val="0"/>
      <w:divBdr>
        <w:top w:val="none" w:sz="0" w:space="0" w:color="auto"/>
        <w:left w:val="none" w:sz="0" w:space="0" w:color="auto"/>
        <w:bottom w:val="none" w:sz="0" w:space="0" w:color="auto"/>
        <w:right w:val="none" w:sz="0" w:space="0" w:color="auto"/>
      </w:divBdr>
      <w:divsChild>
        <w:div w:id="720328812">
          <w:marLeft w:val="0"/>
          <w:marRight w:val="0"/>
          <w:marTop w:val="0"/>
          <w:marBottom w:val="0"/>
          <w:divBdr>
            <w:top w:val="none" w:sz="0" w:space="0" w:color="auto"/>
            <w:left w:val="none" w:sz="0" w:space="0" w:color="auto"/>
            <w:bottom w:val="none" w:sz="0" w:space="0" w:color="auto"/>
            <w:right w:val="none" w:sz="0" w:space="0" w:color="auto"/>
          </w:divBdr>
          <w:divsChild>
            <w:div w:id="5399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950">
      <w:bodyDiv w:val="1"/>
      <w:marLeft w:val="0"/>
      <w:marRight w:val="0"/>
      <w:marTop w:val="0"/>
      <w:marBottom w:val="0"/>
      <w:divBdr>
        <w:top w:val="none" w:sz="0" w:space="0" w:color="auto"/>
        <w:left w:val="none" w:sz="0" w:space="0" w:color="auto"/>
        <w:bottom w:val="none" w:sz="0" w:space="0" w:color="auto"/>
        <w:right w:val="none" w:sz="0" w:space="0" w:color="auto"/>
      </w:divBdr>
    </w:div>
    <w:div w:id="979186491">
      <w:bodyDiv w:val="1"/>
      <w:marLeft w:val="0"/>
      <w:marRight w:val="0"/>
      <w:marTop w:val="0"/>
      <w:marBottom w:val="0"/>
      <w:divBdr>
        <w:top w:val="none" w:sz="0" w:space="0" w:color="auto"/>
        <w:left w:val="none" w:sz="0" w:space="0" w:color="auto"/>
        <w:bottom w:val="none" w:sz="0" w:space="0" w:color="auto"/>
        <w:right w:val="none" w:sz="0" w:space="0" w:color="auto"/>
      </w:divBdr>
    </w:div>
    <w:div w:id="982078229">
      <w:bodyDiv w:val="1"/>
      <w:marLeft w:val="0"/>
      <w:marRight w:val="0"/>
      <w:marTop w:val="0"/>
      <w:marBottom w:val="0"/>
      <w:divBdr>
        <w:top w:val="none" w:sz="0" w:space="0" w:color="auto"/>
        <w:left w:val="none" w:sz="0" w:space="0" w:color="auto"/>
        <w:bottom w:val="none" w:sz="0" w:space="0" w:color="auto"/>
        <w:right w:val="none" w:sz="0" w:space="0" w:color="auto"/>
      </w:divBdr>
    </w:div>
    <w:div w:id="1000616124">
      <w:bodyDiv w:val="1"/>
      <w:marLeft w:val="0"/>
      <w:marRight w:val="0"/>
      <w:marTop w:val="0"/>
      <w:marBottom w:val="0"/>
      <w:divBdr>
        <w:top w:val="none" w:sz="0" w:space="0" w:color="auto"/>
        <w:left w:val="none" w:sz="0" w:space="0" w:color="auto"/>
        <w:bottom w:val="none" w:sz="0" w:space="0" w:color="auto"/>
        <w:right w:val="none" w:sz="0" w:space="0" w:color="auto"/>
      </w:divBdr>
      <w:divsChild>
        <w:div w:id="1463037476">
          <w:marLeft w:val="0"/>
          <w:marRight w:val="0"/>
          <w:marTop w:val="0"/>
          <w:marBottom w:val="0"/>
          <w:divBdr>
            <w:top w:val="none" w:sz="0" w:space="0" w:color="auto"/>
            <w:left w:val="none" w:sz="0" w:space="0" w:color="auto"/>
            <w:bottom w:val="none" w:sz="0" w:space="0" w:color="auto"/>
            <w:right w:val="none" w:sz="0" w:space="0" w:color="auto"/>
          </w:divBdr>
          <w:divsChild>
            <w:div w:id="809513366">
              <w:marLeft w:val="0"/>
              <w:marRight w:val="0"/>
              <w:marTop w:val="0"/>
              <w:marBottom w:val="0"/>
              <w:divBdr>
                <w:top w:val="none" w:sz="0" w:space="0" w:color="auto"/>
                <w:left w:val="none" w:sz="0" w:space="0" w:color="auto"/>
                <w:bottom w:val="none" w:sz="0" w:space="0" w:color="auto"/>
                <w:right w:val="none" w:sz="0" w:space="0" w:color="auto"/>
              </w:divBdr>
              <w:divsChild>
                <w:div w:id="13923370">
                  <w:marLeft w:val="600"/>
                  <w:marRight w:val="0"/>
                  <w:marTop w:val="0"/>
                  <w:marBottom w:val="0"/>
                  <w:divBdr>
                    <w:top w:val="none" w:sz="0" w:space="0" w:color="auto"/>
                    <w:left w:val="none" w:sz="0" w:space="0" w:color="auto"/>
                    <w:bottom w:val="none" w:sz="0" w:space="0" w:color="auto"/>
                    <w:right w:val="none" w:sz="0" w:space="0" w:color="auto"/>
                  </w:divBdr>
                </w:div>
                <w:div w:id="76444937">
                  <w:marLeft w:val="600"/>
                  <w:marRight w:val="0"/>
                  <w:marTop w:val="0"/>
                  <w:marBottom w:val="0"/>
                  <w:divBdr>
                    <w:top w:val="none" w:sz="0" w:space="0" w:color="auto"/>
                    <w:left w:val="none" w:sz="0" w:space="0" w:color="auto"/>
                    <w:bottom w:val="none" w:sz="0" w:space="0" w:color="auto"/>
                    <w:right w:val="none" w:sz="0" w:space="0" w:color="auto"/>
                  </w:divBdr>
                </w:div>
                <w:div w:id="307519855">
                  <w:marLeft w:val="600"/>
                  <w:marRight w:val="0"/>
                  <w:marTop w:val="0"/>
                  <w:marBottom w:val="0"/>
                  <w:divBdr>
                    <w:top w:val="none" w:sz="0" w:space="0" w:color="auto"/>
                    <w:left w:val="none" w:sz="0" w:space="0" w:color="auto"/>
                    <w:bottom w:val="none" w:sz="0" w:space="0" w:color="auto"/>
                    <w:right w:val="none" w:sz="0" w:space="0" w:color="auto"/>
                  </w:divBdr>
                </w:div>
                <w:div w:id="3218536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4886">
      <w:bodyDiv w:val="1"/>
      <w:marLeft w:val="0"/>
      <w:marRight w:val="0"/>
      <w:marTop w:val="0"/>
      <w:marBottom w:val="0"/>
      <w:divBdr>
        <w:top w:val="none" w:sz="0" w:space="0" w:color="auto"/>
        <w:left w:val="none" w:sz="0" w:space="0" w:color="auto"/>
        <w:bottom w:val="none" w:sz="0" w:space="0" w:color="auto"/>
        <w:right w:val="none" w:sz="0" w:space="0" w:color="auto"/>
      </w:divBdr>
    </w:div>
    <w:div w:id="1053894966">
      <w:bodyDiv w:val="1"/>
      <w:marLeft w:val="0"/>
      <w:marRight w:val="0"/>
      <w:marTop w:val="0"/>
      <w:marBottom w:val="0"/>
      <w:divBdr>
        <w:top w:val="none" w:sz="0" w:space="0" w:color="auto"/>
        <w:left w:val="none" w:sz="0" w:space="0" w:color="auto"/>
        <w:bottom w:val="none" w:sz="0" w:space="0" w:color="auto"/>
        <w:right w:val="none" w:sz="0" w:space="0" w:color="auto"/>
      </w:divBdr>
    </w:div>
    <w:div w:id="1100493672">
      <w:bodyDiv w:val="1"/>
      <w:marLeft w:val="0"/>
      <w:marRight w:val="0"/>
      <w:marTop w:val="0"/>
      <w:marBottom w:val="0"/>
      <w:divBdr>
        <w:top w:val="none" w:sz="0" w:space="0" w:color="auto"/>
        <w:left w:val="none" w:sz="0" w:space="0" w:color="auto"/>
        <w:bottom w:val="none" w:sz="0" w:space="0" w:color="auto"/>
        <w:right w:val="none" w:sz="0" w:space="0" w:color="auto"/>
      </w:divBdr>
    </w:div>
    <w:div w:id="1103722667">
      <w:bodyDiv w:val="1"/>
      <w:marLeft w:val="0"/>
      <w:marRight w:val="0"/>
      <w:marTop w:val="0"/>
      <w:marBottom w:val="0"/>
      <w:divBdr>
        <w:top w:val="none" w:sz="0" w:space="0" w:color="auto"/>
        <w:left w:val="none" w:sz="0" w:space="0" w:color="auto"/>
        <w:bottom w:val="none" w:sz="0" w:space="0" w:color="auto"/>
        <w:right w:val="none" w:sz="0" w:space="0" w:color="auto"/>
      </w:divBdr>
    </w:div>
    <w:div w:id="1104956397">
      <w:bodyDiv w:val="1"/>
      <w:marLeft w:val="0"/>
      <w:marRight w:val="0"/>
      <w:marTop w:val="0"/>
      <w:marBottom w:val="0"/>
      <w:divBdr>
        <w:top w:val="none" w:sz="0" w:space="0" w:color="auto"/>
        <w:left w:val="none" w:sz="0" w:space="0" w:color="auto"/>
        <w:bottom w:val="none" w:sz="0" w:space="0" w:color="auto"/>
        <w:right w:val="none" w:sz="0" w:space="0" w:color="auto"/>
      </w:divBdr>
    </w:div>
    <w:div w:id="1108355148">
      <w:bodyDiv w:val="1"/>
      <w:marLeft w:val="0"/>
      <w:marRight w:val="0"/>
      <w:marTop w:val="0"/>
      <w:marBottom w:val="0"/>
      <w:divBdr>
        <w:top w:val="none" w:sz="0" w:space="0" w:color="auto"/>
        <w:left w:val="none" w:sz="0" w:space="0" w:color="auto"/>
        <w:bottom w:val="none" w:sz="0" w:space="0" w:color="auto"/>
        <w:right w:val="none" w:sz="0" w:space="0" w:color="auto"/>
      </w:divBdr>
    </w:div>
    <w:div w:id="1115252321">
      <w:bodyDiv w:val="1"/>
      <w:marLeft w:val="0"/>
      <w:marRight w:val="0"/>
      <w:marTop w:val="0"/>
      <w:marBottom w:val="0"/>
      <w:divBdr>
        <w:top w:val="none" w:sz="0" w:space="0" w:color="auto"/>
        <w:left w:val="none" w:sz="0" w:space="0" w:color="auto"/>
        <w:bottom w:val="none" w:sz="0" w:space="0" w:color="auto"/>
        <w:right w:val="none" w:sz="0" w:space="0" w:color="auto"/>
      </w:divBdr>
    </w:div>
    <w:div w:id="1128202481">
      <w:bodyDiv w:val="1"/>
      <w:marLeft w:val="0"/>
      <w:marRight w:val="0"/>
      <w:marTop w:val="0"/>
      <w:marBottom w:val="0"/>
      <w:divBdr>
        <w:top w:val="none" w:sz="0" w:space="0" w:color="auto"/>
        <w:left w:val="none" w:sz="0" w:space="0" w:color="auto"/>
        <w:bottom w:val="none" w:sz="0" w:space="0" w:color="auto"/>
        <w:right w:val="none" w:sz="0" w:space="0" w:color="auto"/>
      </w:divBdr>
    </w:div>
    <w:div w:id="1136800981">
      <w:bodyDiv w:val="1"/>
      <w:marLeft w:val="90"/>
      <w:marRight w:val="90"/>
      <w:marTop w:val="90"/>
      <w:marBottom w:val="90"/>
      <w:divBdr>
        <w:top w:val="none" w:sz="0" w:space="0" w:color="auto"/>
        <w:left w:val="none" w:sz="0" w:space="0" w:color="auto"/>
        <w:bottom w:val="none" w:sz="0" w:space="0" w:color="auto"/>
        <w:right w:val="none" w:sz="0" w:space="0" w:color="auto"/>
      </w:divBdr>
    </w:div>
    <w:div w:id="1147018925">
      <w:bodyDiv w:val="1"/>
      <w:marLeft w:val="0"/>
      <w:marRight w:val="0"/>
      <w:marTop w:val="0"/>
      <w:marBottom w:val="0"/>
      <w:divBdr>
        <w:top w:val="none" w:sz="0" w:space="0" w:color="auto"/>
        <w:left w:val="none" w:sz="0" w:space="0" w:color="auto"/>
        <w:bottom w:val="none" w:sz="0" w:space="0" w:color="auto"/>
        <w:right w:val="none" w:sz="0" w:space="0" w:color="auto"/>
      </w:divBdr>
    </w:div>
    <w:div w:id="1148785557">
      <w:bodyDiv w:val="1"/>
      <w:marLeft w:val="0"/>
      <w:marRight w:val="0"/>
      <w:marTop w:val="0"/>
      <w:marBottom w:val="0"/>
      <w:divBdr>
        <w:top w:val="none" w:sz="0" w:space="0" w:color="auto"/>
        <w:left w:val="none" w:sz="0" w:space="0" w:color="auto"/>
        <w:bottom w:val="none" w:sz="0" w:space="0" w:color="auto"/>
        <w:right w:val="none" w:sz="0" w:space="0" w:color="auto"/>
      </w:divBdr>
    </w:div>
    <w:div w:id="1169563485">
      <w:bodyDiv w:val="1"/>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8867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8166">
      <w:bodyDiv w:val="1"/>
      <w:marLeft w:val="0"/>
      <w:marRight w:val="0"/>
      <w:marTop w:val="0"/>
      <w:marBottom w:val="0"/>
      <w:divBdr>
        <w:top w:val="none" w:sz="0" w:space="0" w:color="auto"/>
        <w:left w:val="none" w:sz="0" w:space="0" w:color="auto"/>
        <w:bottom w:val="none" w:sz="0" w:space="0" w:color="auto"/>
        <w:right w:val="none" w:sz="0" w:space="0" w:color="auto"/>
      </w:divBdr>
    </w:div>
    <w:div w:id="1217663919">
      <w:bodyDiv w:val="1"/>
      <w:marLeft w:val="0"/>
      <w:marRight w:val="0"/>
      <w:marTop w:val="0"/>
      <w:marBottom w:val="0"/>
      <w:divBdr>
        <w:top w:val="none" w:sz="0" w:space="0" w:color="auto"/>
        <w:left w:val="none" w:sz="0" w:space="0" w:color="auto"/>
        <w:bottom w:val="none" w:sz="0" w:space="0" w:color="auto"/>
        <w:right w:val="none" w:sz="0" w:space="0" w:color="auto"/>
      </w:divBdr>
      <w:divsChild>
        <w:div w:id="1432120126">
          <w:marLeft w:val="300"/>
          <w:marRight w:val="300"/>
          <w:marTop w:val="0"/>
          <w:marBottom w:val="0"/>
          <w:divBdr>
            <w:top w:val="none" w:sz="0" w:space="0" w:color="auto"/>
            <w:left w:val="none" w:sz="0" w:space="0" w:color="auto"/>
            <w:bottom w:val="none" w:sz="0" w:space="0" w:color="auto"/>
            <w:right w:val="none" w:sz="0" w:space="0" w:color="auto"/>
          </w:divBdr>
        </w:div>
      </w:divsChild>
    </w:div>
    <w:div w:id="1245991192">
      <w:bodyDiv w:val="1"/>
      <w:marLeft w:val="0"/>
      <w:marRight w:val="0"/>
      <w:marTop w:val="0"/>
      <w:marBottom w:val="0"/>
      <w:divBdr>
        <w:top w:val="none" w:sz="0" w:space="0" w:color="auto"/>
        <w:left w:val="none" w:sz="0" w:space="0" w:color="auto"/>
        <w:bottom w:val="none" w:sz="0" w:space="0" w:color="auto"/>
        <w:right w:val="none" w:sz="0" w:space="0" w:color="auto"/>
      </w:divBdr>
    </w:div>
    <w:div w:id="1297490606">
      <w:bodyDiv w:val="1"/>
      <w:marLeft w:val="0"/>
      <w:marRight w:val="0"/>
      <w:marTop w:val="0"/>
      <w:marBottom w:val="0"/>
      <w:divBdr>
        <w:top w:val="none" w:sz="0" w:space="0" w:color="auto"/>
        <w:left w:val="none" w:sz="0" w:space="0" w:color="auto"/>
        <w:bottom w:val="none" w:sz="0" w:space="0" w:color="auto"/>
        <w:right w:val="none" w:sz="0" w:space="0" w:color="auto"/>
      </w:divBdr>
      <w:divsChild>
        <w:div w:id="396512023">
          <w:marLeft w:val="0"/>
          <w:marRight w:val="0"/>
          <w:marTop w:val="0"/>
          <w:marBottom w:val="0"/>
          <w:divBdr>
            <w:top w:val="none" w:sz="0" w:space="0" w:color="auto"/>
            <w:left w:val="none" w:sz="0" w:space="0" w:color="auto"/>
            <w:bottom w:val="none" w:sz="0" w:space="0" w:color="auto"/>
            <w:right w:val="none" w:sz="0" w:space="0" w:color="auto"/>
          </w:divBdr>
          <w:divsChild>
            <w:div w:id="11138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2140">
      <w:bodyDiv w:val="1"/>
      <w:marLeft w:val="0"/>
      <w:marRight w:val="0"/>
      <w:marTop w:val="0"/>
      <w:marBottom w:val="0"/>
      <w:divBdr>
        <w:top w:val="none" w:sz="0" w:space="0" w:color="auto"/>
        <w:left w:val="none" w:sz="0" w:space="0" w:color="auto"/>
        <w:bottom w:val="none" w:sz="0" w:space="0" w:color="auto"/>
        <w:right w:val="none" w:sz="0" w:space="0" w:color="auto"/>
      </w:divBdr>
      <w:divsChild>
        <w:div w:id="65034442">
          <w:marLeft w:val="0"/>
          <w:marRight w:val="0"/>
          <w:marTop w:val="0"/>
          <w:marBottom w:val="0"/>
          <w:divBdr>
            <w:top w:val="none" w:sz="0" w:space="0" w:color="auto"/>
            <w:left w:val="none" w:sz="0" w:space="0" w:color="auto"/>
            <w:bottom w:val="none" w:sz="0" w:space="0" w:color="auto"/>
            <w:right w:val="none" w:sz="0" w:space="0" w:color="auto"/>
          </w:divBdr>
          <w:divsChild>
            <w:div w:id="5434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949">
      <w:bodyDiv w:val="1"/>
      <w:marLeft w:val="0"/>
      <w:marRight w:val="0"/>
      <w:marTop w:val="0"/>
      <w:marBottom w:val="0"/>
      <w:divBdr>
        <w:top w:val="none" w:sz="0" w:space="0" w:color="auto"/>
        <w:left w:val="none" w:sz="0" w:space="0" w:color="auto"/>
        <w:bottom w:val="none" w:sz="0" w:space="0" w:color="auto"/>
        <w:right w:val="none" w:sz="0" w:space="0" w:color="auto"/>
      </w:divBdr>
    </w:div>
    <w:div w:id="1363089012">
      <w:bodyDiv w:val="1"/>
      <w:marLeft w:val="0"/>
      <w:marRight w:val="0"/>
      <w:marTop w:val="0"/>
      <w:marBottom w:val="0"/>
      <w:divBdr>
        <w:top w:val="none" w:sz="0" w:space="0" w:color="auto"/>
        <w:left w:val="none" w:sz="0" w:space="0" w:color="auto"/>
        <w:bottom w:val="none" w:sz="0" w:space="0" w:color="auto"/>
        <w:right w:val="none" w:sz="0" w:space="0" w:color="auto"/>
      </w:divBdr>
    </w:div>
    <w:div w:id="1434324453">
      <w:bodyDiv w:val="1"/>
      <w:marLeft w:val="90"/>
      <w:marRight w:val="90"/>
      <w:marTop w:val="90"/>
      <w:marBottom w:val="90"/>
      <w:divBdr>
        <w:top w:val="none" w:sz="0" w:space="0" w:color="auto"/>
        <w:left w:val="none" w:sz="0" w:space="0" w:color="auto"/>
        <w:bottom w:val="none" w:sz="0" w:space="0" w:color="auto"/>
        <w:right w:val="none" w:sz="0" w:space="0" w:color="auto"/>
      </w:divBdr>
    </w:div>
    <w:div w:id="1439253534">
      <w:bodyDiv w:val="1"/>
      <w:marLeft w:val="0"/>
      <w:marRight w:val="0"/>
      <w:marTop w:val="0"/>
      <w:marBottom w:val="0"/>
      <w:divBdr>
        <w:top w:val="none" w:sz="0" w:space="0" w:color="auto"/>
        <w:left w:val="none" w:sz="0" w:space="0" w:color="auto"/>
        <w:bottom w:val="none" w:sz="0" w:space="0" w:color="auto"/>
        <w:right w:val="none" w:sz="0" w:space="0" w:color="auto"/>
      </w:divBdr>
      <w:divsChild>
        <w:div w:id="1199975990">
          <w:marLeft w:val="0"/>
          <w:marRight w:val="0"/>
          <w:marTop w:val="0"/>
          <w:marBottom w:val="0"/>
          <w:divBdr>
            <w:top w:val="none" w:sz="0" w:space="0" w:color="auto"/>
            <w:left w:val="none" w:sz="0" w:space="0" w:color="auto"/>
            <w:bottom w:val="none" w:sz="0" w:space="0" w:color="auto"/>
            <w:right w:val="none" w:sz="0" w:space="0" w:color="auto"/>
          </w:divBdr>
          <w:divsChild>
            <w:div w:id="10031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976">
      <w:bodyDiv w:val="1"/>
      <w:marLeft w:val="0"/>
      <w:marRight w:val="0"/>
      <w:marTop w:val="0"/>
      <w:marBottom w:val="0"/>
      <w:divBdr>
        <w:top w:val="none" w:sz="0" w:space="0" w:color="auto"/>
        <w:left w:val="none" w:sz="0" w:space="0" w:color="auto"/>
        <w:bottom w:val="none" w:sz="0" w:space="0" w:color="auto"/>
        <w:right w:val="none" w:sz="0" w:space="0" w:color="auto"/>
      </w:divBdr>
      <w:divsChild>
        <w:div w:id="1146241528">
          <w:marLeft w:val="0"/>
          <w:marRight w:val="0"/>
          <w:marTop w:val="0"/>
          <w:marBottom w:val="0"/>
          <w:divBdr>
            <w:top w:val="none" w:sz="0" w:space="0" w:color="auto"/>
            <w:left w:val="none" w:sz="0" w:space="0" w:color="auto"/>
            <w:bottom w:val="none" w:sz="0" w:space="0" w:color="auto"/>
            <w:right w:val="none" w:sz="0" w:space="0" w:color="auto"/>
          </w:divBdr>
        </w:div>
        <w:div w:id="1399862951">
          <w:marLeft w:val="0"/>
          <w:marRight w:val="0"/>
          <w:marTop w:val="0"/>
          <w:marBottom w:val="0"/>
          <w:divBdr>
            <w:top w:val="none" w:sz="0" w:space="0" w:color="auto"/>
            <w:left w:val="none" w:sz="0" w:space="0" w:color="auto"/>
            <w:bottom w:val="none" w:sz="0" w:space="0" w:color="auto"/>
            <w:right w:val="none" w:sz="0" w:space="0" w:color="auto"/>
          </w:divBdr>
        </w:div>
        <w:div w:id="1075123971">
          <w:marLeft w:val="0"/>
          <w:marRight w:val="0"/>
          <w:marTop w:val="0"/>
          <w:marBottom w:val="0"/>
          <w:divBdr>
            <w:top w:val="none" w:sz="0" w:space="0" w:color="auto"/>
            <w:left w:val="none" w:sz="0" w:space="0" w:color="auto"/>
            <w:bottom w:val="none" w:sz="0" w:space="0" w:color="auto"/>
            <w:right w:val="none" w:sz="0" w:space="0" w:color="auto"/>
          </w:divBdr>
        </w:div>
        <w:div w:id="1661277419">
          <w:marLeft w:val="0"/>
          <w:marRight w:val="0"/>
          <w:marTop w:val="0"/>
          <w:marBottom w:val="0"/>
          <w:divBdr>
            <w:top w:val="none" w:sz="0" w:space="0" w:color="auto"/>
            <w:left w:val="none" w:sz="0" w:space="0" w:color="auto"/>
            <w:bottom w:val="none" w:sz="0" w:space="0" w:color="auto"/>
            <w:right w:val="none" w:sz="0" w:space="0" w:color="auto"/>
          </w:divBdr>
        </w:div>
        <w:div w:id="202983689">
          <w:marLeft w:val="0"/>
          <w:marRight w:val="0"/>
          <w:marTop w:val="0"/>
          <w:marBottom w:val="0"/>
          <w:divBdr>
            <w:top w:val="none" w:sz="0" w:space="0" w:color="auto"/>
            <w:left w:val="none" w:sz="0" w:space="0" w:color="auto"/>
            <w:bottom w:val="none" w:sz="0" w:space="0" w:color="auto"/>
            <w:right w:val="none" w:sz="0" w:space="0" w:color="auto"/>
          </w:divBdr>
        </w:div>
        <w:div w:id="1918249450">
          <w:marLeft w:val="0"/>
          <w:marRight w:val="0"/>
          <w:marTop w:val="0"/>
          <w:marBottom w:val="0"/>
          <w:divBdr>
            <w:top w:val="none" w:sz="0" w:space="0" w:color="auto"/>
            <w:left w:val="none" w:sz="0" w:space="0" w:color="auto"/>
            <w:bottom w:val="none" w:sz="0" w:space="0" w:color="auto"/>
            <w:right w:val="none" w:sz="0" w:space="0" w:color="auto"/>
          </w:divBdr>
        </w:div>
        <w:div w:id="118960880">
          <w:marLeft w:val="0"/>
          <w:marRight w:val="0"/>
          <w:marTop w:val="0"/>
          <w:marBottom w:val="0"/>
          <w:divBdr>
            <w:top w:val="none" w:sz="0" w:space="0" w:color="auto"/>
            <w:left w:val="none" w:sz="0" w:space="0" w:color="auto"/>
            <w:bottom w:val="none" w:sz="0" w:space="0" w:color="auto"/>
            <w:right w:val="none" w:sz="0" w:space="0" w:color="auto"/>
          </w:divBdr>
        </w:div>
        <w:div w:id="791293364">
          <w:marLeft w:val="0"/>
          <w:marRight w:val="0"/>
          <w:marTop w:val="0"/>
          <w:marBottom w:val="0"/>
          <w:divBdr>
            <w:top w:val="none" w:sz="0" w:space="0" w:color="auto"/>
            <w:left w:val="none" w:sz="0" w:space="0" w:color="auto"/>
            <w:bottom w:val="none" w:sz="0" w:space="0" w:color="auto"/>
            <w:right w:val="none" w:sz="0" w:space="0" w:color="auto"/>
          </w:divBdr>
        </w:div>
      </w:divsChild>
    </w:div>
    <w:div w:id="1528249499">
      <w:bodyDiv w:val="1"/>
      <w:marLeft w:val="0"/>
      <w:marRight w:val="0"/>
      <w:marTop w:val="0"/>
      <w:marBottom w:val="0"/>
      <w:divBdr>
        <w:top w:val="none" w:sz="0" w:space="0" w:color="auto"/>
        <w:left w:val="none" w:sz="0" w:space="0" w:color="auto"/>
        <w:bottom w:val="none" w:sz="0" w:space="0" w:color="auto"/>
        <w:right w:val="none" w:sz="0" w:space="0" w:color="auto"/>
      </w:divBdr>
    </w:div>
    <w:div w:id="1541429560">
      <w:bodyDiv w:val="1"/>
      <w:marLeft w:val="0"/>
      <w:marRight w:val="0"/>
      <w:marTop w:val="0"/>
      <w:marBottom w:val="0"/>
      <w:divBdr>
        <w:top w:val="none" w:sz="0" w:space="0" w:color="auto"/>
        <w:left w:val="none" w:sz="0" w:space="0" w:color="auto"/>
        <w:bottom w:val="none" w:sz="0" w:space="0" w:color="auto"/>
        <w:right w:val="none" w:sz="0" w:space="0" w:color="auto"/>
      </w:divBdr>
      <w:divsChild>
        <w:div w:id="638531578">
          <w:marLeft w:val="0"/>
          <w:marRight w:val="0"/>
          <w:marTop w:val="0"/>
          <w:marBottom w:val="0"/>
          <w:divBdr>
            <w:top w:val="none" w:sz="0" w:space="0" w:color="auto"/>
            <w:left w:val="none" w:sz="0" w:space="0" w:color="auto"/>
            <w:bottom w:val="none" w:sz="0" w:space="0" w:color="auto"/>
            <w:right w:val="none" w:sz="0" w:space="0" w:color="auto"/>
          </w:divBdr>
        </w:div>
        <w:div w:id="2086416935">
          <w:marLeft w:val="0"/>
          <w:marRight w:val="0"/>
          <w:marTop w:val="0"/>
          <w:marBottom w:val="0"/>
          <w:divBdr>
            <w:top w:val="none" w:sz="0" w:space="0" w:color="auto"/>
            <w:left w:val="none" w:sz="0" w:space="0" w:color="auto"/>
            <w:bottom w:val="none" w:sz="0" w:space="0" w:color="auto"/>
            <w:right w:val="none" w:sz="0" w:space="0" w:color="auto"/>
          </w:divBdr>
        </w:div>
        <w:div w:id="371227049">
          <w:marLeft w:val="0"/>
          <w:marRight w:val="0"/>
          <w:marTop w:val="0"/>
          <w:marBottom w:val="0"/>
          <w:divBdr>
            <w:top w:val="none" w:sz="0" w:space="0" w:color="auto"/>
            <w:left w:val="none" w:sz="0" w:space="0" w:color="auto"/>
            <w:bottom w:val="none" w:sz="0" w:space="0" w:color="auto"/>
            <w:right w:val="none" w:sz="0" w:space="0" w:color="auto"/>
          </w:divBdr>
        </w:div>
        <w:div w:id="1717462999">
          <w:marLeft w:val="0"/>
          <w:marRight w:val="0"/>
          <w:marTop w:val="0"/>
          <w:marBottom w:val="0"/>
          <w:divBdr>
            <w:top w:val="none" w:sz="0" w:space="0" w:color="auto"/>
            <w:left w:val="none" w:sz="0" w:space="0" w:color="auto"/>
            <w:bottom w:val="none" w:sz="0" w:space="0" w:color="auto"/>
            <w:right w:val="none" w:sz="0" w:space="0" w:color="auto"/>
          </w:divBdr>
        </w:div>
        <w:div w:id="1358266181">
          <w:marLeft w:val="0"/>
          <w:marRight w:val="0"/>
          <w:marTop w:val="0"/>
          <w:marBottom w:val="0"/>
          <w:divBdr>
            <w:top w:val="none" w:sz="0" w:space="0" w:color="auto"/>
            <w:left w:val="none" w:sz="0" w:space="0" w:color="auto"/>
            <w:bottom w:val="none" w:sz="0" w:space="0" w:color="auto"/>
            <w:right w:val="none" w:sz="0" w:space="0" w:color="auto"/>
          </w:divBdr>
        </w:div>
        <w:div w:id="970749841">
          <w:marLeft w:val="0"/>
          <w:marRight w:val="0"/>
          <w:marTop w:val="0"/>
          <w:marBottom w:val="0"/>
          <w:divBdr>
            <w:top w:val="none" w:sz="0" w:space="0" w:color="auto"/>
            <w:left w:val="none" w:sz="0" w:space="0" w:color="auto"/>
            <w:bottom w:val="none" w:sz="0" w:space="0" w:color="auto"/>
            <w:right w:val="none" w:sz="0" w:space="0" w:color="auto"/>
          </w:divBdr>
        </w:div>
        <w:div w:id="528494564">
          <w:marLeft w:val="0"/>
          <w:marRight w:val="0"/>
          <w:marTop w:val="0"/>
          <w:marBottom w:val="0"/>
          <w:divBdr>
            <w:top w:val="none" w:sz="0" w:space="0" w:color="auto"/>
            <w:left w:val="none" w:sz="0" w:space="0" w:color="auto"/>
            <w:bottom w:val="none" w:sz="0" w:space="0" w:color="auto"/>
            <w:right w:val="none" w:sz="0" w:space="0" w:color="auto"/>
          </w:divBdr>
        </w:div>
        <w:div w:id="1126974451">
          <w:marLeft w:val="0"/>
          <w:marRight w:val="0"/>
          <w:marTop w:val="0"/>
          <w:marBottom w:val="0"/>
          <w:divBdr>
            <w:top w:val="none" w:sz="0" w:space="0" w:color="auto"/>
            <w:left w:val="none" w:sz="0" w:space="0" w:color="auto"/>
            <w:bottom w:val="none" w:sz="0" w:space="0" w:color="auto"/>
            <w:right w:val="none" w:sz="0" w:space="0" w:color="auto"/>
          </w:divBdr>
        </w:div>
      </w:divsChild>
    </w:div>
    <w:div w:id="1546288347">
      <w:bodyDiv w:val="1"/>
      <w:marLeft w:val="0"/>
      <w:marRight w:val="0"/>
      <w:marTop w:val="0"/>
      <w:marBottom w:val="0"/>
      <w:divBdr>
        <w:top w:val="none" w:sz="0" w:space="0" w:color="auto"/>
        <w:left w:val="none" w:sz="0" w:space="0" w:color="auto"/>
        <w:bottom w:val="none" w:sz="0" w:space="0" w:color="auto"/>
        <w:right w:val="none" w:sz="0" w:space="0" w:color="auto"/>
      </w:divBdr>
    </w:div>
    <w:div w:id="1548756793">
      <w:bodyDiv w:val="1"/>
      <w:marLeft w:val="0"/>
      <w:marRight w:val="0"/>
      <w:marTop w:val="0"/>
      <w:marBottom w:val="0"/>
      <w:divBdr>
        <w:top w:val="none" w:sz="0" w:space="0" w:color="auto"/>
        <w:left w:val="none" w:sz="0" w:space="0" w:color="auto"/>
        <w:bottom w:val="none" w:sz="0" w:space="0" w:color="auto"/>
        <w:right w:val="none" w:sz="0" w:space="0" w:color="auto"/>
      </w:divBdr>
    </w:div>
    <w:div w:id="158298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8252">
          <w:marLeft w:val="0"/>
          <w:marRight w:val="0"/>
          <w:marTop w:val="0"/>
          <w:marBottom w:val="0"/>
          <w:divBdr>
            <w:top w:val="single" w:sz="6" w:space="6" w:color="036894"/>
            <w:left w:val="single" w:sz="6" w:space="6" w:color="036894"/>
            <w:bottom w:val="single" w:sz="6" w:space="6" w:color="036894"/>
            <w:right w:val="single" w:sz="6" w:space="6" w:color="036894"/>
          </w:divBdr>
          <w:divsChild>
            <w:div w:id="791247195">
              <w:marLeft w:val="0"/>
              <w:marRight w:val="0"/>
              <w:marTop w:val="0"/>
              <w:marBottom w:val="0"/>
              <w:divBdr>
                <w:top w:val="single" w:sz="6" w:space="9" w:color="036894"/>
                <w:left w:val="single" w:sz="6" w:space="9" w:color="036894"/>
                <w:bottom w:val="single" w:sz="6" w:space="9" w:color="036894"/>
                <w:right w:val="single" w:sz="6" w:space="9" w:color="036894"/>
              </w:divBdr>
            </w:div>
          </w:divsChild>
        </w:div>
      </w:divsChild>
    </w:div>
    <w:div w:id="1584683225">
      <w:bodyDiv w:val="1"/>
      <w:marLeft w:val="0"/>
      <w:marRight w:val="0"/>
      <w:marTop w:val="0"/>
      <w:marBottom w:val="0"/>
      <w:divBdr>
        <w:top w:val="none" w:sz="0" w:space="0" w:color="auto"/>
        <w:left w:val="none" w:sz="0" w:space="0" w:color="auto"/>
        <w:bottom w:val="none" w:sz="0" w:space="0" w:color="auto"/>
        <w:right w:val="none" w:sz="0" w:space="0" w:color="auto"/>
      </w:divBdr>
      <w:divsChild>
        <w:div w:id="1356929428">
          <w:marLeft w:val="0"/>
          <w:marRight w:val="0"/>
          <w:marTop w:val="150"/>
          <w:marBottom w:val="0"/>
          <w:divBdr>
            <w:top w:val="none" w:sz="0" w:space="0" w:color="auto"/>
            <w:left w:val="none" w:sz="0" w:space="0" w:color="auto"/>
            <w:bottom w:val="none" w:sz="0" w:space="0" w:color="auto"/>
            <w:right w:val="none" w:sz="0" w:space="0" w:color="auto"/>
          </w:divBdr>
          <w:divsChild>
            <w:div w:id="893585824">
              <w:marLeft w:val="0"/>
              <w:marRight w:val="0"/>
              <w:marTop w:val="0"/>
              <w:marBottom w:val="0"/>
              <w:divBdr>
                <w:top w:val="none" w:sz="0" w:space="0" w:color="auto"/>
                <w:left w:val="none" w:sz="0" w:space="0" w:color="auto"/>
                <w:bottom w:val="none" w:sz="0" w:space="0" w:color="auto"/>
                <w:right w:val="none" w:sz="0" w:space="0" w:color="auto"/>
              </w:divBdr>
              <w:divsChild>
                <w:div w:id="1549606739">
                  <w:marLeft w:val="0"/>
                  <w:marRight w:val="0"/>
                  <w:marTop w:val="0"/>
                  <w:marBottom w:val="0"/>
                  <w:divBdr>
                    <w:top w:val="none" w:sz="0" w:space="0" w:color="auto"/>
                    <w:left w:val="none" w:sz="0" w:space="0" w:color="auto"/>
                    <w:bottom w:val="none" w:sz="0" w:space="0" w:color="auto"/>
                    <w:right w:val="none" w:sz="0" w:space="0" w:color="auto"/>
                  </w:divBdr>
                  <w:divsChild>
                    <w:div w:id="205415263">
                      <w:marLeft w:val="0"/>
                      <w:marRight w:val="0"/>
                      <w:marTop w:val="0"/>
                      <w:marBottom w:val="0"/>
                      <w:divBdr>
                        <w:top w:val="none" w:sz="0" w:space="0" w:color="auto"/>
                        <w:left w:val="none" w:sz="0" w:space="0" w:color="auto"/>
                        <w:bottom w:val="none" w:sz="0" w:space="0" w:color="auto"/>
                        <w:right w:val="none" w:sz="0" w:space="0" w:color="auto"/>
                      </w:divBdr>
                      <w:divsChild>
                        <w:div w:id="839007573">
                          <w:marLeft w:val="0"/>
                          <w:marRight w:val="0"/>
                          <w:marTop w:val="0"/>
                          <w:marBottom w:val="0"/>
                          <w:divBdr>
                            <w:top w:val="none" w:sz="0" w:space="0" w:color="auto"/>
                            <w:left w:val="none" w:sz="0" w:space="0" w:color="auto"/>
                            <w:bottom w:val="none" w:sz="0" w:space="0" w:color="auto"/>
                            <w:right w:val="none" w:sz="0" w:space="0" w:color="auto"/>
                          </w:divBdr>
                          <w:divsChild>
                            <w:div w:id="1339698284">
                              <w:marLeft w:val="0"/>
                              <w:marRight w:val="0"/>
                              <w:marTop w:val="0"/>
                              <w:marBottom w:val="0"/>
                              <w:divBdr>
                                <w:top w:val="none" w:sz="0" w:space="0" w:color="auto"/>
                                <w:left w:val="none" w:sz="0" w:space="0" w:color="auto"/>
                                <w:bottom w:val="none" w:sz="0" w:space="0" w:color="auto"/>
                                <w:right w:val="none" w:sz="0" w:space="0" w:color="auto"/>
                              </w:divBdr>
                              <w:divsChild>
                                <w:div w:id="365566322">
                                  <w:marLeft w:val="0"/>
                                  <w:marRight w:val="0"/>
                                  <w:marTop w:val="0"/>
                                  <w:marBottom w:val="0"/>
                                  <w:divBdr>
                                    <w:top w:val="none" w:sz="0" w:space="0" w:color="auto"/>
                                    <w:left w:val="none" w:sz="0" w:space="0" w:color="auto"/>
                                    <w:bottom w:val="none" w:sz="0" w:space="0" w:color="auto"/>
                                    <w:right w:val="none" w:sz="0" w:space="0" w:color="auto"/>
                                  </w:divBdr>
                                </w:div>
                                <w:div w:id="1110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39735">
      <w:bodyDiv w:val="1"/>
      <w:marLeft w:val="0"/>
      <w:marRight w:val="0"/>
      <w:marTop w:val="0"/>
      <w:marBottom w:val="0"/>
      <w:divBdr>
        <w:top w:val="none" w:sz="0" w:space="0" w:color="auto"/>
        <w:left w:val="none" w:sz="0" w:space="0" w:color="auto"/>
        <w:bottom w:val="none" w:sz="0" w:space="0" w:color="auto"/>
        <w:right w:val="none" w:sz="0" w:space="0" w:color="auto"/>
      </w:divBdr>
    </w:div>
    <w:div w:id="1635990620">
      <w:bodyDiv w:val="1"/>
      <w:marLeft w:val="0"/>
      <w:marRight w:val="0"/>
      <w:marTop w:val="0"/>
      <w:marBottom w:val="0"/>
      <w:divBdr>
        <w:top w:val="none" w:sz="0" w:space="0" w:color="auto"/>
        <w:left w:val="none" w:sz="0" w:space="0" w:color="auto"/>
        <w:bottom w:val="none" w:sz="0" w:space="0" w:color="auto"/>
        <w:right w:val="none" w:sz="0" w:space="0" w:color="auto"/>
      </w:divBdr>
    </w:div>
    <w:div w:id="1643462751">
      <w:bodyDiv w:val="1"/>
      <w:marLeft w:val="0"/>
      <w:marRight w:val="0"/>
      <w:marTop w:val="0"/>
      <w:marBottom w:val="0"/>
      <w:divBdr>
        <w:top w:val="none" w:sz="0" w:space="0" w:color="auto"/>
        <w:left w:val="none" w:sz="0" w:space="0" w:color="auto"/>
        <w:bottom w:val="none" w:sz="0" w:space="0" w:color="auto"/>
        <w:right w:val="none" w:sz="0" w:space="0" w:color="auto"/>
      </w:divBdr>
    </w:div>
    <w:div w:id="1644773247">
      <w:bodyDiv w:val="1"/>
      <w:marLeft w:val="0"/>
      <w:marRight w:val="0"/>
      <w:marTop w:val="0"/>
      <w:marBottom w:val="0"/>
      <w:divBdr>
        <w:top w:val="none" w:sz="0" w:space="0" w:color="auto"/>
        <w:left w:val="none" w:sz="0" w:space="0" w:color="auto"/>
        <w:bottom w:val="none" w:sz="0" w:space="0" w:color="auto"/>
        <w:right w:val="none" w:sz="0" w:space="0" w:color="auto"/>
      </w:divBdr>
    </w:div>
    <w:div w:id="1655181882">
      <w:bodyDiv w:val="1"/>
      <w:marLeft w:val="0"/>
      <w:marRight w:val="0"/>
      <w:marTop w:val="0"/>
      <w:marBottom w:val="0"/>
      <w:divBdr>
        <w:top w:val="none" w:sz="0" w:space="0" w:color="auto"/>
        <w:left w:val="none" w:sz="0" w:space="0" w:color="auto"/>
        <w:bottom w:val="none" w:sz="0" w:space="0" w:color="auto"/>
        <w:right w:val="none" w:sz="0" w:space="0" w:color="auto"/>
      </w:divBdr>
      <w:divsChild>
        <w:div w:id="1024743806">
          <w:marLeft w:val="0"/>
          <w:marRight w:val="0"/>
          <w:marTop w:val="0"/>
          <w:marBottom w:val="0"/>
          <w:divBdr>
            <w:top w:val="none" w:sz="0" w:space="0" w:color="auto"/>
            <w:left w:val="none" w:sz="0" w:space="0" w:color="auto"/>
            <w:bottom w:val="none" w:sz="0" w:space="0" w:color="auto"/>
            <w:right w:val="none" w:sz="0" w:space="0" w:color="auto"/>
          </w:divBdr>
          <w:divsChild>
            <w:div w:id="15654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4391">
      <w:bodyDiv w:val="1"/>
      <w:marLeft w:val="0"/>
      <w:marRight w:val="0"/>
      <w:marTop w:val="0"/>
      <w:marBottom w:val="0"/>
      <w:divBdr>
        <w:top w:val="none" w:sz="0" w:space="0" w:color="auto"/>
        <w:left w:val="none" w:sz="0" w:space="0" w:color="auto"/>
        <w:bottom w:val="none" w:sz="0" w:space="0" w:color="auto"/>
        <w:right w:val="none" w:sz="0" w:space="0" w:color="auto"/>
      </w:divBdr>
      <w:divsChild>
        <w:div w:id="1771469448">
          <w:marLeft w:val="0"/>
          <w:marRight w:val="0"/>
          <w:marTop w:val="0"/>
          <w:marBottom w:val="0"/>
          <w:divBdr>
            <w:top w:val="none" w:sz="0" w:space="0" w:color="auto"/>
            <w:left w:val="none" w:sz="0" w:space="0" w:color="auto"/>
            <w:bottom w:val="none" w:sz="0" w:space="0" w:color="auto"/>
            <w:right w:val="none" w:sz="0" w:space="0" w:color="auto"/>
          </w:divBdr>
          <w:divsChild>
            <w:div w:id="1984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857">
      <w:bodyDiv w:val="1"/>
      <w:marLeft w:val="0"/>
      <w:marRight w:val="0"/>
      <w:marTop w:val="0"/>
      <w:marBottom w:val="0"/>
      <w:divBdr>
        <w:top w:val="none" w:sz="0" w:space="0" w:color="auto"/>
        <w:left w:val="none" w:sz="0" w:space="0" w:color="auto"/>
        <w:bottom w:val="none" w:sz="0" w:space="0" w:color="auto"/>
        <w:right w:val="none" w:sz="0" w:space="0" w:color="auto"/>
      </w:divBdr>
    </w:div>
    <w:div w:id="1685746253">
      <w:bodyDiv w:val="1"/>
      <w:marLeft w:val="90"/>
      <w:marRight w:val="90"/>
      <w:marTop w:val="90"/>
      <w:marBottom w:val="90"/>
      <w:divBdr>
        <w:top w:val="none" w:sz="0" w:space="0" w:color="auto"/>
        <w:left w:val="none" w:sz="0" w:space="0" w:color="auto"/>
        <w:bottom w:val="none" w:sz="0" w:space="0" w:color="auto"/>
        <w:right w:val="none" w:sz="0" w:space="0" w:color="auto"/>
      </w:divBdr>
    </w:div>
    <w:div w:id="1692758535">
      <w:bodyDiv w:val="1"/>
      <w:marLeft w:val="90"/>
      <w:marRight w:val="90"/>
      <w:marTop w:val="90"/>
      <w:marBottom w:val="90"/>
      <w:divBdr>
        <w:top w:val="none" w:sz="0" w:space="0" w:color="auto"/>
        <w:left w:val="none" w:sz="0" w:space="0" w:color="auto"/>
        <w:bottom w:val="none" w:sz="0" w:space="0" w:color="auto"/>
        <w:right w:val="none" w:sz="0" w:space="0" w:color="auto"/>
      </w:divBdr>
    </w:div>
    <w:div w:id="1694571119">
      <w:bodyDiv w:val="1"/>
      <w:marLeft w:val="0"/>
      <w:marRight w:val="0"/>
      <w:marTop w:val="0"/>
      <w:marBottom w:val="0"/>
      <w:divBdr>
        <w:top w:val="none" w:sz="0" w:space="0" w:color="auto"/>
        <w:left w:val="none" w:sz="0" w:space="0" w:color="auto"/>
        <w:bottom w:val="none" w:sz="0" w:space="0" w:color="auto"/>
        <w:right w:val="none" w:sz="0" w:space="0" w:color="auto"/>
      </w:divBdr>
      <w:divsChild>
        <w:div w:id="1140656808">
          <w:marLeft w:val="0"/>
          <w:marRight w:val="0"/>
          <w:marTop w:val="0"/>
          <w:marBottom w:val="0"/>
          <w:divBdr>
            <w:top w:val="none" w:sz="0" w:space="0" w:color="auto"/>
            <w:left w:val="none" w:sz="0" w:space="0" w:color="auto"/>
            <w:bottom w:val="none" w:sz="0" w:space="0" w:color="auto"/>
            <w:right w:val="none" w:sz="0" w:space="0" w:color="auto"/>
          </w:divBdr>
          <w:divsChild>
            <w:div w:id="62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596">
      <w:bodyDiv w:val="1"/>
      <w:marLeft w:val="0"/>
      <w:marRight w:val="0"/>
      <w:marTop w:val="0"/>
      <w:marBottom w:val="0"/>
      <w:divBdr>
        <w:top w:val="none" w:sz="0" w:space="0" w:color="auto"/>
        <w:left w:val="none" w:sz="0" w:space="0" w:color="auto"/>
        <w:bottom w:val="none" w:sz="0" w:space="0" w:color="auto"/>
        <w:right w:val="none" w:sz="0" w:space="0" w:color="auto"/>
      </w:divBdr>
      <w:divsChild>
        <w:div w:id="1196506589">
          <w:marLeft w:val="0"/>
          <w:marRight w:val="0"/>
          <w:marTop w:val="0"/>
          <w:marBottom w:val="0"/>
          <w:divBdr>
            <w:top w:val="none" w:sz="0" w:space="0" w:color="auto"/>
            <w:left w:val="none" w:sz="0" w:space="0" w:color="auto"/>
            <w:bottom w:val="none" w:sz="0" w:space="0" w:color="auto"/>
            <w:right w:val="none" w:sz="0" w:space="0" w:color="auto"/>
          </w:divBdr>
          <w:divsChild>
            <w:div w:id="276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9812">
      <w:bodyDiv w:val="1"/>
      <w:marLeft w:val="0"/>
      <w:marRight w:val="0"/>
      <w:marTop w:val="0"/>
      <w:marBottom w:val="0"/>
      <w:divBdr>
        <w:top w:val="none" w:sz="0" w:space="0" w:color="auto"/>
        <w:left w:val="none" w:sz="0" w:space="0" w:color="auto"/>
        <w:bottom w:val="none" w:sz="0" w:space="0" w:color="auto"/>
        <w:right w:val="none" w:sz="0" w:space="0" w:color="auto"/>
      </w:divBdr>
      <w:divsChild>
        <w:div w:id="764421572">
          <w:marLeft w:val="0"/>
          <w:marRight w:val="0"/>
          <w:marTop w:val="0"/>
          <w:marBottom w:val="0"/>
          <w:divBdr>
            <w:top w:val="none" w:sz="0" w:space="0" w:color="auto"/>
            <w:left w:val="none" w:sz="0" w:space="0" w:color="auto"/>
            <w:bottom w:val="none" w:sz="0" w:space="0" w:color="auto"/>
            <w:right w:val="none" w:sz="0" w:space="0" w:color="auto"/>
          </w:divBdr>
          <w:divsChild>
            <w:div w:id="11155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4725">
      <w:bodyDiv w:val="1"/>
      <w:marLeft w:val="0"/>
      <w:marRight w:val="0"/>
      <w:marTop w:val="0"/>
      <w:marBottom w:val="0"/>
      <w:divBdr>
        <w:top w:val="none" w:sz="0" w:space="0" w:color="auto"/>
        <w:left w:val="none" w:sz="0" w:space="0" w:color="auto"/>
        <w:bottom w:val="none" w:sz="0" w:space="0" w:color="auto"/>
        <w:right w:val="none" w:sz="0" w:space="0" w:color="auto"/>
      </w:divBdr>
      <w:divsChild>
        <w:div w:id="57675373">
          <w:marLeft w:val="0"/>
          <w:marRight w:val="0"/>
          <w:marTop w:val="0"/>
          <w:marBottom w:val="0"/>
          <w:divBdr>
            <w:top w:val="single" w:sz="6" w:space="6" w:color="036894"/>
            <w:left w:val="single" w:sz="6" w:space="6" w:color="036894"/>
            <w:bottom w:val="single" w:sz="6" w:space="6" w:color="036894"/>
            <w:right w:val="single" w:sz="6" w:space="6" w:color="036894"/>
          </w:divBdr>
          <w:divsChild>
            <w:div w:id="2121758188">
              <w:marLeft w:val="0"/>
              <w:marRight w:val="0"/>
              <w:marTop w:val="0"/>
              <w:marBottom w:val="0"/>
              <w:divBdr>
                <w:top w:val="single" w:sz="6" w:space="9" w:color="036894"/>
                <w:left w:val="single" w:sz="6" w:space="9" w:color="036894"/>
                <w:bottom w:val="single" w:sz="6" w:space="9" w:color="036894"/>
                <w:right w:val="single" w:sz="6" w:space="9" w:color="036894"/>
              </w:divBdr>
            </w:div>
          </w:divsChild>
        </w:div>
      </w:divsChild>
    </w:div>
    <w:div w:id="1730036562">
      <w:bodyDiv w:val="1"/>
      <w:marLeft w:val="0"/>
      <w:marRight w:val="0"/>
      <w:marTop w:val="0"/>
      <w:marBottom w:val="0"/>
      <w:divBdr>
        <w:top w:val="none" w:sz="0" w:space="0" w:color="auto"/>
        <w:left w:val="none" w:sz="0" w:space="0" w:color="auto"/>
        <w:bottom w:val="none" w:sz="0" w:space="0" w:color="auto"/>
        <w:right w:val="none" w:sz="0" w:space="0" w:color="auto"/>
      </w:divBdr>
      <w:divsChild>
        <w:div w:id="36903303">
          <w:marLeft w:val="0"/>
          <w:marRight w:val="0"/>
          <w:marTop w:val="0"/>
          <w:marBottom w:val="0"/>
          <w:divBdr>
            <w:top w:val="none" w:sz="0" w:space="0" w:color="auto"/>
            <w:left w:val="none" w:sz="0" w:space="0" w:color="auto"/>
            <w:bottom w:val="none" w:sz="0" w:space="0" w:color="auto"/>
            <w:right w:val="none" w:sz="0" w:space="0" w:color="auto"/>
          </w:divBdr>
          <w:divsChild>
            <w:div w:id="10955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8695">
      <w:bodyDiv w:val="1"/>
      <w:marLeft w:val="0"/>
      <w:marRight w:val="0"/>
      <w:marTop w:val="0"/>
      <w:marBottom w:val="0"/>
      <w:divBdr>
        <w:top w:val="none" w:sz="0" w:space="0" w:color="auto"/>
        <w:left w:val="none" w:sz="0" w:space="0" w:color="auto"/>
        <w:bottom w:val="none" w:sz="0" w:space="0" w:color="auto"/>
        <w:right w:val="none" w:sz="0" w:space="0" w:color="auto"/>
      </w:divBdr>
    </w:div>
    <w:div w:id="1759983025">
      <w:bodyDiv w:val="1"/>
      <w:marLeft w:val="0"/>
      <w:marRight w:val="0"/>
      <w:marTop w:val="0"/>
      <w:marBottom w:val="0"/>
      <w:divBdr>
        <w:top w:val="none" w:sz="0" w:space="0" w:color="auto"/>
        <w:left w:val="none" w:sz="0" w:space="0" w:color="auto"/>
        <w:bottom w:val="none" w:sz="0" w:space="0" w:color="auto"/>
        <w:right w:val="none" w:sz="0" w:space="0" w:color="auto"/>
      </w:divBdr>
    </w:div>
    <w:div w:id="1777216625">
      <w:bodyDiv w:val="1"/>
      <w:marLeft w:val="0"/>
      <w:marRight w:val="0"/>
      <w:marTop w:val="0"/>
      <w:marBottom w:val="0"/>
      <w:divBdr>
        <w:top w:val="none" w:sz="0" w:space="0" w:color="auto"/>
        <w:left w:val="none" w:sz="0" w:space="0" w:color="auto"/>
        <w:bottom w:val="none" w:sz="0" w:space="0" w:color="auto"/>
        <w:right w:val="none" w:sz="0" w:space="0" w:color="auto"/>
      </w:divBdr>
    </w:div>
    <w:div w:id="1784298943">
      <w:bodyDiv w:val="1"/>
      <w:marLeft w:val="0"/>
      <w:marRight w:val="0"/>
      <w:marTop w:val="0"/>
      <w:marBottom w:val="0"/>
      <w:divBdr>
        <w:top w:val="none" w:sz="0" w:space="0" w:color="auto"/>
        <w:left w:val="none" w:sz="0" w:space="0" w:color="auto"/>
        <w:bottom w:val="none" w:sz="0" w:space="0" w:color="auto"/>
        <w:right w:val="none" w:sz="0" w:space="0" w:color="auto"/>
      </w:divBdr>
      <w:divsChild>
        <w:div w:id="446390592">
          <w:marLeft w:val="0"/>
          <w:marRight w:val="0"/>
          <w:marTop w:val="0"/>
          <w:marBottom w:val="0"/>
          <w:divBdr>
            <w:top w:val="none" w:sz="0" w:space="0" w:color="auto"/>
            <w:left w:val="none" w:sz="0" w:space="0" w:color="auto"/>
            <w:bottom w:val="none" w:sz="0" w:space="0" w:color="auto"/>
            <w:right w:val="none" w:sz="0" w:space="0" w:color="auto"/>
          </w:divBdr>
          <w:divsChild>
            <w:div w:id="7167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4883">
      <w:bodyDiv w:val="1"/>
      <w:marLeft w:val="0"/>
      <w:marRight w:val="0"/>
      <w:marTop w:val="0"/>
      <w:marBottom w:val="0"/>
      <w:divBdr>
        <w:top w:val="none" w:sz="0" w:space="0" w:color="auto"/>
        <w:left w:val="none" w:sz="0" w:space="0" w:color="auto"/>
        <w:bottom w:val="none" w:sz="0" w:space="0" w:color="auto"/>
        <w:right w:val="none" w:sz="0" w:space="0" w:color="auto"/>
      </w:divBdr>
    </w:div>
    <w:div w:id="1820262774">
      <w:bodyDiv w:val="1"/>
      <w:marLeft w:val="0"/>
      <w:marRight w:val="0"/>
      <w:marTop w:val="0"/>
      <w:marBottom w:val="0"/>
      <w:divBdr>
        <w:top w:val="none" w:sz="0" w:space="0" w:color="auto"/>
        <w:left w:val="none" w:sz="0" w:space="0" w:color="auto"/>
        <w:bottom w:val="none" w:sz="0" w:space="0" w:color="auto"/>
        <w:right w:val="none" w:sz="0" w:space="0" w:color="auto"/>
      </w:divBdr>
      <w:divsChild>
        <w:div w:id="747381902">
          <w:marLeft w:val="0"/>
          <w:marRight w:val="0"/>
          <w:marTop w:val="0"/>
          <w:marBottom w:val="0"/>
          <w:divBdr>
            <w:top w:val="none" w:sz="0" w:space="0" w:color="auto"/>
            <w:left w:val="none" w:sz="0" w:space="0" w:color="auto"/>
            <w:bottom w:val="none" w:sz="0" w:space="0" w:color="auto"/>
            <w:right w:val="none" w:sz="0" w:space="0" w:color="auto"/>
          </w:divBdr>
          <w:divsChild>
            <w:div w:id="768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6210">
      <w:bodyDiv w:val="1"/>
      <w:marLeft w:val="0"/>
      <w:marRight w:val="0"/>
      <w:marTop w:val="0"/>
      <w:marBottom w:val="0"/>
      <w:divBdr>
        <w:top w:val="none" w:sz="0" w:space="0" w:color="auto"/>
        <w:left w:val="none" w:sz="0" w:space="0" w:color="auto"/>
        <w:bottom w:val="none" w:sz="0" w:space="0" w:color="auto"/>
        <w:right w:val="none" w:sz="0" w:space="0" w:color="auto"/>
      </w:divBdr>
    </w:div>
    <w:div w:id="1867988739">
      <w:bodyDiv w:val="1"/>
      <w:marLeft w:val="0"/>
      <w:marRight w:val="0"/>
      <w:marTop w:val="0"/>
      <w:marBottom w:val="0"/>
      <w:divBdr>
        <w:top w:val="none" w:sz="0" w:space="0" w:color="auto"/>
        <w:left w:val="none" w:sz="0" w:space="0" w:color="auto"/>
        <w:bottom w:val="none" w:sz="0" w:space="0" w:color="auto"/>
        <w:right w:val="none" w:sz="0" w:space="0" w:color="auto"/>
      </w:divBdr>
      <w:divsChild>
        <w:div w:id="761952557">
          <w:marLeft w:val="0"/>
          <w:marRight w:val="0"/>
          <w:marTop w:val="0"/>
          <w:marBottom w:val="0"/>
          <w:divBdr>
            <w:top w:val="none" w:sz="0" w:space="0" w:color="auto"/>
            <w:left w:val="none" w:sz="0" w:space="0" w:color="auto"/>
            <w:bottom w:val="none" w:sz="0" w:space="0" w:color="auto"/>
            <w:right w:val="none" w:sz="0" w:space="0" w:color="auto"/>
          </w:divBdr>
          <w:divsChild>
            <w:div w:id="20881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387">
      <w:bodyDiv w:val="1"/>
      <w:marLeft w:val="0"/>
      <w:marRight w:val="0"/>
      <w:marTop w:val="0"/>
      <w:marBottom w:val="0"/>
      <w:divBdr>
        <w:top w:val="none" w:sz="0" w:space="0" w:color="auto"/>
        <w:left w:val="none" w:sz="0" w:space="0" w:color="auto"/>
        <w:bottom w:val="none" w:sz="0" w:space="0" w:color="auto"/>
        <w:right w:val="none" w:sz="0" w:space="0" w:color="auto"/>
      </w:divBdr>
    </w:div>
    <w:div w:id="1883320007">
      <w:bodyDiv w:val="1"/>
      <w:marLeft w:val="0"/>
      <w:marRight w:val="0"/>
      <w:marTop w:val="0"/>
      <w:marBottom w:val="0"/>
      <w:divBdr>
        <w:top w:val="none" w:sz="0" w:space="0" w:color="auto"/>
        <w:left w:val="none" w:sz="0" w:space="0" w:color="auto"/>
        <w:bottom w:val="none" w:sz="0" w:space="0" w:color="auto"/>
        <w:right w:val="none" w:sz="0" w:space="0" w:color="auto"/>
      </w:divBdr>
    </w:div>
    <w:div w:id="1886748423">
      <w:bodyDiv w:val="1"/>
      <w:marLeft w:val="0"/>
      <w:marRight w:val="0"/>
      <w:marTop w:val="0"/>
      <w:marBottom w:val="0"/>
      <w:divBdr>
        <w:top w:val="none" w:sz="0" w:space="0" w:color="auto"/>
        <w:left w:val="none" w:sz="0" w:space="0" w:color="auto"/>
        <w:bottom w:val="none" w:sz="0" w:space="0" w:color="auto"/>
        <w:right w:val="none" w:sz="0" w:space="0" w:color="auto"/>
      </w:divBdr>
    </w:div>
    <w:div w:id="1911650768">
      <w:bodyDiv w:val="1"/>
      <w:marLeft w:val="0"/>
      <w:marRight w:val="0"/>
      <w:marTop w:val="0"/>
      <w:marBottom w:val="0"/>
      <w:divBdr>
        <w:top w:val="none" w:sz="0" w:space="0" w:color="auto"/>
        <w:left w:val="none" w:sz="0" w:space="0" w:color="auto"/>
        <w:bottom w:val="none" w:sz="0" w:space="0" w:color="auto"/>
        <w:right w:val="none" w:sz="0" w:space="0" w:color="auto"/>
      </w:divBdr>
    </w:div>
    <w:div w:id="1918175427">
      <w:bodyDiv w:val="1"/>
      <w:marLeft w:val="0"/>
      <w:marRight w:val="0"/>
      <w:marTop w:val="0"/>
      <w:marBottom w:val="0"/>
      <w:divBdr>
        <w:top w:val="none" w:sz="0" w:space="0" w:color="auto"/>
        <w:left w:val="none" w:sz="0" w:space="0" w:color="auto"/>
        <w:bottom w:val="none" w:sz="0" w:space="0" w:color="auto"/>
        <w:right w:val="none" w:sz="0" w:space="0" w:color="auto"/>
      </w:divBdr>
      <w:divsChild>
        <w:div w:id="357436179">
          <w:marLeft w:val="0"/>
          <w:marRight w:val="0"/>
          <w:marTop w:val="0"/>
          <w:marBottom w:val="0"/>
          <w:divBdr>
            <w:top w:val="none" w:sz="0" w:space="0" w:color="auto"/>
            <w:left w:val="none" w:sz="0" w:space="0" w:color="auto"/>
            <w:bottom w:val="none" w:sz="0" w:space="0" w:color="auto"/>
            <w:right w:val="none" w:sz="0" w:space="0" w:color="auto"/>
          </w:divBdr>
          <w:divsChild>
            <w:div w:id="15290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233">
      <w:bodyDiv w:val="1"/>
      <w:marLeft w:val="0"/>
      <w:marRight w:val="0"/>
      <w:marTop w:val="0"/>
      <w:marBottom w:val="0"/>
      <w:divBdr>
        <w:top w:val="none" w:sz="0" w:space="0" w:color="auto"/>
        <w:left w:val="none" w:sz="0" w:space="0" w:color="auto"/>
        <w:bottom w:val="none" w:sz="0" w:space="0" w:color="auto"/>
        <w:right w:val="none" w:sz="0" w:space="0" w:color="auto"/>
      </w:divBdr>
    </w:div>
    <w:div w:id="1930460115">
      <w:bodyDiv w:val="1"/>
      <w:marLeft w:val="0"/>
      <w:marRight w:val="0"/>
      <w:marTop w:val="0"/>
      <w:marBottom w:val="0"/>
      <w:divBdr>
        <w:top w:val="none" w:sz="0" w:space="0" w:color="auto"/>
        <w:left w:val="none" w:sz="0" w:space="0" w:color="auto"/>
        <w:bottom w:val="none" w:sz="0" w:space="0" w:color="auto"/>
        <w:right w:val="none" w:sz="0" w:space="0" w:color="auto"/>
      </w:divBdr>
    </w:div>
    <w:div w:id="1934315164">
      <w:bodyDiv w:val="1"/>
      <w:marLeft w:val="0"/>
      <w:marRight w:val="0"/>
      <w:marTop w:val="0"/>
      <w:marBottom w:val="0"/>
      <w:divBdr>
        <w:top w:val="none" w:sz="0" w:space="0" w:color="auto"/>
        <w:left w:val="none" w:sz="0" w:space="0" w:color="auto"/>
        <w:bottom w:val="none" w:sz="0" w:space="0" w:color="auto"/>
        <w:right w:val="none" w:sz="0" w:space="0" w:color="auto"/>
      </w:divBdr>
    </w:div>
    <w:div w:id="1959531888">
      <w:bodyDiv w:val="1"/>
      <w:marLeft w:val="0"/>
      <w:marRight w:val="0"/>
      <w:marTop w:val="0"/>
      <w:marBottom w:val="0"/>
      <w:divBdr>
        <w:top w:val="none" w:sz="0" w:space="0" w:color="auto"/>
        <w:left w:val="none" w:sz="0" w:space="0" w:color="auto"/>
        <w:bottom w:val="none" w:sz="0" w:space="0" w:color="auto"/>
        <w:right w:val="none" w:sz="0" w:space="0" w:color="auto"/>
      </w:divBdr>
    </w:div>
    <w:div w:id="1980068165">
      <w:bodyDiv w:val="1"/>
      <w:marLeft w:val="0"/>
      <w:marRight w:val="0"/>
      <w:marTop w:val="0"/>
      <w:marBottom w:val="0"/>
      <w:divBdr>
        <w:top w:val="none" w:sz="0" w:space="0" w:color="auto"/>
        <w:left w:val="none" w:sz="0" w:space="0" w:color="auto"/>
        <w:bottom w:val="none" w:sz="0" w:space="0" w:color="auto"/>
        <w:right w:val="none" w:sz="0" w:space="0" w:color="auto"/>
      </w:divBdr>
    </w:div>
    <w:div w:id="1995066416">
      <w:bodyDiv w:val="1"/>
      <w:marLeft w:val="0"/>
      <w:marRight w:val="0"/>
      <w:marTop w:val="0"/>
      <w:marBottom w:val="0"/>
      <w:divBdr>
        <w:top w:val="none" w:sz="0" w:space="0" w:color="auto"/>
        <w:left w:val="none" w:sz="0" w:space="0" w:color="auto"/>
        <w:bottom w:val="none" w:sz="0" w:space="0" w:color="auto"/>
        <w:right w:val="none" w:sz="0" w:space="0" w:color="auto"/>
      </w:divBdr>
    </w:div>
    <w:div w:id="2002077871">
      <w:bodyDiv w:val="1"/>
      <w:marLeft w:val="0"/>
      <w:marRight w:val="0"/>
      <w:marTop w:val="0"/>
      <w:marBottom w:val="0"/>
      <w:divBdr>
        <w:top w:val="none" w:sz="0" w:space="0" w:color="auto"/>
        <w:left w:val="none" w:sz="0" w:space="0" w:color="auto"/>
        <w:bottom w:val="none" w:sz="0" w:space="0" w:color="auto"/>
        <w:right w:val="none" w:sz="0" w:space="0" w:color="auto"/>
      </w:divBdr>
      <w:divsChild>
        <w:div w:id="199250219">
          <w:marLeft w:val="0"/>
          <w:marRight w:val="0"/>
          <w:marTop w:val="0"/>
          <w:marBottom w:val="0"/>
          <w:divBdr>
            <w:top w:val="single" w:sz="6" w:space="6" w:color="036894"/>
            <w:left w:val="single" w:sz="6" w:space="6" w:color="036894"/>
            <w:bottom w:val="single" w:sz="6" w:space="6" w:color="036894"/>
            <w:right w:val="single" w:sz="6" w:space="6" w:color="036894"/>
          </w:divBdr>
          <w:divsChild>
            <w:div w:id="726149356">
              <w:marLeft w:val="0"/>
              <w:marRight w:val="0"/>
              <w:marTop w:val="0"/>
              <w:marBottom w:val="0"/>
              <w:divBdr>
                <w:top w:val="single" w:sz="6" w:space="9" w:color="036894"/>
                <w:left w:val="single" w:sz="6" w:space="9" w:color="036894"/>
                <w:bottom w:val="single" w:sz="6" w:space="9" w:color="036894"/>
                <w:right w:val="single" w:sz="6" w:space="9" w:color="036894"/>
              </w:divBdr>
            </w:div>
          </w:divsChild>
        </w:div>
      </w:divsChild>
    </w:div>
    <w:div w:id="2015524832">
      <w:bodyDiv w:val="1"/>
      <w:marLeft w:val="0"/>
      <w:marRight w:val="0"/>
      <w:marTop w:val="0"/>
      <w:marBottom w:val="0"/>
      <w:divBdr>
        <w:top w:val="none" w:sz="0" w:space="0" w:color="auto"/>
        <w:left w:val="none" w:sz="0" w:space="0" w:color="auto"/>
        <w:bottom w:val="none" w:sz="0" w:space="0" w:color="auto"/>
        <w:right w:val="none" w:sz="0" w:space="0" w:color="auto"/>
      </w:divBdr>
    </w:div>
    <w:div w:id="2037080229">
      <w:bodyDiv w:val="1"/>
      <w:marLeft w:val="90"/>
      <w:marRight w:val="90"/>
      <w:marTop w:val="90"/>
      <w:marBottom w:val="90"/>
      <w:divBdr>
        <w:top w:val="none" w:sz="0" w:space="0" w:color="auto"/>
        <w:left w:val="none" w:sz="0" w:space="0" w:color="auto"/>
        <w:bottom w:val="none" w:sz="0" w:space="0" w:color="auto"/>
        <w:right w:val="none" w:sz="0" w:space="0" w:color="auto"/>
      </w:divBdr>
    </w:div>
    <w:div w:id="2038773847">
      <w:bodyDiv w:val="1"/>
      <w:marLeft w:val="0"/>
      <w:marRight w:val="0"/>
      <w:marTop w:val="0"/>
      <w:marBottom w:val="0"/>
      <w:divBdr>
        <w:top w:val="none" w:sz="0" w:space="0" w:color="auto"/>
        <w:left w:val="none" w:sz="0" w:space="0" w:color="auto"/>
        <w:bottom w:val="none" w:sz="0" w:space="0" w:color="auto"/>
        <w:right w:val="none" w:sz="0" w:space="0" w:color="auto"/>
      </w:divBdr>
      <w:divsChild>
        <w:div w:id="1705055387">
          <w:marLeft w:val="0"/>
          <w:marRight w:val="0"/>
          <w:marTop w:val="0"/>
          <w:marBottom w:val="0"/>
          <w:divBdr>
            <w:top w:val="none" w:sz="0" w:space="0" w:color="auto"/>
            <w:left w:val="none" w:sz="0" w:space="0" w:color="auto"/>
            <w:bottom w:val="none" w:sz="0" w:space="0" w:color="auto"/>
            <w:right w:val="none" w:sz="0" w:space="0" w:color="auto"/>
          </w:divBdr>
          <w:divsChild>
            <w:div w:id="13562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722">
      <w:bodyDiv w:val="1"/>
      <w:marLeft w:val="0"/>
      <w:marRight w:val="0"/>
      <w:marTop w:val="0"/>
      <w:marBottom w:val="0"/>
      <w:divBdr>
        <w:top w:val="none" w:sz="0" w:space="0" w:color="auto"/>
        <w:left w:val="none" w:sz="0" w:space="0" w:color="auto"/>
        <w:bottom w:val="none" w:sz="0" w:space="0" w:color="auto"/>
        <w:right w:val="none" w:sz="0" w:space="0" w:color="auto"/>
      </w:divBdr>
    </w:div>
    <w:div w:id="2086147289">
      <w:bodyDiv w:val="1"/>
      <w:marLeft w:val="0"/>
      <w:marRight w:val="0"/>
      <w:marTop w:val="0"/>
      <w:marBottom w:val="0"/>
      <w:divBdr>
        <w:top w:val="none" w:sz="0" w:space="0" w:color="auto"/>
        <w:left w:val="none" w:sz="0" w:space="0" w:color="auto"/>
        <w:bottom w:val="none" w:sz="0" w:space="0" w:color="auto"/>
        <w:right w:val="none" w:sz="0" w:space="0" w:color="auto"/>
      </w:divBdr>
      <w:divsChild>
        <w:div w:id="1233587267">
          <w:marLeft w:val="0"/>
          <w:marRight w:val="0"/>
          <w:marTop w:val="0"/>
          <w:marBottom w:val="0"/>
          <w:divBdr>
            <w:top w:val="single" w:sz="6" w:space="6" w:color="036894"/>
            <w:left w:val="single" w:sz="6" w:space="6" w:color="036894"/>
            <w:bottom w:val="single" w:sz="6" w:space="6" w:color="036894"/>
            <w:right w:val="single" w:sz="6" w:space="6" w:color="036894"/>
          </w:divBdr>
          <w:divsChild>
            <w:div w:id="1752190096">
              <w:marLeft w:val="0"/>
              <w:marRight w:val="0"/>
              <w:marTop w:val="0"/>
              <w:marBottom w:val="0"/>
              <w:divBdr>
                <w:top w:val="single" w:sz="6" w:space="9" w:color="036894"/>
                <w:left w:val="single" w:sz="6" w:space="9" w:color="036894"/>
                <w:bottom w:val="single" w:sz="6" w:space="9" w:color="036894"/>
                <w:right w:val="single" w:sz="6" w:space="9" w:color="036894"/>
              </w:divBdr>
              <w:divsChild>
                <w:div w:id="1017007002">
                  <w:marLeft w:val="720"/>
                  <w:marRight w:val="0"/>
                  <w:marTop w:val="0"/>
                  <w:marBottom w:val="0"/>
                  <w:divBdr>
                    <w:top w:val="none" w:sz="0" w:space="0" w:color="auto"/>
                    <w:left w:val="none" w:sz="0" w:space="0" w:color="auto"/>
                    <w:bottom w:val="none" w:sz="0" w:space="0" w:color="auto"/>
                    <w:right w:val="none" w:sz="0" w:space="0" w:color="auto"/>
                  </w:divBdr>
                </w:div>
                <w:div w:id="21144010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2477">
      <w:bodyDiv w:val="1"/>
      <w:marLeft w:val="0"/>
      <w:marRight w:val="0"/>
      <w:marTop w:val="0"/>
      <w:marBottom w:val="0"/>
      <w:divBdr>
        <w:top w:val="none" w:sz="0" w:space="0" w:color="auto"/>
        <w:left w:val="none" w:sz="0" w:space="0" w:color="auto"/>
        <w:bottom w:val="none" w:sz="0" w:space="0" w:color="auto"/>
        <w:right w:val="none" w:sz="0" w:space="0" w:color="auto"/>
      </w:divBdr>
    </w:div>
    <w:div w:id="2095974895">
      <w:bodyDiv w:val="1"/>
      <w:marLeft w:val="0"/>
      <w:marRight w:val="0"/>
      <w:marTop w:val="0"/>
      <w:marBottom w:val="0"/>
      <w:divBdr>
        <w:top w:val="none" w:sz="0" w:space="0" w:color="auto"/>
        <w:left w:val="none" w:sz="0" w:space="0" w:color="auto"/>
        <w:bottom w:val="none" w:sz="0" w:space="0" w:color="auto"/>
        <w:right w:val="none" w:sz="0" w:space="0" w:color="auto"/>
      </w:divBdr>
      <w:divsChild>
        <w:div w:id="1060712400">
          <w:marLeft w:val="0"/>
          <w:marRight w:val="0"/>
          <w:marTop w:val="0"/>
          <w:marBottom w:val="0"/>
          <w:divBdr>
            <w:top w:val="none" w:sz="0" w:space="0" w:color="auto"/>
            <w:left w:val="none" w:sz="0" w:space="0" w:color="auto"/>
            <w:bottom w:val="none" w:sz="0" w:space="0" w:color="auto"/>
            <w:right w:val="none" w:sz="0" w:space="0" w:color="auto"/>
          </w:divBdr>
        </w:div>
        <w:div w:id="1657152044">
          <w:marLeft w:val="0"/>
          <w:marRight w:val="0"/>
          <w:marTop w:val="0"/>
          <w:marBottom w:val="0"/>
          <w:divBdr>
            <w:top w:val="none" w:sz="0" w:space="0" w:color="auto"/>
            <w:left w:val="none" w:sz="0" w:space="0" w:color="auto"/>
            <w:bottom w:val="none" w:sz="0" w:space="0" w:color="auto"/>
            <w:right w:val="none" w:sz="0" w:space="0" w:color="auto"/>
          </w:divBdr>
        </w:div>
        <w:div w:id="119496250">
          <w:marLeft w:val="0"/>
          <w:marRight w:val="0"/>
          <w:marTop w:val="0"/>
          <w:marBottom w:val="0"/>
          <w:divBdr>
            <w:top w:val="none" w:sz="0" w:space="0" w:color="auto"/>
            <w:left w:val="none" w:sz="0" w:space="0" w:color="auto"/>
            <w:bottom w:val="none" w:sz="0" w:space="0" w:color="auto"/>
            <w:right w:val="none" w:sz="0" w:space="0" w:color="auto"/>
          </w:divBdr>
        </w:div>
        <w:div w:id="2103643466">
          <w:marLeft w:val="0"/>
          <w:marRight w:val="0"/>
          <w:marTop w:val="0"/>
          <w:marBottom w:val="0"/>
          <w:divBdr>
            <w:top w:val="none" w:sz="0" w:space="0" w:color="auto"/>
            <w:left w:val="none" w:sz="0" w:space="0" w:color="auto"/>
            <w:bottom w:val="none" w:sz="0" w:space="0" w:color="auto"/>
            <w:right w:val="none" w:sz="0" w:space="0" w:color="auto"/>
          </w:divBdr>
        </w:div>
        <w:div w:id="1575581281">
          <w:marLeft w:val="0"/>
          <w:marRight w:val="0"/>
          <w:marTop w:val="0"/>
          <w:marBottom w:val="0"/>
          <w:divBdr>
            <w:top w:val="none" w:sz="0" w:space="0" w:color="auto"/>
            <w:left w:val="none" w:sz="0" w:space="0" w:color="auto"/>
            <w:bottom w:val="none" w:sz="0" w:space="0" w:color="auto"/>
            <w:right w:val="none" w:sz="0" w:space="0" w:color="auto"/>
          </w:divBdr>
        </w:div>
        <w:div w:id="67923826">
          <w:marLeft w:val="0"/>
          <w:marRight w:val="0"/>
          <w:marTop w:val="0"/>
          <w:marBottom w:val="0"/>
          <w:divBdr>
            <w:top w:val="none" w:sz="0" w:space="0" w:color="auto"/>
            <w:left w:val="none" w:sz="0" w:space="0" w:color="auto"/>
            <w:bottom w:val="none" w:sz="0" w:space="0" w:color="auto"/>
            <w:right w:val="none" w:sz="0" w:space="0" w:color="auto"/>
          </w:divBdr>
        </w:div>
        <w:div w:id="388773910">
          <w:marLeft w:val="0"/>
          <w:marRight w:val="0"/>
          <w:marTop w:val="0"/>
          <w:marBottom w:val="0"/>
          <w:divBdr>
            <w:top w:val="none" w:sz="0" w:space="0" w:color="auto"/>
            <w:left w:val="none" w:sz="0" w:space="0" w:color="auto"/>
            <w:bottom w:val="none" w:sz="0" w:space="0" w:color="auto"/>
            <w:right w:val="none" w:sz="0" w:space="0" w:color="auto"/>
          </w:divBdr>
        </w:div>
        <w:div w:id="864682419">
          <w:marLeft w:val="0"/>
          <w:marRight w:val="0"/>
          <w:marTop w:val="0"/>
          <w:marBottom w:val="0"/>
          <w:divBdr>
            <w:top w:val="none" w:sz="0" w:space="0" w:color="auto"/>
            <w:left w:val="none" w:sz="0" w:space="0" w:color="auto"/>
            <w:bottom w:val="none" w:sz="0" w:space="0" w:color="auto"/>
            <w:right w:val="none" w:sz="0" w:space="0" w:color="auto"/>
          </w:divBdr>
        </w:div>
        <w:div w:id="980500076">
          <w:marLeft w:val="0"/>
          <w:marRight w:val="0"/>
          <w:marTop w:val="0"/>
          <w:marBottom w:val="0"/>
          <w:divBdr>
            <w:top w:val="none" w:sz="0" w:space="0" w:color="auto"/>
            <w:left w:val="none" w:sz="0" w:space="0" w:color="auto"/>
            <w:bottom w:val="none" w:sz="0" w:space="0" w:color="auto"/>
            <w:right w:val="none" w:sz="0" w:space="0" w:color="auto"/>
          </w:divBdr>
        </w:div>
        <w:div w:id="1319770138">
          <w:marLeft w:val="0"/>
          <w:marRight w:val="0"/>
          <w:marTop w:val="0"/>
          <w:marBottom w:val="0"/>
          <w:divBdr>
            <w:top w:val="none" w:sz="0" w:space="0" w:color="auto"/>
            <w:left w:val="none" w:sz="0" w:space="0" w:color="auto"/>
            <w:bottom w:val="none" w:sz="0" w:space="0" w:color="auto"/>
            <w:right w:val="none" w:sz="0" w:space="0" w:color="auto"/>
          </w:divBdr>
        </w:div>
        <w:div w:id="1020593985">
          <w:marLeft w:val="0"/>
          <w:marRight w:val="0"/>
          <w:marTop w:val="0"/>
          <w:marBottom w:val="0"/>
          <w:divBdr>
            <w:top w:val="none" w:sz="0" w:space="0" w:color="auto"/>
            <w:left w:val="none" w:sz="0" w:space="0" w:color="auto"/>
            <w:bottom w:val="none" w:sz="0" w:space="0" w:color="auto"/>
            <w:right w:val="none" w:sz="0" w:space="0" w:color="auto"/>
          </w:divBdr>
        </w:div>
        <w:div w:id="1274047223">
          <w:marLeft w:val="0"/>
          <w:marRight w:val="0"/>
          <w:marTop w:val="0"/>
          <w:marBottom w:val="0"/>
          <w:divBdr>
            <w:top w:val="none" w:sz="0" w:space="0" w:color="auto"/>
            <w:left w:val="none" w:sz="0" w:space="0" w:color="auto"/>
            <w:bottom w:val="none" w:sz="0" w:space="0" w:color="auto"/>
            <w:right w:val="none" w:sz="0" w:space="0" w:color="auto"/>
          </w:divBdr>
        </w:div>
        <w:div w:id="486211878">
          <w:marLeft w:val="0"/>
          <w:marRight w:val="0"/>
          <w:marTop w:val="0"/>
          <w:marBottom w:val="0"/>
          <w:divBdr>
            <w:top w:val="none" w:sz="0" w:space="0" w:color="auto"/>
            <w:left w:val="none" w:sz="0" w:space="0" w:color="auto"/>
            <w:bottom w:val="none" w:sz="0" w:space="0" w:color="auto"/>
            <w:right w:val="none" w:sz="0" w:space="0" w:color="auto"/>
          </w:divBdr>
        </w:div>
        <w:div w:id="191110337">
          <w:marLeft w:val="0"/>
          <w:marRight w:val="0"/>
          <w:marTop w:val="0"/>
          <w:marBottom w:val="0"/>
          <w:divBdr>
            <w:top w:val="none" w:sz="0" w:space="0" w:color="auto"/>
            <w:left w:val="none" w:sz="0" w:space="0" w:color="auto"/>
            <w:bottom w:val="none" w:sz="0" w:space="0" w:color="auto"/>
            <w:right w:val="none" w:sz="0" w:space="0" w:color="auto"/>
          </w:divBdr>
        </w:div>
        <w:div w:id="850990439">
          <w:marLeft w:val="0"/>
          <w:marRight w:val="0"/>
          <w:marTop w:val="0"/>
          <w:marBottom w:val="0"/>
          <w:divBdr>
            <w:top w:val="none" w:sz="0" w:space="0" w:color="auto"/>
            <w:left w:val="none" w:sz="0" w:space="0" w:color="auto"/>
            <w:bottom w:val="none" w:sz="0" w:space="0" w:color="auto"/>
            <w:right w:val="none" w:sz="0" w:space="0" w:color="auto"/>
          </w:divBdr>
        </w:div>
        <w:div w:id="276570460">
          <w:marLeft w:val="0"/>
          <w:marRight w:val="0"/>
          <w:marTop w:val="0"/>
          <w:marBottom w:val="0"/>
          <w:divBdr>
            <w:top w:val="none" w:sz="0" w:space="0" w:color="auto"/>
            <w:left w:val="none" w:sz="0" w:space="0" w:color="auto"/>
            <w:bottom w:val="none" w:sz="0" w:space="0" w:color="auto"/>
            <w:right w:val="none" w:sz="0" w:space="0" w:color="auto"/>
          </w:divBdr>
        </w:div>
        <w:div w:id="1782990775">
          <w:marLeft w:val="0"/>
          <w:marRight w:val="0"/>
          <w:marTop w:val="0"/>
          <w:marBottom w:val="0"/>
          <w:divBdr>
            <w:top w:val="none" w:sz="0" w:space="0" w:color="auto"/>
            <w:left w:val="none" w:sz="0" w:space="0" w:color="auto"/>
            <w:bottom w:val="none" w:sz="0" w:space="0" w:color="auto"/>
            <w:right w:val="none" w:sz="0" w:space="0" w:color="auto"/>
          </w:divBdr>
        </w:div>
        <w:div w:id="1447507369">
          <w:marLeft w:val="0"/>
          <w:marRight w:val="0"/>
          <w:marTop w:val="0"/>
          <w:marBottom w:val="0"/>
          <w:divBdr>
            <w:top w:val="none" w:sz="0" w:space="0" w:color="auto"/>
            <w:left w:val="none" w:sz="0" w:space="0" w:color="auto"/>
            <w:bottom w:val="none" w:sz="0" w:space="0" w:color="auto"/>
            <w:right w:val="none" w:sz="0" w:space="0" w:color="auto"/>
          </w:divBdr>
        </w:div>
        <w:div w:id="604308226">
          <w:marLeft w:val="0"/>
          <w:marRight w:val="0"/>
          <w:marTop w:val="0"/>
          <w:marBottom w:val="0"/>
          <w:divBdr>
            <w:top w:val="none" w:sz="0" w:space="0" w:color="auto"/>
            <w:left w:val="none" w:sz="0" w:space="0" w:color="auto"/>
            <w:bottom w:val="none" w:sz="0" w:space="0" w:color="auto"/>
            <w:right w:val="none" w:sz="0" w:space="0" w:color="auto"/>
          </w:divBdr>
        </w:div>
        <w:div w:id="2041973324">
          <w:marLeft w:val="0"/>
          <w:marRight w:val="0"/>
          <w:marTop w:val="0"/>
          <w:marBottom w:val="0"/>
          <w:divBdr>
            <w:top w:val="none" w:sz="0" w:space="0" w:color="auto"/>
            <w:left w:val="none" w:sz="0" w:space="0" w:color="auto"/>
            <w:bottom w:val="none" w:sz="0" w:space="0" w:color="auto"/>
            <w:right w:val="none" w:sz="0" w:space="0" w:color="auto"/>
          </w:divBdr>
        </w:div>
        <w:div w:id="70809156">
          <w:marLeft w:val="0"/>
          <w:marRight w:val="0"/>
          <w:marTop w:val="0"/>
          <w:marBottom w:val="0"/>
          <w:divBdr>
            <w:top w:val="none" w:sz="0" w:space="0" w:color="auto"/>
            <w:left w:val="none" w:sz="0" w:space="0" w:color="auto"/>
            <w:bottom w:val="none" w:sz="0" w:space="0" w:color="auto"/>
            <w:right w:val="none" w:sz="0" w:space="0" w:color="auto"/>
          </w:divBdr>
        </w:div>
        <w:div w:id="832797861">
          <w:marLeft w:val="0"/>
          <w:marRight w:val="0"/>
          <w:marTop w:val="0"/>
          <w:marBottom w:val="0"/>
          <w:divBdr>
            <w:top w:val="none" w:sz="0" w:space="0" w:color="auto"/>
            <w:left w:val="none" w:sz="0" w:space="0" w:color="auto"/>
            <w:bottom w:val="none" w:sz="0" w:space="0" w:color="auto"/>
            <w:right w:val="none" w:sz="0" w:space="0" w:color="auto"/>
          </w:divBdr>
        </w:div>
        <w:div w:id="1809278605">
          <w:marLeft w:val="0"/>
          <w:marRight w:val="0"/>
          <w:marTop w:val="0"/>
          <w:marBottom w:val="0"/>
          <w:divBdr>
            <w:top w:val="none" w:sz="0" w:space="0" w:color="auto"/>
            <w:left w:val="none" w:sz="0" w:space="0" w:color="auto"/>
            <w:bottom w:val="none" w:sz="0" w:space="0" w:color="auto"/>
            <w:right w:val="none" w:sz="0" w:space="0" w:color="auto"/>
          </w:divBdr>
        </w:div>
        <w:div w:id="1755854164">
          <w:marLeft w:val="0"/>
          <w:marRight w:val="0"/>
          <w:marTop w:val="0"/>
          <w:marBottom w:val="0"/>
          <w:divBdr>
            <w:top w:val="none" w:sz="0" w:space="0" w:color="auto"/>
            <w:left w:val="none" w:sz="0" w:space="0" w:color="auto"/>
            <w:bottom w:val="none" w:sz="0" w:space="0" w:color="auto"/>
            <w:right w:val="none" w:sz="0" w:space="0" w:color="auto"/>
          </w:divBdr>
        </w:div>
        <w:div w:id="2015722672">
          <w:marLeft w:val="0"/>
          <w:marRight w:val="0"/>
          <w:marTop w:val="0"/>
          <w:marBottom w:val="0"/>
          <w:divBdr>
            <w:top w:val="none" w:sz="0" w:space="0" w:color="auto"/>
            <w:left w:val="none" w:sz="0" w:space="0" w:color="auto"/>
            <w:bottom w:val="none" w:sz="0" w:space="0" w:color="auto"/>
            <w:right w:val="none" w:sz="0" w:space="0" w:color="auto"/>
          </w:divBdr>
        </w:div>
        <w:div w:id="659894864">
          <w:marLeft w:val="0"/>
          <w:marRight w:val="0"/>
          <w:marTop w:val="0"/>
          <w:marBottom w:val="0"/>
          <w:divBdr>
            <w:top w:val="none" w:sz="0" w:space="0" w:color="auto"/>
            <w:left w:val="none" w:sz="0" w:space="0" w:color="auto"/>
            <w:bottom w:val="none" w:sz="0" w:space="0" w:color="auto"/>
            <w:right w:val="none" w:sz="0" w:space="0" w:color="auto"/>
          </w:divBdr>
        </w:div>
        <w:div w:id="941955791">
          <w:marLeft w:val="0"/>
          <w:marRight w:val="0"/>
          <w:marTop w:val="0"/>
          <w:marBottom w:val="0"/>
          <w:divBdr>
            <w:top w:val="none" w:sz="0" w:space="0" w:color="auto"/>
            <w:left w:val="none" w:sz="0" w:space="0" w:color="auto"/>
            <w:bottom w:val="none" w:sz="0" w:space="0" w:color="auto"/>
            <w:right w:val="none" w:sz="0" w:space="0" w:color="auto"/>
          </w:divBdr>
        </w:div>
        <w:div w:id="115679071">
          <w:marLeft w:val="0"/>
          <w:marRight w:val="0"/>
          <w:marTop w:val="0"/>
          <w:marBottom w:val="0"/>
          <w:divBdr>
            <w:top w:val="none" w:sz="0" w:space="0" w:color="auto"/>
            <w:left w:val="none" w:sz="0" w:space="0" w:color="auto"/>
            <w:bottom w:val="none" w:sz="0" w:space="0" w:color="auto"/>
            <w:right w:val="none" w:sz="0" w:space="0" w:color="auto"/>
          </w:divBdr>
        </w:div>
        <w:div w:id="590773385">
          <w:marLeft w:val="0"/>
          <w:marRight w:val="0"/>
          <w:marTop w:val="0"/>
          <w:marBottom w:val="0"/>
          <w:divBdr>
            <w:top w:val="none" w:sz="0" w:space="0" w:color="auto"/>
            <w:left w:val="none" w:sz="0" w:space="0" w:color="auto"/>
            <w:bottom w:val="none" w:sz="0" w:space="0" w:color="auto"/>
            <w:right w:val="none" w:sz="0" w:space="0" w:color="auto"/>
          </w:divBdr>
        </w:div>
        <w:div w:id="1129980863">
          <w:marLeft w:val="0"/>
          <w:marRight w:val="0"/>
          <w:marTop w:val="0"/>
          <w:marBottom w:val="0"/>
          <w:divBdr>
            <w:top w:val="none" w:sz="0" w:space="0" w:color="auto"/>
            <w:left w:val="none" w:sz="0" w:space="0" w:color="auto"/>
            <w:bottom w:val="none" w:sz="0" w:space="0" w:color="auto"/>
            <w:right w:val="none" w:sz="0" w:space="0" w:color="auto"/>
          </w:divBdr>
        </w:div>
        <w:div w:id="2078093028">
          <w:marLeft w:val="0"/>
          <w:marRight w:val="0"/>
          <w:marTop w:val="0"/>
          <w:marBottom w:val="0"/>
          <w:divBdr>
            <w:top w:val="none" w:sz="0" w:space="0" w:color="auto"/>
            <w:left w:val="none" w:sz="0" w:space="0" w:color="auto"/>
            <w:bottom w:val="none" w:sz="0" w:space="0" w:color="auto"/>
            <w:right w:val="none" w:sz="0" w:space="0" w:color="auto"/>
          </w:divBdr>
        </w:div>
        <w:div w:id="1680621737">
          <w:marLeft w:val="0"/>
          <w:marRight w:val="0"/>
          <w:marTop w:val="0"/>
          <w:marBottom w:val="0"/>
          <w:divBdr>
            <w:top w:val="none" w:sz="0" w:space="0" w:color="auto"/>
            <w:left w:val="none" w:sz="0" w:space="0" w:color="auto"/>
            <w:bottom w:val="none" w:sz="0" w:space="0" w:color="auto"/>
            <w:right w:val="none" w:sz="0" w:space="0" w:color="auto"/>
          </w:divBdr>
        </w:div>
        <w:div w:id="995303818">
          <w:marLeft w:val="0"/>
          <w:marRight w:val="0"/>
          <w:marTop w:val="0"/>
          <w:marBottom w:val="0"/>
          <w:divBdr>
            <w:top w:val="none" w:sz="0" w:space="0" w:color="auto"/>
            <w:left w:val="none" w:sz="0" w:space="0" w:color="auto"/>
            <w:bottom w:val="none" w:sz="0" w:space="0" w:color="auto"/>
            <w:right w:val="none" w:sz="0" w:space="0" w:color="auto"/>
          </w:divBdr>
        </w:div>
        <w:div w:id="1329673269">
          <w:marLeft w:val="0"/>
          <w:marRight w:val="0"/>
          <w:marTop w:val="0"/>
          <w:marBottom w:val="0"/>
          <w:divBdr>
            <w:top w:val="none" w:sz="0" w:space="0" w:color="auto"/>
            <w:left w:val="none" w:sz="0" w:space="0" w:color="auto"/>
            <w:bottom w:val="none" w:sz="0" w:space="0" w:color="auto"/>
            <w:right w:val="none" w:sz="0" w:space="0" w:color="auto"/>
          </w:divBdr>
        </w:div>
        <w:div w:id="1741054605">
          <w:marLeft w:val="0"/>
          <w:marRight w:val="0"/>
          <w:marTop w:val="0"/>
          <w:marBottom w:val="0"/>
          <w:divBdr>
            <w:top w:val="none" w:sz="0" w:space="0" w:color="auto"/>
            <w:left w:val="none" w:sz="0" w:space="0" w:color="auto"/>
            <w:bottom w:val="none" w:sz="0" w:space="0" w:color="auto"/>
            <w:right w:val="none" w:sz="0" w:space="0" w:color="auto"/>
          </w:divBdr>
        </w:div>
        <w:div w:id="1770075494">
          <w:marLeft w:val="0"/>
          <w:marRight w:val="0"/>
          <w:marTop w:val="0"/>
          <w:marBottom w:val="0"/>
          <w:divBdr>
            <w:top w:val="none" w:sz="0" w:space="0" w:color="auto"/>
            <w:left w:val="none" w:sz="0" w:space="0" w:color="auto"/>
            <w:bottom w:val="none" w:sz="0" w:space="0" w:color="auto"/>
            <w:right w:val="none" w:sz="0" w:space="0" w:color="auto"/>
          </w:divBdr>
        </w:div>
        <w:div w:id="832599853">
          <w:marLeft w:val="0"/>
          <w:marRight w:val="0"/>
          <w:marTop w:val="0"/>
          <w:marBottom w:val="0"/>
          <w:divBdr>
            <w:top w:val="none" w:sz="0" w:space="0" w:color="auto"/>
            <w:left w:val="none" w:sz="0" w:space="0" w:color="auto"/>
            <w:bottom w:val="none" w:sz="0" w:space="0" w:color="auto"/>
            <w:right w:val="none" w:sz="0" w:space="0" w:color="auto"/>
          </w:divBdr>
        </w:div>
        <w:div w:id="891189814">
          <w:marLeft w:val="0"/>
          <w:marRight w:val="0"/>
          <w:marTop w:val="0"/>
          <w:marBottom w:val="0"/>
          <w:divBdr>
            <w:top w:val="none" w:sz="0" w:space="0" w:color="auto"/>
            <w:left w:val="none" w:sz="0" w:space="0" w:color="auto"/>
            <w:bottom w:val="none" w:sz="0" w:space="0" w:color="auto"/>
            <w:right w:val="none" w:sz="0" w:space="0" w:color="auto"/>
          </w:divBdr>
        </w:div>
        <w:div w:id="91095656">
          <w:marLeft w:val="0"/>
          <w:marRight w:val="0"/>
          <w:marTop w:val="0"/>
          <w:marBottom w:val="0"/>
          <w:divBdr>
            <w:top w:val="none" w:sz="0" w:space="0" w:color="auto"/>
            <w:left w:val="none" w:sz="0" w:space="0" w:color="auto"/>
            <w:bottom w:val="none" w:sz="0" w:space="0" w:color="auto"/>
            <w:right w:val="none" w:sz="0" w:space="0" w:color="auto"/>
          </w:divBdr>
        </w:div>
        <w:div w:id="1619338219">
          <w:marLeft w:val="0"/>
          <w:marRight w:val="0"/>
          <w:marTop w:val="0"/>
          <w:marBottom w:val="0"/>
          <w:divBdr>
            <w:top w:val="none" w:sz="0" w:space="0" w:color="auto"/>
            <w:left w:val="none" w:sz="0" w:space="0" w:color="auto"/>
            <w:bottom w:val="none" w:sz="0" w:space="0" w:color="auto"/>
            <w:right w:val="none" w:sz="0" w:space="0" w:color="auto"/>
          </w:divBdr>
        </w:div>
        <w:div w:id="306865794">
          <w:marLeft w:val="0"/>
          <w:marRight w:val="0"/>
          <w:marTop w:val="0"/>
          <w:marBottom w:val="0"/>
          <w:divBdr>
            <w:top w:val="none" w:sz="0" w:space="0" w:color="auto"/>
            <w:left w:val="none" w:sz="0" w:space="0" w:color="auto"/>
            <w:bottom w:val="none" w:sz="0" w:space="0" w:color="auto"/>
            <w:right w:val="none" w:sz="0" w:space="0" w:color="auto"/>
          </w:divBdr>
        </w:div>
        <w:div w:id="1051349395">
          <w:marLeft w:val="0"/>
          <w:marRight w:val="0"/>
          <w:marTop w:val="0"/>
          <w:marBottom w:val="0"/>
          <w:divBdr>
            <w:top w:val="none" w:sz="0" w:space="0" w:color="auto"/>
            <w:left w:val="none" w:sz="0" w:space="0" w:color="auto"/>
            <w:bottom w:val="none" w:sz="0" w:space="0" w:color="auto"/>
            <w:right w:val="none" w:sz="0" w:space="0" w:color="auto"/>
          </w:divBdr>
        </w:div>
        <w:div w:id="130875442">
          <w:marLeft w:val="0"/>
          <w:marRight w:val="0"/>
          <w:marTop w:val="0"/>
          <w:marBottom w:val="0"/>
          <w:divBdr>
            <w:top w:val="none" w:sz="0" w:space="0" w:color="auto"/>
            <w:left w:val="none" w:sz="0" w:space="0" w:color="auto"/>
            <w:bottom w:val="none" w:sz="0" w:space="0" w:color="auto"/>
            <w:right w:val="none" w:sz="0" w:space="0" w:color="auto"/>
          </w:divBdr>
        </w:div>
        <w:div w:id="308948107">
          <w:marLeft w:val="0"/>
          <w:marRight w:val="0"/>
          <w:marTop w:val="0"/>
          <w:marBottom w:val="0"/>
          <w:divBdr>
            <w:top w:val="none" w:sz="0" w:space="0" w:color="auto"/>
            <w:left w:val="none" w:sz="0" w:space="0" w:color="auto"/>
            <w:bottom w:val="none" w:sz="0" w:space="0" w:color="auto"/>
            <w:right w:val="none" w:sz="0" w:space="0" w:color="auto"/>
          </w:divBdr>
        </w:div>
        <w:div w:id="1905142552">
          <w:marLeft w:val="0"/>
          <w:marRight w:val="0"/>
          <w:marTop w:val="0"/>
          <w:marBottom w:val="0"/>
          <w:divBdr>
            <w:top w:val="none" w:sz="0" w:space="0" w:color="auto"/>
            <w:left w:val="none" w:sz="0" w:space="0" w:color="auto"/>
            <w:bottom w:val="none" w:sz="0" w:space="0" w:color="auto"/>
            <w:right w:val="none" w:sz="0" w:space="0" w:color="auto"/>
          </w:divBdr>
        </w:div>
        <w:div w:id="1155880067">
          <w:marLeft w:val="0"/>
          <w:marRight w:val="0"/>
          <w:marTop w:val="0"/>
          <w:marBottom w:val="0"/>
          <w:divBdr>
            <w:top w:val="none" w:sz="0" w:space="0" w:color="auto"/>
            <w:left w:val="none" w:sz="0" w:space="0" w:color="auto"/>
            <w:bottom w:val="none" w:sz="0" w:space="0" w:color="auto"/>
            <w:right w:val="none" w:sz="0" w:space="0" w:color="auto"/>
          </w:divBdr>
        </w:div>
        <w:div w:id="1082290469">
          <w:marLeft w:val="0"/>
          <w:marRight w:val="0"/>
          <w:marTop w:val="0"/>
          <w:marBottom w:val="0"/>
          <w:divBdr>
            <w:top w:val="none" w:sz="0" w:space="0" w:color="auto"/>
            <w:left w:val="none" w:sz="0" w:space="0" w:color="auto"/>
            <w:bottom w:val="none" w:sz="0" w:space="0" w:color="auto"/>
            <w:right w:val="none" w:sz="0" w:space="0" w:color="auto"/>
          </w:divBdr>
        </w:div>
        <w:div w:id="1403063938">
          <w:marLeft w:val="0"/>
          <w:marRight w:val="0"/>
          <w:marTop w:val="0"/>
          <w:marBottom w:val="0"/>
          <w:divBdr>
            <w:top w:val="none" w:sz="0" w:space="0" w:color="auto"/>
            <w:left w:val="none" w:sz="0" w:space="0" w:color="auto"/>
            <w:bottom w:val="none" w:sz="0" w:space="0" w:color="auto"/>
            <w:right w:val="none" w:sz="0" w:space="0" w:color="auto"/>
          </w:divBdr>
        </w:div>
        <w:div w:id="338391801">
          <w:marLeft w:val="0"/>
          <w:marRight w:val="0"/>
          <w:marTop w:val="0"/>
          <w:marBottom w:val="0"/>
          <w:divBdr>
            <w:top w:val="none" w:sz="0" w:space="0" w:color="auto"/>
            <w:left w:val="none" w:sz="0" w:space="0" w:color="auto"/>
            <w:bottom w:val="none" w:sz="0" w:space="0" w:color="auto"/>
            <w:right w:val="none" w:sz="0" w:space="0" w:color="auto"/>
          </w:divBdr>
        </w:div>
        <w:div w:id="1780565871">
          <w:marLeft w:val="0"/>
          <w:marRight w:val="0"/>
          <w:marTop w:val="0"/>
          <w:marBottom w:val="0"/>
          <w:divBdr>
            <w:top w:val="none" w:sz="0" w:space="0" w:color="auto"/>
            <w:left w:val="none" w:sz="0" w:space="0" w:color="auto"/>
            <w:bottom w:val="none" w:sz="0" w:space="0" w:color="auto"/>
            <w:right w:val="none" w:sz="0" w:space="0" w:color="auto"/>
          </w:divBdr>
        </w:div>
        <w:div w:id="89929613">
          <w:marLeft w:val="0"/>
          <w:marRight w:val="0"/>
          <w:marTop w:val="0"/>
          <w:marBottom w:val="0"/>
          <w:divBdr>
            <w:top w:val="none" w:sz="0" w:space="0" w:color="auto"/>
            <w:left w:val="none" w:sz="0" w:space="0" w:color="auto"/>
            <w:bottom w:val="none" w:sz="0" w:space="0" w:color="auto"/>
            <w:right w:val="none" w:sz="0" w:space="0" w:color="auto"/>
          </w:divBdr>
        </w:div>
        <w:div w:id="999819383">
          <w:marLeft w:val="0"/>
          <w:marRight w:val="0"/>
          <w:marTop w:val="0"/>
          <w:marBottom w:val="0"/>
          <w:divBdr>
            <w:top w:val="none" w:sz="0" w:space="0" w:color="auto"/>
            <w:left w:val="none" w:sz="0" w:space="0" w:color="auto"/>
            <w:bottom w:val="none" w:sz="0" w:space="0" w:color="auto"/>
            <w:right w:val="none" w:sz="0" w:space="0" w:color="auto"/>
          </w:divBdr>
        </w:div>
        <w:div w:id="1515652335">
          <w:marLeft w:val="0"/>
          <w:marRight w:val="0"/>
          <w:marTop w:val="0"/>
          <w:marBottom w:val="0"/>
          <w:divBdr>
            <w:top w:val="none" w:sz="0" w:space="0" w:color="auto"/>
            <w:left w:val="none" w:sz="0" w:space="0" w:color="auto"/>
            <w:bottom w:val="none" w:sz="0" w:space="0" w:color="auto"/>
            <w:right w:val="none" w:sz="0" w:space="0" w:color="auto"/>
          </w:divBdr>
        </w:div>
        <w:div w:id="1322929322">
          <w:marLeft w:val="0"/>
          <w:marRight w:val="0"/>
          <w:marTop w:val="0"/>
          <w:marBottom w:val="0"/>
          <w:divBdr>
            <w:top w:val="none" w:sz="0" w:space="0" w:color="auto"/>
            <w:left w:val="none" w:sz="0" w:space="0" w:color="auto"/>
            <w:bottom w:val="none" w:sz="0" w:space="0" w:color="auto"/>
            <w:right w:val="none" w:sz="0" w:space="0" w:color="auto"/>
          </w:divBdr>
        </w:div>
        <w:div w:id="623927532">
          <w:marLeft w:val="0"/>
          <w:marRight w:val="0"/>
          <w:marTop w:val="0"/>
          <w:marBottom w:val="0"/>
          <w:divBdr>
            <w:top w:val="none" w:sz="0" w:space="0" w:color="auto"/>
            <w:left w:val="none" w:sz="0" w:space="0" w:color="auto"/>
            <w:bottom w:val="none" w:sz="0" w:space="0" w:color="auto"/>
            <w:right w:val="none" w:sz="0" w:space="0" w:color="auto"/>
          </w:divBdr>
        </w:div>
        <w:div w:id="1476488935">
          <w:marLeft w:val="0"/>
          <w:marRight w:val="0"/>
          <w:marTop w:val="0"/>
          <w:marBottom w:val="0"/>
          <w:divBdr>
            <w:top w:val="none" w:sz="0" w:space="0" w:color="auto"/>
            <w:left w:val="none" w:sz="0" w:space="0" w:color="auto"/>
            <w:bottom w:val="none" w:sz="0" w:space="0" w:color="auto"/>
            <w:right w:val="none" w:sz="0" w:space="0" w:color="auto"/>
          </w:divBdr>
        </w:div>
        <w:div w:id="968438400">
          <w:marLeft w:val="0"/>
          <w:marRight w:val="0"/>
          <w:marTop w:val="0"/>
          <w:marBottom w:val="0"/>
          <w:divBdr>
            <w:top w:val="none" w:sz="0" w:space="0" w:color="auto"/>
            <w:left w:val="none" w:sz="0" w:space="0" w:color="auto"/>
            <w:bottom w:val="none" w:sz="0" w:space="0" w:color="auto"/>
            <w:right w:val="none" w:sz="0" w:space="0" w:color="auto"/>
          </w:divBdr>
        </w:div>
        <w:div w:id="1756976994">
          <w:marLeft w:val="0"/>
          <w:marRight w:val="0"/>
          <w:marTop w:val="0"/>
          <w:marBottom w:val="0"/>
          <w:divBdr>
            <w:top w:val="none" w:sz="0" w:space="0" w:color="auto"/>
            <w:left w:val="none" w:sz="0" w:space="0" w:color="auto"/>
            <w:bottom w:val="none" w:sz="0" w:space="0" w:color="auto"/>
            <w:right w:val="none" w:sz="0" w:space="0" w:color="auto"/>
          </w:divBdr>
        </w:div>
        <w:div w:id="2050834940">
          <w:marLeft w:val="0"/>
          <w:marRight w:val="0"/>
          <w:marTop w:val="0"/>
          <w:marBottom w:val="0"/>
          <w:divBdr>
            <w:top w:val="none" w:sz="0" w:space="0" w:color="auto"/>
            <w:left w:val="none" w:sz="0" w:space="0" w:color="auto"/>
            <w:bottom w:val="none" w:sz="0" w:space="0" w:color="auto"/>
            <w:right w:val="none" w:sz="0" w:space="0" w:color="auto"/>
          </w:divBdr>
        </w:div>
        <w:div w:id="118033315">
          <w:marLeft w:val="0"/>
          <w:marRight w:val="0"/>
          <w:marTop w:val="0"/>
          <w:marBottom w:val="0"/>
          <w:divBdr>
            <w:top w:val="none" w:sz="0" w:space="0" w:color="auto"/>
            <w:left w:val="none" w:sz="0" w:space="0" w:color="auto"/>
            <w:bottom w:val="none" w:sz="0" w:space="0" w:color="auto"/>
            <w:right w:val="none" w:sz="0" w:space="0" w:color="auto"/>
          </w:divBdr>
        </w:div>
        <w:div w:id="21790678">
          <w:marLeft w:val="0"/>
          <w:marRight w:val="0"/>
          <w:marTop w:val="0"/>
          <w:marBottom w:val="0"/>
          <w:divBdr>
            <w:top w:val="none" w:sz="0" w:space="0" w:color="auto"/>
            <w:left w:val="none" w:sz="0" w:space="0" w:color="auto"/>
            <w:bottom w:val="none" w:sz="0" w:space="0" w:color="auto"/>
            <w:right w:val="none" w:sz="0" w:space="0" w:color="auto"/>
          </w:divBdr>
        </w:div>
        <w:div w:id="1696537333">
          <w:marLeft w:val="0"/>
          <w:marRight w:val="0"/>
          <w:marTop w:val="0"/>
          <w:marBottom w:val="0"/>
          <w:divBdr>
            <w:top w:val="none" w:sz="0" w:space="0" w:color="auto"/>
            <w:left w:val="none" w:sz="0" w:space="0" w:color="auto"/>
            <w:bottom w:val="none" w:sz="0" w:space="0" w:color="auto"/>
            <w:right w:val="none" w:sz="0" w:space="0" w:color="auto"/>
          </w:divBdr>
        </w:div>
        <w:div w:id="1045299890">
          <w:marLeft w:val="0"/>
          <w:marRight w:val="0"/>
          <w:marTop w:val="0"/>
          <w:marBottom w:val="0"/>
          <w:divBdr>
            <w:top w:val="none" w:sz="0" w:space="0" w:color="auto"/>
            <w:left w:val="none" w:sz="0" w:space="0" w:color="auto"/>
            <w:bottom w:val="none" w:sz="0" w:space="0" w:color="auto"/>
            <w:right w:val="none" w:sz="0" w:space="0" w:color="auto"/>
          </w:divBdr>
        </w:div>
        <w:div w:id="2134055839">
          <w:marLeft w:val="0"/>
          <w:marRight w:val="0"/>
          <w:marTop w:val="0"/>
          <w:marBottom w:val="0"/>
          <w:divBdr>
            <w:top w:val="none" w:sz="0" w:space="0" w:color="auto"/>
            <w:left w:val="none" w:sz="0" w:space="0" w:color="auto"/>
            <w:bottom w:val="none" w:sz="0" w:space="0" w:color="auto"/>
            <w:right w:val="none" w:sz="0" w:space="0" w:color="auto"/>
          </w:divBdr>
        </w:div>
        <w:div w:id="1173690333">
          <w:marLeft w:val="0"/>
          <w:marRight w:val="0"/>
          <w:marTop w:val="0"/>
          <w:marBottom w:val="0"/>
          <w:divBdr>
            <w:top w:val="none" w:sz="0" w:space="0" w:color="auto"/>
            <w:left w:val="none" w:sz="0" w:space="0" w:color="auto"/>
            <w:bottom w:val="none" w:sz="0" w:space="0" w:color="auto"/>
            <w:right w:val="none" w:sz="0" w:space="0" w:color="auto"/>
          </w:divBdr>
        </w:div>
        <w:div w:id="43064190">
          <w:marLeft w:val="0"/>
          <w:marRight w:val="0"/>
          <w:marTop w:val="0"/>
          <w:marBottom w:val="0"/>
          <w:divBdr>
            <w:top w:val="none" w:sz="0" w:space="0" w:color="auto"/>
            <w:left w:val="none" w:sz="0" w:space="0" w:color="auto"/>
            <w:bottom w:val="none" w:sz="0" w:space="0" w:color="auto"/>
            <w:right w:val="none" w:sz="0" w:space="0" w:color="auto"/>
          </w:divBdr>
        </w:div>
        <w:div w:id="877090458">
          <w:marLeft w:val="0"/>
          <w:marRight w:val="0"/>
          <w:marTop w:val="0"/>
          <w:marBottom w:val="0"/>
          <w:divBdr>
            <w:top w:val="none" w:sz="0" w:space="0" w:color="auto"/>
            <w:left w:val="none" w:sz="0" w:space="0" w:color="auto"/>
            <w:bottom w:val="none" w:sz="0" w:space="0" w:color="auto"/>
            <w:right w:val="none" w:sz="0" w:space="0" w:color="auto"/>
          </w:divBdr>
        </w:div>
        <w:div w:id="1940485063">
          <w:marLeft w:val="0"/>
          <w:marRight w:val="0"/>
          <w:marTop w:val="0"/>
          <w:marBottom w:val="0"/>
          <w:divBdr>
            <w:top w:val="none" w:sz="0" w:space="0" w:color="auto"/>
            <w:left w:val="none" w:sz="0" w:space="0" w:color="auto"/>
            <w:bottom w:val="none" w:sz="0" w:space="0" w:color="auto"/>
            <w:right w:val="none" w:sz="0" w:space="0" w:color="auto"/>
          </w:divBdr>
        </w:div>
        <w:div w:id="1287083458">
          <w:marLeft w:val="0"/>
          <w:marRight w:val="0"/>
          <w:marTop w:val="0"/>
          <w:marBottom w:val="0"/>
          <w:divBdr>
            <w:top w:val="none" w:sz="0" w:space="0" w:color="auto"/>
            <w:left w:val="none" w:sz="0" w:space="0" w:color="auto"/>
            <w:bottom w:val="none" w:sz="0" w:space="0" w:color="auto"/>
            <w:right w:val="none" w:sz="0" w:space="0" w:color="auto"/>
          </w:divBdr>
        </w:div>
        <w:div w:id="159198804">
          <w:marLeft w:val="0"/>
          <w:marRight w:val="0"/>
          <w:marTop w:val="0"/>
          <w:marBottom w:val="0"/>
          <w:divBdr>
            <w:top w:val="none" w:sz="0" w:space="0" w:color="auto"/>
            <w:left w:val="none" w:sz="0" w:space="0" w:color="auto"/>
            <w:bottom w:val="none" w:sz="0" w:space="0" w:color="auto"/>
            <w:right w:val="none" w:sz="0" w:space="0" w:color="auto"/>
          </w:divBdr>
        </w:div>
        <w:div w:id="1366177263">
          <w:marLeft w:val="0"/>
          <w:marRight w:val="0"/>
          <w:marTop w:val="0"/>
          <w:marBottom w:val="0"/>
          <w:divBdr>
            <w:top w:val="none" w:sz="0" w:space="0" w:color="auto"/>
            <w:left w:val="none" w:sz="0" w:space="0" w:color="auto"/>
            <w:bottom w:val="none" w:sz="0" w:space="0" w:color="auto"/>
            <w:right w:val="none" w:sz="0" w:space="0" w:color="auto"/>
          </w:divBdr>
        </w:div>
        <w:div w:id="403644194">
          <w:marLeft w:val="0"/>
          <w:marRight w:val="0"/>
          <w:marTop w:val="0"/>
          <w:marBottom w:val="0"/>
          <w:divBdr>
            <w:top w:val="none" w:sz="0" w:space="0" w:color="auto"/>
            <w:left w:val="none" w:sz="0" w:space="0" w:color="auto"/>
            <w:bottom w:val="none" w:sz="0" w:space="0" w:color="auto"/>
            <w:right w:val="none" w:sz="0" w:space="0" w:color="auto"/>
          </w:divBdr>
        </w:div>
        <w:div w:id="1663701366">
          <w:marLeft w:val="0"/>
          <w:marRight w:val="0"/>
          <w:marTop w:val="0"/>
          <w:marBottom w:val="0"/>
          <w:divBdr>
            <w:top w:val="none" w:sz="0" w:space="0" w:color="auto"/>
            <w:left w:val="none" w:sz="0" w:space="0" w:color="auto"/>
            <w:bottom w:val="none" w:sz="0" w:space="0" w:color="auto"/>
            <w:right w:val="none" w:sz="0" w:space="0" w:color="auto"/>
          </w:divBdr>
        </w:div>
        <w:div w:id="1459950582">
          <w:marLeft w:val="0"/>
          <w:marRight w:val="0"/>
          <w:marTop w:val="0"/>
          <w:marBottom w:val="0"/>
          <w:divBdr>
            <w:top w:val="none" w:sz="0" w:space="0" w:color="auto"/>
            <w:left w:val="none" w:sz="0" w:space="0" w:color="auto"/>
            <w:bottom w:val="none" w:sz="0" w:space="0" w:color="auto"/>
            <w:right w:val="none" w:sz="0" w:space="0" w:color="auto"/>
          </w:divBdr>
        </w:div>
        <w:div w:id="1511794401">
          <w:marLeft w:val="0"/>
          <w:marRight w:val="0"/>
          <w:marTop w:val="0"/>
          <w:marBottom w:val="0"/>
          <w:divBdr>
            <w:top w:val="none" w:sz="0" w:space="0" w:color="auto"/>
            <w:left w:val="none" w:sz="0" w:space="0" w:color="auto"/>
            <w:bottom w:val="none" w:sz="0" w:space="0" w:color="auto"/>
            <w:right w:val="none" w:sz="0" w:space="0" w:color="auto"/>
          </w:divBdr>
        </w:div>
        <w:div w:id="119807198">
          <w:marLeft w:val="0"/>
          <w:marRight w:val="0"/>
          <w:marTop w:val="0"/>
          <w:marBottom w:val="0"/>
          <w:divBdr>
            <w:top w:val="none" w:sz="0" w:space="0" w:color="auto"/>
            <w:left w:val="none" w:sz="0" w:space="0" w:color="auto"/>
            <w:bottom w:val="none" w:sz="0" w:space="0" w:color="auto"/>
            <w:right w:val="none" w:sz="0" w:space="0" w:color="auto"/>
          </w:divBdr>
        </w:div>
        <w:div w:id="1909345096">
          <w:marLeft w:val="0"/>
          <w:marRight w:val="0"/>
          <w:marTop w:val="0"/>
          <w:marBottom w:val="0"/>
          <w:divBdr>
            <w:top w:val="none" w:sz="0" w:space="0" w:color="auto"/>
            <w:left w:val="none" w:sz="0" w:space="0" w:color="auto"/>
            <w:bottom w:val="none" w:sz="0" w:space="0" w:color="auto"/>
            <w:right w:val="none" w:sz="0" w:space="0" w:color="auto"/>
          </w:divBdr>
        </w:div>
        <w:div w:id="950893643">
          <w:marLeft w:val="0"/>
          <w:marRight w:val="0"/>
          <w:marTop w:val="0"/>
          <w:marBottom w:val="0"/>
          <w:divBdr>
            <w:top w:val="none" w:sz="0" w:space="0" w:color="auto"/>
            <w:left w:val="none" w:sz="0" w:space="0" w:color="auto"/>
            <w:bottom w:val="none" w:sz="0" w:space="0" w:color="auto"/>
            <w:right w:val="none" w:sz="0" w:space="0" w:color="auto"/>
          </w:divBdr>
        </w:div>
        <w:div w:id="1759793617">
          <w:marLeft w:val="0"/>
          <w:marRight w:val="0"/>
          <w:marTop w:val="0"/>
          <w:marBottom w:val="0"/>
          <w:divBdr>
            <w:top w:val="none" w:sz="0" w:space="0" w:color="auto"/>
            <w:left w:val="none" w:sz="0" w:space="0" w:color="auto"/>
            <w:bottom w:val="none" w:sz="0" w:space="0" w:color="auto"/>
            <w:right w:val="none" w:sz="0" w:space="0" w:color="auto"/>
          </w:divBdr>
        </w:div>
        <w:div w:id="1854492562">
          <w:marLeft w:val="0"/>
          <w:marRight w:val="0"/>
          <w:marTop w:val="0"/>
          <w:marBottom w:val="0"/>
          <w:divBdr>
            <w:top w:val="none" w:sz="0" w:space="0" w:color="auto"/>
            <w:left w:val="none" w:sz="0" w:space="0" w:color="auto"/>
            <w:bottom w:val="none" w:sz="0" w:space="0" w:color="auto"/>
            <w:right w:val="none" w:sz="0" w:space="0" w:color="auto"/>
          </w:divBdr>
        </w:div>
        <w:div w:id="861628036">
          <w:marLeft w:val="0"/>
          <w:marRight w:val="0"/>
          <w:marTop w:val="0"/>
          <w:marBottom w:val="0"/>
          <w:divBdr>
            <w:top w:val="none" w:sz="0" w:space="0" w:color="auto"/>
            <w:left w:val="none" w:sz="0" w:space="0" w:color="auto"/>
            <w:bottom w:val="none" w:sz="0" w:space="0" w:color="auto"/>
            <w:right w:val="none" w:sz="0" w:space="0" w:color="auto"/>
          </w:divBdr>
        </w:div>
        <w:div w:id="1781950398">
          <w:marLeft w:val="0"/>
          <w:marRight w:val="0"/>
          <w:marTop w:val="0"/>
          <w:marBottom w:val="0"/>
          <w:divBdr>
            <w:top w:val="none" w:sz="0" w:space="0" w:color="auto"/>
            <w:left w:val="none" w:sz="0" w:space="0" w:color="auto"/>
            <w:bottom w:val="none" w:sz="0" w:space="0" w:color="auto"/>
            <w:right w:val="none" w:sz="0" w:space="0" w:color="auto"/>
          </w:divBdr>
        </w:div>
        <w:div w:id="30040808">
          <w:marLeft w:val="0"/>
          <w:marRight w:val="0"/>
          <w:marTop w:val="0"/>
          <w:marBottom w:val="0"/>
          <w:divBdr>
            <w:top w:val="none" w:sz="0" w:space="0" w:color="auto"/>
            <w:left w:val="none" w:sz="0" w:space="0" w:color="auto"/>
            <w:bottom w:val="none" w:sz="0" w:space="0" w:color="auto"/>
            <w:right w:val="none" w:sz="0" w:space="0" w:color="auto"/>
          </w:divBdr>
        </w:div>
        <w:div w:id="119954777">
          <w:marLeft w:val="0"/>
          <w:marRight w:val="0"/>
          <w:marTop w:val="0"/>
          <w:marBottom w:val="0"/>
          <w:divBdr>
            <w:top w:val="none" w:sz="0" w:space="0" w:color="auto"/>
            <w:left w:val="none" w:sz="0" w:space="0" w:color="auto"/>
            <w:bottom w:val="none" w:sz="0" w:space="0" w:color="auto"/>
            <w:right w:val="none" w:sz="0" w:space="0" w:color="auto"/>
          </w:divBdr>
        </w:div>
        <w:div w:id="1211265243">
          <w:marLeft w:val="0"/>
          <w:marRight w:val="0"/>
          <w:marTop w:val="0"/>
          <w:marBottom w:val="0"/>
          <w:divBdr>
            <w:top w:val="none" w:sz="0" w:space="0" w:color="auto"/>
            <w:left w:val="none" w:sz="0" w:space="0" w:color="auto"/>
            <w:bottom w:val="none" w:sz="0" w:space="0" w:color="auto"/>
            <w:right w:val="none" w:sz="0" w:space="0" w:color="auto"/>
          </w:divBdr>
        </w:div>
        <w:div w:id="463894304">
          <w:marLeft w:val="0"/>
          <w:marRight w:val="0"/>
          <w:marTop w:val="0"/>
          <w:marBottom w:val="0"/>
          <w:divBdr>
            <w:top w:val="none" w:sz="0" w:space="0" w:color="auto"/>
            <w:left w:val="none" w:sz="0" w:space="0" w:color="auto"/>
            <w:bottom w:val="none" w:sz="0" w:space="0" w:color="auto"/>
            <w:right w:val="none" w:sz="0" w:space="0" w:color="auto"/>
          </w:divBdr>
        </w:div>
        <w:div w:id="930813926">
          <w:marLeft w:val="0"/>
          <w:marRight w:val="0"/>
          <w:marTop w:val="0"/>
          <w:marBottom w:val="0"/>
          <w:divBdr>
            <w:top w:val="none" w:sz="0" w:space="0" w:color="auto"/>
            <w:left w:val="none" w:sz="0" w:space="0" w:color="auto"/>
            <w:bottom w:val="none" w:sz="0" w:space="0" w:color="auto"/>
            <w:right w:val="none" w:sz="0" w:space="0" w:color="auto"/>
          </w:divBdr>
        </w:div>
        <w:div w:id="1433666372">
          <w:marLeft w:val="0"/>
          <w:marRight w:val="0"/>
          <w:marTop w:val="0"/>
          <w:marBottom w:val="0"/>
          <w:divBdr>
            <w:top w:val="none" w:sz="0" w:space="0" w:color="auto"/>
            <w:left w:val="none" w:sz="0" w:space="0" w:color="auto"/>
            <w:bottom w:val="none" w:sz="0" w:space="0" w:color="auto"/>
            <w:right w:val="none" w:sz="0" w:space="0" w:color="auto"/>
          </w:divBdr>
        </w:div>
        <w:div w:id="1269967938">
          <w:marLeft w:val="0"/>
          <w:marRight w:val="0"/>
          <w:marTop w:val="0"/>
          <w:marBottom w:val="0"/>
          <w:divBdr>
            <w:top w:val="none" w:sz="0" w:space="0" w:color="auto"/>
            <w:left w:val="none" w:sz="0" w:space="0" w:color="auto"/>
            <w:bottom w:val="none" w:sz="0" w:space="0" w:color="auto"/>
            <w:right w:val="none" w:sz="0" w:space="0" w:color="auto"/>
          </w:divBdr>
        </w:div>
        <w:div w:id="1966957461">
          <w:marLeft w:val="0"/>
          <w:marRight w:val="0"/>
          <w:marTop w:val="0"/>
          <w:marBottom w:val="0"/>
          <w:divBdr>
            <w:top w:val="none" w:sz="0" w:space="0" w:color="auto"/>
            <w:left w:val="none" w:sz="0" w:space="0" w:color="auto"/>
            <w:bottom w:val="none" w:sz="0" w:space="0" w:color="auto"/>
            <w:right w:val="none" w:sz="0" w:space="0" w:color="auto"/>
          </w:divBdr>
        </w:div>
        <w:div w:id="15011508">
          <w:marLeft w:val="0"/>
          <w:marRight w:val="0"/>
          <w:marTop w:val="0"/>
          <w:marBottom w:val="0"/>
          <w:divBdr>
            <w:top w:val="none" w:sz="0" w:space="0" w:color="auto"/>
            <w:left w:val="none" w:sz="0" w:space="0" w:color="auto"/>
            <w:bottom w:val="none" w:sz="0" w:space="0" w:color="auto"/>
            <w:right w:val="none" w:sz="0" w:space="0" w:color="auto"/>
          </w:divBdr>
        </w:div>
        <w:div w:id="377707855">
          <w:marLeft w:val="0"/>
          <w:marRight w:val="0"/>
          <w:marTop w:val="0"/>
          <w:marBottom w:val="0"/>
          <w:divBdr>
            <w:top w:val="none" w:sz="0" w:space="0" w:color="auto"/>
            <w:left w:val="none" w:sz="0" w:space="0" w:color="auto"/>
            <w:bottom w:val="none" w:sz="0" w:space="0" w:color="auto"/>
            <w:right w:val="none" w:sz="0" w:space="0" w:color="auto"/>
          </w:divBdr>
        </w:div>
        <w:div w:id="1227686545">
          <w:marLeft w:val="0"/>
          <w:marRight w:val="0"/>
          <w:marTop w:val="0"/>
          <w:marBottom w:val="0"/>
          <w:divBdr>
            <w:top w:val="none" w:sz="0" w:space="0" w:color="auto"/>
            <w:left w:val="none" w:sz="0" w:space="0" w:color="auto"/>
            <w:bottom w:val="none" w:sz="0" w:space="0" w:color="auto"/>
            <w:right w:val="none" w:sz="0" w:space="0" w:color="auto"/>
          </w:divBdr>
        </w:div>
        <w:div w:id="230119187">
          <w:marLeft w:val="0"/>
          <w:marRight w:val="0"/>
          <w:marTop w:val="0"/>
          <w:marBottom w:val="0"/>
          <w:divBdr>
            <w:top w:val="none" w:sz="0" w:space="0" w:color="auto"/>
            <w:left w:val="none" w:sz="0" w:space="0" w:color="auto"/>
            <w:bottom w:val="none" w:sz="0" w:space="0" w:color="auto"/>
            <w:right w:val="none" w:sz="0" w:space="0" w:color="auto"/>
          </w:divBdr>
        </w:div>
        <w:div w:id="563759494">
          <w:marLeft w:val="0"/>
          <w:marRight w:val="0"/>
          <w:marTop w:val="0"/>
          <w:marBottom w:val="0"/>
          <w:divBdr>
            <w:top w:val="none" w:sz="0" w:space="0" w:color="auto"/>
            <w:left w:val="none" w:sz="0" w:space="0" w:color="auto"/>
            <w:bottom w:val="none" w:sz="0" w:space="0" w:color="auto"/>
            <w:right w:val="none" w:sz="0" w:space="0" w:color="auto"/>
          </w:divBdr>
        </w:div>
        <w:div w:id="728768213">
          <w:marLeft w:val="0"/>
          <w:marRight w:val="0"/>
          <w:marTop w:val="0"/>
          <w:marBottom w:val="0"/>
          <w:divBdr>
            <w:top w:val="none" w:sz="0" w:space="0" w:color="auto"/>
            <w:left w:val="none" w:sz="0" w:space="0" w:color="auto"/>
            <w:bottom w:val="none" w:sz="0" w:space="0" w:color="auto"/>
            <w:right w:val="none" w:sz="0" w:space="0" w:color="auto"/>
          </w:divBdr>
        </w:div>
        <w:div w:id="1572499545">
          <w:marLeft w:val="0"/>
          <w:marRight w:val="0"/>
          <w:marTop w:val="0"/>
          <w:marBottom w:val="0"/>
          <w:divBdr>
            <w:top w:val="none" w:sz="0" w:space="0" w:color="auto"/>
            <w:left w:val="none" w:sz="0" w:space="0" w:color="auto"/>
            <w:bottom w:val="none" w:sz="0" w:space="0" w:color="auto"/>
            <w:right w:val="none" w:sz="0" w:space="0" w:color="auto"/>
          </w:divBdr>
        </w:div>
        <w:div w:id="638535041">
          <w:marLeft w:val="0"/>
          <w:marRight w:val="0"/>
          <w:marTop w:val="0"/>
          <w:marBottom w:val="0"/>
          <w:divBdr>
            <w:top w:val="none" w:sz="0" w:space="0" w:color="auto"/>
            <w:left w:val="none" w:sz="0" w:space="0" w:color="auto"/>
            <w:bottom w:val="none" w:sz="0" w:space="0" w:color="auto"/>
            <w:right w:val="none" w:sz="0" w:space="0" w:color="auto"/>
          </w:divBdr>
        </w:div>
        <w:div w:id="2109426882">
          <w:marLeft w:val="0"/>
          <w:marRight w:val="0"/>
          <w:marTop w:val="0"/>
          <w:marBottom w:val="0"/>
          <w:divBdr>
            <w:top w:val="none" w:sz="0" w:space="0" w:color="auto"/>
            <w:left w:val="none" w:sz="0" w:space="0" w:color="auto"/>
            <w:bottom w:val="none" w:sz="0" w:space="0" w:color="auto"/>
            <w:right w:val="none" w:sz="0" w:space="0" w:color="auto"/>
          </w:divBdr>
        </w:div>
        <w:div w:id="1503737326">
          <w:marLeft w:val="0"/>
          <w:marRight w:val="0"/>
          <w:marTop w:val="0"/>
          <w:marBottom w:val="0"/>
          <w:divBdr>
            <w:top w:val="none" w:sz="0" w:space="0" w:color="auto"/>
            <w:left w:val="none" w:sz="0" w:space="0" w:color="auto"/>
            <w:bottom w:val="none" w:sz="0" w:space="0" w:color="auto"/>
            <w:right w:val="none" w:sz="0" w:space="0" w:color="auto"/>
          </w:divBdr>
        </w:div>
        <w:div w:id="191575970">
          <w:marLeft w:val="0"/>
          <w:marRight w:val="0"/>
          <w:marTop w:val="0"/>
          <w:marBottom w:val="0"/>
          <w:divBdr>
            <w:top w:val="none" w:sz="0" w:space="0" w:color="auto"/>
            <w:left w:val="none" w:sz="0" w:space="0" w:color="auto"/>
            <w:bottom w:val="none" w:sz="0" w:space="0" w:color="auto"/>
            <w:right w:val="none" w:sz="0" w:space="0" w:color="auto"/>
          </w:divBdr>
        </w:div>
        <w:div w:id="1771580241">
          <w:marLeft w:val="0"/>
          <w:marRight w:val="0"/>
          <w:marTop w:val="0"/>
          <w:marBottom w:val="0"/>
          <w:divBdr>
            <w:top w:val="none" w:sz="0" w:space="0" w:color="auto"/>
            <w:left w:val="none" w:sz="0" w:space="0" w:color="auto"/>
            <w:bottom w:val="none" w:sz="0" w:space="0" w:color="auto"/>
            <w:right w:val="none" w:sz="0" w:space="0" w:color="auto"/>
          </w:divBdr>
        </w:div>
        <w:div w:id="1235120087">
          <w:marLeft w:val="0"/>
          <w:marRight w:val="0"/>
          <w:marTop w:val="0"/>
          <w:marBottom w:val="0"/>
          <w:divBdr>
            <w:top w:val="none" w:sz="0" w:space="0" w:color="auto"/>
            <w:left w:val="none" w:sz="0" w:space="0" w:color="auto"/>
            <w:bottom w:val="none" w:sz="0" w:space="0" w:color="auto"/>
            <w:right w:val="none" w:sz="0" w:space="0" w:color="auto"/>
          </w:divBdr>
        </w:div>
        <w:div w:id="656762328">
          <w:marLeft w:val="0"/>
          <w:marRight w:val="0"/>
          <w:marTop w:val="0"/>
          <w:marBottom w:val="0"/>
          <w:divBdr>
            <w:top w:val="none" w:sz="0" w:space="0" w:color="auto"/>
            <w:left w:val="none" w:sz="0" w:space="0" w:color="auto"/>
            <w:bottom w:val="none" w:sz="0" w:space="0" w:color="auto"/>
            <w:right w:val="none" w:sz="0" w:space="0" w:color="auto"/>
          </w:divBdr>
        </w:div>
        <w:div w:id="1209298025">
          <w:marLeft w:val="0"/>
          <w:marRight w:val="0"/>
          <w:marTop w:val="0"/>
          <w:marBottom w:val="0"/>
          <w:divBdr>
            <w:top w:val="none" w:sz="0" w:space="0" w:color="auto"/>
            <w:left w:val="none" w:sz="0" w:space="0" w:color="auto"/>
            <w:bottom w:val="none" w:sz="0" w:space="0" w:color="auto"/>
            <w:right w:val="none" w:sz="0" w:space="0" w:color="auto"/>
          </w:divBdr>
        </w:div>
        <w:div w:id="313990498">
          <w:marLeft w:val="0"/>
          <w:marRight w:val="0"/>
          <w:marTop w:val="0"/>
          <w:marBottom w:val="0"/>
          <w:divBdr>
            <w:top w:val="none" w:sz="0" w:space="0" w:color="auto"/>
            <w:left w:val="none" w:sz="0" w:space="0" w:color="auto"/>
            <w:bottom w:val="none" w:sz="0" w:space="0" w:color="auto"/>
            <w:right w:val="none" w:sz="0" w:space="0" w:color="auto"/>
          </w:divBdr>
        </w:div>
        <w:div w:id="1405107964">
          <w:marLeft w:val="0"/>
          <w:marRight w:val="0"/>
          <w:marTop w:val="0"/>
          <w:marBottom w:val="0"/>
          <w:divBdr>
            <w:top w:val="none" w:sz="0" w:space="0" w:color="auto"/>
            <w:left w:val="none" w:sz="0" w:space="0" w:color="auto"/>
            <w:bottom w:val="none" w:sz="0" w:space="0" w:color="auto"/>
            <w:right w:val="none" w:sz="0" w:space="0" w:color="auto"/>
          </w:divBdr>
        </w:div>
        <w:div w:id="1755397844">
          <w:marLeft w:val="0"/>
          <w:marRight w:val="0"/>
          <w:marTop w:val="0"/>
          <w:marBottom w:val="0"/>
          <w:divBdr>
            <w:top w:val="none" w:sz="0" w:space="0" w:color="auto"/>
            <w:left w:val="none" w:sz="0" w:space="0" w:color="auto"/>
            <w:bottom w:val="none" w:sz="0" w:space="0" w:color="auto"/>
            <w:right w:val="none" w:sz="0" w:space="0" w:color="auto"/>
          </w:divBdr>
        </w:div>
        <w:div w:id="1450587223">
          <w:marLeft w:val="0"/>
          <w:marRight w:val="0"/>
          <w:marTop w:val="0"/>
          <w:marBottom w:val="0"/>
          <w:divBdr>
            <w:top w:val="none" w:sz="0" w:space="0" w:color="auto"/>
            <w:left w:val="none" w:sz="0" w:space="0" w:color="auto"/>
            <w:bottom w:val="none" w:sz="0" w:space="0" w:color="auto"/>
            <w:right w:val="none" w:sz="0" w:space="0" w:color="auto"/>
          </w:divBdr>
        </w:div>
        <w:div w:id="2029208994">
          <w:marLeft w:val="0"/>
          <w:marRight w:val="0"/>
          <w:marTop w:val="0"/>
          <w:marBottom w:val="0"/>
          <w:divBdr>
            <w:top w:val="none" w:sz="0" w:space="0" w:color="auto"/>
            <w:left w:val="none" w:sz="0" w:space="0" w:color="auto"/>
            <w:bottom w:val="none" w:sz="0" w:space="0" w:color="auto"/>
            <w:right w:val="none" w:sz="0" w:space="0" w:color="auto"/>
          </w:divBdr>
        </w:div>
        <w:div w:id="38748871">
          <w:marLeft w:val="0"/>
          <w:marRight w:val="0"/>
          <w:marTop w:val="0"/>
          <w:marBottom w:val="0"/>
          <w:divBdr>
            <w:top w:val="none" w:sz="0" w:space="0" w:color="auto"/>
            <w:left w:val="none" w:sz="0" w:space="0" w:color="auto"/>
            <w:bottom w:val="none" w:sz="0" w:space="0" w:color="auto"/>
            <w:right w:val="none" w:sz="0" w:space="0" w:color="auto"/>
          </w:divBdr>
        </w:div>
        <w:div w:id="1895502072">
          <w:marLeft w:val="0"/>
          <w:marRight w:val="0"/>
          <w:marTop w:val="0"/>
          <w:marBottom w:val="0"/>
          <w:divBdr>
            <w:top w:val="none" w:sz="0" w:space="0" w:color="auto"/>
            <w:left w:val="none" w:sz="0" w:space="0" w:color="auto"/>
            <w:bottom w:val="none" w:sz="0" w:space="0" w:color="auto"/>
            <w:right w:val="none" w:sz="0" w:space="0" w:color="auto"/>
          </w:divBdr>
        </w:div>
        <w:div w:id="90666010">
          <w:marLeft w:val="0"/>
          <w:marRight w:val="0"/>
          <w:marTop w:val="0"/>
          <w:marBottom w:val="0"/>
          <w:divBdr>
            <w:top w:val="none" w:sz="0" w:space="0" w:color="auto"/>
            <w:left w:val="none" w:sz="0" w:space="0" w:color="auto"/>
            <w:bottom w:val="none" w:sz="0" w:space="0" w:color="auto"/>
            <w:right w:val="none" w:sz="0" w:space="0" w:color="auto"/>
          </w:divBdr>
        </w:div>
        <w:div w:id="1105004499">
          <w:marLeft w:val="0"/>
          <w:marRight w:val="0"/>
          <w:marTop w:val="0"/>
          <w:marBottom w:val="0"/>
          <w:divBdr>
            <w:top w:val="none" w:sz="0" w:space="0" w:color="auto"/>
            <w:left w:val="none" w:sz="0" w:space="0" w:color="auto"/>
            <w:bottom w:val="none" w:sz="0" w:space="0" w:color="auto"/>
            <w:right w:val="none" w:sz="0" w:space="0" w:color="auto"/>
          </w:divBdr>
        </w:div>
        <w:div w:id="897672979">
          <w:marLeft w:val="0"/>
          <w:marRight w:val="0"/>
          <w:marTop w:val="0"/>
          <w:marBottom w:val="0"/>
          <w:divBdr>
            <w:top w:val="none" w:sz="0" w:space="0" w:color="auto"/>
            <w:left w:val="none" w:sz="0" w:space="0" w:color="auto"/>
            <w:bottom w:val="none" w:sz="0" w:space="0" w:color="auto"/>
            <w:right w:val="none" w:sz="0" w:space="0" w:color="auto"/>
          </w:divBdr>
        </w:div>
        <w:div w:id="1849713106">
          <w:marLeft w:val="0"/>
          <w:marRight w:val="0"/>
          <w:marTop w:val="0"/>
          <w:marBottom w:val="0"/>
          <w:divBdr>
            <w:top w:val="none" w:sz="0" w:space="0" w:color="auto"/>
            <w:left w:val="none" w:sz="0" w:space="0" w:color="auto"/>
            <w:bottom w:val="none" w:sz="0" w:space="0" w:color="auto"/>
            <w:right w:val="none" w:sz="0" w:space="0" w:color="auto"/>
          </w:divBdr>
        </w:div>
        <w:div w:id="1445883998">
          <w:marLeft w:val="0"/>
          <w:marRight w:val="0"/>
          <w:marTop w:val="0"/>
          <w:marBottom w:val="0"/>
          <w:divBdr>
            <w:top w:val="none" w:sz="0" w:space="0" w:color="auto"/>
            <w:left w:val="none" w:sz="0" w:space="0" w:color="auto"/>
            <w:bottom w:val="none" w:sz="0" w:space="0" w:color="auto"/>
            <w:right w:val="none" w:sz="0" w:space="0" w:color="auto"/>
          </w:divBdr>
        </w:div>
      </w:divsChild>
    </w:div>
    <w:div w:id="2102794988">
      <w:bodyDiv w:val="1"/>
      <w:marLeft w:val="0"/>
      <w:marRight w:val="0"/>
      <w:marTop w:val="0"/>
      <w:marBottom w:val="0"/>
      <w:divBdr>
        <w:top w:val="none" w:sz="0" w:space="0" w:color="auto"/>
        <w:left w:val="none" w:sz="0" w:space="0" w:color="auto"/>
        <w:bottom w:val="none" w:sz="0" w:space="0" w:color="auto"/>
        <w:right w:val="none" w:sz="0" w:space="0" w:color="auto"/>
      </w:divBdr>
    </w:div>
    <w:div w:id="21384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rth-policy.org/index.php?/books/pb4" TargetMode="External"/><Relationship Id="rId18" Type="http://schemas.openxmlformats.org/officeDocument/2006/relationships/hyperlink" Target="http://www.dpps.msu.ed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ounseling.msu.edu/studen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youtube.com/watch?v=-tNee6ohuQ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senm4@msu.edu"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youtube.com/watch?v=LjNZGs5e_FE"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gradeinflation.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AEDE-AF2F-460A-A0ED-70B5C8229AA7}">
  <ds:schemaRefs>
    <ds:schemaRef ds:uri="http://schemas.openxmlformats.org/officeDocument/2006/bibliography"/>
  </ds:schemaRefs>
</ds:datastoreItem>
</file>

<file path=customXml/itemProps2.xml><?xml version="1.0" encoding="utf-8"?>
<ds:datastoreItem xmlns:ds="http://schemas.openxmlformats.org/officeDocument/2006/customXml" ds:itemID="{5167F229-ADD0-4952-A275-E590A02C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42</Pages>
  <Words>26202</Words>
  <Characters>149353</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Master Course Syllabus</vt:lpstr>
    </vt:vector>
  </TitlesOfParts>
  <Company>Microsoft</Company>
  <LinksUpToDate>false</LinksUpToDate>
  <CharactersWithSpaces>175205</CharactersWithSpaces>
  <SharedDoc>false</SharedDoc>
  <HLinks>
    <vt:vector size="30" baseType="variant">
      <vt:variant>
        <vt:i4>3997724</vt:i4>
      </vt:variant>
      <vt:variant>
        <vt:i4>12</vt:i4>
      </vt:variant>
      <vt:variant>
        <vt:i4>0</vt:i4>
      </vt:variant>
      <vt:variant>
        <vt:i4>5</vt:i4>
      </vt:variant>
      <vt:variant>
        <vt:lpwstr>http://csuglobal.blackboard.com/bbcswebdav/xid-14121_2</vt:lpwstr>
      </vt:variant>
      <vt:variant>
        <vt:lpwstr/>
      </vt:variant>
      <vt:variant>
        <vt:i4>3932188</vt:i4>
      </vt:variant>
      <vt:variant>
        <vt:i4>9</vt:i4>
      </vt:variant>
      <vt:variant>
        <vt:i4>0</vt:i4>
      </vt:variant>
      <vt:variant>
        <vt:i4>5</vt:i4>
      </vt:variant>
      <vt:variant>
        <vt:lpwstr>http://csuglobal.blackboard.com/bbcswebdav/xid-14120_2</vt:lpwstr>
      </vt:variant>
      <vt:variant>
        <vt:lpwstr/>
      </vt:variant>
      <vt:variant>
        <vt:i4>90</vt:i4>
      </vt:variant>
      <vt:variant>
        <vt:i4>6</vt:i4>
      </vt:variant>
      <vt:variant>
        <vt:i4>0</vt:i4>
      </vt:variant>
      <vt:variant>
        <vt:i4>5</vt:i4>
      </vt:variant>
      <vt:variant>
        <vt:lpwstr>http://csuglobal.blackboard.com/bbcswebdav/courses/KEY_ORG530/ORG530_9principles.pdf</vt:lpwstr>
      </vt:variant>
      <vt:variant>
        <vt:lpwstr/>
      </vt:variant>
      <vt:variant>
        <vt:i4>3670047</vt:i4>
      </vt:variant>
      <vt:variant>
        <vt:i4>3</vt:i4>
      </vt:variant>
      <vt:variant>
        <vt:i4>0</vt:i4>
      </vt:variant>
      <vt:variant>
        <vt:i4>5</vt:i4>
      </vt:variant>
      <vt:variant>
        <vt:lpwstr>http://csuglobal.blackboard.com/bbcswebdav/xid-16735_5</vt:lpwstr>
      </vt:variant>
      <vt:variant>
        <vt:lpwstr/>
      </vt:variant>
      <vt:variant>
        <vt:i4>3670047</vt:i4>
      </vt:variant>
      <vt:variant>
        <vt:i4>0</vt:i4>
      </vt:variant>
      <vt:variant>
        <vt:i4>0</vt:i4>
      </vt:variant>
      <vt:variant>
        <vt:i4>5</vt:i4>
      </vt:variant>
      <vt:variant>
        <vt:lpwstr>http://csuglobal.blackboard.com/bbcswebdav/xid-16735_5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Course Syllabus</dc:title>
  <dc:creator>eamtsberg</dc:creator>
  <cp:lastModifiedBy>Sorovigas, Harilaos</cp:lastModifiedBy>
  <cp:revision>13</cp:revision>
  <cp:lastPrinted>2019-03-20T16:01:00Z</cp:lastPrinted>
  <dcterms:created xsi:type="dcterms:W3CDTF">2022-02-20T18:32:00Z</dcterms:created>
  <dcterms:modified xsi:type="dcterms:W3CDTF">2022-08-31T16:57:00Z</dcterms:modified>
</cp:coreProperties>
</file>