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AC7245" w14:textId="77777777" w:rsidR="00267C1B" w:rsidRPr="00D34091" w:rsidRDefault="00267C1B">
      <w:pPr>
        <w:pStyle w:val="BodyText"/>
      </w:pPr>
    </w:p>
    <w:p w14:paraId="16A8C95D" w14:textId="77777777" w:rsidR="00267C1B" w:rsidRPr="00D34091" w:rsidRDefault="00267C1B">
      <w:pPr>
        <w:pStyle w:val="BodyText"/>
      </w:pPr>
    </w:p>
    <w:p w14:paraId="6441B7D8" w14:textId="77777777" w:rsidR="00267C1B" w:rsidRPr="00D34091" w:rsidRDefault="00267C1B">
      <w:pPr>
        <w:pStyle w:val="BodyText"/>
      </w:pPr>
    </w:p>
    <w:p w14:paraId="4836C91D" w14:textId="77777777" w:rsidR="00267C1B" w:rsidRPr="00D34091" w:rsidRDefault="00267C1B">
      <w:pPr>
        <w:pStyle w:val="BodyText"/>
      </w:pPr>
    </w:p>
    <w:p w14:paraId="78CE29BC" w14:textId="77777777" w:rsidR="00267C1B" w:rsidRPr="00D34091" w:rsidRDefault="00267C1B">
      <w:pPr>
        <w:pStyle w:val="BodyText"/>
      </w:pPr>
    </w:p>
    <w:p w14:paraId="18240716" w14:textId="77777777" w:rsidR="00267C1B" w:rsidRPr="00D34091" w:rsidRDefault="00267C1B">
      <w:pPr>
        <w:pStyle w:val="BodyText"/>
        <w:spacing w:before="10"/>
        <w:rPr>
          <w:sz w:val="22"/>
        </w:rPr>
      </w:pPr>
    </w:p>
    <w:p w14:paraId="39309F26" w14:textId="77777777" w:rsidR="00267C1B" w:rsidRPr="00D34091" w:rsidRDefault="008A460A">
      <w:pPr>
        <w:pStyle w:val="BodyText"/>
        <w:ind w:left="115"/>
      </w:pPr>
      <w:r w:rsidRPr="00D34091">
        <w:rPr>
          <w:noProof/>
        </w:rPr>
        <w:drawing>
          <wp:inline distT="0" distB="0" distL="0" distR="0" wp14:anchorId="6DB16DEF" wp14:editId="4AD34A7B">
            <wp:extent cx="6900671" cy="225552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6900671" cy="2255520"/>
                    </a:xfrm>
                    <a:prstGeom prst="rect">
                      <a:avLst/>
                    </a:prstGeom>
                  </pic:spPr>
                </pic:pic>
              </a:graphicData>
            </a:graphic>
          </wp:inline>
        </w:drawing>
      </w:r>
    </w:p>
    <w:p w14:paraId="19564B93" w14:textId="77777777" w:rsidR="00267C1B" w:rsidRPr="00D34091" w:rsidRDefault="00267C1B">
      <w:pPr>
        <w:pStyle w:val="BodyText"/>
      </w:pPr>
    </w:p>
    <w:p w14:paraId="1E9E06EB" w14:textId="77777777" w:rsidR="00267C1B" w:rsidRPr="00D34091" w:rsidRDefault="00267C1B">
      <w:pPr>
        <w:pStyle w:val="BodyText"/>
      </w:pPr>
    </w:p>
    <w:p w14:paraId="2F7C27E9" w14:textId="77777777" w:rsidR="00267C1B" w:rsidRPr="00D34091" w:rsidRDefault="00267C1B">
      <w:pPr>
        <w:pStyle w:val="BodyText"/>
      </w:pPr>
    </w:p>
    <w:p w14:paraId="4913D482" w14:textId="77777777" w:rsidR="00267C1B" w:rsidRPr="00D34091" w:rsidRDefault="00267C1B">
      <w:pPr>
        <w:pStyle w:val="BodyText"/>
      </w:pPr>
    </w:p>
    <w:p w14:paraId="18CC6847" w14:textId="77777777" w:rsidR="00267C1B" w:rsidRPr="00D34091" w:rsidRDefault="00267C1B">
      <w:pPr>
        <w:pStyle w:val="BodyText"/>
        <w:spacing w:before="2"/>
        <w:rPr>
          <w:sz w:val="16"/>
        </w:rPr>
      </w:pPr>
    </w:p>
    <w:p w14:paraId="74C93897" w14:textId="190BFAEE" w:rsidR="00267C1B" w:rsidRPr="00D34091" w:rsidRDefault="008A460A">
      <w:pPr>
        <w:ind w:left="3093" w:hanging="1775"/>
        <w:rPr>
          <w:b/>
          <w:sz w:val="52"/>
        </w:rPr>
      </w:pPr>
      <w:r w:rsidRPr="00D34091">
        <w:rPr>
          <w:b/>
          <w:w w:val="95"/>
          <w:sz w:val="52"/>
        </w:rPr>
        <w:t>Master</w:t>
      </w:r>
      <w:r w:rsidR="007C66E6" w:rsidRPr="00D34091">
        <w:rPr>
          <w:b/>
          <w:w w:val="95"/>
          <w:sz w:val="52"/>
        </w:rPr>
        <w:t xml:space="preserve"> </w:t>
      </w:r>
      <w:r w:rsidRPr="00D34091">
        <w:rPr>
          <w:b/>
          <w:w w:val="95"/>
          <w:sz w:val="52"/>
        </w:rPr>
        <w:t>of</w:t>
      </w:r>
      <w:r w:rsidR="007C66E6" w:rsidRPr="00D34091">
        <w:rPr>
          <w:b/>
          <w:w w:val="95"/>
          <w:sz w:val="52"/>
        </w:rPr>
        <w:t xml:space="preserve"> </w:t>
      </w:r>
      <w:r w:rsidRPr="00D34091">
        <w:rPr>
          <w:b/>
          <w:w w:val="95"/>
          <w:sz w:val="52"/>
        </w:rPr>
        <w:t>Science</w:t>
      </w:r>
      <w:r w:rsidR="007C66E6" w:rsidRPr="00D34091">
        <w:rPr>
          <w:b/>
          <w:w w:val="95"/>
          <w:sz w:val="52"/>
        </w:rPr>
        <w:t xml:space="preserve"> </w:t>
      </w:r>
      <w:r w:rsidRPr="00D34091">
        <w:rPr>
          <w:b/>
          <w:w w:val="95"/>
          <w:sz w:val="52"/>
        </w:rPr>
        <w:t>in</w:t>
      </w:r>
      <w:r w:rsidR="007C66E6" w:rsidRPr="00D34091">
        <w:rPr>
          <w:b/>
          <w:w w:val="95"/>
          <w:sz w:val="52"/>
        </w:rPr>
        <w:t xml:space="preserve"> </w:t>
      </w:r>
      <w:r w:rsidRPr="00D34091">
        <w:rPr>
          <w:b/>
          <w:w w:val="95"/>
          <w:sz w:val="52"/>
        </w:rPr>
        <w:t xml:space="preserve">Accounting Student </w:t>
      </w:r>
      <w:r w:rsidRPr="00D34091">
        <w:rPr>
          <w:b/>
          <w:sz w:val="52"/>
        </w:rPr>
        <w:t>Handbook</w:t>
      </w:r>
    </w:p>
    <w:p w14:paraId="668D0006" w14:textId="77777777" w:rsidR="00267C1B" w:rsidRPr="00D34091" w:rsidRDefault="00267C1B">
      <w:pPr>
        <w:rPr>
          <w:sz w:val="52"/>
        </w:rPr>
        <w:sectPr w:rsidR="00267C1B" w:rsidRPr="00D34091">
          <w:footerReference w:type="default" r:id="rId8"/>
          <w:type w:val="continuous"/>
          <w:pgSz w:w="12240" w:h="15840"/>
          <w:pgMar w:top="1500" w:right="540" w:bottom="1340" w:left="600" w:header="720" w:footer="1158" w:gutter="0"/>
          <w:cols w:space="720"/>
        </w:sectPr>
      </w:pPr>
    </w:p>
    <w:p w14:paraId="4A46DA18" w14:textId="77777777" w:rsidR="00267C1B" w:rsidRPr="00D34091" w:rsidRDefault="008A460A">
      <w:pPr>
        <w:spacing w:before="70"/>
        <w:ind w:left="2974"/>
        <w:rPr>
          <w:sz w:val="28"/>
        </w:rPr>
      </w:pPr>
      <w:r w:rsidRPr="00D34091">
        <w:rPr>
          <w:sz w:val="28"/>
        </w:rPr>
        <w:lastRenderedPageBreak/>
        <w:t>Table of Contents</w:t>
      </w:r>
    </w:p>
    <w:p w14:paraId="1B29A47C" w14:textId="77777777" w:rsidR="00267C1B" w:rsidRPr="00D34091" w:rsidRDefault="00267C1B">
      <w:pPr>
        <w:pStyle w:val="BodyText"/>
        <w:rPr>
          <w:sz w:val="32"/>
        </w:rPr>
      </w:pPr>
    </w:p>
    <w:p w14:paraId="2797F3C1" w14:textId="77777777" w:rsidR="00267C1B" w:rsidRPr="00D34091" w:rsidRDefault="008A460A">
      <w:pPr>
        <w:spacing w:before="202"/>
        <w:ind w:left="897"/>
        <w:rPr>
          <w:sz w:val="28"/>
        </w:rPr>
      </w:pPr>
      <w:r w:rsidRPr="00D34091">
        <w:rPr>
          <w:sz w:val="28"/>
        </w:rPr>
        <w:t>Welcome</w:t>
      </w:r>
    </w:p>
    <w:sdt>
      <w:sdtPr>
        <w:rPr>
          <w:rFonts w:ascii="Californian FB" w:hAnsi="Californian FB"/>
        </w:rPr>
        <w:id w:val="1370342014"/>
        <w:docPartObj>
          <w:docPartGallery w:val="Table of Contents"/>
          <w:docPartUnique/>
        </w:docPartObj>
      </w:sdtPr>
      <w:sdtEndPr/>
      <w:sdtContent>
        <w:p w14:paraId="0B6EEA44" w14:textId="77777777" w:rsidR="00267C1B" w:rsidRPr="00D34091" w:rsidRDefault="008A460A">
          <w:pPr>
            <w:pStyle w:val="TOC2"/>
            <w:tabs>
              <w:tab w:val="right" w:leader="dot" w:pos="9833"/>
            </w:tabs>
            <w:spacing w:before="63"/>
            <w:rPr>
              <w:rFonts w:ascii="Californian FB" w:hAnsi="Californian FB"/>
            </w:rPr>
          </w:pPr>
          <w:hyperlink w:anchor="_TOC_250011" w:history="1">
            <w:r w:rsidRPr="00D34091">
              <w:rPr>
                <w:rFonts w:ascii="Californian FB" w:hAnsi="Californian FB"/>
              </w:rPr>
              <w:t xml:space="preserve">About </w:t>
            </w:r>
            <w:r w:rsidRPr="00D34091">
              <w:rPr>
                <w:rFonts w:ascii="Californian FB" w:hAnsi="Californian FB"/>
                <w:spacing w:val="-3"/>
              </w:rPr>
              <w:t>Michigan</w:t>
            </w:r>
            <w:r w:rsidRPr="00D34091">
              <w:rPr>
                <w:rFonts w:ascii="Californian FB" w:hAnsi="Californian FB"/>
                <w:spacing w:val="-11"/>
              </w:rPr>
              <w:t xml:space="preserve"> </w:t>
            </w:r>
            <w:r w:rsidRPr="00D34091">
              <w:rPr>
                <w:rFonts w:ascii="Californian FB" w:hAnsi="Californian FB"/>
              </w:rPr>
              <w:t>State</w:t>
            </w:r>
            <w:r w:rsidRPr="00D34091">
              <w:rPr>
                <w:rFonts w:ascii="Californian FB" w:hAnsi="Californian FB"/>
                <w:spacing w:val="-5"/>
              </w:rPr>
              <w:t xml:space="preserve"> </w:t>
            </w:r>
            <w:r w:rsidRPr="00D34091">
              <w:rPr>
                <w:rFonts w:ascii="Californian FB" w:hAnsi="Californian FB"/>
                <w:spacing w:val="-3"/>
              </w:rPr>
              <w:t>University</w:t>
            </w:r>
            <w:r w:rsidRPr="00D34091">
              <w:rPr>
                <w:rFonts w:ascii="Californian FB" w:hAnsi="Californian FB"/>
                <w:spacing w:val="-3"/>
              </w:rPr>
              <w:tab/>
            </w:r>
            <w:r w:rsidRPr="00D34091">
              <w:rPr>
                <w:rFonts w:ascii="Californian FB" w:hAnsi="Californian FB"/>
              </w:rPr>
              <w:t>4</w:t>
            </w:r>
          </w:hyperlink>
        </w:p>
        <w:p w14:paraId="391DDA31" w14:textId="77777777" w:rsidR="00267C1B" w:rsidRPr="00D34091" w:rsidRDefault="008A460A">
          <w:pPr>
            <w:pStyle w:val="TOC2"/>
            <w:tabs>
              <w:tab w:val="right" w:leader="dot" w:pos="9838"/>
            </w:tabs>
            <w:rPr>
              <w:rFonts w:ascii="Californian FB" w:hAnsi="Californian FB"/>
            </w:rPr>
          </w:pPr>
          <w:hyperlink w:anchor="_TOC_250010" w:history="1">
            <w:r w:rsidRPr="00D34091">
              <w:rPr>
                <w:rFonts w:ascii="Californian FB" w:hAnsi="Californian FB"/>
              </w:rPr>
              <w:t xml:space="preserve">About the Eli </w:t>
            </w:r>
            <w:r w:rsidRPr="00D34091">
              <w:rPr>
                <w:rFonts w:ascii="Californian FB" w:hAnsi="Californian FB"/>
                <w:spacing w:val="-3"/>
              </w:rPr>
              <w:t xml:space="preserve">Broad </w:t>
            </w:r>
            <w:r w:rsidRPr="00D34091">
              <w:rPr>
                <w:rFonts w:ascii="Californian FB" w:hAnsi="Californian FB"/>
              </w:rPr>
              <w:t>College</w:t>
            </w:r>
            <w:r w:rsidRPr="00D34091">
              <w:rPr>
                <w:rFonts w:ascii="Californian FB" w:hAnsi="Californian FB"/>
                <w:spacing w:val="-25"/>
              </w:rPr>
              <w:t xml:space="preserve"> </w:t>
            </w:r>
            <w:r w:rsidRPr="00D34091">
              <w:rPr>
                <w:rFonts w:ascii="Californian FB" w:hAnsi="Californian FB"/>
              </w:rPr>
              <w:t>of</w:t>
            </w:r>
            <w:r w:rsidRPr="00D34091">
              <w:rPr>
                <w:rFonts w:ascii="Californian FB" w:hAnsi="Californian FB"/>
                <w:spacing w:val="-6"/>
              </w:rPr>
              <w:t xml:space="preserve"> </w:t>
            </w:r>
            <w:r w:rsidRPr="00D34091">
              <w:rPr>
                <w:rFonts w:ascii="Californian FB" w:hAnsi="Californian FB"/>
              </w:rPr>
              <w:t>Business</w:t>
            </w:r>
            <w:r w:rsidRPr="00D34091">
              <w:rPr>
                <w:rFonts w:ascii="Californian FB" w:hAnsi="Californian FB"/>
              </w:rPr>
              <w:tab/>
              <w:t>6</w:t>
            </w:r>
          </w:hyperlink>
        </w:p>
        <w:p w14:paraId="49485913" w14:textId="77777777" w:rsidR="00267C1B" w:rsidRPr="00D34091" w:rsidRDefault="008A460A">
          <w:pPr>
            <w:pStyle w:val="TOC2"/>
            <w:tabs>
              <w:tab w:val="right" w:leader="dot" w:pos="9837"/>
            </w:tabs>
            <w:spacing w:before="61"/>
            <w:rPr>
              <w:rFonts w:ascii="Californian FB" w:hAnsi="Californian FB"/>
            </w:rPr>
          </w:pPr>
          <w:r w:rsidRPr="00D34091">
            <w:rPr>
              <w:rFonts w:ascii="Californian FB" w:hAnsi="Californian FB"/>
            </w:rPr>
            <w:t>MS</w:t>
          </w:r>
          <w:r w:rsidRPr="00D34091">
            <w:rPr>
              <w:rFonts w:ascii="Californian FB" w:hAnsi="Californian FB"/>
              <w:spacing w:val="-2"/>
            </w:rPr>
            <w:t xml:space="preserve"> </w:t>
          </w:r>
          <w:r w:rsidRPr="00D34091">
            <w:rPr>
              <w:rFonts w:ascii="Californian FB" w:hAnsi="Californian FB"/>
            </w:rPr>
            <w:t>in</w:t>
          </w:r>
          <w:r w:rsidRPr="00D34091">
            <w:rPr>
              <w:rFonts w:ascii="Californian FB" w:hAnsi="Californian FB"/>
              <w:spacing w:val="-1"/>
            </w:rPr>
            <w:t xml:space="preserve"> </w:t>
          </w:r>
          <w:r w:rsidRPr="00D34091">
            <w:rPr>
              <w:rFonts w:ascii="Californian FB" w:hAnsi="Californian FB"/>
            </w:rPr>
            <w:t>Accounting</w:t>
          </w:r>
          <w:r w:rsidRPr="00D34091">
            <w:rPr>
              <w:rFonts w:ascii="Californian FB" w:hAnsi="Californian FB"/>
            </w:rPr>
            <w:tab/>
            <w:t>7</w:t>
          </w:r>
        </w:p>
        <w:p w14:paraId="778E0E7B" w14:textId="77777777" w:rsidR="00267C1B" w:rsidRPr="00D34091" w:rsidRDefault="008A460A">
          <w:pPr>
            <w:pStyle w:val="TOC1"/>
            <w:ind w:left="897"/>
            <w:rPr>
              <w:rFonts w:ascii="Californian FB" w:hAnsi="Californian FB"/>
            </w:rPr>
          </w:pPr>
          <w:r w:rsidRPr="00D34091">
            <w:rPr>
              <w:rFonts w:ascii="Californian FB" w:hAnsi="Californian FB"/>
            </w:rPr>
            <w:t>MS in Accounting Program</w:t>
          </w:r>
        </w:p>
        <w:p w14:paraId="1FCE8A0F" w14:textId="77777777" w:rsidR="00267C1B" w:rsidRPr="00D34091" w:rsidRDefault="008A460A">
          <w:pPr>
            <w:pStyle w:val="TOC2"/>
            <w:tabs>
              <w:tab w:val="right" w:leader="dot" w:pos="9835"/>
            </w:tabs>
            <w:spacing w:before="63"/>
            <w:rPr>
              <w:rFonts w:ascii="Californian FB" w:hAnsi="Californian FB"/>
            </w:rPr>
          </w:pPr>
          <w:hyperlink w:anchor="_TOC_250009" w:history="1">
            <w:r w:rsidRPr="00D34091">
              <w:rPr>
                <w:rFonts w:ascii="Californian FB" w:hAnsi="Californian FB"/>
              </w:rPr>
              <w:t>Program Components – The</w:t>
            </w:r>
            <w:r w:rsidRPr="00D34091">
              <w:rPr>
                <w:rFonts w:ascii="Californian FB" w:hAnsi="Californian FB"/>
                <w:spacing w:val="-22"/>
              </w:rPr>
              <w:t xml:space="preserve"> </w:t>
            </w:r>
            <w:r w:rsidRPr="00D34091">
              <w:rPr>
                <w:rFonts w:ascii="Californian FB" w:hAnsi="Californian FB"/>
                <w:spacing w:val="-3"/>
              </w:rPr>
              <w:t>Academic</w:t>
            </w:r>
            <w:r w:rsidRPr="00D34091">
              <w:rPr>
                <w:rFonts w:ascii="Californian FB" w:hAnsi="Californian FB"/>
                <w:spacing w:val="-4"/>
              </w:rPr>
              <w:t xml:space="preserve"> </w:t>
            </w:r>
            <w:r w:rsidRPr="00D34091">
              <w:rPr>
                <w:rFonts w:ascii="Californian FB" w:hAnsi="Californian FB"/>
                <w:spacing w:val="-3"/>
              </w:rPr>
              <w:t>Experience</w:t>
            </w:r>
            <w:r w:rsidRPr="00D34091">
              <w:rPr>
                <w:rFonts w:ascii="Californian FB" w:hAnsi="Californian FB"/>
                <w:spacing w:val="-3"/>
              </w:rPr>
              <w:tab/>
            </w:r>
            <w:r w:rsidRPr="00D34091">
              <w:rPr>
                <w:rFonts w:ascii="Californian FB" w:hAnsi="Californian FB"/>
              </w:rPr>
              <w:t>8</w:t>
            </w:r>
          </w:hyperlink>
        </w:p>
        <w:p w14:paraId="51932136" w14:textId="77777777" w:rsidR="00267C1B" w:rsidRPr="00D34091" w:rsidRDefault="008A460A">
          <w:pPr>
            <w:pStyle w:val="TOC2"/>
            <w:tabs>
              <w:tab w:val="right" w:leader="dot" w:pos="9835"/>
            </w:tabs>
            <w:rPr>
              <w:rFonts w:ascii="Californian FB" w:hAnsi="Californian FB"/>
            </w:rPr>
          </w:pPr>
          <w:hyperlink w:anchor="_TOC_250008" w:history="1">
            <w:r w:rsidRPr="00D34091">
              <w:rPr>
                <w:rFonts w:ascii="Californian FB" w:hAnsi="Californian FB"/>
              </w:rPr>
              <w:t>Degree</w:t>
            </w:r>
            <w:r w:rsidRPr="00D34091">
              <w:rPr>
                <w:rFonts w:ascii="Californian FB" w:hAnsi="Californian FB"/>
                <w:spacing w:val="-3"/>
              </w:rPr>
              <w:t xml:space="preserve"> Requirements</w:t>
            </w:r>
            <w:r w:rsidRPr="00D34091">
              <w:rPr>
                <w:rFonts w:ascii="Californian FB" w:hAnsi="Californian FB"/>
                <w:spacing w:val="-3"/>
              </w:rPr>
              <w:tab/>
            </w:r>
            <w:r w:rsidRPr="00D34091">
              <w:rPr>
                <w:rFonts w:ascii="Californian FB" w:hAnsi="Californian FB"/>
              </w:rPr>
              <w:t>9</w:t>
            </w:r>
          </w:hyperlink>
        </w:p>
        <w:p w14:paraId="146E0490" w14:textId="77777777" w:rsidR="00267C1B" w:rsidRPr="00D34091" w:rsidRDefault="008A460A">
          <w:pPr>
            <w:pStyle w:val="TOC2"/>
            <w:tabs>
              <w:tab w:val="right" w:leader="dot" w:pos="9991"/>
            </w:tabs>
            <w:spacing w:before="59"/>
            <w:rPr>
              <w:rFonts w:ascii="Californian FB" w:hAnsi="Californian FB"/>
            </w:rPr>
          </w:pPr>
          <w:hyperlink w:anchor="_TOC_250007" w:history="1">
            <w:r w:rsidRPr="00D34091">
              <w:rPr>
                <w:rFonts w:ascii="Californian FB" w:hAnsi="Californian FB"/>
              </w:rPr>
              <w:t>Program</w:t>
            </w:r>
            <w:r w:rsidRPr="00D34091">
              <w:rPr>
                <w:rFonts w:ascii="Californian FB" w:hAnsi="Californian FB"/>
                <w:spacing w:val="-6"/>
              </w:rPr>
              <w:t xml:space="preserve"> </w:t>
            </w:r>
            <w:r w:rsidRPr="00D34091">
              <w:rPr>
                <w:rFonts w:ascii="Californian FB" w:hAnsi="Californian FB"/>
                <w:spacing w:val="-3"/>
              </w:rPr>
              <w:t>Policies</w:t>
            </w:r>
            <w:r w:rsidRPr="00D34091">
              <w:rPr>
                <w:rFonts w:ascii="Californian FB" w:hAnsi="Californian FB"/>
                <w:spacing w:val="-3"/>
              </w:rPr>
              <w:tab/>
            </w:r>
            <w:r w:rsidRPr="00D34091">
              <w:rPr>
                <w:rFonts w:ascii="Californian FB" w:hAnsi="Californian FB"/>
              </w:rPr>
              <w:t>11</w:t>
            </w:r>
          </w:hyperlink>
        </w:p>
        <w:p w14:paraId="5BB1CA06" w14:textId="77777777" w:rsidR="00267C1B" w:rsidRPr="00D34091" w:rsidRDefault="008A460A">
          <w:pPr>
            <w:pStyle w:val="TOC2"/>
            <w:tabs>
              <w:tab w:val="right" w:leader="dot" w:pos="9989"/>
            </w:tabs>
            <w:spacing w:before="61"/>
            <w:rPr>
              <w:rFonts w:ascii="Californian FB" w:hAnsi="Californian FB"/>
            </w:rPr>
          </w:pPr>
          <w:hyperlink w:anchor="_TOC_250006" w:history="1">
            <w:r w:rsidRPr="00D34091">
              <w:rPr>
                <w:rFonts w:ascii="Californian FB" w:hAnsi="Californian FB"/>
                <w:spacing w:val="-3"/>
              </w:rPr>
              <w:t>Academic Integrity</w:t>
            </w:r>
            <w:r w:rsidRPr="00D34091">
              <w:rPr>
                <w:rFonts w:ascii="Californian FB" w:hAnsi="Californian FB"/>
                <w:spacing w:val="-3"/>
              </w:rPr>
              <w:tab/>
            </w:r>
            <w:r w:rsidRPr="00D34091">
              <w:rPr>
                <w:rFonts w:ascii="Californian FB" w:hAnsi="Californian FB"/>
              </w:rPr>
              <w:t>11</w:t>
            </w:r>
          </w:hyperlink>
        </w:p>
        <w:p w14:paraId="4EA02D7B" w14:textId="77777777" w:rsidR="00267C1B" w:rsidRPr="00D34091" w:rsidRDefault="008A460A">
          <w:pPr>
            <w:pStyle w:val="TOC2"/>
            <w:tabs>
              <w:tab w:val="right" w:leader="dot" w:pos="9989"/>
            </w:tabs>
            <w:rPr>
              <w:rFonts w:ascii="Californian FB" w:hAnsi="Californian FB"/>
            </w:rPr>
          </w:pPr>
          <w:hyperlink w:anchor="_TOC_250005" w:history="1">
            <w:r w:rsidRPr="00D34091">
              <w:rPr>
                <w:rFonts w:ascii="Californian FB" w:hAnsi="Californian FB"/>
              </w:rPr>
              <w:t>Student Conduct and</w:t>
            </w:r>
            <w:r w:rsidRPr="00D34091">
              <w:rPr>
                <w:rFonts w:ascii="Californian FB" w:hAnsi="Californian FB"/>
                <w:spacing w:val="-14"/>
              </w:rPr>
              <w:t xml:space="preserve"> </w:t>
            </w:r>
            <w:r w:rsidRPr="00D34091">
              <w:rPr>
                <w:rFonts w:ascii="Californian FB" w:hAnsi="Californian FB"/>
                <w:spacing w:val="-3"/>
              </w:rPr>
              <w:t>Conflict Resolution</w:t>
            </w:r>
            <w:r w:rsidRPr="00D34091">
              <w:rPr>
                <w:rFonts w:ascii="Californian FB" w:hAnsi="Californian FB"/>
                <w:spacing w:val="-3"/>
              </w:rPr>
              <w:tab/>
            </w:r>
            <w:r w:rsidRPr="00D34091">
              <w:rPr>
                <w:rFonts w:ascii="Californian FB" w:hAnsi="Californian FB"/>
              </w:rPr>
              <w:t>13</w:t>
            </w:r>
          </w:hyperlink>
        </w:p>
        <w:p w14:paraId="71FDB7B3" w14:textId="77777777" w:rsidR="00267C1B" w:rsidRPr="00D34091" w:rsidRDefault="008A460A">
          <w:pPr>
            <w:pStyle w:val="TOC2"/>
            <w:tabs>
              <w:tab w:val="right" w:leader="dot" w:pos="9994"/>
            </w:tabs>
            <w:spacing w:before="59"/>
            <w:rPr>
              <w:rFonts w:ascii="Californian FB" w:hAnsi="Californian FB"/>
            </w:rPr>
          </w:pPr>
          <w:hyperlink w:anchor="_TOC_250004" w:history="1">
            <w:r w:rsidRPr="00D34091">
              <w:rPr>
                <w:rFonts w:ascii="Californian FB" w:hAnsi="Californian FB"/>
              </w:rPr>
              <w:t>Student</w:t>
            </w:r>
            <w:r w:rsidRPr="00D34091">
              <w:rPr>
                <w:rFonts w:ascii="Californian FB" w:hAnsi="Californian FB"/>
                <w:spacing w:val="-4"/>
              </w:rPr>
              <w:t xml:space="preserve"> </w:t>
            </w:r>
            <w:r w:rsidRPr="00D34091">
              <w:rPr>
                <w:rFonts w:ascii="Californian FB" w:hAnsi="Californian FB"/>
              </w:rPr>
              <w:t>Teams</w:t>
            </w:r>
            <w:r w:rsidRPr="00D34091">
              <w:rPr>
                <w:rFonts w:ascii="Californian FB" w:hAnsi="Californian FB"/>
              </w:rPr>
              <w:tab/>
              <w:t>13</w:t>
            </w:r>
          </w:hyperlink>
        </w:p>
        <w:p w14:paraId="2D7D3D13" w14:textId="77777777" w:rsidR="00267C1B" w:rsidRPr="00D34091" w:rsidRDefault="008A460A">
          <w:pPr>
            <w:pStyle w:val="TOC2"/>
            <w:tabs>
              <w:tab w:val="right" w:leader="dot" w:pos="9989"/>
            </w:tabs>
            <w:spacing w:before="61"/>
            <w:ind w:left="1618"/>
            <w:rPr>
              <w:rFonts w:ascii="Californian FB" w:hAnsi="Californian FB"/>
            </w:rPr>
          </w:pPr>
          <w:hyperlink w:anchor="_TOC_250003" w:history="1">
            <w:r w:rsidRPr="00D34091">
              <w:rPr>
                <w:rFonts w:ascii="Californian FB" w:hAnsi="Californian FB"/>
              </w:rPr>
              <w:t>MSA</w:t>
            </w:r>
            <w:r w:rsidRPr="00D34091">
              <w:rPr>
                <w:rFonts w:ascii="Californian FB" w:hAnsi="Californian FB"/>
                <w:spacing w:val="-2"/>
              </w:rPr>
              <w:t xml:space="preserve"> </w:t>
            </w:r>
            <w:r w:rsidRPr="00D34091">
              <w:rPr>
                <w:rFonts w:ascii="Californian FB" w:hAnsi="Californian FB"/>
              </w:rPr>
              <w:t>Student</w:t>
            </w:r>
            <w:r w:rsidRPr="00D34091">
              <w:rPr>
                <w:rFonts w:ascii="Californian FB" w:hAnsi="Californian FB"/>
                <w:spacing w:val="-6"/>
              </w:rPr>
              <w:t xml:space="preserve"> </w:t>
            </w:r>
            <w:r w:rsidRPr="00D34091">
              <w:rPr>
                <w:rFonts w:ascii="Californian FB" w:hAnsi="Californian FB"/>
              </w:rPr>
              <w:t>Life</w:t>
            </w:r>
            <w:r w:rsidRPr="00D34091">
              <w:rPr>
                <w:rFonts w:ascii="Californian FB" w:hAnsi="Californian FB"/>
              </w:rPr>
              <w:tab/>
              <w:t>14</w:t>
            </w:r>
          </w:hyperlink>
        </w:p>
        <w:p w14:paraId="389CBCDF" w14:textId="77777777" w:rsidR="00267C1B" w:rsidRPr="00D34091" w:rsidRDefault="008A460A">
          <w:pPr>
            <w:pStyle w:val="TOC1"/>
            <w:rPr>
              <w:rFonts w:ascii="Californian FB" w:hAnsi="Californian FB"/>
            </w:rPr>
          </w:pPr>
          <w:hyperlink w:anchor="_TOC_250002" w:history="1">
            <w:r w:rsidRPr="00D34091">
              <w:rPr>
                <w:rFonts w:ascii="Californian FB" w:hAnsi="Californian FB"/>
              </w:rPr>
              <w:t>Student Resources</w:t>
            </w:r>
          </w:hyperlink>
        </w:p>
        <w:p w14:paraId="70068EFA" w14:textId="77777777" w:rsidR="00267C1B" w:rsidRPr="00D34091" w:rsidRDefault="008A460A">
          <w:pPr>
            <w:pStyle w:val="TOC2"/>
            <w:tabs>
              <w:tab w:val="right" w:leader="dot" w:pos="9988"/>
            </w:tabs>
            <w:spacing w:before="63"/>
            <w:ind w:left="1618"/>
            <w:rPr>
              <w:rFonts w:ascii="Californian FB" w:hAnsi="Californian FB"/>
            </w:rPr>
          </w:pPr>
          <w:hyperlink w:anchor="_TOC_250001" w:history="1">
            <w:r w:rsidRPr="00D34091">
              <w:rPr>
                <w:rFonts w:ascii="Californian FB" w:hAnsi="Californian FB"/>
              </w:rPr>
              <w:t>Campus</w:t>
            </w:r>
            <w:r w:rsidRPr="00D34091">
              <w:rPr>
                <w:rFonts w:ascii="Californian FB" w:hAnsi="Californian FB"/>
                <w:spacing w:val="-11"/>
              </w:rPr>
              <w:t xml:space="preserve"> </w:t>
            </w:r>
            <w:r w:rsidRPr="00D34091">
              <w:rPr>
                <w:rFonts w:ascii="Californian FB" w:hAnsi="Californian FB"/>
                <w:spacing w:val="-3"/>
              </w:rPr>
              <w:t>Resources</w:t>
            </w:r>
            <w:r w:rsidRPr="00D34091">
              <w:rPr>
                <w:rFonts w:ascii="Californian FB" w:hAnsi="Californian FB"/>
                <w:spacing w:val="-3"/>
              </w:rPr>
              <w:tab/>
            </w:r>
            <w:r w:rsidRPr="00D34091">
              <w:rPr>
                <w:rFonts w:ascii="Californian FB" w:hAnsi="Californian FB"/>
              </w:rPr>
              <w:t>15</w:t>
            </w:r>
          </w:hyperlink>
        </w:p>
        <w:p w14:paraId="46A7F01A" w14:textId="77777777" w:rsidR="00267C1B" w:rsidRPr="00D34091" w:rsidRDefault="008A460A">
          <w:pPr>
            <w:pStyle w:val="TOC2"/>
            <w:tabs>
              <w:tab w:val="right" w:leader="dot" w:pos="9987"/>
            </w:tabs>
            <w:ind w:left="1618"/>
            <w:rPr>
              <w:rFonts w:ascii="Californian FB" w:hAnsi="Californian FB"/>
            </w:rPr>
          </w:pPr>
          <w:r w:rsidRPr="00D34091">
            <w:rPr>
              <w:rFonts w:ascii="Californian FB" w:hAnsi="Californian FB"/>
              <w:spacing w:val="-3"/>
            </w:rPr>
            <w:t>Academic</w:t>
          </w:r>
          <w:r w:rsidRPr="00D34091">
            <w:rPr>
              <w:rFonts w:ascii="Californian FB" w:hAnsi="Californian FB"/>
              <w:spacing w:val="-5"/>
            </w:rPr>
            <w:t xml:space="preserve"> </w:t>
          </w:r>
          <w:r w:rsidRPr="00D34091">
            <w:rPr>
              <w:rFonts w:ascii="Californian FB" w:hAnsi="Californian FB"/>
              <w:spacing w:val="-3"/>
            </w:rPr>
            <w:t>Resource</w:t>
          </w:r>
          <w:r w:rsidRPr="00D34091">
            <w:rPr>
              <w:rFonts w:ascii="Californian FB" w:hAnsi="Californian FB"/>
              <w:spacing w:val="-3"/>
            </w:rPr>
            <w:tab/>
          </w:r>
          <w:r w:rsidRPr="00D34091">
            <w:rPr>
              <w:rFonts w:ascii="Californian FB" w:hAnsi="Californian FB"/>
            </w:rPr>
            <w:t>16</w:t>
          </w:r>
        </w:p>
        <w:p w14:paraId="33B2E2D9" w14:textId="77777777" w:rsidR="00267C1B" w:rsidRPr="00D34091" w:rsidRDefault="008A460A">
          <w:pPr>
            <w:pStyle w:val="TOC2"/>
            <w:tabs>
              <w:tab w:val="right" w:leader="dot" w:pos="9994"/>
            </w:tabs>
            <w:spacing w:before="59"/>
            <w:ind w:left="1618"/>
            <w:rPr>
              <w:rFonts w:ascii="Californian FB" w:hAnsi="Californian FB"/>
            </w:rPr>
          </w:pPr>
          <w:hyperlink w:anchor="_TOC_250000" w:history="1">
            <w:r w:rsidRPr="00D34091">
              <w:rPr>
                <w:rFonts w:ascii="Californian FB" w:hAnsi="Californian FB"/>
              </w:rPr>
              <w:t>Career</w:t>
            </w:r>
            <w:r w:rsidRPr="00D34091">
              <w:rPr>
                <w:rFonts w:ascii="Californian FB" w:hAnsi="Californian FB"/>
                <w:spacing w:val="-5"/>
              </w:rPr>
              <w:t xml:space="preserve"> </w:t>
            </w:r>
            <w:r w:rsidRPr="00D34091">
              <w:rPr>
                <w:rFonts w:ascii="Californian FB" w:hAnsi="Californian FB"/>
                <w:spacing w:val="-4"/>
              </w:rPr>
              <w:t>Resources</w:t>
            </w:r>
            <w:r w:rsidRPr="00D34091">
              <w:rPr>
                <w:rFonts w:ascii="Californian FB" w:hAnsi="Californian FB"/>
                <w:spacing w:val="-4"/>
              </w:rPr>
              <w:tab/>
            </w:r>
            <w:r w:rsidRPr="00D34091">
              <w:rPr>
                <w:rFonts w:ascii="Californian FB" w:hAnsi="Californian FB"/>
              </w:rPr>
              <w:t>16</w:t>
            </w:r>
          </w:hyperlink>
        </w:p>
        <w:p w14:paraId="70B56AA8" w14:textId="77777777" w:rsidR="00267C1B" w:rsidRPr="00D34091" w:rsidRDefault="008A460A">
          <w:pPr>
            <w:pStyle w:val="TOC1"/>
            <w:rPr>
              <w:rFonts w:ascii="Californian FB" w:hAnsi="Californian FB"/>
            </w:rPr>
          </w:pPr>
          <w:r w:rsidRPr="00D34091">
            <w:rPr>
              <w:rFonts w:ascii="Californian FB" w:hAnsi="Californian FB"/>
            </w:rPr>
            <w:t>Appendix</w:t>
          </w:r>
        </w:p>
        <w:p w14:paraId="7AC9A856" w14:textId="77777777" w:rsidR="00267C1B" w:rsidRPr="00D34091" w:rsidRDefault="008A460A">
          <w:pPr>
            <w:pStyle w:val="TOC2"/>
            <w:tabs>
              <w:tab w:val="right" w:leader="dot" w:pos="9991"/>
            </w:tabs>
            <w:spacing w:before="61"/>
            <w:ind w:left="1618"/>
            <w:rPr>
              <w:rFonts w:ascii="Californian FB" w:hAnsi="Californian FB"/>
            </w:rPr>
          </w:pPr>
          <w:r w:rsidRPr="00D34091">
            <w:rPr>
              <w:rFonts w:ascii="Californian FB" w:hAnsi="Californian FB"/>
            </w:rPr>
            <w:t>Documenting</w:t>
          </w:r>
          <w:r w:rsidRPr="00D34091">
            <w:rPr>
              <w:rFonts w:ascii="Californian FB" w:hAnsi="Californian FB"/>
              <w:spacing w:val="-6"/>
            </w:rPr>
            <w:t xml:space="preserve"> </w:t>
          </w:r>
          <w:r w:rsidRPr="00D34091">
            <w:rPr>
              <w:rFonts w:ascii="Californian FB" w:hAnsi="Californian FB"/>
              <w:spacing w:val="-4"/>
            </w:rPr>
            <w:t>Sources</w:t>
          </w:r>
          <w:r w:rsidRPr="00D34091">
            <w:rPr>
              <w:rFonts w:ascii="Californian FB" w:hAnsi="Californian FB"/>
              <w:spacing w:val="-4"/>
            </w:rPr>
            <w:tab/>
          </w:r>
          <w:r w:rsidRPr="00D34091">
            <w:rPr>
              <w:rFonts w:ascii="Californian FB" w:hAnsi="Californian FB"/>
            </w:rPr>
            <w:t>17</w:t>
          </w:r>
        </w:p>
        <w:p w14:paraId="254BEE72" w14:textId="77777777" w:rsidR="00267C1B" w:rsidRPr="00D34091" w:rsidRDefault="008A460A">
          <w:pPr>
            <w:pStyle w:val="TOC2"/>
            <w:tabs>
              <w:tab w:val="right" w:leader="dot" w:pos="9992"/>
            </w:tabs>
            <w:spacing w:before="60"/>
            <w:ind w:left="1619"/>
            <w:rPr>
              <w:rFonts w:ascii="Californian FB" w:hAnsi="Californian FB"/>
            </w:rPr>
          </w:pPr>
          <w:r w:rsidRPr="00D34091">
            <w:rPr>
              <w:rFonts w:ascii="Californian FB" w:hAnsi="Californian FB"/>
              <w:spacing w:val="-3"/>
            </w:rPr>
            <w:t xml:space="preserve">Policy </w:t>
          </w:r>
          <w:r w:rsidRPr="00D34091">
            <w:rPr>
              <w:rFonts w:ascii="Californian FB" w:hAnsi="Californian FB"/>
            </w:rPr>
            <w:t>on</w:t>
          </w:r>
          <w:r w:rsidRPr="00D34091">
            <w:rPr>
              <w:rFonts w:ascii="Californian FB" w:hAnsi="Californian FB"/>
              <w:spacing w:val="-7"/>
            </w:rPr>
            <w:t xml:space="preserve"> </w:t>
          </w:r>
          <w:r w:rsidRPr="00D34091">
            <w:rPr>
              <w:rFonts w:ascii="Californian FB" w:hAnsi="Californian FB"/>
              <w:spacing w:val="-3"/>
            </w:rPr>
            <w:t>Academic</w:t>
          </w:r>
          <w:r w:rsidRPr="00D34091">
            <w:rPr>
              <w:rFonts w:ascii="Californian FB" w:hAnsi="Californian FB"/>
              <w:spacing w:val="-6"/>
            </w:rPr>
            <w:t xml:space="preserve"> </w:t>
          </w:r>
          <w:r w:rsidRPr="00D34091">
            <w:rPr>
              <w:rFonts w:ascii="Californian FB" w:hAnsi="Californian FB"/>
            </w:rPr>
            <w:t>Honesty</w:t>
          </w:r>
          <w:r w:rsidRPr="00D34091">
            <w:rPr>
              <w:rFonts w:ascii="Californian FB" w:hAnsi="Californian FB"/>
            </w:rPr>
            <w:tab/>
            <w:t>18</w:t>
          </w:r>
        </w:p>
        <w:p w14:paraId="6D0740FC" w14:textId="77777777" w:rsidR="00267C1B" w:rsidRPr="00D34091" w:rsidRDefault="008A460A">
          <w:pPr>
            <w:pStyle w:val="TOC2"/>
            <w:tabs>
              <w:tab w:val="right" w:leader="dot" w:pos="9991"/>
            </w:tabs>
            <w:spacing w:before="60"/>
            <w:ind w:left="1619"/>
            <w:rPr>
              <w:rFonts w:ascii="Californian FB" w:hAnsi="Californian FB"/>
            </w:rPr>
          </w:pPr>
          <w:r w:rsidRPr="00D34091">
            <w:rPr>
              <w:rFonts w:ascii="Californian FB" w:hAnsi="Californian FB"/>
              <w:spacing w:val="-3"/>
            </w:rPr>
            <w:t xml:space="preserve">Grievance </w:t>
          </w:r>
          <w:r w:rsidRPr="00D34091">
            <w:rPr>
              <w:rFonts w:ascii="Californian FB" w:hAnsi="Californian FB"/>
              <w:spacing w:val="-4"/>
            </w:rPr>
            <w:t>Procedure</w:t>
          </w:r>
          <w:r w:rsidRPr="00D34091">
            <w:rPr>
              <w:rFonts w:ascii="Californian FB" w:hAnsi="Californian FB"/>
              <w:spacing w:val="-4"/>
            </w:rPr>
            <w:tab/>
          </w:r>
          <w:r w:rsidRPr="00D34091">
            <w:rPr>
              <w:rFonts w:ascii="Californian FB" w:hAnsi="Californian FB"/>
            </w:rPr>
            <w:t>18</w:t>
          </w:r>
        </w:p>
        <w:p w14:paraId="4A54FEE1" w14:textId="77777777" w:rsidR="00267C1B" w:rsidRPr="00D34091" w:rsidRDefault="008A460A">
          <w:pPr>
            <w:pStyle w:val="TOC2"/>
            <w:tabs>
              <w:tab w:val="right" w:leader="dot" w:pos="9991"/>
            </w:tabs>
            <w:spacing w:before="60"/>
            <w:ind w:left="1618"/>
            <w:rPr>
              <w:rFonts w:ascii="Californian FB" w:hAnsi="Californian FB"/>
            </w:rPr>
          </w:pPr>
          <w:r w:rsidRPr="00D34091">
            <w:rPr>
              <w:rFonts w:ascii="Californian FB" w:hAnsi="Californian FB"/>
            </w:rPr>
            <w:t>Code of</w:t>
          </w:r>
          <w:r w:rsidRPr="00D34091">
            <w:rPr>
              <w:rFonts w:ascii="Californian FB" w:hAnsi="Californian FB"/>
              <w:spacing w:val="-8"/>
            </w:rPr>
            <w:t xml:space="preserve"> </w:t>
          </w:r>
          <w:r w:rsidRPr="00D34091">
            <w:rPr>
              <w:rFonts w:ascii="Californian FB" w:hAnsi="Californian FB"/>
            </w:rPr>
            <w:t>Teaching</w:t>
          </w:r>
          <w:r w:rsidRPr="00D34091">
            <w:rPr>
              <w:rFonts w:ascii="Californian FB" w:hAnsi="Californian FB"/>
              <w:spacing w:val="-5"/>
            </w:rPr>
            <w:t xml:space="preserve"> </w:t>
          </w:r>
          <w:r w:rsidRPr="00D34091">
            <w:rPr>
              <w:rFonts w:ascii="Californian FB" w:hAnsi="Californian FB"/>
              <w:spacing w:val="-3"/>
            </w:rPr>
            <w:t>Responsibility</w:t>
          </w:r>
          <w:r w:rsidRPr="00D34091">
            <w:rPr>
              <w:rFonts w:ascii="Californian FB" w:hAnsi="Californian FB"/>
              <w:spacing w:val="-3"/>
            </w:rPr>
            <w:tab/>
          </w:r>
          <w:r w:rsidRPr="00D34091">
            <w:rPr>
              <w:rFonts w:ascii="Californian FB" w:hAnsi="Californian FB"/>
            </w:rPr>
            <w:t>22</w:t>
          </w:r>
        </w:p>
        <w:p w14:paraId="39C2D6FB" w14:textId="77777777" w:rsidR="00267C1B" w:rsidRPr="00D34091" w:rsidRDefault="008A460A">
          <w:pPr>
            <w:pStyle w:val="TOC2"/>
            <w:tabs>
              <w:tab w:val="right" w:leader="dot" w:pos="9987"/>
            </w:tabs>
            <w:spacing w:before="59"/>
            <w:ind w:left="1618"/>
            <w:rPr>
              <w:rFonts w:ascii="Californian FB" w:hAnsi="Californian FB"/>
            </w:rPr>
          </w:pPr>
          <w:r w:rsidRPr="00D34091">
            <w:rPr>
              <w:rFonts w:ascii="Californian FB" w:hAnsi="Californian FB"/>
            </w:rPr>
            <w:t>Graduate Student Rights</w:t>
          </w:r>
          <w:r w:rsidRPr="00D34091">
            <w:rPr>
              <w:rFonts w:ascii="Californian FB" w:hAnsi="Californian FB"/>
              <w:spacing w:val="-16"/>
            </w:rPr>
            <w:t xml:space="preserve"> </w:t>
          </w:r>
          <w:r w:rsidRPr="00D34091">
            <w:rPr>
              <w:rFonts w:ascii="Californian FB" w:hAnsi="Californian FB"/>
            </w:rPr>
            <w:t>&amp;</w:t>
          </w:r>
          <w:r w:rsidRPr="00D34091">
            <w:rPr>
              <w:rFonts w:ascii="Californian FB" w:hAnsi="Californian FB"/>
              <w:spacing w:val="-4"/>
            </w:rPr>
            <w:t xml:space="preserve"> </w:t>
          </w:r>
          <w:r w:rsidRPr="00D34091">
            <w:rPr>
              <w:rFonts w:ascii="Californian FB" w:hAnsi="Californian FB"/>
              <w:spacing w:val="-3"/>
            </w:rPr>
            <w:t>Responsibilities</w:t>
          </w:r>
          <w:r w:rsidRPr="00D34091">
            <w:rPr>
              <w:rFonts w:ascii="Californian FB" w:hAnsi="Californian FB"/>
              <w:spacing w:val="-3"/>
            </w:rPr>
            <w:tab/>
          </w:r>
          <w:r w:rsidRPr="00D34091">
            <w:rPr>
              <w:rFonts w:ascii="Californian FB" w:hAnsi="Californian FB"/>
            </w:rPr>
            <w:t>23</w:t>
          </w:r>
        </w:p>
      </w:sdtContent>
    </w:sdt>
    <w:p w14:paraId="02BE1B7A" w14:textId="77777777" w:rsidR="00267C1B" w:rsidRPr="00D34091" w:rsidRDefault="00267C1B">
      <w:pPr>
        <w:sectPr w:rsidR="00267C1B" w:rsidRPr="00D34091">
          <w:footerReference w:type="default" r:id="rId9"/>
          <w:pgSz w:w="12240" w:h="15840"/>
          <w:pgMar w:top="1440" w:right="540" w:bottom="1340" w:left="600" w:header="0" w:footer="1149" w:gutter="0"/>
          <w:pgNumType w:start="2"/>
          <w:cols w:space="720"/>
        </w:sectPr>
      </w:pPr>
    </w:p>
    <w:p w14:paraId="5230C4F3" w14:textId="77777777" w:rsidR="00267C1B" w:rsidRPr="00D34091" w:rsidRDefault="008A460A">
      <w:pPr>
        <w:spacing w:before="9" w:line="283" w:lineRule="auto"/>
        <w:ind w:left="1652" w:right="1709"/>
        <w:jc w:val="center"/>
        <w:rPr>
          <w:sz w:val="52"/>
        </w:rPr>
      </w:pPr>
      <w:r w:rsidRPr="00D34091">
        <w:rPr>
          <w:color w:val="164439"/>
          <w:spacing w:val="-5"/>
          <w:sz w:val="52"/>
        </w:rPr>
        <w:lastRenderedPageBreak/>
        <w:t xml:space="preserve">Welcome </w:t>
      </w:r>
      <w:r w:rsidRPr="00D34091">
        <w:rPr>
          <w:color w:val="164439"/>
          <w:sz w:val="52"/>
        </w:rPr>
        <w:t xml:space="preserve">to the </w:t>
      </w:r>
      <w:r w:rsidRPr="00D34091">
        <w:rPr>
          <w:color w:val="164439"/>
          <w:spacing w:val="-4"/>
          <w:sz w:val="52"/>
        </w:rPr>
        <w:t xml:space="preserve">Master </w:t>
      </w:r>
      <w:r w:rsidRPr="00D34091">
        <w:rPr>
          <w:color w:val="164439"/>
          <w:sz w:val="52"/>
        </w:rPr>
        <w:t xml:space="preserve">of </w:t>
      </w:r>
      <w:r w:rsidRPr="00D34091">
        <w:rPr>
          <w:color w:val="164439"/>
          <w:spacing w:val="-3"/>
          <w:sz w:val="52"/>
        </w:rPr>
        <w:t xml:space="preserve">Science </w:t>
      </w:r>
      <w:r w:rsidRPr="00D34091">
        <w:rPr>
          <w:color w:val="164439"/>
          <w:sz w:val="52"/>
        </w:rPr>
        <w:t xml:space="preserve">in </w:t>
      </w:r>
      <w:r w:rsidRPr="00D34091">
        <w:rPr>
          <w:color w:val="164439"/>
          <w:spacing w:val="22"/>
          <w:sz w:val="52"/>
        </w:rPr>
        <w:t xml:space="preserve">Accounting </w:t>
      </w:r>
      <w:r w:rsidRPr="00D34091">
        <w:rPr>
          <w:color w:val="164439"/>
          <w:spacing w:val="19"/>
          <w:sz w:val="52"/>
        </w:rPr>
        <w:t xml:space="preserve">(MSA) </w:t>
      </w:r>
      <w:r w:rsidRPr="00D34091">
        <w:rPr>
          <w:color w:val="164439"/>
          <w:spacing w:val="-5"/>
          <w:sz w:val="52"/>
        </w:rPr>
        <w:t xml:space="preserve">Program </w:t>
      </w:r>
      <w:r w:rsidRPr="00D34091">
        <w:rPr>
          <w:color w:val="164439"/>
          <w:spacing w:val="-3"/>
          <w:sz w:val="52"/>
        </w:rPr>
        <w:t xml:space="preserve">at Michigan </w:t>
      </w:r>
      <w:r w:rsidRPr="00D34091">
        <w:rPr>
          <w:color w:val="164439"/>
          <w:spacing w:val="-5"/>
          <w:sz w:val="52"/>
        </w:rPr>
        <w:t xml:space="preserve">State </w:t>
      </w:r>
      <w:r w:rsidRPr="00D34091">
        <w:rPr>
          <w:color w:val="164439"/>
          <w:spacing w:val="-3"/>
          <w:sz w:val="52"/>
        </w:rPr>
        <w:t>University</w:t>
      </w:r>
    </w:p>
    <w:p w14:paraId="34008FDF" w14:textId="2F498175" w:rsidR="00267C1B" w:rsidRPr="00D34091" w:rsidRDefault="008A460A">
      <w:pPr>
        <w:spacing w:before="376"/>
        <w:ind w:left="895" w:right="946" w:firstLine="1"/>
        <w:jc w:val="both"/>
        <w:rPr>
          <w:sz w:val="28"/>
        </w:rPr>
      </w:pPr>
      <w:r w:rsidRPr="00D34091">
        <w:rPr>
          <w:sz w:val="28"/>
        </w:rPr>
        <w:t xml:space="preserve">Welcome to the </w:t>
      </w:r>
      <w:r w:rsidRPr="00D34091">
        <w:rPr>
          <w:spacing w:val="-3"/>
          <w:sz w:val="28"/>
        </w:rPr>
        <w:t xml:space="preserve">Master </w:t>
      </w:r>
      <w:r w:rsidRPr="00D34091">
        <w:rPr>
          <w:sz w:val="28"/>
        </w:rPr>
        <w:t xml:space="preserve">of Science in </w:t>
      </w:r>
      <w:r w:rsidR="007C66E6" w:rsidRPr="00D34091">
        <w:rPr>
          <w:sz w:val="28"/>
        </w:rPr>
        <w:t xml:space="preserve">Accounting </w:t>
      </w:r>
      <w:r w:rsidRPr="00D34091">
        <w:rPr>
          <w:spacing w:val="-3"/>
          <w:sz w:val="28"/>
        </w:rPr>
        <w:t xml:space="preserve">Program  </w:t>
      </w:r>
      <w:r w:rsidRPr="00D34091">
        <w:rPr>
          <w:sz w:val="28"/>
        </w:rPr>
        <w:t xml:space="preserve">at  Michigan  State University’s </w:t>
      </w:r>
      <w:r w:rsidRPr="00D34091">
        <w:rPr>
          <w:spacing w:val="-3"/>
          <w:sz w:val="28"/>
        </w:rPr>
        <w:t xml:space="preserve">Eli </w:t>
      </w:r>
      <w:r w:rsidRPr="00D34091">
        <w:rPr>
          <w:sz w:val="28"/>
        </w:rPr>
        <w:t xml:space="preserve">Broad Graduate </w:t>
      </w:r>
      <w:r w:rsidRPr="00D34091">
        <w:rPr>
          <w:spacing w:val="-3"/>
          <w:sz w:val="28"/>
        </w:rPr>
        <w:t xml:space="preserve">School </w:t>
      </w:r>
      <w:r w:rsidRPr="00D34091">
        <w:rPr>
          <w:sz w:val="28"/>
        </w:rPr>
        <w:t xml:space="preserve">of </w:t>
      </w:r>
      <w:r w:rsidRPr="00D34091">
        <w:rPr>
          <w:spacing w:val="-3"/>
          <w:sz w:val="28"/>
        </w:rPr>
        <w:t xml:space="preserve">Management. </w:t>
      </w:r>
      <w:r w:rsidRPr="00D34091">
        <w:rPr>
          <w:sz w:val="28"/>
        </w:rPr>
        <w:t xml:space="preserve">The </w:t>
      </w:r>
      <w:r w:rsidRPr="00D34091">
        <w:rPr>
          <w:spacing w:val="-3"/>
          <w:sz w:val="28"/>
        </w:rPr>
        <w:t xml:space="preserve">program </w:t>
      </w:r>
      <w:r w:rsidRPr="00D34091">
        <w:rPr>
          <w:sz w:val="28"/>
        </w:rPr>
        <w:t xml:space="preserve">is </w:t>
      </w:r>
      <w:r w:rsidRPr="00D34091">
        <w:rPr>
          <w:spacing w:val="-3"/>
          <w:sz w:val="28"/>
        </w:rPr>
        <w:t xml:space="preserve">offered </w:t>
      </w:r>
      <w:r w:rsidRPr="00D34091">
        <w:rPr>
          <w:sz w:val="28"/>
        </w:rPr>
        <w:t xml:space="preserve">by the </w:t>
      </w:r>
      <w:r w:rsidRPr="00D34091">
        <w:rPr>
          <w:spacing w:val="-3"/>
          <w:sz w:val="28"/>
        </w:rPr>
        <w:t xml:space="preserve">Broad </w:t>
      </w:r>
      <w:r w:rsidRPr="00D34091">
        <w:rPr>
          <w:spacing w:val="-4"/>
          <w:sz w:val="28"/>
        </w:rPr>
        <w:t>College</w:t>
      </w:r>
      <w:r w:rsidR="00A12778">
        <w:rPr>
          <w:spacing w:val="-4"/>
          <w:sz w:val="28"/>
        </w:rPr>
        <w:t xml:space="preserve"> </w:t>
      </w:r>
      <w:r w:rsidRPr="00D34091">
        <w:rPr>
          <w:sz w:val="28"/>
        </w:rPr>
        <w:t xml:space="preserve">of Business. The student handbook has been prepared to </w:t>
      </w:r>
      <w:r w:rsidRPr="00D34091">
        <w:rPr>
          <w:spacing w:val="-3"/>
          <w:sz w:val="28"/>
        </w:rPr>
        <w:t xml:space="preserve">familiarize </w:t>
      </w:r>
      <w:r w:rsidRPr="00D34091">
        <w:rPr>
          <w:sz w:val="28"/>
        </w:rPr>
        <w:t xml:space="preserve">you with your </w:t>
      </w:r>
      <w:r w:rsidRPr="00D34091">
        <w:rPr>
          <w:spacing w:val="-3"/>
          <w:sz w:val="28"/>
        </w:rPr>
        <w:t xml:space="preserve">educational </w:t>
      </w:r>
      <w:r w:rsidRPr="00D34091">
        <w:rPr>
          <w:sz w:val="28"/>
        </w:rPr>
        <w:t xml:space="preserve">commitment </w:t>
      </w:r>
      <w:r w:rsidRPr="00D34091">
        <w:rPr>
          <w:spacing w:val="-2"/>
          <w:sz w:val="28"/>
        </w:rPr>
        <w:t xml:space="preserve">and </w:t>
      </w:r>
      <w:r w:rsidRPr="00D34091">
        <w:rPr>
          <w:spacing w:val="-3"/>
          <w:sz w:val="28"/>
        </w:rPr>
        <w:t xml:space="preserve">responsibilities </w:t>
      </w:r>
      <w:r w:rsidRPr="00D34091">
        <w:rPr>
          <w:sz w:val="28"/>
        </w:rPr>
        <w:t xml:space="preserve">as a student in the MSA </w:t>
      </w:r>
      <w:r w:rsidRPr="00D34091">
        <w:rPr>
          <w:spacing w:val="-3"/>
          <w:sz w:val="28"/>
        </w:rPr>
        <w:t xml:space="preserve">Program. </w:t>
      </w:r>
      <w:r w:rsidRPr="00D34091">
        <w:rPr>
          <w:sz w:val="28"/>
        </w:rPr>
        <w:t xml:space="preserve">Please use it as a reference in </w:t>
      </w:r>
      <w:r w:rsidRPr="00D34091">
        <w:rPr>
          <w:spacing w:val="-3"/>
          <w:sz w:val="28"/>
        </w:rPr>
        <w:t xml:space="preserve">relating </w:t>
      </w:r>
      <w:r w:rsidRPr="00D34091">
        <w:rPr>
          <w:sz w:val="28"/>
        </w:rPr>
        <w:t xml:space="preserve">to the </w:t>
      </w:r>
      <w:r w:rsidRPr="00D34091">
        <w:rPr>
          <w:spacing w:val="-3"/>
          <w:sz w:val="28"/>
        </w:rPr>
        <w:t xml:space="preserve">program </w:t>
      </w:r>
      <w:r w:rsidRPr="00D34091">
        <w:rPr>
          <w:sz w:val="28"/>
        </w:rPr>
        <w:t xml:space="preserve">and University </w:t>
      </w:r>
      <w:r w:rsidRPr="00D34091">
        <w:rPr>
          <w:spacing w:val="-3"/>
          <w:sz w:val="28"/>
        </w:rPr>
        <w:t xml:space="preserve">policies </w:t>
      </w:r>
      <w:r w:rsidRPr="00D34091">
        <w:rPr>
          <w:sz w:val="28"/>
        </w:rPr>
        <w:t xml:space="preserve">and </w:t>
      </w:r>
      <w:r w:rsidRPr="00D34091">
        <w:rPr>
          <w:spacing w:val="-3"/>
          <w:sz w:val="28"/>
        </w:rPr>
        <w:t xml:space="preserve">procedures. </w:t>
      </w:r>
      <w:r w:rsidRPr="00D34091">
        <w:rPr>
          <w:sz w:val="28"/>
        </w:rPr>
        <w:t>Best wishes to you!</w:t>
      </w:r>
      <w:r w:rsidRPr="00D34091">
        <w:rPr>
          <w:spacing w:val="-4"/>
          <w:sz w:val="28"/>
        </w:rPr>
        <w:t xml:space="preserve"> </w:t>
      </w:r>
      <w:r w:rsidRPr="00D34091">
        <w:rPr>
          <w:sz w:val="28"/>
        </w:rPr>
        <w:t>Please</w:t>
      </w:r>
      <w:r w:rsidRPr="00D34091">
        <w:rPr>
          <w:spacing w:val="-6"/>
          <w:sz w:val="28"/>
        </w:rPr>
        <w:t xml:space="preserve"> </w:t>
      </w:r>
      <w:r w:rsidRPr="00D34091">
        <w:rPr>
          <w:spacing w:val="-3"/>
          <w:sz w:val="28"/>
        </w:rPr>
        <w:t>contact</w:t>
      </w:r>
      <w:r w:rsidRPr="00D34091">
        <w:rPr>
          <w:spacing w:val="-6"/>
          <w:sz w:val="28"/>
        </w:rPr>
        <w:t xml:space="preserve"> </w:t>
      </w:r>
      <w:r w:rsidRPr="00D34091">
        <w:rPr>
          <w:sz w:val="28"/>
        </w:rPr>
        <w:t>us</w:t>
      </w:r>
      <w:r w:rsidRPr="00D34091">
        <w:rPr>
          <w:spacing w:val="-9"/>
          <w:sz w:val="28"/>
        </w:rPr>
        <w:t xml:space="preserve"> </w:t>
      </w:r>
      <w:r w:rsidRPr="00D34091">
        <w:rPr>
          <w:sz w:val="28"/>
        </w:rPr>
        <w:t>anytime</w:t>
      </w:r>
      <w:r w:rsidRPr="00D34091">
        <w:rPr>
          <w:spacing w:val="-4"/>
          <w:sz w:val="28"/>
        </w:rPr>
        <w:t xml:space="preserve"> </w:t>
      </w:r>
      <w:r w:rsidRPr="00D34091">
        <w:rPr>
          <w:sz w:val="28"/>
        </w:rPr>
        <w:t>with</w:t>
      </w:r>
      <w:r w:rsidRPr="00D34091">
        <w:rPr>
          <w:spacing w:val="-6"/>
          <w:sz w:val="28"/>
        </w:rPr>
        <w:t xml:space="preserve"> </w:t>
      </w:r>
      <w:r w:rsidRPr="00D34091">
        <w:rPr>
          <w:sz w:val="28"/>
        </w:rPr>
        <w:t>your</w:t>
      </w:r>
      <w:r w:rsidRPr="00D34091">
        <w:rPr>
          <w:spacing w:val="-4"/>
          <w:sz w:val="28"/>
        </w:rPr>
        <w:t xml:space="preserve"> </w:t>
      </w:r>
      <w:r w:rsidRPr="00D34091">
        <w:rPr>
          <w:spacing w:val="-3"/>
          <w:sz w:val="28"/>
        </w:rPr>
        <w:t>questions</w:t>
      </w:r>
      <w:r w:rsidRPr="00D34091">
        <w:rPr>
          <w:spacing w:val="-8"/>
          <w:sz w:val="28"/>
        </w:rPr>
        <w:t xml:space="preserve"> </w:t>
      </w:r>
      <w:r w:rsidRPr="00D34091">
        <w:rPr>
          <w:sz w:val="28"/>
        </w:rPr>
        <w:t>and</w:t>
      </w:r>
      <w:r w:rsidRPr="00D34091">
        <w:rPr>
          <w:spacing w:val="-6"/>
          <w:sz w:val="28"/>
        </w:rPr>
        <w:t xml:space="preserve"> </w:t>
      </w:r>
      <w:r w:rsidRPr="00D34091">
        <w:rPr>
          <w:spacing w:val="-3"/>
          <w:sz w:val="28"/>
        </w:rPr>
        <w:t>concerns.</w:t>
      </w:r>
    </w:p>
    <w:p w14:paraId="149C3694" w14:textId="77777777" w:rsidR="00267C1B" w:rsidRPr="00D34091" w:rsidRDefault="00267C1B">
      <w:pPr>
        <w:pStyle w:val="BodyText"/>
        <w:spacing w:before="7"/>
        <w:rPr>
          <w:sz w:val="43"/>
        </w:rPr>
      </w:pPr>
    </w:p>
    <w:p w14:paraId="47E69A11" w14:textId="77777777" w:rsidR="00267C1B" w:rsidRPr="00D34091" w:rsidRDefault="008A460A">
      <w:pPr>
        <w:pStyle w:val="Heading3"/>
        <w:spacing w:line="240" w:lineRule="auto"/>
        <w:ind w:left="1649" w:right="1709"/>
        <w:jc w:val="center"/>
        <w:rPr>
          <w:rFonts w:ascii="Californian FB" w:hAnsi="Californian FB"/>
        </w:rPr>
      </w:pPr>
      <w:r w:rsidRPr="00D34091">
        <w:rPr>
          <w:rFonts w:ascii="Californian FB" w:hAnsi="Californian FB"/>
        </w:rPr>
        <w:t>Faculty Director of the Master of Science in Accounting</w:t>
      </w:r>
    </w:p>
    <w:p w14:paraId="74B150E5" w14:textId="74E32FF5" w:rsidR="00267C1B" w:rsidRPr="00D34091" w:rsidRDefault="007C66E6">
      <w:pPr>
        <w:spacing w:before="72"/>
        <w:ind w:left="1652" w:right="1709"/>
        <w:jc w:val="center"/>
        <w:rPr>
          <w:sz w:val="28"/>
        </w:rPr>
      </w:pPr>
      <w:r w:rsidRPr="00D34091">
        <w:rPr>
          <w:sz w:val="28"/>
        </w:rPr>
        <w:t>Mr. Kenneth Bills</w:t>
      </w:r>
    </w:p>
    <w:p w14:paraId="51794F69" w14:textId="77777777" w:rsidR="00267C1B" w:rsidRPr="00D34091" w:rsidRDefault="00267C1B">
      <w:pPr>
        <w:pStyle w:val="BodyText"/>
        <w:rPr>
          <w:sz w:val="32"/>
        </w:rPr>
      </w:pPr>
    </w:p>
    <w:p w14:paraId="35E8507A" w14:textId="77777777" w:rsidR="00267C1B" w:rsidRPr="00D34091" w:rsidRDefault="00267C1B">
      <w:pPr>
        <w:pStyle w:val="BodyText"/>
        <w:spacing w:before="4"/>
        <w:rPr>
          <w:sz w:val="27"/>
        </w:rPr>
      </w:pPr>
    </w:p>
    <w:p w14:paraId="2C64304A" w14:textId="77777777" w:rsidR="00267C1B" w:rsidRPr="00D34091" w:rsidRDefault="008A460A">
      <w:pPr>
        <w:pStyle w:val="Heading3"/>
        <w:spacing w:line="240" w:lineRule="auto"/>
        <w:ind w:left="1649" w:right="1709"/>
        <w:jc w:val="center"/>
        <w:rPr>
          <w:rFonts w:ascii="Californian FB" w:hAnsi="Californian FB"/>
        </w:rPr>
      </w:pPr>
      <w:r w:rsidRPr="00D34091">
        <w:rPr>
          <w:rFonts w:ascii="Californian FB" w:hAnsi="Californian FB"/>
        </w:rPr>
        <w:t>Program Director of the Master of Science in Accounting</w:t>
      </w:r>
    </w:p>
    <w:p w14:paraId="1A9D43CD" w14:textId="77777777" w:rsidR="00267C1B" w:rsidRPr="00D34091" w:rsidRDefault="008A460A">
      <w:pPr>
        <w:spacing w:before="153"/>
        <w:ind w:left="1648" w:right="1709"/>
        <w:jc w:val="center"/>
        <w:rPr>
          <w:sz w:val="28"/>
        </w:rPr>
      </w:pPr>
      <w:r w:rsidRPr="00D34091">
        <w:rPr>
          <w:sz w:val="28"/>
        </w:rPr>
        <w:t>Ms. Shannon Mulally</w:t>
      </w:r>
    </w:p>
    <w:p w14:paraId="1E3EDCCD" w14:textId="77777777" w:rsidR="00267C1B" w:rsidRPr="00D34091" w:rsidRDefault="00267C1B">
      <w:pPr>
        <w:pStyle w:val="BodyText"/>
        <w:rPr>
          <w:sz w:val="32"/>
        </w:rPr>
      </w:pPr>
    </w:p>
    <w:p w14:paraId="6CA96954" w14:textId="77777777" w:rsidR="00267C1B" w:rsidRPr="00D34091" w:rsidRDefault="00267C1B">
      <w:pPr>
        <w:pStyle w:val="BodyText"/>
        <w:spacing w:before="9"/>
        <w:rPr>
          <w:sz w:val="26"/>
        </w:rPr>
      </w:pPr>
    </w:p>
    <w:p w14:paraId="3A3AB8F2" w14:textId="77777777" w:rsidR="00267C1B" w:rsidRPr="00D34091" w:rsidRDefault="008A460A">
      <w:pPr>
        <w:pStyle w:val="Heading3"/>
        <w:spacing w:line="240" w:lineRule="auto"/>
        <w:ind w:left="1652" w:right="1704"/>
        <w:jc w:val="center"/>
        <w:rPr>
          <w:rFonts w:ascii="Californian FB" w:hAnsi="Californian FB"/>
        </w:rPr>
      </w:pPr>
      <w:r w:rsidRPr="00D34091">
        <w:rPr>
          <w:rFonts w:ascii="Californian FB" w:hAnsi="Californian FB"/>
        </w:rPr>
        <w:t>Michigan State University</w:t>
      </w:r>
    </w:p>
    <w:p w14:paraId="79D5F873" w14:textId="77777777" w:rsidR="00267C1B" w:rsidRPr="00D34091" w:rsidRDefault="008A460A">
      <w:pPr>
        <w:spacing w:before="106" w:line="314" w:lineRule="auto"/>
        <w:ind w:left="2805" w:right="2840"/>
        <w:jc w:val="center"/>
        <w:rPr>
          <w:b/>
          <w:sz w:val="28"/>
        </w:rPr>
      </w:pPr>
      <w:r w:rsidRPr="00D34091">
        <w:rPr>
          <w:b/>
          <w:sz w:val="28"/>
        </w:rPr>
        <w:t>The Eli Broad Graduate School of Management Master of Science in Accounting</w:t>
      </w:r>
    </w:p>
    <w:p w14:paraId="20A93A22" w14:textId="77777777" w:rsidR="00267C1B" w:rsidRPr="00D34091" w:rsidRDefault="008A460A">
      <w:pPr>
        <w:spacing w:before="118" w:line="314" w:lineRule="auto"/>
        <w:ind w:left="4026" w:right="3969"/>
        <w:jc w:val="center"/>
        <w:rPr>
          <w:b/>
          <w:sz w:val="28"/>
        </w:rPr>
      </w:pPr>
      <w:r w:rsidRPr="00D34091">
        <w:rPr>
          <w:b/>
          <w:sz w:val="28"/>
        </w:rPr>
        <w:t>632 Bogue St., Room N238 East Lansing, MI 48824 (517) 432‐0951</w:t>
      </w:r>
    </w:p>
    <w:p w14:paraId="1727E2A0" w14:textId="77777777" w:rsidR="00267C1B" w:rsidRPr="00D34091" w:rsidRDefault="00267C1B">
      <w:pPr>
        <w:pStyle w:val="BodyText"/>
        <w:spacing w:before="5"/>
        <w:rPr>
          <w:b/>
          <w:sz w:val="37"/>
        </w:rPr>
      </w:pPr>
    </w:p>
    <w:p w14:paraId="579761C8" w14:textId="73930DFB" w:rsidR="00B96749" w:rsidRDefault="00B96749">
      <w:pPr>
        <w:ind w:left="2794" w:right="2840"/>
        <w:jc w:val="center"/>
        <w:rPr>
          <w:color w:val="0000FF"/>
          <w:sz w:val="28"/>
        </w:rPr>
      </w:pPr>
      <w:hyperlink r:id="rId10" w:history="1">
        <w:r w:rsidRPr="007E6F3A">
          <w:rPr>
            <w:rStyle w:val="Hyperlink"/>
            <w:sz w:val="28"/>
          </w:rPr>
          <w:t>msacct@broad</w:t>
        </w:r>
        <w:r w:rsidRPr="007E6F3A">
          <w:rPr>
            <w:rStyle w:val="Hyperlink"/>
            <w:sz w:val="28"/>
          </w:rPr>
          <w:t>.</w:t>
        </w:r>
        <w:r w:rsidRPr="007E6F3A">
          <w:rPr>
            <w:rStyle w:val="Hyperlink"/>
            <w:sz w:val="28"/>
          </w:rPr>
          <w:t>msu.edu</w:t>
        </w:r>
      </w:hyperlink>
    </w:p>
    <w:p w14:paraId="702DD768" w14:textId="3D9D5374" w:rsidR="00267C1B" w:rsidRDefault="00C73850">
      <w:pPr>
        <w:ind w:left="2794" w:right="2840"/>
        <w:jc w:val="center"/>
        <w:rPr>
          <w:color w:val="0000FF"/>
          <w:sz w:val="28"/>
        </w:rPr>
      </w:pPr>
      <w:hyperlink r:id="rId11" w:history="1">
        <w:r w:rsidRPr="007E6F3A">
          <w:rPr>
            <w:rStyle w:val="Hyperlink"/>
            <w:sz w:val="28"/>
          </w:rPr>
          <w:t>https://broad.msu.edu/masters/accounting/</w:t>
        </w:r>
      </w:hyperlink>
    </w:p>
    <w:p w14:paraId="3C36A1CD" w14:textId="77777777" w:rsidR="00C73850" w:rsidRPr="00D34091" w:rsidRDefault="00C73850">
      <w:pPr>
        <w:ind w:left="2794" w:right="2840"/>
        <w:jc w:val="center"/>
        <w:rPr>
          <w:sz w:val="28"/>
        </w:rPr>
      </w:pPr>
    </w:p>
    <w:p w14:paraId="29ADB555" w14:textId="77777777" w:rsidR="00267C1B" w:rsidRPr="00D34091" w:rsidRDefault="00267C1B">
      <w:pPr>
        <w:jc w:val="center"/>
        <w:rPr>
          <w:sz w:val="28"/>
        </w:rPr>
        <w:sectPr w:rsidR="00267C1B" w:rsidRPr="00D34091">
          <w:pgSz w:w="12240" w:h="15840"/>
          <w:pgMar w:top="1500" w:right="540" w:bottom="1340" w:left="600" w:header="0" w:footer="1149" w:gutter="0"/>
          <w:cols w:space="720"/>
        </w:sectPr>
      </w:pPr>
    </w:p>
    <w:p w14:paraId="08123DCC" w14:textId="77777777" w:rsidR="00267C1B" w:rsidRPr="00D34091" w:rsidRDefault="008A460A">
      <w:pPr>
        <w:pStyle w:val="Heading2"/>
        <w:ind w:left="1597"/>
        <w:rPr>
          <w:rFonts w:ascii="Californian FB" w:hAnsi="Californian FB"/>
        </w:rPr>
      </w:pPr>
      <w:bookmarkStart w:id="0" w:name="_TOC_250011"/>
      <w:bookmarkEnd w:id="0"/>
      <w:r w:rsidRPr="00D34091">
        <w:rPr>
          <w:rFonts w:ascii="Californian FB" w:hAnsi="Californian FB"/>
          <w:color w:val="164439"/>
        </w:rPr>
        <w:lastRenderedPageBreak/>
        <w:t>About Michigan State University</w:t>
      </w:r>
    </w:p>
    <w:p w14:paraId="3ED96C43" w14:textId="77777777" w:rsidR="00267C1B" w:rsidRPr="00D34091" w:rsidRDefault="008A460A">
      <w:pPr>
        <w:pStyle w:val="Heading5"/>
        <w:spacing w:before="245"/>
        <w:ind w:right="951"/>
      </w:pPr>
      <w:r w:rsidRPr="00D34091">
        <w:rPr>
          <w:spacing w:val="-3"/>
        </w:rPr>
        <w:t xml:space="preserve">Michigan </w:t>
      </w:r>
      <w:r w:rsidRPr="00D34091">
        <w:t xml:space="preserve">State </w:t>
      </w:r>
      <w:r w:rsidRPr="00D34091">
        <w:rPr>
          <w:spacing w:val="-3"/>
        </w:rPr>
        <w:t xml:space="preserve">University </w:t>
      </w:r>
      <w:r w:rsidRPr="00D34091">
        <w:t xml:space="preserve">was founded in 1855 as Michigan </w:t>
      </w:r>
      <w:r w:rsidRPr="00D34091">
        <w:rPr>
          <w:spacing w:val="-3"/>
        </w:rPr>
        <w:t xml:space="preserve">Agricultural </w:t>
      </w:r>
      <w:r w:rsidRPr="00D34091">
        <w:t xml:space="preserve">College. </w:t>
      </w:r>
      <w:r w:rsidRPr="00D34091">
        <w:rPr>
          <w:spacing w:val="-2"/>
        </w:rPr>
        <w:t xml:space="preserve">The </w:t>
      </w:r>
      <w:r w:rsidRPr="00D34091">
        <w:t xml:space="preserve">University was the first land grant college in the United States and, as such, was the first </w:t>
      </w:r>
      <w:r w:rsidRPr="00D34091">
        <w:rPr>
          <w:spacing w:val="-3"/>
        </w:rPr>
        <w:t xml:space="preserve">institution </w:t>
      </w:r>
      <w:r w:rsidRPr="00D34091">
        <w:t xml:space="preserve">of higher education to combine </w:t>
      </w:r>
      <w:r w:rsidRPr="00D34091">
        <w:rPr>
          <w:spacing w:val="-3"/>
        </w:rPr>
        <w:t xml:space="preserve">technical </w:t>
      </w:r>
      <w:r w:rsidRPr="00D34091">
        <w:t>and liberal arts education and make that curriculum</w:t>
      </w:r>
      <w:r w:rsidRPr="00D34091">
        <w:rPr>
          <w:spacing w:val="-10"/>
        </w:rPr>
        <w:t xml:space="preserve"> </w:t>
      </w:r>
      <w:r w:rsidRPr="00D34091">
        <w:t>available</w:t>
      </w:r>
      <w:r w:rsidRPr="00D34091">
        <w:rPr>
          <w:spacing w:val="-9"/>
        </w:rPr>
        <w:t xml:space="preserve"> </w:t>
      </w:r>
      <w:r w:rsidRPr="00D34091">
        <w:t>to</w:t>
      </w:r>
      <w:r w:rsidRPr="00D34091">
        <w:rPr>
          <w:spacing w:val="-12"/>
        </w:rPr>
        <w:t xml:space="preserve"> </w:t>
      </w:r>
      <w:r w:rsidRPr="00D34091">
        <w:t>all</w:t>
      </w:r>
      <w:r w:rsidRPr="00D34091">
        <w:rPr>
          <w:spacing w:val="-9"/>
        </w:rPr>
        <w:t xml:space="preserve"> </w:t>
      </w:r>
      <w:r w:rsidRPr="00D34091">
        <w:t>citizens.</w:t>
      </w:r>
    </w:p>
    <w:p w14:paraId="361B262D" w14:textId="77777777" w:rsidR="00267C1B" w:rsidRPr="00D34091" w:rsidRDefault="00267C1B">
      <w:pPr>
        <w:pStyle w:val="BodyText"/>
        <w:rPr>
          <w:sz w:val="24"/>
        </w:rPr>
      </w:pPr>
    </w:p>
    <w:p w14:paraId="4A944C09" w14:textId="2CB7312A" w:rsidR="00267C1B" w:rsidRPr="00D34091" w:rsidRDefault="008A460A">
      <w:pPr>
        <w:ind w:left="897" w:right="938"/>
        <w:jc w:val="both"/>
        <w:rPr>
          <w:sz w:val="24"/>
        </w:rPr>
      </w:pPr>
      <w:r w:rsidRPr="00D34091">
        <w:rPr>
          <w:spacing w:val="-3"/>
          <w:sz w:val="24"/>
        </w:rPr>
        <w:t xml:space="preserve">Today, </w:t>
      </w:r>
      <w:r w:rsidRPr="00D34091">
        <w:rPr>
          <w:sz w:val="24"/>
        </w:rPr>
        <w:t xml:space="preserve">MSU is </w:t>
      </w:r>
      <w:r w:rsidRPr="00D34091">
        <w:rPr>
          <w:spacing w:val="-6"/>
          <w:sz w:val="24"/>
        </w:rPr>
        <w:t xml:space="preserve">Michigan's </w:t>
      </w:r>
      <w:r w:rsidRPr="00D34091">
        <w:rPr>
          <w:spacing w:val="-3"/>
          <w:sz w:val="24"/>
        </w:rPr>
        <w:t xml:space="preserve">largest </w:t>
      </w:r>
      <w:r w:rsidRPr="00D34091">
        <w:rPr>
          <w:spacing w:val="-6"/>
          <w:sz w:val="24"/>
        </w:rPr>
        <w:t xml:space="preserve">university </w:t>
      </w:r>
      <w:r w:rsidRPr="00D34091">
        <w:rPr>
          <w:spacing w:val="-3"/>
          <w:sz w:val="24"/>
        </w:rPr>
        <w:t xml:space="preserve">with </w:t>
      </w:r>
      <w:r w:rsidR="007C66E6" w:rsidRPr="00D34091">
        <w:rPr>
          <w:spacing w:val="-3"/>
          <w:sz w:val="24"/>
        </w:rPr>
        <w:t>seventeen degree-granting</w:t>
      </w:r>
      <w:r w:rsidRPr="00D34091">
        <w:rPr>
          <w:spacing w:val="-3"/>
          <w:sz w:val="24"/>
        </w:rPr>
        <w:t xml:space="preserve"> </w:t>
      </w:r>
      <w:r w:rsidRPr="00D34091">
        <w:rPr>
          <w:spacing w:val="-5"/>
          <w:sz w:val="24"/>
        </w:rPr>
        <w:t xml:space="preserve">colleges </w:t>
      </w:r>
      <w:r w:rsidRPr="00D34091">
        <w:rPr>
          <w:spacing w:val="-3"/>
          <w:sz w:val="24"/>
        </w:rPr>
        <w:t xml:space="preserve">and </w:t>
      </w:r>
      <w:r w:rsidR="007C66E6" w:rsidRPr="00D34091">
        <w:rPr>
          <w:spacing w:val="-3"/>
          <w:sz w:val="24"/>
        </w:rPr>
        <w:t>52,000</w:t>
      </w:r>
      <w:r w:rsidRPr="00D34091">
        <w:rPr>
          <w:spacing w:val="-3"/>
          <w:sz w:val="24"/>
        </w:rPr>
        <w:t xml:space="preserve"> </w:t>
      </w:r>
      <w:r w:rsidRPr="00D34091">
        <w:rPr>
          <w:spacing w:val="-4"/>
          <w:sz w:val="24"/>
        </w:rPr>
        <w:t xml:space="preserve">students. The university </w:t>
      </w:r>
      <w:r w:rsidRPr="00D34091">
        <w:rPr>
          <w:spacing w:val="-5"/>
          <w:sz w:val="24"/>
        </w:rPr>
        <w:t xml:space="preserve">offers </w:t>
      </w:r>
      <w:r w:rsidR="007C66E6" w:rsidRPr="00D34091">
        <w:rPr>
          <w:sz w:val="24"/>
        </w:rPr>
        <w:t>over 4</w:t>
      </w:r>
      <w:r w:rsidRPr="00D34091">
        <w:rPr>
          <w:sz w:val="24"/>
        </w:rPr>
        <w:t xml:space="preserve">00 </w:t>
      </w:r>
      <w:r w:rsidRPr="00D34091">
        <w:rPr>
          <w:spacing w:val="-6"/>
          <w:sz w:val="24"/>
        </w:rPr>
        <w:t xml:space="preserve">programs </w:t>
      </w:r>
      <w:r w:rsidRPr="00D34091">
        <w:rPr>
          <w:sz w:val="24"/>
        </w:rPr>
        <w:t xml:space="preserve">of </w:t>
      </w:r>
      <w:r w:rsidRPr="00D34091">
        <w:rPr>
          <w:spacing w:val="-5"/>
          <w:sz w:val="24"/>
        </w:rPr>
        <w:t xml:space="preserve">instruction </w:t>
      </w:r>
      <w:r w:rsidRPr="00D34091">
        <w:rPr>
          <w:spacing w:val="-3"/>
          <w:sz w:val="24"/>
        </w:rPr>
        <w:t xml:space="preserve">with </w:t>
      </w:r>
      <w:r w:rsidR="007C66E6" w:rsidRPr="00D34091">
        <w:rPr>
          <w:spacing w:val="-6"/>
          <w:sz w:val="24"/>
        </w:rPr>
        <w:t xml:space="preserve">over 12,000 </w:t>
      </w:r>
      <w:r w:rsidRPr="00D34091">
        <w:rPr>
          <w:spacing w:val="-5"/>
          <w:sz w:val="24"/>
        </w:rPr>
        <w:t xml:space="preserve">faculty </w:t>
      </w:r>
      <w:r w:rsidRPr="00D34091">
        <w:rPr>
          <w:spacing w:val="-3"/>
          <w:sz w:val="24"/>
        </w:rPr>
        <w:t xml:space="preserve">and </w:t>
      </w:r>
      <w:r w:rsidRPr="00D34091">
        <w:rPr>
          <w:spacing w:val="-4"/>
          <w:sz w:val="24"/>
        </w:rPr>
        <w:t xml:space="preserve">academic </w:t>
      </w:r>
      <w:r w:rsidRPr="00D34091">
        <w:rPr>
          <w:spacing w:val="-3"/>
          <w:sz w:val="24"/>
        </w:rPr>
        <w:t xml:space="preserve">staff. </w:t>
      </w:r>
      <w:r w:rsidRPr="00D34091">
        <w:rPr>
          <w:sz w:val="24"/>
        </w:rPr>
        <w:t>It</w:t>
      </w:r>
      <w:r w:rsidRPr="00D34091">
        <w:rPr>
          <w:spacing w:val="-14"/>
          <w:sz w:val="24"/>
        </w:rPr>
        <w:t xml:space="preserve"> </w:t>
      </w:r>
      <w:r w:rsidRPr="00D34091">
        <w:rPr>
          <w:sz w:val="24"/>
        </w:rPr>
        <w:t>is</w:t>
      </w:r>
      <w:r w:rsidRPr="00D34091">
        <w:rPr>
          <w:spacing w:val="-14"/>
          <w:sz w:val="24"/>
        </w:rPr>
        <w:t xml:space="preserve"> </w:t>
      </w:r>
      <w:r w:rsidRPr="00D34091">
        <w:rPr>
          <w:spacing w:val="-3"/>
          <w:sz w:val="24"/>
        </w:rPr>
        <w:t>the</w:t>
      </w:r>
      <w:r w:rsidRPr="00D34091">
        <w:rPr>
          <w:spacing w:val="-18"/>
          <w:sz w:val="24"/>
        </w:rPr>
        <w:t xml:space="preserve"> </w:t>
      </w:r>
      <w:r w:rsidRPr="00D34091">
        <w:rPr>
          <w:spacing w:val="-3"/>
          <w:sz w:val="24"/>
        </w:rPr>
        <w:t>third</w:t>
      </w:r>
      <w:r w:rsidRPr="00D34091">
        <w:rPr>
          <w:spacing w:val="-17"/>
          <w:sz w:val="24"/>
        </w:rPr>
        <w:t xml:space="preserve"> </w:t>
      </w:r>
      <w:r w:rsidRPr="00D34091">
        <w:rPr>
          <w:spacing w:val="-4"/>
          <w:sz w:val="24"/>
        </w:rPr>
        <w:t>largest</w:t>
      </w:r>
      <w:r w:rsidRPr="00D34091">
        <w:rPr>
          <w:spacing w:val="-18"/>
          <w:sz w:val="24"/>
        </w:rPr>
        <w:t xml:space="preserve"> </w:t>
      </w:r>
      <w:r w:rsidRPr="00D34091">
        <w:rPr>
          <w:spacing w:val="-4"/>
          <w:sz w:val="24"/>
        </w:rPr>
        <w:t>single</w:t>
      </w:r>
      <w:r w:rsidRPr="00D34091">
        <w:rPr>
          <w:spacing w:val="-18"/>
          <w:sz w:val="24"/>
        </w:rPr>
        <w:t xml:space="preserve"> </w:t>
      </w:r>
      <w:r w:rsidRPr="00D34091">
        <w:rPr>
          <w:spacing w:val="-4"/>
          <w:sz w:val="24"/>
        </w:rPr>
        <w:t>campus</w:t>
      </w:r>
      <w:r w:rsidRPr="00D34091">
        <w:rPr>
          <w:spacing w:val="-14"/>
          <w:sz w:val="24"/>
        </w:rPr>
        <w:t xml:space="preserve"> </w:t>
      </w:r>
      <w:r w:rsidRPr="00D34091">
        <w:rPr>
          <w:sz w:val="24"/>
        </w:rPr>
        <w:t>in</w:t>
      </w:r>
      <w:r w:rsidRPr="00D34091">
        <w:rPr>
          <w:spacing w:val="-17"/>
          <w:sz w:val="24"/>
        </w:rPr>
        <w:t xml:space="preserve"> </w:t>
      </w:r>
      <w:r w:rsidRPr="00D34091">
        <w:rPr>
          <w:spacing w:val="-3"/>
          <w:sz w:val="24"/>
        </w:rPr>
        <w:t>the</w:t>
      </w:r>
      <w:r w:rsidRPr="00D34091">
        <w:rPr>
          <w:spacing w:val="-18"/>
          <w:sz w:val="24"/>
        </w:rPr>
        <w:t xml:space="preserve"> </w:t>
      </w:r>
      <w:r w:rsidRPr="00D34091">
        <w:rPr>
          <w:spacing w:val="-4"/>
          <w:sz w:val="24"/>
        </w:rPr>
        <w:t>nation.</w:t>
      </w:r>
    </w:p>
    <w:p w14:paraId="3635DE3F" w14:textId="77777777" w:rsidR="00267C1B" w:rsidRPr="00D34091" w:rsidRDefault="00267C1B">
      <w:pPr>
        <w:pStyle w:val="BodyText"/>
        <w:spacing w:before="11"/>
        <w:rPr>
          <w:sz w:val="23"/>
        </w:rPr>
      </w:pPr>
    </w:p>
    <w:p w14:paraId="4B9BDCB8" w14:textId="2FA59BDD" w:rsidR="00267C1B" w:rsidRPr="00D34091" w:rsidRDefault="008A460A">
      <w:pPr>
        <w:ind w:left="897" w:right="956"/>
        <w:jc w:val="both"/>
        <w:rPr>
          <w:sz w:val="24"/>
        </w:rPr>
      </w:pPr>
      <w:r w:rsidRPr="00D34091">
        <w:rPr>
          <w:sz w:val="24"/>
        </w:rPr>
        <w:t>The East Lansing campus is a contiguous parcel of land encompassing 5,</w:t>
      </w:r>
      <w:r w:rsidR="007C66E6" w:rsidRPr="00D34091">
        <w:rPr>
          <w:sz w:val="24"/>
        </w:rPr>
        <w:t>3</w:t>
      </w:r>
      <w:r w:rsidRPr="00D34091">
        <w:rPr>
          <w:sz w:val="24"/>
        </w:rPr>
        <w:t xml:space="preserve">00 </w:t>
      </w:r>
      <w:r w:rsidRPr="00D34091">
        <w:rPr>
          <w:spacing w:val="-3"/>
          <w:sz w:val="24"/>
        </w:rPr>
        <w:t xml:space="preserve">acres. Early </w:t>
      </w:r>
      <w:r w:rsidRPr="00D34091">
        <w:rPr>
          <w:sz w:val="24"/>
        </w:rPr>
        <w:t xml:space="preserve">campus </w:t>
      </w:r>
      <w:r w:rsidRPr="00D34091">
        <w:rPr>
          <w:spacing w:val="-3"/>
          <w:sz w:val="24"/>
        </w:rPr>
        <w:t xml:space="preserve">architects </w:t>
      </w:r>
      <w:r w:rsidRPr="00D34091">
        <w:rPr>
          <w:sz w:val="24"/>
        </w:rPr>
        <w:t xml:space="preserve">planted a wide range of trees, shrubs, and a profusion of flowers to </w:t>
      </w:r>
      <w:r w:rsidRPr="00D34091">
        <w:rPr>
          <w:spacing w:val="-3"/>
          <w:sz w:val="24"/>
        </w:rPr>
        <w:t xml:space="preserve">create </w:t>
      </w:r>
      <w:r w:rsidRPr="00D34091">
        <w:rPr>
          <w:sz w:val="24"/>
        </w:rPr>
        <w:t xml:space="preserve">an outdoor classroom, a living laboratory, for this arena of natural science. It is recognized as </w:t>
      </w:r>
      <w:r w:rsidRPr="00D34091">
        <w:rPr>
          <w:spacing w:val="-2"/>
          <w:sz w:val="24"/>
        </w:rPr>
        <w:t xml:space="preserve">one </w:t>
      </w:r>
      <w:r w:rsidRPr="00D34091">
        <w:rPr>
          <w:sz w:val="24"/>
        </w:rPr>
        <w:t>of</w:t>
      </w:r>
      <w:r w:rsidRPr="00D34091">
        <w:rPr>
          <w:spacing w:val="-6"/>
          <w:sz w:val="24"/>
        </w:rPr>
        <w:t xml:space="preserve"> </w:t>
      </w:r>
      <w:r w:rsidRPr="00D34091">
        <w:rPr>
          <w:sz w:val="24"/>
        </w:rPr>
        <w:t>the</w:t>
      </w:r>
      <w:r w:rsidRPr="00D34091">
        <w:rPr>
          <w:spacing w:val="-5"/>
          <w:sz w:val="24"/>
        </w:rPr>
        <w:t xml:space="preserve"> </w:t>
      </w:r>
      <w:r w:rsidRPr="00D34091">
        <w:rPr>
          <w:sz w:val="24"/>
        </w:rPr>
        <w:t>most</w:t>
      </w:r>
      <w:r w:rsidRPr="00D34091">
        <w:rPr>
          <w:spacing w:val="-8"/>
          <w:sz w:val="24"/>
        </w:rPr>
        <w:t xml:space="preserve"> </w:t>
      </w:r>
      <w:r w:rsidRPr="00D34091">
        <w:rPr>
          <w:spacing w:val="-3"/>
          <w:sz w:val="24"/>
        </w:rPr>
        <w:t>attractive</w:t>
      </w:r>
      <w:r w:rsidRPr="00D34091">
        <w:rPr>
          <w:spacing w:val="-6"/>
          <w:sz w:val="24"/>
        </w:rPr>
        <w:t xml:space="preserve"> </w:t>
      </w:r>
      <w:r w:rsidRPr="00D34091">
        <w:rPr>
          <w:sz w:val="24"/>
        </w:rPr>
        <w:t>campuses</w:t>
      </w:r>
      <w:r w:rsidRPr="00D34091">
        <w:rPr>
          <w:spacing w:val="-4"/>
          <w:sz w:val="24"/>
        </w:rPr>
        <w:t xml:space="preserve"> </w:t>
      </w:r>
      <w:r w:rsidRPr="00D34091">
        <w:rPr>
          <w:sz w:val="24"/>
        </w:rPr>
        <w:t>in</w:t>
      </w:r>
      <w:r w:rsidRPr="00D34091">
        <w:rPr>
          <w:spacing w:val="-11"/>
          <w:sz w:val="24"/>
        </w:rPr>
        <w:t xml:space="preserve"> </w:t>
      </w:r>
      <w:r w:rsidRPr="00D34091">
        <w:rPr>
          <w:sz w:val="24"/>
        </w:rPr>
        <w:t>the</w:t>
      </w:r>
      <w:r w:rsidRPr="00D34091">
        <w:rPr>
          <w:spacing w:val="-4"/>
          <w:sz w:val="24"/>
        </w:rPr>
        <w:t xml:space="preserve"> </w:t>
      </w:r>
      <w:r w:rsidRPr="00D34091">
        <w:rPr>
          <w:spacing w:val="-3"/>
          <w:sz w:val="24"/>
        </w:rPr>
        <w:t>nation.</w:t>
      </w:r>
    </w:p>
    <w:p w14:paraId="356F63C6" w14:textId="77777777" w:rsidR="00267C1B" w:rsidRPr="00D34091" w:rsidRDefault="00267C1B">
      <w:pPr>
        <w:pStyle w:val="BodyText"/>
        <w:rPr>
          <w:sz w:val="24"/>
        </w:rPr>
      </w:pPr>
    </w:p>
    <w:p w14:paraId="0D53701C" w14:textId="77777777" w:rsidR="00267C1B" w:rsidRPr="00D34091" w:rsidRDefault="008A460A">
      <w:pPr>
        <w:ind w:left="897" w:right="954"/>
        <w:jc w:val="both"/>
        <w:rPr>
          <w:sz w:val="24"/>
        </w:rPr>
      </w:pPr>
      <w:r w:rsidRPr="00D34091">
        <w:rPr>
          <w:sz w:val="24"/>
        </w:rPr>
        <w:t xml:space="preserve">Although large, the </w:t>
      </w:r>
      <w:r w:rsidRPr="00D34091">
        <w:rPr>
          <w:spacing w:val="-3"/>
          <w:sz w:val="24"/>
        </w:rPr>
        <w:t xml:space="preserve">University </w:t>
      </w:r>
      <w:r w:rsidRPr="00D34091">
        <w:rPr>
          <w:spacing w:val="-2"/>
          <w:sz w:val="24"/>
        </w:rPr>
        <w:t xml:space="preserve">maintains </w:t>
      </w:r>
      <w:r w:rsidRPr="00D34091">
        <w:rPr>
          <w:sz w:val="24"/>
        </w:rPr>
        <w:t xml:space="preserve">a personal style of teaching and a </w:t>
      </w:r>
      <w:r w:rsidRPr="00D34091">
        <w:rPr>
          <w:spacing w:val="-3"/>
          <w:sz w:val="24"/>
        </w:rPr>
        <w:t xml:space="preserve">positive </w:t>
      </w:r>
      <w:r w:rsidRPr="00D34091">
        <w:rPr>
          <w:sz w:val="24"/>
        </w:rPr>
        <w:t xml:space="preserve">living experience. MSU offers many specialized programs to fit the needs of  students  </w:t>
      </w:r>
      <w:r w:rsidRPr="00D34091">
        <w:rPr>
          <w:spacing w:val="-2"/>
          <w:sz w:val="24"/>
        </w:rPr>
        <w:t xml:space="preserve">and </w:t>
      </w:r>
      <w:r w:rsidRPr="00D34091">
        <w:rPr>
          <w:spacing w:val="-3"/>
          <w:sz w:val="24"/>
        </w:rPr>
        <w:t xml:space="preserve">community. </w:t>
      </w:r>
      <w:r w:rsidRPr="00D34091">
        <w:rPr>
          <w:sz w:val="24"/>
        </w:rPr>
        <w:t xml:space="preserve">In </w:t>
      </w:r>
      <w:r w:rsidRPr="00D34091">
        <w:rPr>
          <w:spacing w:val="-3"/>
          <w:sz w:val="24"/>
        </w:rPr>
        <w:t xml:space="preserve">addition, </w:t>
      </w:r>
      <w:r w:rsidRPr="00D34091">
        <w:rPr>
          <w:sz w:val="24"/>
        </w:rPr>
        <w:t xml:space="preserve">the </w:t>
      </w:r>
      <w:r w:rsidRPr="00D34091">
        <w:rPr>
          <w:spacing w:val="-3"/>
          <w:sz w:val="24"/>
        </w:rPr>
        <w:t xml:space="preserve">University </w:t>
      </w:r>
      <w:r w:rsidRPr="00D34091">
        <w:rPr>
          <w:sz w:val="24"/>
        </w:rPr>
        <w:t xml:space="preserve">offers special programs to meet </w:t>
      </w:r>
      <w:r w:rsidRPr="00D34091">
        <w:rPr>
          <w:spacing w:val="-3"/>
          <w:sz w:val="24"/>
        </w:rPr>
        <w:t>regional</w:t>
      </w:r>
      <w:r w:rsidRPr="00D34091">
        <w:rPr>
          <w:spacing w:val="-22"/>
          <w:sz w:val="24"/>
        </w:rPr>
        <w:t xml:space="preserve"> </w:t>
      </w:r>
      <w:r w:rsidRPr="00D34091">
        <w:rPr>
          <w:sz w:val="24"/>
        </w:rPr>
        <w:t>needs.</w:t>
      </w:r>
    </w:p>
    <w:p w14:paraId="55009918" w14:textId="77777777" w:rsidR="00267C1B" w:rsidRPr="00D34091" w:rsidRDefault="00267C1B">
      <w:pPr>
        <w:pStyle w:val="BodyText"/>
        <w:spacing w:before="11"/>
        <w:rPr>
          <w:sz w:val="23"/>
        </w:rPr>
      </w:pPr>
    </w:p>
    <w:p w14:paraId="3746A12E" w14:textId="2C2CD414" w:rsidR="00267C1B" w:rsidRPr="00D34091" w:rsidRDefault="008A460A" w:rsidP="00367960">
      <w:pPr>
        <w:ind w:left="897" w:right="948"/>
        <w:jc w:val="both"/>
        <w:rPr>
          <w:sz w:val="24"/>
        </w:rPr>
        <w:sectPr w:rsidR="00267C1B" w:rsidRPr="00D34091">
          <w:pgSz w:w="12240" w:h="15840"/>
          <w:pgMar w:top="1500" w:right="540" w:bottom="1340" w:left="600" w:header="0" w:footer="1149" w:gutter="0"/>
          <w:cols w:space="720"/>
        </w:sectPr>
      </w:pPr>
      <w:r w:rsidRPr="00D34091">
        <w:rPr>
          <w:spacing w:val="-3"/>
          <w:sz w:val="24"/>
        </w:rPr>
        <w:t xml:space="preserve">Michigan </w:t>
      </w:r>
      <w:r w:rsidRPr="00D34091">
        <w:rPr>
          <w:sz w:val="24"/>
        </w:rPr>
        <w:t xml:space="preserve">State </w:t>
      </w:r>
      <w:r w:rsidRPr="00D34091">
        <w:rPr>
          <w:spacing w:val="-3"/>
          <w:sz w:val="24"/>
        </w:rPr>
        <w:t xml:space="preserve">University </w:t>
      </w:r>
      <w:r w:rsidRPr="00D34091">
        <w:rPr>
          <w:sz w:val="24"/>
        </w:rPr>
        <w:t xml:space="preserve">is </w:t>
      </w:r>
      <w:r w:rsidRPr="00D34091">
        <w:rPr>
          <w:spacing w:val="-3"/>
          <w:sz w:val="24"/>
        </w:rPr>
        <w:t xml:space="preserve">committed </w:t>
      </w:r>
      <w:r w:rsidRPr="00D34091">
        <w:rPr>
          <w:sz w:val="24"/>
        </w:rPr>
        <w:t xml:space="preserve">to the </w:t>
      </w:r>
      <w:r w:rsidRPr="00D34091">
        <w:rPr>
          <w:spacing w:val="-3"/>
          <w:sz w:val="24"/>
        </w:rPr>
        <w:t xml:space="preserve">principles </w:t>
      </w:r>
      <w:r w:rsidRPr="00D34091">
        <w:rPr>
          <w:sz w:val="24"/>
        </w:rPr>
        <w:t xml:space="preserve">of equal </w:t>
      </w:r>
      <w:r w:rsidRPr="00D34091">
        <w:rPr>
          <w:spacing w:val="-3"/>
          <w:sz w:val="24"/>
        </w:rPr>
        <w:t xml:space="preserve">opportunity, </w:t>
      </w:r>
      <w:r w:rsidRPr="00D34091">
        <w:rPr>
          <w:sz w:val="24"/>
        </w:rPr>
        <w:t xml:space="preserve">non- </w:t>
      </w:r>
      <w:r w:rsidRPr="00D34091">
        <w:rPr>
          <w:spacing w:val="-3"/>
          <w:sz w:val="24"/>
        </w:rPr>
        <w:t xml:space="preserve">discrimination, </w:t>
      </w:r>
      <w:r w:rsidRPr="00D34091">
        <w:rPr>
          <w:sz w:val="24"/>
        </w:rPr>
        <w:t xml:space="preserve">and </w:t>
      </w:r>
      <w:r w:rsidRPr="00D34091">
        <w:rPr>
          <w:spacing w:val="-3"/>
          <w:sz w:val="24"/>
        </w:rPr>
        <w:t xml:space="preserve">affirmative </w:t>
      </w:r>
      <w:r w:rsidRPr="00D34091">
        <w:rPr>
          <w:sz w:val="24"/>
        </w:rPr>
        <w:t xml:space="preserve">action. </w:t>
      </w:r>
      <w:r w:rsidRPr="00D34091">
        <w:rPr>
          <w:spacing w:val="-3"/>
          <w:sz w:val="24"/>
        </w:rPr>
        <w:t xml:space="preserve">University programs,  activities,  </w:t>
      </w:r>
      <w:r w:rsidRPr="00D34091">
        <w:rPr>
          <w:sz w:val="24"/>
        </w:rPr>
        <w:t xml:space="preserve">and  </w:t>
      </w:r>
      <w:r w:rsidRPr="00D34091">
        <w:rPr>
          <w:spacing w:val="-3"/>
          <w:sz w:val="24"/>
        </w:rPr>
        <w:t xml:space="preserve">facilities  </w:t>
      </w:r>
      <w:r w:rsidRPr="00D34091">
        <w:rPr>
          <w:spacing w:val="-2"/>
          <w:sz w:val="24"/>
        </w:rPr>
        <w:t xml:space="preserve">are </w:t>
      </w:r>
      <w:r w:rsidRPr="00D34091">
        <w:rPr>
          <w:spacing w:val="-3"/>
          <w:sz w:val="24"/>
        </w:rPr>
        <w:t xml:space="preserve">available </w:t>
      </w:r>
      <w:r w:rsidRPr="00D34091">
        <w:rPr>
          <w:sz w:val="24"/>
        </w:rPr>
        <w:t xml:space="preserve">to all without regard to race, </w:t>
      </w:r>
      <w:r w:rsidRPr="00D34091">
        <w:rPr>
          <w:spacing w:val="-3"/>
          <w:sz w:val="24"/>
        </w:rPr>
        <w:t xml:space="preserve">color, </w:t>
      </w:r>
      <w:r w:rsidRPr="00D34091">
        <w:rPr>
          <w:sz w:val="24"/>
        </w:rPr>
        <w:t xml:space="preserve">sex, religion, creed, national origin, political </w:t>
      </w:r>
      <w:r w:rsidRPr="00D34091">
        <w:rPr>
          <w:spacing w:val="-3"/>
          <w:sz w:val="24"/>
        </w:rPr>
        <w:t xml:space="preserve">persuasion, </w:t>
      </w:r>
      <w:r w:rsidRPr="00D34091">
        <w:rPr>
          <w:sz w:val="24"/>
        </w:rPr>
        <w:t xml:space="preserve">sexual </w:t>
      </w:r>
      <w:r w:rsidRPr="00D34091">
        <w:rPr>
          <w:spacing w:val="-3"/>
          <w:sz w:val="24"/>
        </w:rPr>
        <w:t xml:space="preserve">preference, </w:t>
      </w:r>
      <w:r w:rsidRPr="00D34091">
        <w:rPr>
          <w:sz w:val="24"/>
        </w:rPr>
        <w:t>marital status, handicap, or age. The University is an affirmative action, equal-opportunity</w:t>
      </w:r>
      <w:r w:rsidRPr="00D34091">
        <w:rPr>
          <w:spacing w:val="-27"/>
          <w:sz w:val="24"/>
        </w:rPr>
        <w:t xml:space="preserve"> </w:t>
      </w:r>
      <w:r w:rsidRPr="00D34091">
        <w:rPr>
          <w:sz w:val="24"/>
        </w:rPr>
        <w:t>employer</w:t>
      </w:r>
      <w:r w:rsidR="00367960">
        <w:rPr>
          <w:sz w:val="24"/>
        </w:rPr>
        <w:t>.</w:t>
      </w:r>
    </w:p>
    <w:p w14:paraId="17F731E4" w14:textId="651942F7" w:rsidR="00367960" w:rsidRPr="00D34091" w:rsidRDefault="00367960" w:rsidP="00367960">
      <w:pPr>
        <w:pStyle w:val="Heading2"/>
        <w:ind w:left="1597"/>
        <w:rPr>
          <w:rFonts w:ascii="Californian FB" w:hAnsi="Californian FB"/>
        </w:rPr>
      </w:pPr>
      <w:r>
        <w:rPr>
          <w:rFonts w:ascii="Californian FB" w:hAnsi="Californian FB"/>
          <w:color w:val="164439"/>
        </w:rPr>
        <w:lastRenderedPageBreak/>
        <w:t>Guiding Principles of Michigan State University</w:t>
      </w:r>
    </w:p>
    <w:p w14:paraId="0AAAF833" w14:textId="77777777" w:rsidR="00267C1B" w:rsidRPr="00D34091" w:rsidRDefault="008A460A">
      <w:pPr>
        <w:spacing w:before="325" w:line="338" w:lineRule="exact"/>
        <w:ind w:left="897"/>
        <w:rPr>
          <w:b/>
          <w:sz w:val="28"/>
        </w:rPr>
      </w:pPr>
      <w:proofErr w:type="gramStart"/>
      <w:r w:rsidRPr="00D34091">
        <w:rPr>
          <w:b/>
          <w:sz w:val="28"/>
        </w:rPr>
        <w:t>Generate</w:t>
      </w:r>
      <w:proofErr w:type="gramEnd"/>
      <w:r w:rsidRPr="00D34091">
        <w:rPr>
          <w:b/>
          <w:sz w:val="28"/>
        </w:rPr>
        <w:t xml:space="preserve"> New Knowledge and Scholarship Across the Mission</w:t>
      </w:r>
    </w:p>
    <w:p w14:paraId="5C006D61" w14:textId="1C194A2F" w:rsidR="00267C1B" w:rsidRPr="00D34091" w:rsidRDefault="008A460A">
      <w:pPr>
        <w:ind w:left="897" w:right="948"/>
        <w:jc w:val="both"/>
        <w:rPr>
          <w:sz w:val="24"/>
        </w:rPr>
      </w:pPr>
      <w:r w:rsidRPr="00D34091">
        <w:rPr>
          <w:sz w:val="24"/>
        </w:rPr>
        <w:t xml:space="preserve">MSU is a national and international resource for new knowledge. It </w:t>
      </w:r>
      <w:r w:rsidRPr="00D34091">
        <w:rPr>
          <w:spacing w:val="-3"/>
          <w:sz w:val="24"/>
        </w:rPr>
        <w:t xml:space="preserve">provides innovative </w:t>
      </w:r>
      <w:r w:rsidRPr="00D34091">
        <w:rPr>
          <w:sz w:val="24"/>
        </w:rPr>
        <w:t xml:space="preserve">applications of knowledge to address a spectrum of significant societal issues. Faculty  members in a </w:t>
      </w:r>
      <w:r w:rsidRPr="00D34091">
        <w:rPr>
          <w:spacing w:val="-3"/>
          <w:sz w:val="24"/>
        </w:rPr>
        <w:t xml:space="preserve">research-intensive </w:t>
      </w:r>
      <w:r w:rsidRPr="00D34091">
        <w:rPr>
          <w:sz w:val="24"/>
        </w:rPr>
        <w:t xml:space="preserve">university are expected to </w:t>
      </w:r>
      <w:r w:rsidRPr="00D34091">
        <w:rPr>
          <w:spacing w:val="-2"/>
          <w:sz w:val="24"/>
        </w:rPr>
        <w:t>engage</w:t>
      </w:r>
      <w:r w:rsidRPr="00D34091">
        <w:rPr>
          <w:spacing w:val="-2"/>
          <w:sz w:val="24"/>
        </w:rPr>
        <w:t xml:space="preserve"> </w:t>
      </w:r>
      <w:r w:rsidRPr="00D34091">
        <w:rPr>
          <w:sz w:val="24"/>
        </w:rPr>
        <w:t xml:space="preserve">in </w:t>
      </w:r>
      <w:r w:rsidRPr="00D34091">
        <w:rPr>
          <w:sz w:val="24"/>
        </w:rPr>
        <w:t xml:space="preserve">individual  or </w:t>
      </w:r>
      <w:r w:rsidRPr="00D34091">
        <w:rPr>
          <w:spacing w:val="-3"/>
          <w:sz w:val="24"/>
        </w:rPr>
        <w:t xml:space="preserve">collaborative scholarship </w:t>
      </w:r>
      <w:r w:rsidRPr="00D34091">
        <w:rPr>
          <w:sz w:val="24"/>
        </w:rPr>
        <w:t xml:space="preserve">of distinction. MSU invests in the future by </w:t>
      </w:r>
      <w:r w:rsidRPr="00D34091">
        <w:rPr>
          <w:spacing w:val="-3"/>
          <w:sz w:val="24"/>
        </w:rPr>
        <w:t xml:space="preserve">encouraging </w:t>
      </w:r>
      <w:r w:rsidRPr="00D34091">
        <w:rPr>
          <w:sz w:val="24"/>
        </w:rPr>
        <w:t xml:space="preserve">basic and applied research that </w:t>
      </w:r>
      <w:r w:rsidRPr="00D34091">
        <w:rPr>
          <w:spacing w:val="-2"/>
          <w:sz w:val="24"/>
        </w:rPr>
        <w:t xml:space="preserve">stretches </w:t>
      </w:r>
      <w:r w:rsidRPr="00D34091">
        <w:rPr>
          <w:sz w:val="24"/>
        </w:rPr>
        <w:t xml:space="preserve">the </w:t>
      </w:r>
      <w:r w:rsidRPr="00D34091">
        <w:rPr>
          <w:spacing w:val="-3"/>
          <w:sz w:val="24"/>
        </w:rPr>
        <w:t xml:space="preserve">boundaries </w:t>
      </w:r>
      <w:r w:rsidRPr="00D34091">
        <w:rPr>
          <w:sz w:val="24"/>
        </w:rPr>
        <w:t xml:space="preserve">of knowledge and methodology. The University recognizes the </w:t>
      </w:r>
      <w:r w:rsidRPr="00D34091">
        <w:rPr>
          <w:spacing w:val="-3"/>
          <w:sz w:val="24"/>
        </w:rPr>
        <w:t xml:space="preserve">integral connection </w:t>
      </w:r>
      <w:r w:rsidRPr="00D34091">
        <w:rPr>
          <w:sz w:val="24"/>
        </w:rPr>
        <w:t xml:space="preserve">between </w:t>
      </w:r>
      <w:r w:rsidRPr="00D34091">
        <w:rPr>
          <w:spacing w:val="-3"/>
          <w:sz w:val="24"/>
        </w:rPr>
        <w:t xml:space="preserve">well-supported graduate programs </w:t>
      </w:r>
      <w:r w:rsidRPr="00D34091">
        <w:rPr>
          <w:sz w:val="24"/>
        </w:rPr>
        <w:t xml:space="preserve">and strength in </w:t>
      </w:r>
      <w:r w:rsidRPr="00D34091">
        <w:rPr>
          <w:spacing w:val="-3"/>
          <w:sz w:val="24"/>
        </w:rPr>
        <w:t xml:space="preserve">critical </w:t>
      </w:r>
      <w:r w:rsidRPr="00D34091">
        <w:rPr>
          <w:sz w:val="24"/>
        </w:rPr>
        <w:t>research areas. MSU takes special pride in the value that is added when  faculty,  actively</w:t>
      </w:r>
      <w:r w:rsidRPr="00D34091">
        <w:rPr>
          <w:spacing w:val="-10"/>
          <w:sz w:val="24"/>
        </w:rPr>
        <w:t xml:space="preserve"> </w:t>
      </w:r>
      <w:r w:rsidRPr="00D34091">
        <w:rPr>
          <w:sz w:val="24"/>
        </w:rPr>
        <w:t>engaged</w:t>
      </w:r>
      <w:r w:rsidRPr="00D34091">
        <w:rPr>
          <w:spacing w:val="-12"/>
          <w:sz w:val="24"/>
        </w:rPr>
        <w:t xml:space="preserve"> </w:t>
      </w:r>
      <w:r w:rsidRPr="00D34091">
        <w:rPr>
          <w:sz w:val="24"/>
        </w:rPr>
        <w:t>in</w:t>
      </w:r>
      <w:r w:rsidRPr="00D34091">
        <w:rPr>
          <w:spacing w:val="-11"/>
          <w:sz w:val="24"/>
        </w:rPr>
        <w:t xml:space="preserve"> </w:t>
      </w:r>
      <w:r w:rsidRPr="00D34091">
        <w:rPr>
          <w:sz w:val="24"/>
        </w:rPr>
        <w:t>research,</w:t>
      </w:r>
      <w:r w:rsidRPr="00D34091">
        <w:rPr>
          <w:spacing w:val="-13"/>
          <w:sz w:val="24"/>
        </w:rPr>
        <w:t xml:space="preserve"> </w:t>
      </w:r>
      <w:r w:rsidRPr="00D34091">
        <w:rPr>
          <w:sz w:val="24"/>
        </w:rPr>
        <w:t>bring</w:t>
      </w:r>
      <w:r w:rsidRPr="00D34091">
        <w:rPr>
          <w:spacing w:val="-8"/>
          <w:sz w:val="24"/>
        </w:rPr>
        <w:t xml:space="preserve"> </w:t>
      </w:r>
      <w:r w:rsidRPr="00D34091">
        <w:rPr>
          <w:sz w:val="24"/>
        </w:rPr>
        <w:t>their</w:t>
      </w:r>
      <w:r w:rsidRPr="00D34091">
        <w:rPr>
          <w:spacing w:val="-8"/>
          <w:sz w:val="24"/>
        </w:rPr>
        <w:t xml:space="preserve"> </w:t>
      </w:r>
      <w:r w:rsidRPr="00D34091">
        <w:rPr>
          <w:spacing w:val="-3"/>
          <w:sz w:val="24"/>
        </w:rPr>
        <w:t>exceptional</w:t>
      </w:r>
      <w:r w:rsidRPr="00D34091">
        <w:rPr>
          <w:spacing w:val="-10"/>
          <w:sz w:val="24"/>
        </w:rPr>
        <w:t xml:space="preserve"> </w:t>
      </w:r>
      <w:r w:rsidRPr="00D34091">
        <w:rPr>
          <w:spacing w:val="-3"/>
          <w:sz w:val="24"/>
        </w:rPr>
        <w:t>expertise</w:t>
      </w:r>
      <w:r w:rsidRPr="00D34091">
        <w:rPr>
          <w:spacing w:val="-9"/>
          <w:sz w:val="24"/>
        </w:rPr>
        <w:t xml:space="preserve"> </w:t>
      </w:r>
      <w:r w:rsidRPr="00D34091">
        <w:rPr>
          <w:sz w:val="24"/>
        </w:rPr>
        <w:t>to</w:t>
      </w:r>
      <w:r w:rsidRPr="00D34091">
        <w:rPr>
          <w:spacing w:val="-12"/>
          <w:sz w:val="24"/>
        </w:rPr>
        <w:t xml:space="preserve"> </w:t>
      </w:r>
      <w:r w:rsidRPr="00D34091">
        <w:rPr>
          <w:sz w:val="24"/>
        </w:rPr>
        <w:t>the</w:t>
      </w:r>
      <w:r w:rsidRPr="00D34091">
        <w:rPr>
          <w:spacing w:val="-8"/>
          <w:sz w:val="24"/>
        </w:rPr>
        <w:t xml:space="preserve"> </w:t>
      </w:r>
      <w:r w:rsidRPr="00D34091">
        <w:rPr>
          <w:sz w:val="24"/>
        </w:rPr>
        <w:t>learning</w:t>
      </w:r>
      <w:r w:rsidRPr="00D34091">
        <w:rPr>
          <w:spacing w:val="-12"/>
          <w:sz w:val="24"/>
        </w:rPr>
        <w:t xml:space="preserve"> </w:t>
      </w:r>
      <w:r w:rsidRPr="00D34091">
        <w:rPr>
          <w:spacing w:val="-2"/>
          <w:sz w:val="24"/>
        </w:rPr>
        <w:t>environment.</w:t>
      </w:r>
    </w:p>
    <w:p w14:paraId="17710C90" w14:textId="77777777" w:rsidR="00267C1B" w:rsidRPr="00D34091" w:rsidRDefault="00267C1B">
      <w:pPr>
        <w:pStyle w:val="BodyText"/>
        <w:rPr>
          <w:sz w:val="23"/>
        </w:rPr>
      </w:pPr>
    </w:p>
    <w:p w14:paraId="66FBC07C" w14:textId="77777777" w:rsidR="00267C1B" w:rsidRPr="00D34091" w:rsidRDefault="008A460A">
      <w:pPr>
        <w:spacing w:line="337" w:lineRule="exact"/>
        <w:ind w:left="897"/>
        <w:rPr>
          <w:b/>
          <w:sz w:val="28"/>
        </w:rPr>
      </w:pPr>
      <w:r w:rsidRPr="00D34091">
        <w:rPr>
          <w:b/>
          <w:sz w:val="28"/>
        </w:rPr>
        <w:t>Promote Problem Solving to Address Society’s Needs</w:t>
      </w:r>
    </w:p>
    <w:p w14:paraId="63143C85" w14:textId="68EBF6D7" w:rsidR="00267C1B" w:rsidRPr="00D34091" w:rsidRDefault="008A460A">
      <w:pPr>
        <w:ind w:left="897" w:right="948"/>
        <w:jc w:val="both"/>
        <w:rPr>
          <w:sz w:val="24"/>
        </w:rPr>
      </w:pPr>
      <w:r w:rsidRPr="00D34091">
        <w:rPr>
          <w:sz w:val="24"/>
        </w:rPr>
        <w:t xml:space="preserve">MSU is dedicated to outreach and public service. </w:t>
      </w:r>
      <w:r w:rsidRPr="00D34091">
        <w:rPr>
          <w:spacing w:val="-3"/>
          <w:sz w:val="24"/>
        </w:rPr>
        <w:t xml:space="preserve">University scholars </w:t>
      </w:r>
      <w:r w:rsidRPr="00D34091">
        <w:rPr>
          <w:sz w:val="24"/>
        </w:rPr>
        <w:t xml:space="preserve">translate knowledge into understandable terms and help </w:t>
      </w:r>
      <w:r w:rsidRPr="00D34091">
        <w:rPr>
          <w:spacing w:val="-3"/>
          <w:sz w:val="24"/>
        </w:rPr>
        <w:t xml:space="preserve">develop </w:t>
      </w:r>
      <w:r w:rsidRPr="00D34091">
        <w:rPr>
          <w:sz w:val="24"/>
        </w:rPr>
        <w:t xml:space="preserve">strategies that empower people to use knowledge to solve problems. MSU has an </w:t>
      </w:r>
      <w:r w:rsidRPr="00D34091">
        <w:rPr>
          <w:spacing w:val="-3"/>
          <w:sz w:val="24"/>
        </w:rPr>
        <w:t xml:space="preserve">interdisciplinary, </w:t>
      </w:r>
      <w:r w:rsidRPr="00D34091">
        <w:rPr>
          <w:sz w:val="24"/>
        </w:rPr>
        <w:t xml:space="preserve">problem-solving tradition. The </w:t>
      </w:r>
      <w:r w:rsidRPr="00D34091">
        <w:rPr>
          <w:spacing w:val="-3"/>
          <w:sz w:val="24"/>
        </w:rPr>
        <w:t xml:space="preserve">rapidity </w:t>
      </w:r>
      <w:r w:rsidRPr="00D34091">
        <w:rPr>
          <w:sz w:val="24"/>
        </w:rPr>
        <w:t xml:space="preserve">with which complex problems arise </w:t>
      </w:r>
      <w:r w:rsidRPr="00D34091">
        <w:rPr>
          <w:spacing w:val="-3"/>
          <w:sz w:val="24"/>
        </w:rPr>
        <w:t xml:space="preserve">mandates </w:t>
      </w:r>
      <w:r w:rsidRPr="00D34091">
        <w:rPr>
          <w:sz w:val="24"/>
        </w:rPr>
        <w:t xml:space="preserve">that the university </w:t>
      </w:r>
      <w:r w:rsidR="009231B1" w:rsidRPr="00D34091">
        <w:rPr>
          <w:sz w:val="24"/>
        </w:rPr>
        <w:t>displays</w:t>
      </w:r>
      <w:r w:rsidRPr="00D34091">
        <w:rPr>
          <w:sz w:val="24"/>
        </w:rPr>
        <w:t xml:space="preserve"> flexibility and creativity in areas where it can have an impact. To be serving Michigan in a global economy </w:t>
      </w:r>
      <w:r w:rsidRPr="00D34091">
        <w:rPr>
          <w:spacing w:val="-3"/>
          <w:sz w:val="24"/>
        </w:rPr>
        <w:t xml:space="preserve">requires </w:t>
      </w:r>
      <w:r w:rsidRPr="00D34091">
        <w:rPr>
          <w:sz w:val="24"/>
        </w:rPr>
        <w:t xml:space="preserve">MSU  to assume a national and international role. Faculty, staff, and students are MSU </w:t>
      </w:r>
      <w:r w:rsidRPr="00D34091">
        <w:rPr>
          <w:spacing w:val="-2"/>
          <w:sz w:val="24"/>
        </w:rPr>
        <w:t>are</w:t>
      </w:r>
      <w:r w:rsidRPr="00D34091">
        <w:rPr>
          <w:spacing w:val="47"/>
          <w:sz w:val="24"/>
        </w:rPr>
        <w:t xml:space="preserve"> </w:t>
      </w:r>
      <w:r w:rsidRPr="00D34091">
        <w:rPr>
          <w:spacing w:val="-3"/>
          <w:sz w:val="24"/>
        </w:rPr>
        <w:t xml:space="preserve">encouraged </w:t>
      </w:r>
      <w:r w:rsidRPr="00D34091">
        <w:rPr>
          <w:sz w:val="24"/>
        </w:rPr>
        <w:t>to view their work as part of the university’s efforts to illuminate problems related to quality of life and economic</w:t>
      </w:r>
      <w:r w:rsidRPr="00D34091">
        <w:rPr>
          <w:spacing w:val="-37"/>
          <w:sz w:val="24"/>
        </w:rPr>
        <w:t xml:space="preserve"> </w:t>
      </w:r>
      <w:r w:rsidRPr="00D34091">
        <w:rPr>
          <w:spacing w:val="-3"/>
          <w:sz w:val="24"/>
        </w:rPr>
        <w:t>competitiveness.</w:t>
      </w:r>
    </w:p>
    <w:p w14:paraId="1A62B49A" w14:textId="77777777" w:rsidR="00267C1B" w:rsidRPr="00D34091" w:rsidRDefault="00267C1B">
      <w:pPr>
        <w:pStyle w:val="BodyText"/>
        <w:spacing w:before="9"/>
        <w:rPr>
          <w:sz w:val="22"/>
        </w:rPr>
      </w:pPr>
    </w:p>
    <w:p w14:paraId="57B73C34" w14:textId="77777777" w:rsidR="00267C1B" w:rsidRPr="00D34091" w:rsidRDefault="008A460A">
      <w:pPr>
        <w:spacing w:line="337" w:lineRule="exact"/>
        <w:ind w:left="897"/>
        <w:rPr>
          <w:b/>
          <w:sz w:val="28"/>
        </w:rPr>
      </w:pPr>
      <w:r w:rsidRPr="00D34091">
        <w:rPr>
          <w:b/>
          <w:sz w:val="28"/>
        </w:rPr>
        <w:t>Advance Diversity with Community</w:t>
      </w:r>
    </w:p>
    <w:p w14:paraId="2B8D82F0" w14:textId="4E28C3DB" w:rsidR="00267C1B" w:rsidRPr="00D34091" w:rsidRDefault="008A460A">
      <w:pPr>
        <w:ind w:left="897" w:right="943"/>
        <w:jc w:val="both"/>
        <w:rPr>
          <w:sz w:val="24"/>
        </w:rPr>
      </w:pPr>
      <w:r w:rsidRPr="00D34091">
        <w:rPr>
          <w:sz w:val="24"/>
        </w:rPr>
        <w:t xml:space="preserve">Diversity in the faculty, students, and staff is a major source of MSU’s intellectual vitality </w:t>
      </w:r>
      <w:r w:rsidRPr="00D34091">
        <w:rPr>
          <w:spacing w:val="-2"/>
          <w:sz w:val="24"/>
        </w:rPr>
        <w:t xml:space="preserve">and </w:t>
      </w:r>
      <w:r w:rsidRPr="00D34091">
        <w:rPr>
          <w:sz w:val="24"/>
        </w:rPr>
        <w:t xml:space="preserve">innovative spirit. MSU strives to be a community where people of different cultures, </w:t>
      </w:r>
      <w:r w:rsidRPr="00D34091">
        <w:rPr>
          <w:spacing w:val="-3"/>
          <w:sz w:val="24"/>
        </w:rPr>
        <w:t xml:space="preserve">intellectual positions, </w:t>
      </w:r>
      <w:r w:rsidRPr="00D34091">
        <w:rPr>
          <w:sz w:val="24"/>
        </w:rPr>
        <w:t xml:space="preserve">and lifestyles can reach their full </w:t>
      </w:r>
      <w:r w:rsidRPr="00D34091">
        <w:rPr>
          <w:spacing w:val="-3"/>
          <w:sz w:val="24"/>
        </w:rPr>
        <w:t xml:space="preserve">potential. </w:t>
      </w:r>
      <w:r w:rsidRPr="00D34091">
        <w:rPr>
          <w:sz w:val="24"/>
        </w:rPr>
        <w:t xml:space="preserve">Such  an  environment develops respect for differences while </w:t>
      </w:r>
      <w:r w:rsidRPr="00D34091">
        <w:rPr>
          <w:spacing w:val="-3"/>
          <w:sz w:val="24"/>
        </w:rPr>
        <w:t xml:space="preserve">fostering </w:t>
      </w:r>
      <w:r w:rsidRPr="00D34091">
        <w:rPr>
          <w:sz w:val="24"/>
        </w:rPr>
        <w:t xml:space="preserve">caring </w:t>
      </w:r>
      <w:r w:rsidRPr="00D34091">
        <w:rPr>
          <w:spacing w:val="-3"/>
          <w:sz w:val="24"/>
        </w:rPr>
        <w:t xml:space="preserve">relationships, </w:t>
      </w:r>
      <w:r w:rsidRPr="00D34091">
        <w:rPr>
          <w:sz w:val="24"/>
        </w:rPr>
        <w:t xml:space="preserve">cross-cultural understanding, and common educational commitments. MSU encourages people to </w:t>
      </w:r>
      <w:r w:rsidRPr="00D34091">
        <w:rPr>
          <w:spacing w:val="-2"/>
          <w:sz w:val="24"/>
        </w:rPr>
        <w:t xml:space="preserve">become </w:t>
      </w:r>
      <w:r w:rsidRPr="00D34091">
        <w:rPr>
          <w:sz w:val="24"/>
        </w:rPr>
        <w:t xml:space="preserve">fully engaged in the </w:t>
      </w:r>
      <w:r w:rsidRPr="00D34091">
        <w:rPr>
          <w:spacing w:val="-3"/>
          <w:sz w:val="24"/>
        </w:rPr>
        <w:t xml:space="preserve">challenging </w:t>
      </w:r>
      <w:r w:rsidRPr="00D34091">
        <w:rPr>
          <w:sz w:val="24"/>
        </w:rPr>
        <w:t xml:space="preserve">issues of diversity within community. MSU seeks to be a </w:t>
      </w:r>
      <w:r w:rsidRPr="00D34091">
        <w:rPr>
          <w:spacing w:val="-3"/>
          <w:sz w:val="24"/>
        </w:rPr>
        <w:t xml:space="preserve">university where </w:t>
      </w:r>
      <w:r w:rsidRPr="00D34091">
        <w:rPr>
          <w:sz w:val="24"/>
        </w:rPr>
        <w:t xml:space="preserve">a broad </w:t>
      </w:r>
      <w:r w:rsidRPr="00D34091">
        <w:rPr>
          <w:spacing w:val="-3"/>
          <w:sz w:val="24"/>
        </w:rPr>
        <w:t xml:space="preserve">spectrum </w:t>
      </w:r>
      <w:r w:rsidRPr="00D34091">
        <w:rPr>
          <w:sz w:val="24"/>
        </w:rPr>
        <w:t xml:space="preserve">of </w:t>
      </w:r>
      <w:r w:rsidRPr="00D34091">
        <w:rPr>
          <w:spacing w:val="-3"/>
          <w:sz w:val="24"/>
        </w:rPr>
        <w:t xml:space="preserve">informed perspectives gives </w:t>
      </w:r>
      <w:r w:rsidR="009231B1" w:rsidRPr="00D34091">
        <w:rPr>
          <w:sz w:val="24"/>
        </w:rPr>
        <w:t>rise</w:t>
      </w:r>
      <w:r w:rsidRPr="00D34091">
        <w:rPr>
          <w:sz w:val="24"/>
        </w:rPr>
        <w:t xml:space="preserve"> to </w:t>
      </w:r>
      <w:r w:rsidRPr="00D34091">
        <w:rPr>
          <w:spacing w:val="-3"/>
          <w:sz w:val="24"/>
        </w:rPr>
        <w:t xml:space="preserve">spirited  </w:t>
      </w:r>
      <w:r w:rsidRPr="00D34091">
        <w:rPr>
          <w:sz w:val="24"/>
        </w:rPr>
        <w:t>mind-  opening</w:t>
      </w:r>
      <w:r w:rsidRPr="00D34091">
        <w:rPr>
          <w:spacing w:val="-8"/>
          <w:sz w:val="24"/>
        </w:rPr>
        <w:t xml:space="preserve"> </w:t>
      </w:r>
      <w:r w:rsidRPr="00D34091">
        <w:rPr>
          <w:sz w:val="24"/>
        </w:rPr>
        <w:t>discussions</w:t>
      </w:r>
      <w:r w:rsidRPr="00D34091">
        <w:rPr>
          <w:spacing w:val="-8"/>
          <w:sz w:val="24"/>
        </w:rPr>
        <w:t xml:space="preserve"> </w:t>
      </w:r>
      <w:r w:rsidRPr="00D34091">
        <w:rPr>
          <w:sz w:val="24"/>
        </w:rPr>
        <w:t>that</w:t>
      </w:r>
      <w:r w:rsidRPr="00D34091">
        <w:rPr>
          <w:spacing w:val="-11"/>
          <w:sz w:val="24"/>
        </w:rPr>
        <w:t xml:space="preserve"> </w:t>
      </w:r>
      <w:r w:rsidRPr="00D34091">
        <w:rPr>
          <w:sz w:val="24"/>
        </w:rPr>
        <w:t>prepare</w:t>
      </w:r>
      <w:r w:rsidRPr="00D34091">
        <w:rPr>
          <w:spacing w:val="-8"/>
          <w:sz w:val="24"/>
        </w:rPr>
        <w:t xml:space="preserve"> </w:t>
      </w:r>
      <w:r w:rsidRPr="00D34091">
        <w:rPr>
          <w:sz w:val="24"/>
        </w:rPr>
        <w:t>us</w:t>
      </w:r>
      <w:r w:rsidRPr="00D34091">
        <w:rPr>
          <w:spacing w:val="-6"/>
          <w:sz w:val="24"/>
        </w:rPr>
        <w:t xml:space="preserve"> </w:t>
      </w:r>
      <w:r w:rsidRPr="00D34091">
        <w:rPr>
          <w:sz w:val="24"/>
        </w:rPr>
        <w:t>for</w:t>
      </w:r>
      <w:r w:rsidRPr="00D34091">
        <w:rPr>
          <w:spacing w:val="-11"/>
          <w:sz w:val="24"/>
        </w:rPr>
        <w:t xml:space="preserve"> </w:t>
      </w:r>
      <w:r w:rsidRPr="00D34091">
        <w:rPr>
          <w:sz w:val="24"/>
        </w:rPr>
        <w:t>life</w:t>
      </w:r>
      <w:r w:rsidRPr="00D34091">
        <w:rPr>
          <w:spacing w:val="-7"/>
          <w:sz w:val="24"/>
        </w:rPr>
        <w:t xml:space="preserve"> </w:t>
      </w:r>
      <w:r w:rsidRPr="00D34091">
        <w:rPr>
          <w:sz w:val="24"/>
        </w:rPr>
        <w:t>in</w:t>
      </w:r>
      <w:r w:rsidRPr="00D34091">
        <w:rPr>
          <w:spacing w:val="-12"/>
          <w:sz w:val="24"/>
        </w:rPr>
        <w:t xml:space="preserve"> </w:t>
      </w:r>
      <w:r w:rsidRPr="00D34091">
        <w:rPr>
          <w:sz w:val="24"/>
        </w:rPr>
        <w:t>an</w:t>
      </w:r>
      <w:r w:rsidRPr="00D34091">
        <w:rPr>
          <w:spacing w:val="-8"/>
          <w:sz w:val="24"/>
        </w:rPr>
        <w:t xml:space="preserve"> </w:t>
      </w:r>
      <w:r w:rsidRPr="00D34091">
        <w:rPr>
          <w:sz w:val="24"/>
        </w:rPr>
        <w:t>increasingly</w:t>
      </w:r>
      <w:r w:rsidRPr="00D34091">
        <w:rPr>
          <w:spacing w:val="-6"/>
          <w:sz w:val="24"/>
        </w:rPr>
        <w:t xml:space="preserve"> </w:t>
      </w:r>
      <w:r w:rsidRPr="00D34091">
        <w:rPr>
          <w:sz w:val="24"/>
        </w:rPr>
        <w:t>diverse</w:t>
      </w:r>
      <w:r w:rsidRPr="00D34091">
        <w:rPr>
          <w:spacing w:val="-7"/>
          <w:sz w:val="24"/>
        </w:rPr>
        <w:t xml:space="preserve"> </w:t>
      </w:r>
      <w:r w:rsidRPr="00D34091">
        <w:rPr>
          <w:sz w:val="24"/>
        </w:rPr>
        <w:t>world.</w:t>
      </w:r>
    </w:p>
    <w:p w14:paraId="6EE5082D" w14:textId="77777777" w:rsidR="00267C1B" w:rsidRPr="00D34091" w:rsidRDefault="00267C1B">
      <w:pPr>
        <w:pStyle w:val="BodyText"/>
        <w:spacing w:before="10"/>
        <w:rPr>
          <w:sz w:val="22"/>
        </w:rPr>
      </w:pPr>
    </w:p>
    <w:p w14:paraId="6377A221" w14:textId="77777777" w:rsidR="00267C1B" w:rsidRPr="00D34091" w:rsidRDefault="008A460A">
      <w:pPr>
        <w:spacing w:line="337" w:lineRule="exact"/>
        <w:ind w:left="897"/>
        <w:rPr>
          <w:b/>
          <w:sz w:val="28"/>
        </w:rPr>
      </w:pPr>
      <w:r w:rsidRPr="00D34091">
        <w:rPr>
          <w:b/>
          <w:sz w:val="28"/>
        </w:rPr>
        <w:t>Make People Matter</w:t>
      </w:r>
    </w:p>
    <w:p w14:paraId="7F93A885" w14:textId="77777777" w:rsidR="00267C1B" w:rsidRPr="00D34091" w:rsidRDefault="008A460A">
      <w:pPr>
        <w:ind w:left="897" w:right="942"/>
        <w:jc w:val="both"/>
        <w:rPr>
          <w:sz w:val="24"/>
        </w:rPr>
      </w:pPr>
      <w:r w:rsidRPr="00D34091">
        <w:rPr>
          <w:sz w:val="24"/>
        </w:rPr>
        <w:t xml:space="preserve">Everyone associated with MSU benefits from a people-centered, welcoming community. The university prides itself on finding ways to address needs and delivering on its promises. In a climate of limited resources for higher education and the need for a dynamic </w:t>
      </w:r>
      <w:r w:rsidRPr="00D34091">
        <w:rPr>
          <w:spacing w:val="-2"/>
          <w:sz w:val="24"/>
        </w:rPr>
        <w:t xml:space="preserve">environment, </w:t>
      </w:r>
      <w:r w:rsidRPr="00D34091">
        <w:rPr>
          <w:spacing w:val="-3"/>
          <w:sz w:val="24"/>
        </w:rPr>
        <w:t xml:space="preserve">adjustments </w:t>
      </w:r>
      <w:r w:rsidRPr="00D34091">
        <w:rPr>
          <w:sz w:val="24"/>
        </w:rPr>
        <w:t xml:space="preserve">will have to be made by all at MSU. We must </w:t>
      </w:r>
      <w:r w:rsidRPr="00D34091">
        <w:rPr>
          <w:spacing w:val="-3"/>
          <w:sz w:val="24"/>
        </w:rPr>
        <w:t xml:space="preserve">continue </w:t>
      </w:r>
      <w:r w:rsidRPr="00D34091">
        <w:rPr>
          <w:sz w:val="24"/>
        </w:rPr>
        <w:t xml:space="preserve">to be especially </w:t>
      </w:r>
      <w:r w:rsidRPr="00D34091">
        <w:rPr>
          <w:spacing w:val="-3"/>
          <w:sz w:val="24"/>
        </w:rPr>
        <w:t xml:space="preserve">innovative </w:t>
      </w:r>
      <w:r w:rsidRPr="00D34091">
        <w:rPr>
          <w:sz w:val="24"/>
        </w:rPr>
        <w:t xml:space="preserve">and agile, as well as courteous and efficient. We will strive for </w:t>
      </w:r>
      <w:r w:rsidRPr="00D34091">
        <w:rPr>
          <w:spacing w:val="-3"/>
          <w:sz w:val="24"/>
        </w:rPr>
        <w:t xml:space="preserve">continuous  </w:t>
      </w:r>
      <w:r w:rsidRPr="00D34091">
        <w:rPr>
          <w:sz w:val="24"/>
        </w:rPr>
        <w:t xml:space="preserve">quality  improvement while reducing bureaucracy. All </w:t>
      </w:r>
      <w:r w:rsidRPr="00D34091">
        <w:rPr>
          <w:spacing w:val="-3"/>
          <w:sz w:val="24"/>
        </w:rPr>
        <w:t xml:space="preserve">levels </w:t>
      </w:r>
      <w:r w:rsidRPr="00D34091">
        <w:rPr>
          <w:sz w:val="24"/>
        </w:rPr>
        <w:t xml:space="preserve">of the </w:t>
      </w:r>
      <w:r w:rsidRPr="00D34091">
        <w:rPr>
          <w:spacing w:val="-3"/>
          <w:sz w:val="24"/>
        </w:rPr>
        <w:t xml:space="preserve">institution </w:t>
      </w:r>
      <w:r w:rsidRPr="00D34091">
        <w:rPr>
          <w:sz w:val="24"/>
        </w:rPr>
        <w:t xml:space="preserve">will contribute to a climate of cooperation that is responsive to the public to all who work and study at </w:t>
      </w:r>
      <w:r w:rsidRPr="00D34091">
        <w:rPr>
          <w:spacing w:val="-3"/>
          <w:sz w:val="24"/>
        </w:rPr>
        <w:t xml:space="preserve">the </w:t>
      </w:r>
      <w:r w:rsidRPr="00D34091">
        <w:rPr>
          <w:sz w:val="24"/>
        </w:rPr>
        <w:t>university.</w:t>
      </w:r>
    </w:p>
    <w:p w14:paraId="5EB50308" w14:textId="77777777" w:rsidR="00267C1B" w:rsidRPr="00D34091" w:rsidRDefault="00267C1B">
      <w:pPr>
        <w:jc w:val="both"/>
        <w:rPr>
          <w:sz w:val="24"/>
        </w:rPr>
        <w:sectPr w:rsidR="00267C1B" w:rsidRPr="00D34091">
          <w:pgSz w:w="12240" w:h="15840"/>
          <w:pgMar w:top="1500" w:right="540" w:bottom="1340" w:left="600" w:header="0" w:footer="1149" w:gutter="0"/>
          <w:cols w:space="720"/>
        </w:sectPr>
      </w:pPr>
    </w:p>
    <w:p w14:paraId="6142288A" w14:textId="77777777" w:rsidR="00267C1B" w:rsidRPr="00D34091" w:rsidRDefault="008A460A">
      <w:pPr>
        <w:ind w:left="1582" w:right="1709"/>
        <w:jc w:val="center"/>
        <w:rPr>
          <w:b/>
          <w:sz w:val="40"/>
        </w:rPr>
      </w:pPr>
      <w:bookmarkStart w:id="1" w:name="_TOC_250010"/>
      <w:bookmarkEnd w:id="1"/>
      <w:r w:rsidRPr="00D34091">
        <w:rPr>
          <w:b/>
          <w:color w:val="164439"/>
          <w:sz w:val="40"/>
        </w:rPr>
        <w:lastRenderedPageBreak/>
        <w:t>About The Eli Broad College of Business</w:t>
      </w:r>
    </w:p>
    <w:p w14:paraId="421A1FC8" w14:textId="77777777" w:rsidR="00267C1B" w:rsidRPr="00D34091" w:rsidRDefault="00267C1B">
      <w:pPr>
        <w:pStyle w:val="BodyText"/>
        <w:spacing w:before="6"/>
        <w:rPr>
          <w:b/>
          <w:sz w:val="30"/>
        </w:rPr>
      </w:pPr>
    </w:p>
    <w:p w14:paraId="7F4219D6" w14:textId="1F09A770" w:rsidR="00267C1B" w:rsidRPr="00D34091" w:rsidRDefault="008A460A">
      <w:pPr>
        <w:ind w:left="897" w:right="950"/>
        <w:jc w:val="both"/>
        <w:rPr>
          <w:sz w:val="24"/>
        </w:rPr>
      </w:pPr>
      <w:r w:rsidRPr="00D34091">
        <w:rPr>
          <w:sz w:val="24"/>
        </w:rPr>
        <w:t xml:space="preserve">The academic </w:t>
      </w:r>
      <w:r w:rsidRPr="00D34091">
        <w:rPr>
          <w:spacing w:val="-3"/>
          <w:sz w:val="24"/>
        </w:rPr>
        <w:t xml:space="preserve">programs </w:t>
      </w:r>
      <w:r w:rsidRPr="00D34091">
        <w:rPr>
          <w:sz w:val="24"/>
        </w:rPr>
        <w:t xml:space="preserve">of The Eli Broad College of Business and The Eli Broad  </w:t>
      </w:r>
      <w:r w:rsidRPr="00D34091">
        <w:rPr>
          <w:spacing w:val="-3"/>
          <w:sz w:val="24"/>
        </w:rPr>
        <w:t xml:space="preserve">Graduate </w:t>
      </w:r>
      <w:r w:rsidRPr="00D34091">
        <w:rPr>
          <w:sz w:val="24"/>
        </w:rPr>
        <w:t xml:space="preserve">School of Management are fully accredited by the AACSB </w:t>
      </w:r>
      <w:r w:rsidRPr="00D34091">
        <w:rPr>
          <w:spacing w:val="-3"/>
          <w:sz w:val="24"/>
        </w:rPr>
        <w:t xml:space="preserve">International, </w:t>
      </w:r>
      <w:r w:rsidRPr="00D34091">
        <w:rPr>
          <w:sz w:val="24"/>
        </w:rPr>
        <w:t xml:space="preserve">the </w:t>
      </w:r>
      <w:r w:rsidRPr="00D34091">
        <w:rPr>
          <w:spacing w:val="-3"/>
          <w:sz w:val="24"/>
        </w:rPr>
        <w:t xml:space="preserve">Association </w:t>
      </w:r>
      <w:r w:rsidRPr="00D34091">
        <w:rPr>
          <w:sz w:val="24"/>
        </w:rPr>
        <w:t xml:space="preserve">to Advance Collegiate Schools of Business. The Broad School is one of </w:t>
      </w:r>
      <w:r w:rsidR="007C66E6" w:rsidRPr="00D34091">
        <w:rPr>
          <w:sz w:val="24"/>
        </w:rPr>
        <w:t xml:space="preserve">over </w:t>
      </w:r>
      <w:r w:rsidRPr="00D34091">
        <w:rPr>
          <w:sz w:val="24"/>
        </w:rPr>
        <w:t>7</w:t>
      </w:r>
      <w:r w:rsidR="007C66E6" w:rsidRPr="00D34091">
        <w:rPr>
          <w:sz w:val="24"/>
        </w:rPr>
        <w:t>00</w:t>
      </w:r>
      <w:r w:rsidRPr="00D34091">
        <w:rPr>
          <w:sz w:val="24"/>
        </w:rPr>
        <w:t xml:space="preserve"> business schools that meet the full standards of </w:t>
      </w:r>
      <w:r w:rsidR="007C66E6" w:rsidRPr="00D34091">
        <w:rPr>
          <w:sz w:val="24"/>
        </w:rPr>
        <w:t>AACSB</w:t>
      </w:r>
      <w:r w:rsidRPr="00D34091">
        <w:rPr>
          <w:sz w:val="24"/>
        </w:rPr>
        <w:t xml:space="preserve"> </w:t>
      </w:r>
      <w:r w:rsidRPr="00D34091">
        <w:rPr>
          <w:spacing w:val="-3"/>
          <w:sz w:val="24"/>
        </w:rPr>
        <w:t xml:space="preserve">International. </w:t>
      </w:r>
      <w:r w:rsidRPr="00D34091">
        <w:rPr>
          <w:sz w:val="24"/>
        </w:rPr>
        <w:t xml:space="preserve">The Broad College of Business and </w:t>
      </w:r>
      <w:r w:rsidRPr="00D34091">
        <w:rPr>
          <w:spacing w:val="-3"/>
          <w:sz w:val="24"/>
        </w:rPr>
        <w:t xml:space="preserve">the </w:t>
      </w:r>
      <w:r w:rsidRPr="00D34091">
        <w:rPr>
          <w:sz w:val="24"/>
        </w:rPr>
        <w:t xml:space="preserve">Broad Graduate </w:t>
      </w:r>
      <w:r w:rsidRPr="00D34091">
        <w:rPr>
          <w:spacing w:val="-3"/>
          <w:sz w:val="24"/>
        </w:rPr>
        <w:t xml:space="preserve">School </w:t>
      </w:r>
      <w:r w:rsidRPr="00D34091">
        <w:rPr>
          <w:sz w:val="24"/>
        </w:rPr>
        <w:t xml:space="preserve">of </w:t>
      </w:r>
      <w:r w:rsidRPr="00D34091">
        <w:rPr>
          <w:spacing w:val="-3"/>
          <w:sz w:val="24"/>
        </w:rPr>
        <w:t xml:space="preserve">Management </w:t>
      </w:r>
      <w:r w:rsidRPr="00D34091">
        <w:rPr>
          <w:sz w:val="24"/>
        </w:rPr>
        <w:t xml:space="preserve">share a common </w:t>
      </w:r>
      <w:r w:rsidRPr="00D34091">
        <w:rPr>
          <w:spacing w:val="-3"/>
          <w:sz w:val="24"/>
        </w:rPr>
        <w:t xml:space="preserve">administration </w:t>
      </w:r>
      <w:r w:rsidRPr="00D34091">
        <w:rPr>
          <w:sz w:val="24"/>
        </w:rPr>
        <w:t>and have a combined enrollment</w:t>
      </w:r>
      <w:r w:rsidRPr="00D34091">
        <w:rPr>
          <w:spacing w:val="-39"/>
          <w:sz w:val="24"/>
        </w:rPr>
        <w:t xml:space="preserve"> </w:t>
      </w:r>
      <w:r w:rsidR="007C66E6" w:rsidRPr="00D34091">
        <w:rPr>
          <w:spacing w:val="-39"/>
          <w:sz w:val="24"/>
        </w:rPr>
        <w:t xml:space="preserve"> </w:t>
      </w:r>
      <w:r w:rsidRPr="00D34091">
        <w:rPr>
          <w:sz w:val="24"/>
        </w:rPr>
        <w:t xml:space="preserve">of more than </w:t>
      </w:r>
      <w:r w:rsidR="007C66E6" w:rsidRPr="00D34091">
        <w:rPr>
          <w:sz w:val="24"/>
        </w:rPr>
        <w:t xml:space="preserve">7,400 </w:t>
      </w:r>
      <w:r w:rsidRPr="00D34091">
        <w:rPr>
          <w:spacing w:val="-3"/>
          <w:sz w:val="24"/>
        </w:rPr>
        <w:t>students.</w:t>
      </w:r>
    </w:p>
    <w:p w14:paraId="25E6334F" w14:textId="77777777" w:rsidR="00267C1B" w:rsidRPr="00D34091" w:rsidRDefault="00267C1B">
      <w:pPr>
        <w:pStyle w:val="BodyText"/>
        <w:rPr>
          <w:sz w:val="24"/>
        </w:rPr>
      </w:pPr>
    </w:p>
    <w:p w14:paraId="0B4B2E40" w14:textId="77777777" w:rsidR="00267C1B" w:rsidRPr="00D34091" w:rsidRDefault="008A460A">
      <w:pPr>
        <w:spacing w:line="288" w:lineRule="exact"/>
        <w:ind w:left="897"/>
        <w:jc w:val="both"/>
        <w:rPr>
          <w:b/>
          <w:sz w:val="24"/>
        </w:rPr>
      </w:pPr>
      <w:r w:rsidRPr="00D34091">
        <w:rPr>
          <w:b/>
          <w:sz w:val="24"/>
        </w:rPr>
        <w:t>The Undergraduate Program</w:t>
      </w:r>
    </w:p>
    <w:p w14:paraId="5E3A0AD7" w14:textId="77777777" w:rsidR="00267C1B" w:rsidRPr="00D34091" w:rsidRDefault="008A460A">
      <w:pPr>
        <w:ind w:left="897" w:right="941"/>
        <w:jc w:val="both"/>
        <w:rPr>
          <w:sz w:val="24"/>
        </w:rPr>
      </w:pPr>
      <w:r w:rsidRPr="00D34091">
        <w:rPr>
          <w:sz w:val="24"/>
        </w:rPr>
        <w:t xml:space="preserve">The undergraduate business </w:t>
      </w:r>
      <w:r w:rsidRPr="00D34091">
        <w:rPr>
          <w:spacing w:val="-3"/>
          <w:sz w:val="24"/>
        </w:rPr>
        <w:t xml:space="preserve">program </w:t>
      </w:r>
      <w:r w:rsidRPr="00D34091">
        <w:rPr>
          <w:sz w:val="24"/>
        </w:rPr>
        <w:t xml:space="preserve">began in 1946. It is now one of the </w:t>
      </w:r>
      <w:r w:rsidRPr="00D34091">
        <w:rPr>
          <w:spacing w:val="3"/>
          <w:sz w:val="24"/>
        </w:rPr>
        <w:t xml:space="preserve">largest </w:t>
      </w:r>
      <w:r w:rsidRPr="00D34091">
        <w:rPr>
          <w:sz w:val="24"/>
        </w:rPr>
        <w:t xml:space="preserve">full-time </w:t>
      </w:r>
      <w:proofErr w:type="gramStart"/>
      <w:r w:rsidRPr="00D34091">
        <w:rPr>
          <w:spacing w:val="-3"/>
          <w:sz w:val="24"/>
        </w:rPr>
        <w:t>program</w:t>
      </w:r>
      <w:proofErr w:type="gramEnd"/>
      <w:r w:rsidRPr="00D34091">
        <w:rPr>
          <w:spacing w:val="-3"/>
          <w:sz w:val="24"/>
        </w:rPr>
        <w:t xml:space="preserve"> </w:t>
      </w:r>
      <w:r w:rsidRPr="00D34091">
        <w:rPr>
          <w:sz w:val="24"/>
        </w:rPr>
        <w:t xml:space="preserve">in the United States and is ranked in the top </w:t>
      </w:r>
      <w:r w:rsidRPr="00D34091">
        <w:rPr>
          <w:spacing w:val="4"/>
          <w:sz w:val="24"/>
        </w:rPr>
        <w:t xml:space="preserve">10 </w:t>
      </w:r>
      <w:r w:rsidRPr="00D34091">
        <w:rPr>
          <w:sz w:val="24"/>
        </w:rPr>
        <w:t xml:space="preserve">%  of  major  accredited  undergraduate </w:t>
      </w:r>
      <w:r w:rsidRPr="00D34091">
        <w:rPr>
          <w:spacing w:val="-3"/>
          <w:sz w:val="24"/>
        </w:rPr>
        <w:t xml:space="preserve">programs. </w:t>
      </w:r>
      <w:r w:rsidRPr="00D34091">
        <w:rPr>
          <w:sz w:val="24"/>
        </w:rPr>
        <w:t xml:space="preserve">Students select a major in one of seven academic departments: (1) </w:t>
      </w:r>
      <w:r w:rsidRPr="00D34091">
        <w:rPr>
          <w:spacing w:val="-2"/>
          <w:sz w:val="24"/>
        </w:rPr>
        <w:t xml:space="preserve">Accounting </w:t>
      </w:r>
      <w:r w:rsidRPr="00D34091">
        <w:rPr>
          <w:sz w:val="24"/>
        </w:rPr>
        <w:t xml:space="preserve">and Information Systems, (2) Finance, (3) </w:t>
      </w:r>
      <w:r w:rsidRPr="00D34091">
        <w:rPr>
          <w:spacing w:val="-3"/>
          <w:sz w:val="24"/>
        </w:rPr>
        <w:t xml:space="preserve">Marketing, </w:t>
      </w:r>
      <w:r w:rsidRPr="00D34091">
        <w:rPr>
          <w:sz w:val="24"/>
        </w:rPr>
        <w:t xml:space="preserve">(4) Supply Chain </w:t>
      </w:r>
      <w:r w:rsidRPr="00D34091">
        <w:rPr>
          <w:spacing w:val="-3"/>
          <w:sz w:val="24"/>
        </w:rPr>
        <w:t xml:space="preserve">Management, </w:t>
      </w:r>
      <w:r w:rsidRPr="00D34091">
        <w:rPr>
          <w:sz w:val="24"/>
        </w:rPr>
        <w:t xml:space="preserve">(5) </w:t>
      </w:r>
      <w:r w:rsidRPr="00D34091">
        <w:rPr>
          <w:spacing w:val="-3"/>
          <w:sz w:val="24"/>
        </w:rPr>
        <w:t xml:space="preserve">Management, </w:t>
      </w:r>
      <w:r w:rsidRPr="00D34091">
        <w:rPr>
          <w:sz w:val="24"/>
        </w:rPr>
        <w:t xml:space="preserve">and  (6)  </w:t>
      </w:r>
      <w:r w:rsidRPr="00D34091">
        <w:rPr>
          <w:spacing w:val="-3"/>
          <w:sz w:val="24"/>
        </w:rPr>
        <w:t xml:space="preserve">Hospitality  </w:t>
      </w:r>
      <w:r w:rsidRPr="00D34091">
        <w:rPr>
          <w:sz w:val="24"/>
        </w:rPr>
        <w:t xml:space="preserve">Business.  The  College  is  the  birthplace of the concept  of physical distribution </w:t>
      </w:r>
      <w:r w:rsidRPr="00D34091">
        <w:rPr>
          <w:spacing w:val="-3"/>
          <w:sz w:val="24"/>
        </w:rPr>
        <w:t xml:space="preserve">management  </w:t>
      </w:r>
      <w:r w:rsidRPr="00D34091">
        <w:rPr>
          <w:sz w:val="24"/>
        </w:rPr>
        <w:t xml:space="preserve">and this concept is  </w:t>
      </w:r>
      <w:r w:rsidRPr="00D34091">
        <w:rPr>
          <w:spacing w:val="-3"/>
          <w:sz w:val="24"/>
        </w:rPr>
        <w:t xml:space="preserve">currently  </w:t>
      </w:r>
      <w:r w:rsidRPr="00D34091">
        <w:rPr>
          <w:sz w:val="24"/>
        </w:rPr>
        <w:t>embodied  in th</w:t>
      </w:r>
      <w:r w:rsidRPr="00D34091">
        <w:rPr>
          <w:sz w:val="24"/>
        </w:rPr>
        <w:t>e supply chain management</w:t>
      </w:r>
      <w:r w:rsidRPr="00D34091">
        <w:rPr>
          <w:spacing w:val="-21"/>
          <w:sz w:val="24"/>
        </w:rPr>
        <w:t xml:space="preserve"> </w:t>
      </w:r>
      <w:r w:rsidRPr="00D34091">
        <w:rPr>
          <w:spacing w:val="-2"/>
          <w:sz w:val="24"/>
        </w:rPr>
        <w:t>major.</w:t>
      </w:r>
    </w:p>
    <w:p w14:paraId="73BEBFC8" w14:textId="77777777" w:rsidR="00267C1B" w:rsidRPr="00D34091" w:rsidRDefault="00267C1B">
      <w:pPr>
        <w:pStyle w:val="BodyText"/>
        <w:spacing w:before="10"/>
        <w:rPr>
          <w:sz w:val="22"/>
        </w:rPr>
      </w:pPr>
    </w:p>
    <w:p w14:paraId="77D04826" w14:textId="77777777" w:rsidR="00267C1B" w:rsidRPr="00D34091" w:rsidRDefault="008A460A">
      <w:pPr>
        <w:spacing w:line="288" w:lineRule="exact"/>
        <w:ind w:left="897"/>
        <w:jc w:val="both"/>
        <w:rPr>
          <w:b/>
          <w:sz w:val="24"/>
        </w:rPr>
      </w:pPr>
      <w:r w:rsidRPr="00D34091">
        <w:rPr>
          <w:b/>
          <w:sz w:val="24"/>
        </w:rPr>
        <w:t>The Graduate School of Management</w:t>
      </w:r>
    </w:p>
    <w:p w14:paraId="0C6CDA9C" w14:textId="77777777" w:rsidR="00267C1B" w:rsidRPr="00D34091" w:rsidRDefault="008A460A">
      <w:pPr>
        <w:spacing w:line="237" w:lineRule="auto"/>
        <w:ind w:left="897" w:right="952"/>
        <w:jc w:val="both"/>
        <w:rPr>
          <w:sz w:val="24"/>
        </w:rPr>
      </w:pPr>
      <w:r w:rsidRPr="00D34091">
        <w:rPr>
          <w:sz w:val="24"/>
        </w:rPr>
        <w:t>Graduate studies in business were first offered at MSU in the 1944-45 academic years. The following graduate degree programs are offered:</w:t>
      </w:r>
    </w:p>
    <w:p w14:paraId="470B4F70" w14:textId="77777777" w:rsidR="00267C1B" w:rsidRPr="00D34091" w:rsidRDefault="008A460A">
      <w:pPr>
        <w:spacing w:before="8" w:line="269" w:lineRule="exact"/>
        <w:ind w:left="1257"/>
        <w:rPr>
          <w:sz w:val="24"/>
        </w:rPr>
      </w:pPr>
      <w:r w:rsidRPr="00D34091">
        <w:rPr>
          <w:sz w:val="24"/>
        </w:rPr>
        <w:t>MBA/Master’s:</w:t>
      </w:r>
    </w:p>
    <w:p w14:paraId="17F36171" w14:textId="77777777" w:rsidR="00267C1B" w:rsidRPr="00D34091" w:rsidRDefault="008A460A">
      <w:pPr>
        <w:ind w:left="1977" w:right="5728"/>
        <w:rPr>
          <w:sz w:val="24"/>
        </w:rPr>
      </w:pPr>
      <w:r w:rsidRPr="00D34091">
        <w:rPr>
          <w:sz w:val="24"/>
        </w:rPr>
        <w:t>Master of Business Administration Master of Science in Accounting Master of Science in Business Data Science &amp; Analytics</w:t>
      </w:r>
    </w:p>
    <w:p w14:paraId="6EEDF926" w14:textId="77777777" w:rsidR="00267C1B" w:rsidRPr="00D34091" w:rsidRDefault="008A460A">
      <w:pPr>
        <w:spacing w:before="4" w:line="269" w:lineRule="exact"/>
        <w:ind w:left="1977"/>
        <w:rPr>
          <w:sz w:val="24"/>
        </w:rPr>
      </w:pPr>
      <w:r w:rsidRPr="00D34091">
        <w:rPr>
          <w:sz w:val="24"/>
        </w:rPr>
        <w:t>Master of Finance</w:t>
      </w:r>
    </w:p>
    <w:p w14:paraId="3A7C237C" w14:textId="5321FE10" w:rsidR="00267C1B" w:rsidRPr="00D34091" w:rsidRDefault="008A460A">
      <w:pPr>
        <w:ind w:left="1977" w:right="5245"/>
        <w:rPr>
          <w:sz w:val="24"/>
        </w:rPr>
      </w:pPr>
      <w:r w:rsidRPr="00D34091">
        <w:rPr>
          <w:sz w:val="24"/>
        </w:rPr>
        <w:t>Master of Financial Planning &amp; Wealth</w:t>
      </w:r>
      <w:r w:rsidR="009231B1">
        <w:rPr>
          <w:sz w:val="24"/>
        </w:rPr>
        <w:t xml:space="preserve">  </w:t>
      </w:r>
      <w:r w:rsidRPr="00D34091">
        <w:rPr>
          <w:sz w:val="24"/>
        </w:rPr>
        <w:t>Management</w:t>
      </w:r>
    </w:p>
    <w:p w14:paraId="476A2F7A" w14:textId="77777777" w:rsidR="00267C1B" w:rsidRPr="00D34091" w:rsidRDefault="008A460A">
      <w:pPr>
        <w:ind w:left="1977" w:right="5469"/>
        <w:rPr>
          <w:sz w:val="24"/>
        </w:rPr>
      </w:pPr>
      <w:r w:rsidRPr="00D34091">
        <w:rPr>
          <w:sz w:val="24"/>
        </w:rPr>
        <w:t xml:space="preserve">Master of Health Care </w:t>
      </w:r>
      <w:proofErr w:type="gramStart"/>
      <w:r w:rsidRPr="00D34091">
        <w:rPr>
          <w:sz w:val="24"/>
        </w:rPr>
        <w:t>Management</w:t>
      </w:r>
      <w:proofErr w:type="gramEnd"/>
      <w:r w:rsidRPr="00D34091">
        <w:rPr>
          <w:sz w:val="24"/>
        </w:rPr>
        <w:t xml:space="preserve"> Master of Marketing Research Master of Supply Chain Management</w:t>
      </w:r>
    </w:p>
    <w:p w14:paraId="4FAC3695" w14:textId="77777777" w:rsidR="00267C1B" w:rsidRPr="00D34091" w:rsidRDefault="008A460A">
      <w:pPr>
        <w:ind w:left="1977"/>
        <w:rPr>
          <w:sz w:val="24"/>
        </w:rPr>
      </w:pPr>
      <w:r w:rsidRPr="00D34091">
        <w:rPr>
          <w:sz w:val="24"/>
        </w:rPr>
        <w:t>Master of Management Strategy and Leadership</w:t>
      </w:r>
    </w:p>
    <w:p w14:paraId="1CB6D51D" w14:textId="77777777" w:rsidR="00267C1B" w:rsidRPr="00D34091" w:rsidRDefault="00267C1B">
      <w:pPr>
        <w:rPr>
          <w:sz w:val="24"/>
        </w:rPr>
        <w:sectPr w:rsidR="00267C1B" w:rsidRPr="00D34091">
          <w:pgSz w:w="12240" w:h="15840"/>
          <w:pgMar w:top="1480" w:right="540" w:bottom="1340" w:left="600" w:header="0" w:footer="1149" w:gutter="0"/>
          <w:cols w:space="720"/>
        </w:sectPr>
      </w:pPr>
    </w:p>
    <w:p w14:paraId="2D1A6AFD" w14:textId="77777777" w:rsidR="00267C1B" w:rsidRPr="00D34091" w:rsidRDefault="008A460A">
      <w:pPr>
        <w:spacing w:before="3"/>
        <w:jc w:val="right"/>
        <w:rPr>
          <w:sz w:val="24"/>
        </w:rPr>
      </w:pPr>
      <w:proofErr w:type="spellStart"/>
      <w:r w:rsidRPr="00D34091">
        <w:rPr>
          <w:sz w:val="24"/>
        </w:rPr>
        <w:t>Ph.D</w:t>
      </w:r>
      <w:proofErr w:type="spellEnd"/>
      <w:r w:rsidRPr="00D34091">
        <w:rPr>
          <w:sz w:val="24"/>
        </w:rPr>
        <w:t>:</w:t>
      </w:r>
    </w:p>
    <w:p w14:paraId="69874140" w14:textId="77777777" w:rsidR="00267C1B" w:rsidRPr="00D34091" w:rsidRDefault="008A460A">
      <w:pPr>
        <w:pStyle w:val="BodyText"/>
        <w:spacing w:before="8"/>
        <w:rPr>
          <w:sz w:val="23"/>
        </w:rPr>
      </w:pPr>
      <w:r w:rsidRPr="00D34091">
        <w:br w:type="column"/>
      </w:r>
    </w:p>
    <w:p w14:paraId="04DF302F" w14:textId="77777777" w:rsidR="00267C1B" w:rsidRPr="00D34091" w:rsidRDefault="008A460A">
      <w:pPr>
        <w:ind w:left="162" w:right="6659"/>
        <w:rPr>
          <w:sz w:val="24"/>
        </w:rPr>
      </w:pPr>
      <w:r w:rsidRPr="00D34091">
        <w:rPr>
          <w:sz w:val="24"/>
        </w:rPr>
        <w:t>Ph.D. in Accounting Ph.D. in Finance</w:t>
      </w:r>
    </w:p>
    <w:p w14:paraId="01483F30" w14:textId="77777777" w:rsidR="00267C1B" w:rsidRPr="00D34091" w:rsidRDefault="008A460A">
      <w:pPr>
        <w:spacing w:before="1"/>
        <w:ind w:left="162" w:right="4177"/>
        <w:rPr>
          <w:sz w:val="24"/>
        </w:rPr>
      </w:pPr>
      <w:r w:rsidRPr="00D34091">
        <w:rPr>
          <w:sz w:val="24"/>
        </w:rPr>
        <w:t xml:space="preserve">Ph.D. in </w:t>
      </w:r>
      <w:r w:rsidRPr="00D34091">
        <w:rPr>
          <w:spacing w:val="-3"/>
          <w:sz w:val="24"/>
        </w:rPr>
        <w:t xml:space="preserve">Information Technology </w:t>
      </w:r>
      <w:r w:rsidRPr="00D34091">
        <w:rPr>
          <w:sz w:val="24"/>
        </w:rPr>
        <w:t>Management Ph.D. in Logistics</w:t>
      </w:r>
    </w:p>
    <w:p w14:paraId="4BACCC2F" w14:textId="77777777" w:rsidR="00267C1B" w:rsidRPr="00D34091" w:rsidRDefault="008A460A">
      <w:pPr>
        <w:spacing w:before="5"/>
        <w:ind w:left="162" w:right="6659"/>
        <w:rPr>
          <w:sz w:val="24"/>
        </w:rPr>
      </w:pPr>
      <w:r w:rsidRPr="00D34091">
        <w:rPr>
          <w:sz w:val="24"/>
        </w:rPr>
        <w:t>Ph.D. in Management Ph.D. in Marketing</w:t>
      </w:r>
    </w:p>
    <w:p w14:paraId="3F22064F" w14:textId="77777777" w:rsidR="00267C1B" w:rsidRPr="00D34091" w:rsidRDefault="008A460A">
      <w:pPr>
        <w:spacing w:before="1"/>
        <w:ind w:left="162"/>
        <w:rPr>
          <w:sz w:val="24"/>
        </w:rPr>
      </w:pPr>
      <w:r w:rsidRPr="00D34091">
        <w:rPr>
          <w:sz w:val="24"/>
        </w:rPr>
        <w:t>Ph.D. in Operation and Sourcing Management</w:t>
      </w:r>
    </w:p>
    <w:p w14:paraId="1758E4D6" w14:textId="77777777" w:rsidR="00267C1B" w:rsidRPr="00D34091" w:rsidRDefault="00267C1B">
      <w:pPr>
        <w:rPr>
          <w:sz w:val="24"/>
        </w:rPr>
        <w:sectPr w:rsidR="00267C1B" w:rsidRPr="00D34091">
          <w:type w:val="continuous"/>
          <w:pgSz w:w="12240" w:h="15840"/>
          <w:pgMar w:top="1500" w:right="540" w:bottom="1340" w:left="600" w:header="720" w:footer="720" w:gutter="0"/>
          <w:cols w:num="2" w:space="720" w:equalWidth="0">
            <w:col w:w="1778" w:space="40"/>
            <w:col w:w="9282"/>
          </w:cols>
        </w:sectPr>
      </w:pPr>
    </w:p>
    <w:p w14:paraId="484F9AF1" w14:textId="77777777" w:rsidR="00267C1B" w:rsidRPr="00D34091" w:rsidRDefault="00267C1B">
      <w:pPr>
        <w:pStyle w:val="BodyText"/>
        <w:spacing w:before="6"/>
        <w:rPr>
          <w:sz w:val="14"/>
        </w:rPr>
      </w:pPr>
    </w:p>
    <w:p w14:paraId="30F7E80B" w14:textId="77777777" w:rsidR="00267C1B" w:rsidRPr="00D34091" w:rsidRDefault="008A460A">
      <w:pPr>
        <w:spacing w:before="100"/>
        <w:ind w:left="897" w:right="954"/>
        <w:jc w:val="both"/>
        <w:rPr>
          <w:sz w:val="24"/>
        </w:rPr>
      </w:pPr>
      <w:r w:rsidRPr="00D34091">
        <w:rPr>
          <w:sz w:val="24"/>
        </w:rPr>
        <w:t>All graduate programs emphasize interaction between concepts and techniques, theory and practice, classroom, and industry. The curriculum emphasizes business practice and the concepts and analytical tools of business management.</w:t>
      </w:r>
    </w:p>
    <w:p w14:paraId="318DB554" w14:textId="77777777" w:rsidR="00267C1B" w:rsidRPr="00D34091" w:rsidRDefault="00267C1B">
      <w:pPr>
        <w:jc w:val="both"/>
        <w:rPr>
          <w:sz w:val="24"/>
        </w:rPr>
        <w:sectPr w:rsidR="00267C1B" w:rsidRPr="00D34091">
          <w:type w:val="continuous"/>
          <w:pgSz w:w="12240" w:h="15840"/>
          <w:pgMar w:top="1500" w:right="540" w:bottom="1340" w:left="600" w:header="720" w:footer="720" w:gutter="0"/>
          <w:cols w:space="720"/>
        </w:sectPr>
      </w:pPr>
    </w:p>
    <w:p w14:paraId="24722E5C" w14:textId="77777777" w:rsidR="00267C1B" w:rsidRPr="00D34091" w:rsidRDefault="008A460A">
      <w:pPr>
        <w:spacing w:before="4"/>
        <w:ind w:left="2276"/>
        <w:rPr>
          <w:b/>
          <w:sz w:val="40"/>
        </w:rPr>
      </w:pPr>
      <w:r w:rsidRPr="00D34091">
        <w:rPr>
          <w:b/>
          <w:color w:val="164439"/>
          <w:sz w:val="40"/>
        </w:rPr>
        <w:lastRenderedPageBreak/>
        <w:t>Master of Science in Accounting</w:t>
      </w:r>
    </w:p>
    <w:p w14:paraId="4B6946E7" w14:textId="77777777" w:rsidR="00267C1B" w:rsidRPr="00D34091" w:rsidRDefault="00267C1B">
      <w:pPr>
        <w:pStyle w:val="BodyText"/>
        <w:spacing w:before="8"/>
        <w:rPr>
          <w:b/>
          <w:sz w:val="31"/>
        </w:rPr>
      </w:pPr>
    </w:p>
    <w:p w14:paraId="20D1F0B3" w14:textId="77777777" w:rsidR="00267C1B" w:rsidRPr="00D34091" w:rsidRDefault="008A460A">
      <w:pPr>
        <w:spacing w:before="1"/>
        <w:ind w:left="874" w:right="950"/>
        <w:jc w:val="both"/>
        <w:rPr>
          <w:sz w:val="24"/>
        </w:rPr>
      </w:pPr>
      <w:r w:rsidRPr="00D34091">
        <w:rPr>
          <w:sz w:val="24"/>
        </w:rPr>
        <w:t>The goal of the Eli Broad College of Business is to create leading-edge usable knowledge for the global, multicultural marketplace. Each program emphasizes the development of teamwork, a global mindset, an integrative multidisciplinary business approach, and leadership skills.</w:t>
      </w:r>
    </w:p>
    <w:p w14:paraId="310BC245" w14:textId="77777777" w:rsidR="00267C1B" w:rsidRPr="00D34091" w:rsidRDefault="00267C1B">
      <w:pPr>
        <w:pStyle w:val="BodyText"/>
        <w:spacing w:before="10"/>
        <w:rPr>
          <w:sz w:val="23"/>
        </w:rPr>
      </w:pPr>
    </w:p>
    <w:p w14:paraId="2B28903C" w14:textId="77777777" w:rsidR="00267C1B" w:rsidRPr="00D34091" w:rsidRDefault="008A460A">
      <w:pPr>
        <w:ind w:left="874" w:right="949"/>
        <w:jc w:val="both"/>
        <w:rPr>
          <w:sz w:val="24"/>
        </w:rPr>
      </w:pPr>
      <w:r w:rsidRPr="00D34091">
        <w:rPr>
          <w:sz w:val="24"/>
        </w:rPr>
        <w:t xml:space="preserve">The Master of Science degree in </w:t>
      </w:r>
      <w:proofErr w:type="gramStart"/>
      <w:r w:rsidRPr="00D34091">
        <w:rPr>
          <w:sz w:val="24"/>
        </w:rPr>
        <w:t>Accounting</w:t>
      </w:r>
      <w:proofErr w:type="gramEnd"/>
      <w:r w:rsidRPr="00D34091">
        <w:rPr>
          <w:sz w:val="24"/>
        </w:rPr>
        <w:t xml:space="preserve"> is a STEM designated program designed for </w:t>
      </w:r>
      <w:proofErr w:type="gramStart"/>
      <w:r w:rsidRPr="00D34091">
        <w:rPr>
          <w:sz w:val="24"/>
        </w:rPr>
        <w:t>persons</w:t>
      </w:r>
      <w:proofErr w:type="gramEnd"/>
      <w:r w:rsidRPr="00D34091">
        <w:rPr>
          <w:sz w:val="24"/>
        </w:rPr>
        <w:t xml:space="preserve"> interested in advancing their knowledge of accounting and quantitative and data analysis skills. It provides an opportunity to develop in-depth knowledge in at least one concentration area of accounting along with skills in data analysis, statistics, modeling and forecasting, and the design and testing of computer systems and applications. Students will also complete courses in several related fields such as communication, finance, management, mar</w:t>
      </w:r>
      <w:r w:rsidRPr="00D34091">
        <w:rPr>
          <w:sz w:val="24"/>
        </w:rPr>
        <w:t>keting, or supply chain management. Each student’s program of study is developed according to chosen professional objectives, complementary to prior academic</w:t>
      </w:r>
      <w:r w:rsidRPr="00D34091">
        <w:rPr>
          <w:spacing w:val="24"/>
          <w:sz w:val="24"/>
        </w:rPr>
        <w:t xml:space="preserve"> </w:t>
      </w:r>
      <w:r w:rsidRPr="00D34091">
        <w:rPr>
          <w:sz w:val="24"/>
        </w:rPr>
        <w:t>work.</w:t>
      </w:r>
    </w:p>
    <w:p w14:paraId="4E3205FE" w14:textId="77777777" w:rsidR="00267C1B" w:rsidRPr="00D34091" w:rsidRDefault="00267C1B">
      <w:pPr>
        <w:pStyle w:val="BodyText"/>
        <w:rPr>
          <w:sz w:val="24"/>
        </w:rPr>
      </w:pPr>
    </w:p>
    <w:p w14:paraId="701CC3F4" w14:textId="77777777" w:rsidR="00267C1B" w:rsidRPr="00D34091" w:rsidRDefault="008A460A">
      <w:pPr>
        <w:ind w:left="874" w:right="950"/>
        <w:jc w:val="both"/>
        <w:rPr>
          <w:sz w:val="24"/>
        </w:rPr>
      </w:pPr>
      <w:r w:rsidRPr="00D34091">
        <w:rPr>
          <w:sz w:val="24"/>
        </w:rPr>
        <w:t xml:space="preserve">This degree is relevant for </w:t>
      </w:r>
      <w:proofErr w:type="gramStart"/>
      <w:r w:rsidRPr="00D34091">
        <w:rPr>
          <w:sz w:val="24"/>
        </w:rPr>
        <w:t>persons</w:t>
      </w:r>
      <w:proofErr w:type="gramEnd"/>
      <w:r w:rsidRPr="00D34091">
        <w:rPr>
          <w:sz w:val="24"/>
        </w:rPr>
        <w:t xml:space="preserve"> interested in pursuing careers in the public accounting profession that typically require the Certified Public Accountant certification, or in similar positions in corporate accounting, advisory and consulting services, and government. It provides students with the skills a professional accountant is expected to possess such as quantitative and data analysis skills applied in an accounting setting, critical thinking and strategic problem-solving abilities, oral and written communication skills, and </w:t>
      </w:r>
      <w:r w:rsidRPr="00D34091">
        <w:rPr>
          <w:sz w:val="24"/>
        </w:rPr>
        <w:t>well-developed interpersonal skills including the ability to work effectively with groups and to provide leadership.</w:t>
      </w:r>
    </w:p>
    <w:p w14:paraId="1A9649F3" w14:textId="77777777" w:rsidR="00267C1B" w:rsidRPr="00D34091" w:rsidRDefault="00267C1B">
      <w:pPr>
        <w:pStyle w:val="BodyText"/>
        <w:spacing w:before="11"/>
        <w:rPr>
          <w:sz w:val="23"/>
        </w:rPr>
      </w:pPr>
    </w:p>
    <w:p w14:paraId="129FAEBF" w14:textId="1F80A6CA" w:rsidR="00267C1B" w:rsidRPr="00D34091" w:rsidRDefault="008A460A">
      <w:pPr>
        <w:ind w:left="874" w:right="952"/>
        <w:jc w:val="both"/>
        <w:rPr>
          <w:sz w:val="24"/>
        </w:rPr>
      </w:pPr>
      <w:r w:rsidRPr="00D34091">
        <w:rPr>
          <w:sz w:val="24"/>
        </w:rPr>
        <w:t xml:space="preserve">There is increasing evidence that an undergraduate college degree may be insufficient to provide the breadth and depth of accounting knowledge and the skill development necessary for professional success. </w:t>
      </w:r>
      <w:r w:rsidR="007C66E6" w:rsidRPr="00D34091">
        <w:rPr>
          <w:sz w:val="24"/>
        </w:rPr>
        <w:t>Michigan and most</w:t>
      </w:r>
      <w:r w:rsidRPr="00D34091">
        <w:rPr>
          <w:sz w:val="24"/>
        </w:rPr>
        <w:t xml:space="preserve"> </w:t>
      </w:r>
      <w:proofErr w:type="gramStart"/>
      <w:r w:rsidRPr="00D34091">
        <w:rPr>
          <w:sz w:val="24"/>
        </w:rPr>
        <w:t>states</w:t>
      </w:r>
      <w:r w:rsidR="007C66E6" w:rsidRPr="00D34091">
        <w:rPr>
          <w:sz w:val="24"/>
        </w:rPr>
        <w:t>,</w:t>
      </w:r>
      <w:proofErr w:type="gramEnd"/>
      <w:r w:rsidRPr="00D34091">
        <w:rPr>
          <w:sz w:val="24"/>
        </w:rPr>
        <w:t xml:space="preserve"> require at least 150 semester hours of college credits to obtain a Certified Public Accountant</w:t>
      </w:r>
      <w:r w:rsidRPr="00D34091">
        <w:rPr>
          <w:spacing w:val="-32"/>
          <w:sz w:val="24"/>
        </w:rPr>
        <w:t xml:space="preserve"> </w:t>
      </w:r>
      <w:r w:rsidRPr="00D34091">
        <w:rPr>
          <w:sz w:val="24"/>
        </w:rPr>
        <w:t>certification.</w:t>
      </w:r>
    </w:p>
    <w:p w14:paraId="12FF8319" w14:textId="77777777" w:rsidR="00267C1B" w:rsidRPr="00D34091" w:rsidRDefault="00267C1B">
      <w:pPr>
        <w:jc w:val="both"/>
        <w:rPr>
          <w:sz w:val="24"/>
        </w:rPr>
        <w:sectPr w:rsidR="00267C1B" w:rsidRPr="00D34091">
          <w:pgSz w:w="12240" w:h="15840"/>
          <w:pgMar w:top="1500" w:right="540" w:bottom="1340" w:left="600" w:header="0" w:footer="1149" w:gutter="0"/>
          <w:cols w:space="720"/>
        </w:sectPr>
      </w:pPr>
    </w:p>
    <w:p w14:paraId="6F5501EA" w14:textId="77777777" w:rsidR="00267C1B" w:rsidRPr="00D34091" w:rsidRDefault="008A460A">
      <w:pPr>
        <w:spacing w:before="4"/>
        <w:ind w:left="1636" w:right="1709"/>
        <w:jc w:val="center"/>
        <w:rPr>
          <w:sz w:val="36"/>
        </w:rPr>
      </w:pPr>
      <w:bookmarkStart w:id="2" w:name="_TOC_250009"/>
      <w:bookmarkEnd w:id="2"/>
      <w:r w:rsidRPr="00D34091">
        <w:rPr>
          <w:color w:val="164439"/>
          <w:sz w:val="36"/>
        </w:rPr>
        <w:lastRenderedPageBreak/>
        <w:t>Program Components ‐ The Academic Experience</w:t>
      </w:r>
    </w:p>
    <w:p w14:paraId="2B3751D0" w14:textId="77777777" w:rsidR="00267C1B" w:rsidRPr="00D34091" w:rsidRDefault="00267C1B">
      <w:pPr>
        <w:pStyle w:val="BodyText"/>
        <w:spacing w:before="11"/>
        <w:rPr>
          <w:sz w:val="43"/>
        </w:rPr>
      </w:pPr>
    </w:p>
    <w:p w14:paraId="044A704F" w14:textId="77777777" w:rsidR="00267C1B" w:rsidRPr="00D34091" w:rsidRDefault="008A460A">
      <w:pPr>
        <w:spacing w:before="1"/>
        <w:ind w:left="780" w:right="932"/>
      </w:pPr>
      <w:r w:rsidRPr="00D34091">
        <w:t>The</w:t>
      </w:r>
      <w:r w:rsidRPr="00D34091">
        <w:rPr>
          <w:spacing w:val="-7"/>
        </w:rPr>
        <w:t xml:space="preserve"> </w:t>
      </w:r>
      <w:r w:rsidRPr="00D34091">
        <w:t>30-credit</w:t>
      </w:r>
      <w:r w:rsidRPr="00D34091">
        <w:rPr>
          <w:spacing w:val="-6"/>
        </w:rPr>
        <w:t xml:space="preserve"> </w:t>
      </w:r>
      <w:r w:rsidRPr="00D34091">
        <w:t>program</w:t>
      </w:r>
      <w:r w:rsidRPr="00D34091">
        <w:rPr>
          <w:spacing w:val="-8"/>
        </w:rPr>
        <w:t xml:space="preserve"> </w:t>
      </w:r>
      <w:r w:rsidRPr="00D34091">
        <w:t>may</w:t>
      </w:r>
      <w:r w:rsidRPr="00D34091">
        <w:rPr>
          <w:spacing w:val="-7"/>
        </w:rPr>
        <w:t xml:space="preserve"> </w:t>
      </w:r>
      <w:r w:rsidRPr="00D34091">
        <w:t>be</w:t>
      </w:r>
      <w:r w:rsidRPr="00D34091">
        <w:rPr>
          <w:spacing w:val="-7"/>
        </w:rPr>
        <w:t xml:space="preserve"> </w:t>
      </w:r>
      <w:r w:rsidRPr="00D34091">
        <w:t>completed</w:t>
      </w:r>
      <w:r w:rsidRPr="00D34091">
        <w:rPr>
          <w:spacing w:val="-7"/>
        </w:rPr>
        <w:t xml:space="preserve"> </w:t>
      </w:r>
      <w:r w:rsidRPr="00D34091">
        <w:t>in</w:t>
      </w:r>
      <w:r w:rsidRPr="00D34091">
        <w:rPr>
          <w:spacing w:val="-7"/>
        </w:rPr>
        <w:t xml:space="preserve"> </w:t>
      </w:r>
      <w:r w:rsidRPr="00D34091">
        <w:t>one</w:t>
      </w:r>
      <w:r w:rsidRPr="00D34091">
        <w:rPr>
          <w:spacing w:val="-8"/>
        </w:rPr>
        <w:t xml:space="preserve"> </w:t>
      </w:r>
      <w:r w:rsidRPr="00D34091">
        <w:t>academic</w:t>
      </w:r>
      <w:r w:rsidRPr="00D34091">
        <w:rPr>
          <w:spacing w:val="-7"/>
        </w:rPr>
        <w:t xml:space="preserve"> </w:t>
      </w:r>
      <w:r w:rsidRPr="00D34091">
        <w:t>year</w:t>
      </w:r>
      <w:r w:rsidRPr="00D34091">
        <w:rPr>
          <w:spacing w:val="-6"/>
        </w:rPr>
        <w:t xml:space="preserve"> </w:t>
      </w:r>
      <w:r w:rsidRPr="00D34091">
        <w:t>unless</w:t>
      </w:r>
      <w:r w:rsidRPr="00D34091">
        <w:rPr>
          <w:spacing w:val="-7"/>
        </w:rPr>
        <w:t xml:space="preserve"> </w:t>
      </w:r>
      <w:r w:rsidRPr="00D34091">
        <w:t>prerequisite</w:t>
      </w:r>
      <w:r w:rsidRPr="00D34091">
        <w:rPr>
          <w:spacing w:val="-8"/>
        </w:rPr>
        <w:t xml:space="preserve"> </w:t>
      </w:r>
      <w:r w:rsidRPr="00D34091">
        <w:t>business</w:t>
      </w:r>
      <w:r w:rsidRPr="00D34091">
        <w:rPr>
          <w:spacing w:val="-7"/>
        </w:rPr>
        <w:t xml:space="preserve"> </w:t>
      </w:r>
      <w:r w:rsidRPr="00D34091">
        <w:t>and</w:t>
      </w:r>
      <w:r w:rsidRPr="00D34091">
        <w:rPr>
          <w:spacing w:val="-9"/>
        </w:rPr>
        <w:t xml:space="preserve"> </w:t>
      </w:r>
      <w:r w:rsidRPr="00D34091">
        <w:t>accounting courses</w:t>
      </w:r>
      <w:r w:rsidRPr="00D34091">
        <w:rPr>
          <w:spacing w:val="-7"/>
        </w:rPr>
        <w:t xml:space="preserve"> </w:t>
      </w:r>
      <w:r w:rsidRPr="00D34091">
        <w:t>are</w:t>
      </w:r>
      <w:r w:rsidRPr="00D34091">
        <w:rPr>
          <w:spacing w:val="-7"/>
        </w:rPr>
        <w:t xml:space="preserve"> </w:t>
      </w:r>
      <w:r w:rsidRPr="00D34091">
        <w:t>required</w:t>
      </w:r>
      <w:r w:rsidRPr="00D34091">
        <w:rPr>
          <w:spacing w:val="-6"/>
        </w:rPr>
        <w:t xml:space="preserve"> </w:t>
      </w:r>
      <w:r w:rsidRPr="00D34091">
        <w:t>based</w:t>
      </w:r>
      <w:r w:rsidRPr="00D34091">
        <w:rPr>
          <w:spacing w:val="-7"/>
        </w:rPr>
        <w:t xml:space="preserve"> </w:t>
      </w:r>
      <w:r w:rsidRPr="00D34091">
        <w:t>upon</w:t>
      </w:r>
      <w:r w:rsidRPr="00D34091">
        <w:rPr>
          <w:spacing w:val="-5"/>
        </w:rPr>
        <w:t xml:space="preserve"> </w:t>
      </w:r>
      <w:r w:rsidRPr="00D34091">
        <w:t>deficiencies</w:t>
      </w:r>
      <w:r w:rsidRPr="00D34091">
        <w:rPr>
          <w:spacing w:val="-8"/>
        </w:rPr>
        <w:t xml:space="preserve"> </w:t>
      </w:r>
      <w:r w:rsidRPr="00D34091">
        <w:t>in</w:t>
      </w:r>
      <w:r w:rsidRPr="00D34091">
        <w:rPr>
          <w:spacing w:val="-4"/>
        </w:rPr>
        <w:t xml:space="preserve"> </w:t>
      </w:r>
      <w:r w:rsidRPr="00D34091">
        <w:t>the</w:t>
      </w:r>
      <w:r w:rsidRPr="00D34091">
        <w:rPr>
          <w:spacing w:val="-6"/>
        </w:rPr>
        <w:t xml:space="preserve"> </w:t>
      </w:r>
      <w:r w:rsidRPr="00D34091">
        <w:t>undergraduate</w:t>
      </w:r>
      <w:r w:rsidRPr="00D34091">
        <w:rPr>
          <w:spacing w:val="-8"/>
        </w:rPr>
        <w:t xml:space="preserve"> </w:t>
      </w:r>
      <w:r w:rsidRPr="00D34091">
        <w:t>degree</w:t>
      </w:r>
      <w:r w:rsidRPr="00D34091">
        <w:rPr>
          <w:spacing w:val="-6"/>
        </w:rPr>
        <w:t xml:space="preserve"> </w:t>
      </w:r>
      <w:r w:rsidRPr="00D34091">
        <w:t>program</w:t>
      </w:r>
      <w:r w:rsidRPr="00D34091">
        <w:rPr>
          <w:spacing w:val="-6"/>
        </w:rPr>
        <w:t xml:space="preserve"> </w:t>
      </w:r>
      <w:r w:rsidRPr="00D34091">
        <w:t>of</w:t>
      </w:r>
      <w:r w:rsidRPr="00D34091">
        <w:rPr>
          <w:spacing w:val="-7"/>
        </w:rPr>
        <w:t xml:space="preserve"> </w:t>
      </w:r>
      <w:r w:rsidRPr="00D34091">
        <w:t>the</w:t>
      </w:r>
      <w:r w:rsidRPr="00D34091">
        <w:rPr>
          <w:spacing w:val="-7"/>
        </w:rPr>
        <w:t xml:space="preserve"> </w:t>
      </w:r>
      <w:r w:rsidRPr="00D34091">
        <w:t>applicant.</w:t>
      </w:r>
    </w:p>
    <w:p w14:paraId="36C32EB6" w14:textId="77777777" w:rsidR="00267C1B" w:rsidRPr="00D34091" w:rsidRDefault="008A460A">
      <w:pPr>
        <w:ind w:left="780"/>
      </w:pPr>
      <w:r w:rsidRPr="00D34091">
        <w:t>Professional experience is not required for admission to the program.</w:t>
      </w:r>
    </w:p>
    <w:p w14:paraId="78E3D5CE" w14:textId="77777777" w:rsidR="00267C1B" w:rsidRPr="00D34091" w:rsidRDefault="00267C1B">
      <w:pPr>
        <w:pStyle w:val="BodyText"/>
        <w:rPr>
          <w:sz w:val="22"/>
        </w:rPr>
      </w:pPr>
    </w:p>
    <w:p w14:paraId="578E29EF" w14:textId="77777777" w:rsidR="00267C1B" w:rsidRPr="00D34091" w:rsidRDefault="008A460A">
      <w:pPr>
        <w:ind w:left="780" w:right="1048" w:hanging="1"/>
      </w:pPr>
      <w:r w:rsidRPr="00D34091">
        <w:t>Undergraduate accounting majors at Michigan State University may, if eligible, coordinate their study plans</w:t>
      </w:r>
      <w:r w:rsidRPr="00D34091">
        <w:rPr>
          <w:spacing w:val="-9"/>
        </w:rPr>
        <w:t xml:space="preserve"> </w:t>
      </w:r>
      <w:r w:rsidRPr="00D34091">
        <w:t>to</w:t>
      </w:r>
      <w:r w:rsidRPr="00D34091">
        <w:rPr>
          <w:spacing w:val="-7"/>
        </w:rPr>
        <w:t xml:space="preserve"> </w:t>
      </w:r>
      <w:r w:rsidRPr="00D34091">
        <w:t>start</w:t>
      </w:r>
      <w:r w:rsidRPr="00D34091">
        <w:rPr>
          <w:spacing w:val="-5"/>
        </w:rPr>
        <w:t xml:space="preserve"> </w:t>
      </w:r>
      <w:r w:rsidRPr="00D34091">
        <w:t>their</w:t>
      </w:r>
      <w:r w:rsidRPr="00D34091">
        <w:rPr>
          <w:spacing w:val="-4"/>
        </w:rPr>
        <w:t xml:space="preserve"> </w:t>
      </w:r>
      <w:r w:rsidRPr="00D34091">
        <w:t>Master</w:t>
      </w:r>
      <w:r w:rsidRPr="00D34091">
        <w:rPr>
          <w:spacing w:val="-5"/>
        </w:rPr>
        <w:t xml:space="preserve"> </w:t>
      </w:r>
      <w:r w:rsidRPr="00D34091">
        <w:t>of</w:t>
      </w:r>
      <w:r w:rsidRPr="00D34091">
        <w:rPr>
          <w:spacing w:val="-6"/>
        </w:rPr>
        <w:t xml:space="preserve"> </w:t>
      </w:r>
      <w:r w:rsidRPr="00D34091">
        <w:t>Science</w:t>
      </w:r>
      <w:r w:rsidRPr="00D34091">
        <w:rPr>
          <w:spacing w:val="-5"/>
        </w:rPr>
        <w:t xml:space="preserve"> </w:t>
      </w:r>
      <w:r w:rsidRPr="00D34091">
        <w:t>in</w:t>
      </w:r>
      <w:r w:rsidRPr="00D34091">
        <w:rPr>
          <w:spacing w:val="-5"/>
        </w:rPr>
        <w:t xml:space="preserve"> </w:t>
      </w:r>
      <w:r w:rsidRPr="00D34091">
        <w:t>Accounting</w:t>
      </w:r>
      <w:r w:rsidRPr="00D34091">
        <w:rPr>
          <w:spacing w:val="-5"/>
        </w:rPr>
        <w:t xml:space="preserve"> </w:t>
      </w:r>
      <w:r w:rsidRPr="00D34091">
        <w:t>degree</w:t>
      </w:r>
      <w:r w:rsidRPr="00D34091">
        <w:rPr>
          <w:spacing w:val="-8"/>
        </w:rPr>
        <w:t xml:space="preserve"> </w:t>
      </w:r>
      <w:r w:rsidRPr="00D34091">
        <w:t>in</w:t>
      </w:r>
      <w:r w:rsidRPr="00D34091">
        <w:rPr>
          <w:spacing w:val="-7"/>
        </w:rPr>
        <w:t xml:space="preserve"> </w:t>
      </w:r>
      <w:r w:rsidRPr="00D34091">
        <w:t>their</w:t>
      </w:r>
      <w:r w:rsidRPr="00D34091">
        <w:rPr>
          <w:spacing w:val="-6"/>
        </w:rPr>
        <w:t xml:space="preserve"> </w:t>
      </w:r>
      <w:r w:rsidRPr="00D34091">
        <w:t>junior</w:t>
      </w:r>
      <w:r w:rsidRPr="00D34091">
        <w:rPr>
          <w:spacing w:val="-5"/>
        </w:rPr>
        <w:t xml:space="preserve"> </w:t>
      </w:r>
      <w:r w:rsidRPr="00D34091">
        <w:t>or</w:t>
      </w:r>
      <w:r w:rsidRPr="00D34091">
        <w:rPr>
          <w:spacing w:val="-6"/>
        </w:rPr>
        <w:t xml:space="preserve"> </w:t>
      </w:r>
      <w:r w:rsidRPr="00D34091">
        <w:t>senior</w:t>
      </w:r>
      <w:r w:rsidRPr="00D34091">
        <w:rPr>
          <w:spacing w:val="-5"/>
        </w:rPr>
        <w:t xml:space="preserve"> </w:t>
      </w:r>
      <w:r w:rsidRPr="00D34091">
        <w:t>year</w:t>
      </w:r>
      <w:r w:rsidRPr="00D34091">
        <w:rPr>
          <w:spacing w:val="-4"/>
        </w:rPr>
        <w:t xml:space="preserve"> </w:t>
      </w:r>
      <w:r w:rsidRPr="00D34091">
        <w:t>as</w:t>
      </w:r>
      <w:r w:rsidRPr="00D34091">
        <w:rPr>
          <w:spacing w:val="-7"/>
        </w:rPr>
        <w:t xml:space="preserve"> </w:t>
      </w:r>
      <w:r w:rsidRPr="00D34091">
        <w:t>part</w:t>
      </w:r>
      <w:r w:rsidRPr="00D34091">
        <w:rPr>
          <w:spacing w:val="-5"/>
        </w:rPr>
        <w:t xml:space="preserve"> </w:t>
      </w:r>
      <w:r w:rsidRPr="00D34091">
        <w:t>of</w:t>
      </w:r>
      <w:r w:rsidRPr="00D34091">
        <w:rPr>
          <w:spacing w:val="-5"/>
        </w:rPr>
        <w:t xml:space="preserve"> </w:t>
      </w:r>
      <w:r w:rsidRPr="00D34091">
        <w:t>the</w:t>
      </w:r>
      <w:r w:rsidRPr="00D34091">
        <w:rPr>
          <w:spacing w:val="-6"/>
        </w:rPr>
        <w:t xml:space="preserve"> </w:t>
      </w:r>
      <w:r w:rsidRPr="00D34091">
        <w:t>MS in Accounting Linked program as they are finishing their Bachelor of Arts</w:t>
      </w:r>
      <w:r w:rsidRPr="00D34091">
        <w:rPr>
          <w:spacing w:val="-39"/>
        </w:rPr>
        <w:t xml:space="preserve"> </w:t>
      </w:r>
      <w:r w:rsidRPr="00D34091">
        <w:t>degree.</w:t>
      </w:r>
    </w:p>
    <w:p w14:paraId="03EB9776" w14:textId="77777777" w:rsidR="00267C1B" w:rsidRPr="00D34091" w:rsidRDefault="00267C1B">
      <w:pPr>
        <w:pStyle w:val="BodyText"/>
        <w:rPr>
          <w:sz w:val="22"/>
        </w:rPr>
      </w:pPr>
    </w:p>
    <w:p w14:paraId="4982C978" w14:textId="01C5B5DD" w:rsidR="00597EBC" w:rsidRDefault="008A460A" w:rsidP="00EC37C7">
      <w:pPr>
        <w:ind w:left="780" w:right="884"/>
      </w:pPr>
      <w:r w:rsidRPr="00D34091">
        <w:t>Flexibility is the key characteristic of the M.S. in Accounting Program. That is, subject to certain broad guidelines,</w:t>
      </w:r>
      <w:r w:rsidRPr="00D34091">
        <w:rPr>
          <w:spacing w:val="-11"/>
        </w:rPr>
        <w:t xml:space="preserve"> </w:t>
      </w:r>
      <w:r w:rsidRPr="00D34091">
        <w:t>each</w:t>
      </w:r>
      <w:r w:rsidRPr="00D34091">
        <w:rPr>
          <w:spacing w:val="-9"/>
        </w:rPr>
        <w:t xml:space="preserve"> </w:t>
      </w:r>
      <w:r w:rsidRPr="00D34091">
        <w:t>student's</w:t>
      </w:r>
      <w:r w:rsidRPr="00D34091">
        <w:rPr>
          <w:spacing w:val="-7"/>
        </w:rPr>
        <w:t xml:space="preserve"> </w:t>
      </w:r>
      <w:r w:rsidRPr="00D34091">
        <w:t>program</w:t>
      </w:r>
      <w:r w:rsidRPr="00D34091">
        <w:rPr>
          <w:spacing w:val="-9"/>
        </w:rPr>
        <w:t xml:space="preserve"> </w:t>
      </w:r>
      <w:r w:rsidRPr="00D34091">
        <w:t>of</w:t>
      </w:r>
      <w:r w:rsidRPr="00D34091">
        <w:rPr>
          <w:spacing w:val="-5"/>
        </w:rPr>
        <w:t xml:space="preserve"> </w:t>
      </w:r>
      <w:r w:rsidRPr="00D34091">
        <w:t>study</w:t>
      </w:r>
      <w:r w:rsidRPr="00D34091">
        <w:rPr>
          <w:spacing w:val="-11"/>
        </w:rPr>
        <w:t xml:space="preserve"> </w:t>
      </w:r>
      <w:r w:rsidRPr="00D34091">
        <w:t>is</w:t>
      </w:r>
      <w:r w:rsidRPr="00D34091">
        <w:rPr>
          <w:spacing w:val="-9"/>
        </w:rPr>
        <w:t xml:space="preserve"> </w:t>
      </w:r>
      <w:r w:rsidRPr="00D34091">
        <w:t>developed</w:t>
      </w:r>
      <w:r w:rsidRPr="00D34091">
        <w:rPr>
          <w:spacing w:val="-7"/>
        </w:rPr>
        <w:t xml:space="preserve"> </w:t>
      </w:r>
      <w:r w:rsidRPr="00D34091">
        <w:t>to</w:t>
      </w:r>
      <w:r w:rsidRPr="00D34091">
        <w:rPr>
          <w:spacing w:val="-6"/>
        </w:rPr>
        <w:t xml:space="preserve"> </w:t>
      </w:r>
      <w:r w:rsidRPr="00D34091">
        <w:t>further</w:t>
      </w:r>
      <w:r w:rsidRPr="00D34091">
        <w:rPr>
          <w:spacing w:val="-8"/>
        </w:rPr>
        <w:t xml:space="preserve"> </w:t>
      </w:r>
      <w:r w:rsidRPr="00D34091">
        <w:t>their</w:t>
      </w:r>
      <w:r w:rsidRPr="00D34091">
        <w:rPr>
          <w:spacing w:val="-6"/>
        </w:rPr>
        <w:t xml:space="preserve"> </w:t>
      </w:r>
      <w:r w:rsidRPr="00D34091">
        <w:t>chosen</w:t>
      </w:r>
      <w:r w:rsidRPr="00D34091">
        <w:rPr>
          <w:spacing w:val="-7"/>
        </w:rPr>
        <w:t xml:space="preserve"> </w:t>
      </w:r>
      <w:r w:rsidRPr="00D34091">
        <w:t>professional</w:t>
      </w:r>
      <w:r w:rsidRPr="00D34091">
        <w:rPr>
          <w:spacing w:val="-10"/>
        </w:rPr>
        <w:t xml:space="preserve"> </w:t>
      </w:r>
      <w:r w:rsidRPr="00D34091">
        <w:t>objectives</w:t>
      </w:r>
      <w:r w:rsidRPr="00D34091">
        <w:rPr>
          <w:spacing w:val="-6"/>
        </w:rPr>
        <w:t xml:space="preserve"> </w:t>
      </w:r>
      <w:r w:rsidRPr="00D34091">
        <w:t>and to</w:t>
      </w:r>
      <w:r w:rsidRPr="00D34091">
        <w:rPr>
          <w:spacing w:val="-7"/>
        </w:rPr>
        <w:t xml:space="preserve"> </w:t>
      </w:r>
      <w:r w:rsidRPr="00D34091">
        <w:t>build</w:t>
      </w:r>
      <w:r w:rsidRPr="00D34091">
        <w:rPr>
          <w:spacing w:val="-10"/>
        </w:rPr>
        <w:t xml:space="preserve"> </w:t>
      </w:r>
      <w:r w:rsidRPr="00D34091">
        <w:t>on,</w:t>
      </w:r>
      <w:r w:rsidRPr="00D34091">
        <w:rPr>
          <w:spacing w:val="-7"/>
        </w:rPr>
        <w:t xml:space="preserve"> </w:t>
      </w:r>
      <w:r w:rsidRPr="00D34091">
        <w:t>or</w:t>
      </w:r>
      <w:r w:rsidRPr="00D34091">
        <w:rPr>
          <w:spacing w:val="-7"/>
        </w:rPr>
        <w:t xml:space="preserve"> </w:t>
      </w:r>
      <w:r w:rsidRPr="00D34091">
        <w:t>complete,</w:t>
      </w:r>
      <w:r w:rsidRPr="00D34091">
        <w:rPr>
          <w:spacing w:val="-7"/>
        </w:rPr>
        <w:t xml:space="preserve"> </w:t>
      </w:r>
      <w:r w:rsidRPr="00D34091">
        <w:t>the</w:t>
      </w:r>
      <w:r w:rsidRPr="00D34091">
        <w:rPr>
          <w:spacing w:val="-7"/>
        </w:rPr>
        <w:t xml:space="preserve"> </w:t>
      </w:r>
      <w:r w:rsidRPr="00D34091">
        <w:t>student's</w:t>
      </w:r>
      <w:r w:rsidRPr="00D34091">
        <w:rPr>
          <w:spacing w:val="-7"/>
        </w:rPr>
        <w:t xml:space="preserve"> </w:t>
      </w:r>
      <w:r w:rsidRPr="00D34091">
        <w:t>prior</w:t>
      </w:r>
      <w:r w:rsidRPr="00D34091">
        <w:rPr>
          <w:spacing w:val="-8"/>
        </w:rPr>
        <w:t xml:space="preserve"> </w:t>
      </w:r>
      <w:r w:rsidRPr="00D34091">
        <w:t>academic</w:t>
      </w:r>
      <w:r w:rsidRPr="00D34091">
        <w:rPr>
          <w:spacing w:val="-9"/>
        </w:rPr>
        <w:t xml:space="preserve"> </w:t>
      </w:r>
      <w:r w:rsidRPr="00D34091">
        <w:t>background.</w:t>
      </w:r>
      <w:r w:rsidRPr="00D34091">
        <w:rPr>
          <w:spacing w:val="-7"/>
        </w:rPr>
        <w:t xml:space="preserve"> </w:t>
      </w:r>
      <w:r w:rsidRPr="00D34091">
        <w:t>A</w:t>
      </w:r>
      <w:r w:rsidRPr="00D34091">
        <w:rPr>
          <w:spacing w:val="-8"/>
        </w:rPr>
        <w:t xml:space="preserve"> </w:t>
      </w:r>
      <w:r w:rsidRPr="00D34091">
        <w:t>student</w:t>
      </w:r>
      <w:r w:rsidRPr="00D34091">
        <w:rPr>
          <w:spacing w:val="-9"/>
        </w:rPr>
        <w:t xml:space="preserve"> </w:t>
      </w:r>
      <w:r w:rsidRPr="00D34091">
        <w:t>selects</w:t>
      </w:r>
      <w:r w:rsidRPr="00D34091">
        <w:rPr>
          <w:spacing w:val="-7"/>
        </w:rPr>
        <w:t xml:space="preserve"> </w:t>
      </w:r>
      <w:r w:rsidRPr="00D34091">
        <w:t>one</w:t>
      </w:r>
      <w:r w:rsidRPr="00D34091">
        <w:rPr>
          <w:spacing w:val="-7"/>
        </w:rPr>
        <w:t xml:space="preserve"> </w:t>
      </w:r>
      <w:r w:rsidRPr="00D34091">
        <w:t>of</w:t>
      </w:r>
      <w:r w:rsidRPr="00D34091">
        <w:rPr>
          <w:spacing w:val="-7"/>
        </w:rPr>
        <w:t xml:space="preserve"> </w:t>
      </w:r>
      <w:r w:rsidRPr="00D34091">
        <w:t>three</w:t>
      </w:r>
      <w:r w:rsidRPr="00D34091">
        <w:rPr>
          <w:spacing w:val="-7"/>
        </w:rPr>
        <w:t xml:space="preserve"> </w:t>
      </w:r>
      <w:r w:rsidRPr="00D34091">
        <w:t>accounting specialty "options" consisting of four or more required</w:t>
      </w:r>
      <w:r w:rsidR="00EC37C7">
        <w:t xml:space="preserve"> </w:t>
      </w:r>
      <w:r w:rsidRPr="00D34091">
        <w:rPr>
          <w:spacing w:val="-30"/>
        </w:rPr>
        <w:t xml:space="preserve"> </w:t>
      </w:r>
      <w:r w:rsidRPr="00D34091">
        <w:t>courses:</w:t>
      </w:r>
    </w:p>
    <w:p w14:paraId="46834180" w14:textId="77777777" w:rsidR="00EC37C7" w:rsidRPr="00D34091" w:rsidRDefault="00EC37C7" w:rsidP="00EC37C7">
      <w:pPr>
        <w:ind w:left="780" w:right="884"/>
      </w:pPr>
    </w:p>
    <w:p w14:paraId="3977DF74" w14:textId="77777777" w:rsidR="00597EBC" w:rsidRPr="00D34091" w:rsidRDefault="00597EBC" w:rsidP="00597EBC">
      <w:pPr>
        <w:pStyle w:val="ListParagraph"/>
        <w:numPr>
          <w:ilvl w:val="0"/>
          <w:numId w:val="9"/>
        </w:numPr>
        <w:tabs>
          <w:tab w:val="left" w:pos="1355"/>
          <w:tab w:val="left" w:pos="1356"/>
        </w:tabs>
        <w:spacing w:before="0"/>
        <w:jc w:val="left"/>
      </w:pPr>
      <w:r w:rsidRPr="00D34091">
        <w:t>Information System</w:t>
      </w:r>
      <w:r w:rsidRPr="00D34091">
        <w:rPr>
          <w:spacing w:val="-6"/>
        </w:rPr>
        <w:t xml:space="preserve"> </w:t>
      </w:r>
      <w:r w:rsidRPr="00D34091">
        <w:t>(IS)</w:t>
      </w:r>
    </w:p>
    <w:p w14:paraId="1B07A898" w14:textId="77777777" w:rsidR="00597EBC" w:rsidRPr="00D34091" w:rsidRDefault="008A460A" w:rsidP="00597EBC">
      <w:pPr>
        <w:pStyle w:val="ListParagraph"/>
        <w:numPr>
          <w:ilvl w:val="0"/>
          <w:numId w:val="9"/>
        </w:numPr>
        <w:tabs>
          <w:tab w:val="left" w:pos="1355"/>
          <w:tab w:val="left" w:pos="1356"/>
        </w:tabs>
        <w:spacing w:before="1" w:line="269" w:lineRule="exact"/>
        <w:jc w:val="left"/>
      </w:pPr>
      <w:r w:rsidRPr="00D34091">
        <w:t>Public and Corporate Accounting</w:t>
      </w:r>
      <w:r w:rsidRPr="00D34091">
        <w:rPr>
          <w:spacing w:val="-32"/>
        </w:rPr>
        <w:t xml:space="preserve"> </w:t>
      </w:r>
      <w:r w:rsidRPr="00D34091">
        <w:rPr>
          <w:spacing w:val="-3"/>
        </w:rPr>
        <w:t>(PCA)</w:t>
      </w:r>
    </w:p>
    <w:p w14:paraId="0AF984A4" w14:textId="54F6776E" w:rsidR="007C66E6" w:rsidRDefault="00597EBC" w:rsidP="007C66E6">
      <w:pPr>
        <w:pStyle w:val="ListParagraph"/>
        <w:numPr>
          <w:ilvl w:val="0"/>
          <w:numId w:val="9"/>
        </w:numPr>
        <w:tabs>
          <w:tab w:val="left" w:pos="1355"/>
          <w:tab w:val="left" w:pos="1356"/>
        </w:tabs>
        <w:spacing w:before="0"/>
        <w:jc w:val="left"/>
      </w:pPr>
      <w:r w:rsidRPr="00D34091">
        <w:t>Taxation (TAX)</w:t>
      </w:r>
    </w:p>
    <w:p w14:paraId="47625502" w14:textId="3D19E6DD" w:rsidR="00EC37C7" w:rsidRDefault="00EC37C7" w:rsidP="00EC37C7">
      <w:pPr>
        <w:pStyle w:val="ListParagraph"/>
        <w:numPr>
          <w:ilvl w:val="0"/>
          <w:numId w:val="9"/>
        </w:numPr>
        <w:tabs>
          <w:tab w:val="left" w:pos="1355"/>
          <w:tab w:val="left" w:pos="1356"/>
        </w:tabs>
        <w:spacing w:before="1" w:line="269" w:lineRule="exact"/>
        <w:jc w:val="left"/>
      </w:pPr>
      <w:r w:rsidRPr="00D34091">
        <w:t>Transaction Services (TS)</w:t>
      </w:r>
    </w:p>
    <w:p w14:paraId="33E52329" w14:textId="77777777" w:rsidR="00EC37C7" w:rsidRPr="00D34091" w:rsidRDefault="00EC37C7" w:rsidP="00EC37C7">
      <w:pPr>
        <w:pStyle w:val="ListParagraph"/>
        <w:tabs>
          <w:tab w:val="left" w:pos="1355"/>
          <w:tab w:val="left" w:pos="1356"/>
        </w:tabs>
        <w:spacing w:before="1" w:line="269" w:lineRule="exact"/>
        <w:ind w:left="1356" w:firstLine="0"/>
        <w:jc w:val="left"/>
      </w:pPr>
    </w:p>
    <w:p w14:paraId="193BAA2A" w14:textId="721D7741" w:rsidR="00267C1B" w:rsidRPr="00EC37C7" w:rsidRDefault="008A460A" w:rsidP="00EC37C7">
      <w:pPr>
        <w:pStyle w:val="Heading2"/>
        <w:spacing w:before="6"/>
        <w:ind w:right="1701"/>
        <w:rPr>
          <w:rFonts w:ascii="Californian FB" w:hAnsi="Californian FB"/>
        </w:rPr>
      </w:pPr>
      <w:bookmarkStart w:id="3" w:name="_TOC_250008"/>
      <w:bookmarkEnd w:id="3"/>
      <w:r w:rsidRPr="00D34091">
        <w:rPr>
          <w:rFonts w:ascii="Californian FB" w:hAnsi="Californian FB"/>
          <w:color w:val="164439"/>
        </w:rPr>
        <w:t>Degree Requirements</w:t>
      </w:r>
    </w:p>
    <w:p w14:paraId="20FBDBDC" w14:textId="4F5BD9A2" w:rsidR="00267C1B" w:rsidRPr="00D34091" w:rsidRDefault="008A460A">
      <w:pPr>
        <w:spacing w:before="58" w:line="254" w:lineRule="exact"/>
        <w:ind w:left="780"/>
        <w:rPr>
          <w:sz w:val="21"/>
        </w:rPr>
      </w:pPr>
      <w:r w:rsidRPr="00D34091">
        <w:rPr>
          <w:color w:val="2F2F2F"/>
          <w:sz w:val="21"/>
        </w:rPr>
        <w:t>Requirements for the Master of Science Degree in Accounting</w:t>
      </w:r>
    </w:p>
    <w:p w14:paraId="792E4F26" w14:textId="5C8C5265" w:rsidR="00267C1B" w:rsidRPr="00D34091" w:rsidRDefault="008A460A">
      <w:pPr>
        <w:spacing w:line="240" w:lineRule="exact"/>
        <w:ind w:left="779"/>
        <w:rPr>
          <w:sz w:val="21"/>
        </w:rPr>
      </w:pPr>
      <w:r w:rsidRPr="00D34091">
        <w:rPr>
          <w:color w:val="2F2F2F"/>
          <w:sz w:val="21"/>
        </w:rPr>
        <w:t>A minimum of 30 credits, with a minimum cumulative grade-point average of 3.0, is required for</w:t>
      </w:r>
    </w:p>
    <w:p w14:paraId="009F68E8" w14:textId="66CD4A18" w:rsidR="00267C1B" w:rsidRPr="00D34091" w:rsidRDefault="008A460A">
      <w:pPr>
        <w:spacing w:before="3"/>
        <w:ind w:left="779" w:right="932"/>
        <w:rPr>
          <w:sz w:val="21"/>
        </w:rPr>
      </w:pPr>
      <w:r w:rsidRPr="00D34091">
        <w:rPr>
          <w:color w:val="2F2F2F"/>
          <w:sz w:val="21"/>
        </w:rPr>
        <w:t>the</w:t>
      </w:r>
      <w:r w:rsidRPr="00D34091">
        <w:rPr>
          <w:color w:val="2F2F2F"/>
          <w:spacing w:val="-9"/>
          <w:sz w:val="21"/>
        </w:rPr>
        <w:t xml:space="preserve"> </w:t>
      </w:r>
      <w:r w:rsidRPr="00D34091">
        <w:rPr>
          <w:color w:val="2F2F2F"/>
          <w:sz w:val="21"/>
        </w:rPr>
        <w:t>degree</w:t>
      </w:r>
      <w:r w:rsidRPr="00D34091">
        <w:rPr>
          <w:color w:val="2F2F2F"/>
          <w:spacing w:val="-7"/>
          <w:sz w:val="21"/>
        </w:rPr>
        <w:t xml:space="preserve"> </w:t>
      </w:r>
      <w:r w:rsidRPr="00D34091">
        <w:rPr>
          <w:color w:val="2F2F2F"/>
          <w:sz w:val="21"/>
        </w:rPr>
        <w:t>under</w:t>
      </w:r>
      <w:r w:rsidRPr="00D34091">
        <w:rPr>
          <w:color w:val="2F2F2F"/>
          <w:spacing w:val="-10"/>
          <w:sz w:val="21"/>
        </w:rPr>
        <w:t xml:space="preserve"> </w:t>
      </w:r>
      <w:r w:rsidRPr="00D34091">
        <w:rPr>
          <w:color w:val="2F2F2F"/>
          <w:sz w:val="21"/>
        </w:rPr>
        <w:t>Plan</w:t>
      </w:r>
      <w:r w:rsidRPr="00D34091">
        <w:rPr>
          <w:color w:val="2F2F2F"/>
          <w:spacing w:val="-8"/>
          <w:sz w:val="21"/>
        </w:rPr>
        <w:t xml:space="preserve"> </w:t>
      </w:r>
      <w:r w:rsidRPr="00D34091">
        <w:rPr>
          <w:color w:val="2F2F2F"/>
          <w:sz w:val="21"/>
        </w:rPr>
        <w:t>B</w:t>
      </w:r>
      <w:r w:rsidRPr="00D34091">
        <w:rPr>
          <w:color w:val="2F2F2F"/>
          <w:spacing w:val="-6"/>
          <w:sz w:val="21"/>
        </w:rPr>
        <w:t xml:space="preserve"> </w:t>
      </w:r>
      <w:r w:rsidRPr="00D34091">
        <w:rPr>
          <w:color w:val="2F2F2F"/>
          <w:sz w:val="21"/>
        </w:rPr>
        <w:t>(without</w:t>
      </w:r>
      <w:r w:rsidRPr="00D34091">
        <w:rPr>
          <w:color w:val="2F2F2F"/>
          <w:spacing w:val="-9"/>
          <w:sz w:val="21"/>
        </w:rPr>
        <w:t xml:space="preserve"> </w:t>
      </w:r>
      <w:r w:rsidRPr="00D34091">
        <w:rPr>
          <w:color w:val="2F2F2F"/>
          <w:sz w:val="21"/>
        </w:rPr>
        <w:t>thesis).</w:t>
      </w:r>
      <w:r w:rsidRPr="00D34091">
        <w:rPr>
          <w:color w:val="2F2F2F"/>
          <w:spacing w:val="-9"/>
          <w:sz w:val="21"/>
        </w:rPr>
        <w:t xml:space="preserve"> </w:t>
      </w:r>
      <w:r w:rsidRPr="00D34091">
        <w:rPr>
          <w:color w:val="2F2F2F"/>
          <w:sz w:val="21"/>
        </w:rPr>
        <w:t>At</w:t>
      </w:r>
      <w:r w:rsidRPr="00D34091">
        <w:rPr>
          <w:color w:val="2F2F2F"/>
          <w:spacing w:val="-8"/>
          <w:sz w:val="21"/>
        </w:rPr>
        <w:t xml:space="preserve"> </w:t>
      </w:r>
      <w:r w:rsidRPr="00D34091">
        <w:rPr>
          <w:color w:val="2F2F2F"/>
          <w:sz w:val="21"/>
        </w:rPr>
        <w:t>least</w:t>
      </w:r>
      <w:r w:rsidRPr="00D34091">
        <w:rPr>
          <w:color w:val="2F2F2F"/>
          <w:spacing w:val="-10"/>
          <w:sz w:val="21"/>
        </w:rPr>
        <w:t xml:space="preserve"> </w:t>
      </w:r>
      <w:r w:rsidRPr="00D34091">
        <w:rPr>
          <w:color w:val="2F2F2F"/>
          <w:sz w:val="21"/>
        </w:rPr>
        <w:t>24</w:t>
      </w:r>
      <w:r w:rsidRPr="00D34091">
        <w:rPr>
          <w:color w:val="2F2F2F"/>
          <w:spacing w:val="-9"/>
          <w:sz w:val="21"/>
        </w:rPr>
        <w:t xml:space="preserve"> </w:t>
      </w:r>
      <w:r w:rsidRPr="00D34091">
        <w:rPr>
          <w:color w:val="2F2F2F"/>
          <w:sz w:val="21"/>
        </w:rPr>
        <w:t>credits</w:t>
      </w:r>
      <w:r w:rsidRPr="00D34091">
        <w:rPr>
          <w:color w:val="2F2F2F"/>
          <w:spacing w:val="-11"/>
          <w:sz w:val="21"/>
        </w:rPr>
        <w:t xml:space="preserve"> </w:t>
      </w:r>
      <w:r w:rsidRPr="00D34091">
        <w:rPr>
          <w:color w:val="2F2F2F"/>
          <w:sz w:val="21"/>
        </w:rPr>
        <w:t>must</w:t>
      </w:r>
      <w:r w:rsidRPr="00D34091">
        <w:rPr>
          <w:color w:val="2F2F2F"/>
          <w:spacing w:val="-6"/>
          <w:sz w:val="21"/>
        </w:rPr>
        <w:t xml:space="preserve"> </w:t>
      </w:r>
      <w:r w:rsidRPr="00D34091">
        <w:rPr>
          <w:color w:val="2F2F2F"/>
          <w:sz w:val="21"/>
        </w:rPr>
        <w:t>be</w:t>
      </w:r>
      <w:r w:rsidRPr="00D34091">
        <w:rPr>
          <w:color w:val="2F2F2F"/>
          <w:spacing w:val="-8"/>
          <w:sz w:val="21"/>
        </w:rPr>
        <w:t xml:space="preserve"> </w:t>
      </w:r>
      <w:r w:rsidRPr="00D34091">
        <w:rPr>
          <w:color w:val="2F2F2F"/>
          <w:sz w:val="21"/>
        </w:rPr>
        <w:t>at</w:t>
      </w:r>
      <w:r w:rsidRPr="00D34091">
        <w:rPr>
          <w:color w:val="2F2F2F"/>
          <w:spacing w:val="-8"/>
          <w:sz w:val="21"/>
        </w:rPr>
        <w:t xml:space="preserve"> </w:t>
      </w:r>
      <w:r w:rsidRPr="00D34091">
        <w:rPr>
          <w:color w:val="2F2F2F"/>
          <w:sz w:val="21"/>
        </w:rPr>
        <w:t>the</w:t>
      </w:r>
      <w:r w:rsidRPr="00D34091">
        <w:rPr>
          <w:color w:val="2F2F2F"/>
          <w:spacing w:val="-8"/>
          <w:sz w:val="21"/>
        </w:rPr>
        <w:t xml:space="preserve"> </w:t>
      </w:r>
      <w:r w:rsidRPr="00D34091">
        <w:rPr>
          <w:color w:val="2F2F2F"/>
          <w:sz w:val="21"/>
        </w:rPr>
        <w:t>800-level.</w:t>
      </w:r>
      <w:r w:rsidRPr="00D34091">
        <w:rPr>
          <w:color w:val="2F2F2F"/>
          <w:spacing w:val="-9"/>
          <w:sz w:val="21"/>
        </w:rPr>
        <w:t xml:space="preserve"> </w:t>
      </w:r>
      <w:r w:rsidRPr="00D34091">
        <w:rPr>
          <w:color w:val="2F2F2F"/>
          <w:sz w:val="21"/>
        </w:rPr>
        <w:t>The</w:t>
      </w:r>
      <w:r w:rsidRPr="00D34091">
        <w:rPr>
          <w:color w:val="2F2F2F"/>
          <w:spacing w:val="-8"/>
          <w:sz w:val="21"/>
        </w:rPr>
        <w:t xml:space="preserve"> </w:t>
      </w:r>
      <w:r w:rsidRPr="00D34091">
        <w:rPr>
          <w:color w:val="2F2F2F"/>
          <w:sz w:val="21"/>
        </w:rPr>
        <w:t>student’s program</w:t>
      </w:r>
      <w:r w:rsidRPr="00D34091">
        <w:rPr>
          <w:color w:val="2F2F2F"/>
          <w:spacing w:val="-8"/>
          <w:sz w:val="21"/>
        </w:rPr>
        <w:t xml:space="preserve"> </w:t>
      </w:r>
      <w:r w:rsidRPr="00D34091">
        <w:rPr>
          <w:color w:val="2F2F2F"/>
          <w:sz w:val="21"/>
        </w:rPr>
        <w:t>of</w:t>
      </w:r>
      <w:r w:rsidRPr="00D34091">
        <w:rPr>
          <w:color w:val="2F2F2F"/>
          <w:spacing w:val="-9"/>
          <w:sz w:val="21"/>
        </w:rPr>
        <w:t xml:space="preserve"> </w:t>
      </w:r>
      <w:r w:rsidRPr="00D34091">
        <w:rPr>
          <w:color w:val="2F2F2F"/>
          <w:sz w:val="21"/>
        </w:rPr>
        <w:t>study</w:t>
      </w:r>
      <w:r w:rsidRPr="00D34091">
        <w:rPr>
          <w:color w:val="2F2F2F"/>
          <w:spacing w:val="-11"/>
          <w:sz w:val="21"/>
        </w:rPr>
        <w:t xml:space="preserve"> </w:t>
      </w:r>
      <w:r w:rsidRPr="00D34091">
        <w:rPr>
          <w:color w:val="2F2F2F"/>
          <w:sz w:val="21"/>
        </w:rPr>
        <w:t>must</w:t>
      </w:r>
      <w:r w:rsidRPr="00D34091">
        <w:rPr>
          <w:color w:val="2F2F2F"/>
          <w:spacing w:val="-10"/>
          <w:sz w:val="21"/>
        </w:rPr>
        <w:t xml:space="preserve"> </w:t>
      </w:r>
      <w:r w:rsidRPr="00D34091">
        <w:rPr>
          <w:color w:val="2F2F2F"/>
          <w:sz w:val="21"/>
        </w:rPr>
        <w:t>be</w:t>
      </w:r>
      <w:r w:rsidRPr="00D34091">
        <w:rPr>
          <w:color w:val="2F2F2F"/>
          <w:spacing w:val="-10"/>
          <w:sz w:val="21"/>
        </w:rPr>
        <w:t xml:space="preserve"> </w:t>
      </w:r>
      <w:r w:rsidRPr="00D34091">
        <w:rPr>
          <w:color w:val="2F2F2F"/>
          <w:sz w:val="21"/>
        </w:rPr>
        <w:t>approved</w:t>
      </w:r>
      <w:r w:rsidRPr="00D34091">
        <w:rPr>
          <w:color w:val="2F2F2F"/>
          <w:spacing w:val="-9"/>
          <w:sz w:val="21"/>
        </w:rPr>
        <w:t xml:space="preserve"> </w:t>
      </w:r>
      <w:r w:rsidRPr="00D34091">
        <w:rPr>
          <w:color w:val="2F2F2F"/>
          <w:sz w:val="21"/>
        </w:rPr>
        <w:t>by</w:t>
      </w:r>
      <w:r w:rsidRPr="00D34091">
        <w:rPr>
          <w:color w:val="2F2F2F"/>
          <w:spacing w:val="-8"/>
          <w:sz w:val="21"/>
        </w:rPr>
        <w:t xml:space="preserve"> </w:t>
      </w:r>
      <w:r w:rsidRPr="00D34091">
        <w:rPr>
          <w:color w:val="2F2F2F"/>
          <w:sz w:val="21"/>
        </w:rPr>
        <w:t>the</w:t>
      </w:r>
      <w:r w:rsidRPr="00D34091">
        <w:rPr>
          <w:color w:val="2F2F2F"/>
          <w:spacing w:val="-11"/>
          <w:sz w:val="21"/>
        </w:rPr>
        <w:t xml:space="preserve"> </w:t>
      </w:r>
      <w:r w:rsidRPr="00D34091">
        <w:rPr>
          <w:color w:val="2F2F2F"/>
          <w:sz w:val="21"/>
        </w:rPr>
        <w:t>Program</w:t>
      </w:r>
      <w:r w:rsidRPr="00D34091">
        <w:rPr>
          <w:color w:val="2F2F2F"/>
          <w:spacing w:val="-10"/>
          <w:sz w:val="21"/>
        </w:rPr>
        <w:t xml:space="preserve"> </w:t>
      </w:r>
      <w:r w:rsidRPr="00D34091">
        <w:rPr>
          <w:color w:val="2F2F2F"/>
          <w:sz w:val="21"/>
        </w:rPr>
        <w:t>Director</w:t>
      </w:r>
      <w:r w:rsidRPr="00D34091">
        <w:rPr>
          <w:color w:val="2F2F2F"/>
          <w:spacing w:val="-10"/>
          <w:sz w:val="21"/>
        </w:rPr>
        <w:t xml:space="preserve"> </w:t>
      </w:r>
      <w:r w:rsidRPr="00D34091">
        <w:rPr>
          <w:color w:val="2F2F2F"/>
          <w:sz w:val="21"/>
        </w:rPr>
        <w:t>of</w:t>
      </w:r>
      <w:r w:rsidRPr="00D34091">
        <w:rPr>
          <w:color w:val="2F2F2F"/>
          <w:spacing w:val="-9"/>
          <w:sz w:val="21"/>
        </w:rPr>
        <w:t xml:space="preserve"> </w:t>
      </w:r>
      <w:r w:rsidRPr="00D34091">
        <w:rPr>
          <w:color w:val="2F2F2F"/>
          <w:sz w:val="21"/>
        </w:rPr>
        <w:t>the</w:t>
      </w:r>
      <w:r w:rsidRPr="00D34091">
        <w:rPr>
          <w:color w:val="2F2F2F"/>
          <w:spacing w:val="-9"/>
          <w:sz w:val="21"/>
        </w:rPr>
        <w:t xml:space="preserve"> </w:t>
      </w:r>
      <w:r w:rsidRPr="00D34091">
        <w:rPr>
          <w:color w:val="2F2F2F"/>
          <w:sz w:val="21"/>
        </w:rPr>
        <w:t>Master</w:t>
      </w:r>
      <w:r w:rsidRPr="00D34091">
        <w:rPr>
          <w:color w:val="2F2F2F"/>
          <w:spacing w:val="-10"/>
          <w:sz w:val="21"/>
        </w:rPr>
        <w:t xml:space="preserve"> </w:t>
      </w:r>
      <w:r w:rsidRPr="00D34091">
        <w:rPr>
          <w:color w:val="2F2F2F"/>
          <w:sz w:val="21"/>
        </w:rPr>
        <w:t>of</w:t>
      </w:r>
      <w:r w:rsidRPr="00D34091">
        <w:rPr>
          <w:color w:val="2F2F2F"/>
          <w:spacing w:val="-8"/>
          <w:sz w:val="21"/>
        </w:rPr>
        <w:t xml:space="preserve"> </w:t>
      </w:r>
      <w:r w:rsidRPr="00D34091">
        <w:rPr>
          <w:color w:val="2F2F2F"/>
          <w:sz w:val="21"/>
        </w:rPr>
        <w:t>Science</w:t>
      </w:r>
      <w:r w:rsidRPr="00D34091">
        <w:rPr>
          <w:color w:val="2F2F2F"/>
          <w:spacing w:val="-8"/>
          <w:sz w:val="21"/>
        </w:rPr>
        <w:t xml:space="preserve"> </w:t>
      </w:r>
      <w:r w:rsidRPr="00D34091">
        <w:rPr>
          <w:color w:val="2F2F2F"/>
          <w:sz w:val="21"/>
        </w:rPr>
        <w:t>in</w:t>
      </w:r>
      <w:r w:rsidRPr="00D34091">
        <w:rPr>
          <w:color w:val="2F2F2F"/>
          <w:spacing w:val="-9"/>
          <w:sz w:val="21"/>
        </w:rPr>
        <w:t xml:space="preserve"> </w:t>
      </w:r>
      <w:r w:rsidRPr="00D34091">
        <w:rPr>
          <w:color w:val="2F2F2F"/>
          <w:sz w:val="21"/>
        </w:rPr>
        <w:t>Accounting.</w:t>
      </w:r>
    </w:p>
    <w:p w14:paraId="7E8848BF" w14:textId="6B071AF4" w:rsidR="00267C1B" w:rsidRPr="00D34091" w:rsidRDefault="005F478B">
      <w:pPr>
        <w:pStyle w:val="BodyText"/>
        <w:spacing w:before="8"/>
        <w:rPr>
          <w:sz w:val="13"/>
        </w:rPr>
      </w:pPr>
      <w:r>
        <w:rPr>
          <w:noProof/>
        </w:rPr>
        <mc:AlternateContent>
          <mc:Choice Requires="wps">
            <w:drawing>
              <wp:anchor distT="0" distB="0" distL="114300" distR="114300" simplePos="0" relativeHeight="251667456" behindDoc="0" locked="0" layoutInCell="1" allowOverlap="1" wp14:anchorId="6CBF2960" wp14:editId="51482788">
                <wp:simplePos x="0" y="0"/>
                <wp:positionH relativeFrom="column">
                  <wp:posOffset>628650</wp:posOffset>
                </wp:positionH>
                <wp:positionV relativeFrom="paragraph">
                  <wp:posOffset>109220</wp:posOffset>
                </wp:positionV>
                <wp:extent cx="5915025" cy="3781425"/>
                <wp:effectExtent l="0" t="0" r="28575" b="28575"/>
                <wp:wrapNone/>
                <wp:docPr id="349114682" name="Rectangle 1"/>
                <wp:cNvGraphicFramePr/>
                <a:graphic xmlns:a="http://schemas.openxmlformats.org/drawingml/2006/main">
                  <a:graphicData uri="http://schemas.microsoft.com/office/word/2010/wordprocessingShape">
                    <wps:wsp>
                      <wps:cNvSpPr/>
                      <wps:spPr>
                        <a:xfrm>
                          <a:off x="0" y="0"/>
                          <a:ext cx="5915025" cy="3781425"/>
                        </a:xfrm>
                        <a:prstGeom prst="rect">
                          <a:avLst/>
                        </a:prstGeom>
                        <a:noFill/>
                        <a:ln w="190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D2377D" id="Rectangle 1" o:spid="_x0000_s1026" style="position:absolute;margin-left:49.5pt;margin-top:8.6pt;width:465.75pt;height:297.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" filled="f" strokecolor="black [3213]" strokeweight="1.5pt"/>
            </w:pict>
          </mc:Fallback>
        </mc:AlternateContent>
      </w:r>
    </w:p>
    <w:tbl>
      <w:tblPr>
        <w:tblW w:w="0" w:type="auto"/>
        <w:tblInd w:w="1204" w:type="dxa"/>
        <w:tblLayout w:type="fixed"/>
        <w:tblCellMar>
          <w:left w:w="0" w:type="dxa"/>
          <w:right w:w="0" w:type="dxa"/>
        </w:tblCellMar>
        <w:tblLook w:val="01E0" w:firstRow="1" w:lastRow="1" w:firstColumn="1" w:lastColumn="1" w:noHBand="0" w:noVBand="0"/>
      </w:tblPr>
      <w:tblGrid>
        <w:gridCol w:w="746"/>
        <w:gridCol w:w="761"/>
        <w:gridCol w:w="6148"/>
        <w:gridCol w:w="1452"/>
      </w:tblGrid>
      <w:tr w:rsidR="00267C1B" w:rsidRPr="00D34091" w14:paraId="730C4ECD" w14:textId="77777777">
        <w:trPr>
          <w:trHeight w:val="627"/>
        </w:trPr>
        <w:tc>
          <w:tcPr>
            <w:tcW w:w="9107" w:type="dxa"/>
            <w:gridSpan w:val="4"/>
            <w:tcBorders>
              <w:right w:val="single" w:sz="4" w:space="0" w:color="2F2F2F"/>
            </w:tcBorders>
          </w:tcPr>
          <w:p w14:paraId="4D5BB7A1" w14:textId="303B3904" w:rsidR="00267C1B" w:rsidRPr="00D34091" w:rsidRDefault="00267C1B">
            <w:pPr>
              <w:pStyle w:val="TableParagraph"/>
              <w:spacing w:before="2"/>
              <w:ind w:left="0"/>
              <w:rPr>
                <w:rFonts w:ascii="Californian FB" w:hAnsi="Californian FB"/>
                <w:sz w:val="28"/>
              </w:rPr>
            </w:pPr>
          </w:p>
          <w:p w14:paraId="52A0849D" w14:textId="1863E506" w:rsidR="00267C1B" w:rsidRPr="00D34091" w:rsidRDefault="008A460A">
            <w:pPr>
              <w:pStyle w:val="TableParagraph"/>
              <w:spacing w:before="0"/>
              <w:ind w:left="48"/>
              <w:rPr>
                <w:rFonts w:ascii="Californian FB" w:hAnsi="Californian FB"/>
                <w:sz w:val="21"/>
              </w:rPr>
            </w:pPr>
            <w:r w:rsidRPr="00D34091">
              <w:rPr>
                <w:rFonts w:ascii="Californian FB" w:hAnsi="Californian FB"/>
                <w:color w:val="2F2F2F"/>
                <w:sz w:val="21"/>
              </w:rPr>
              <w:t xml:space="preserve">Complete both of the following </w:t>
            </w:r>
            <w:r w:rsidR="00EC37C7" w:rsidRPr="00D34091">
              <w:rPr>
                <w:rFonts w:ascii="Californian FB" w:hAnsi="Californian FB"/>
                <w:color w:val="2F2F2F"/>
                <w:sz w:val="21"/>
              </w:rPr>
              <w:t>courses</w:t>
            </w:r>
            <w:r w:rsidRPr="00D34091">
              <w:rPr>
                <w:rFonts w:ascii="Californian FB" w:hAnsi="Californian FB"/>
                <w:color w:val="2F2F2F"/>
                <w:sz w:val="21"/>
              </w:rPr>
              <w:t xml:space="preserve"> (6 credits):</w:t>
            </w:r>
          </w:p>
        </w:tc>
      </w:tr>
      <w:tr w:rsidR="00267C1B" w:rsidRPr="00D34091" w14:paraId="194C2D2A" w14:textId="77777777">
        <w:trPr>
          <w:trHeight w:val="368"/>
        </w:trPr>
        <w:tc>
          <w:tcPr>
            <w:tcW w:w="746" w:type="dxa"/>
          </w:tcPr>
          <w:p w14:paraId="3A381186" w14:textId="77777777" w:rsidR="00267C1B" w:rsidRPr="00D34091" w:rsidRDefault="008A460A">
            <w:pPr>
              <w:pStyle w:val="TableParagraph"/>
              <w:spacing w:before="74"/>
              <w:rPr>
                <w:rFonts w:ascii="Californian FB" w:hAnsi="Californian FB"/>
                <w:sz w:val="21"/>
              </w:rPr>
            </w:pPr>
            <w:r w:rsidRPr="00D34091">
              <w:rPr>
                <w:rFonts w:ascii="Californian FB" w:hAnsi="Californian FB"/>
                <w:color w:val="2F2F2F"/>
                <w:sz w:val="21"/>
              </w:rPr>
              <w:t>ACC</w:t>
            </w:r>
          </w:p>
        </w:tc>
        <w:tc>
          <w:tcPr>
            <w:tcW w:w="761" w:type="dxa"/>
          </w:tcPr>
          <w:p w14:paraId="14050FAF" w14:textId="77777777" w:rsidR="00267C1B" w:rsidRPr="00D34091" w:rsidRDefault="008A460A">
            <w:pPr>
              <w:pStyle w:val="TableParagraph"/>
              <w:spacing w:before="74"/>
              <w:ind w:left="187" w:right="177"/>
              <w:jc w:val="center"/>
              <w:rPr>
                <w:rFonts w:ascii="Californian FB" w:hAnsi="Californian FB"/>
                <w:sz w:val="21"/>
              </w:rPr>
            </w:pPr>
            <w:r w:rsidRPr="00D34091">
              <w:rPr>
                <w:rFonts w:ascii="Californian FB" w:hAnsi="Californian FB"/>
                <w:color w:val="2F2F2F"/>
                <w:sz w:val="21"/>
              </w:rPr>
              <w:t>827</w:t>
            </w:r>
          </w:p>
        </w:tc>
        <w:tc>
          <w:tcPr>
            <w:tcW w:w="6148" w:type="dxa"/>
          </w:tcPr>
          <w:p w14:paraId="2137636D" w14:textId="77777777" w:rsidR="00267C1B" w:rsidRPr="00D34091" w:rsidRDefault="008A460A">
            <w:pPr>
              <w:pStyle w:val="TableParagraph"/>
              <w:spacing w:before="55"/>
              <w:ind w:left="198"/>
              <w:rPr>
                <w:rFonts w:ascii="Californian FB" w:hAnsi="Californian FB"/>
                <w:sz w:val="21"/>
              </w:rPr>
            </w:pPr>
            <w:r w:rsidRPr="00D34091">
              <w:rPr>
                <w:rFonts w:ascii="Californian FB" w:hAnsi="Californian FB"/>
                <w:color w:val="2F2F2F"/>
                <w:sz w:val="21"/>
              </w:rPr>
              <w:t>Accounting Analytics</w:t>
            </w:r>
          </w:p>
        </w:tc>
        <w:tc>
          <w:tcPr>
            <w:tcW w:w="1452" w:type="dxa"/>
            <w:tcBorders>
              <w:right w:val="single" w:sz="4" w:space="0" w:color="2F2F2F"/>
            </w:tcBorders>
          </w:tcPr>
          <w:p w14:paraId="64EDFE93" w14:textId="77777777" w:rsidR="00267C1B" w:rsidRPr="00D34091" w:rsidRDefault="008A460A">
            <w:pPr>
              <w:pStyle w:val="TableParagraph"/>
              <w:spacing w:before="55"/>
              <w:ind w:left="0" w:right="21"/>
              <w:jc w:val="right"/>
              <w:rPr>
                <w:rFonts w:ascii="Californian FB" w:hAnsi="Californian FB"/>
                <w:sz w:val="21"/>
              </w:rPr>
            </w:pPr>
            <w:r w:rsidRPr="00D34091">
              <w:rPr>
                <w:rFonts w:ascii="Californian FB" w:hAnsi="Californian FB"/>
                <w:color w:val="2F2F2F"/>
                <w:w w:val="94"/>
                <w:sz w:val="21"/>
              </w:rPr>
              <w:t>3</w:t>
            </w:r>
          </w:p>
        </w:tc>
      </w:tr>
      <w:tr w:rsidR="00267C1B" w:rsidRPr="00D34091" w14:paraId="776356E1" w14:textId="77777777">
        <w:trPr>
          <w:trHeight w:val="369"/>
        </w:trPr>
        <w:tc>
          <w:tcPr>
            <w:tcW w:w="746" w:type="dxa"/>
          </w:tcPr>
          <w:p w14:paraId="1A6D5CFB" w14:textId="77777777" w:rsidR="00267C1B" w:rsidRPr="00D34091" w:rsidRDefault="008A460A">
            <w:pPr>
              <w:pStyle w:val="TableParagraph"/>
              <w:spacing w:before="65"/>
              <w:rPr>
                <w:rFonts w:ascii="Californian FB" w:hAnsi="Californian FB"/>
                <w:sz w:val="21"/>
              </w:rPr>
            </w:pPr>
            <w:r w:rsidRPr="00D34091">
              <w:rPr>
                <w:rFonts w:ascii="Californian FB" w:hAnsi="Californian FB"/>
                <w:color w:val="2F2F2F"/>
                <w:sz w:val="21"/>
              </w:rPr>
              <w:t>COM</w:t>
            </w:r>
          </w:p>
        </w:tc>
        <w:tc>
          <w:tcPr>
            <w:tcW w:w="761" w:type="dxa"/>
          </w:tcPr>
          <w:p w14:paraId="7094CFEA" w14:textId="77777777" w:rsidR="00267C1B" w:rsidRPr="00D34091" w:rsidRDefault="008A460A">
            <w:pPr>
              <w:pStyle w:val="TableParagraph"/>
              <w:spacing w:before="65"/>
              <w:ind w:left="185" w:right="180"/>
              <w:jc w:val="center"/>
              <w:rPr>
                <w:rFonts w:ascii="Californian FB" w:hAnsi="Californian FB"/>
                <w:sz w:val="21"/>
              </w:rPr>
            </w:pPr>
            <w:r w:rsidRPr="00D34091">
              <w:rPr>
                <w:rFonts w:ascii="Californian FB" w:hAnsi="Californian FB"/>
                <w:color w:val="2F2F2F"/>
                <w:sz w:val="21"/>
              </w:rPr>
              <w:t>875</w:t>
            </w:r>
          </w:p>
        </w:tc>
        <w:tc>
          <w:tcPr>
            <w:tcW w:w="6148" w:type="dxa"/>
          </w:tcPr>
          <w:p w14:paraId="17F92FD5" w14:textId="77777777" w:rsidR="00267C1B" w:rsidRPr="00D34091" w:rsidRDefault="008A460A">
            <w:pPr>
              <w:pStyle w:val="TableParagraph"/>
              <w:spacing w:before="46"/>
              <w:ind w:left="198"/>
              <w:rPr>
                <w:rFonts w:ascii="Californian FB" w:hAnsi="Californian FB"/>
                <w:sz w:val="21"/>
              </w:rPr>
            </w:pPr>
            <w:r w:rsidRPr="00D34091">
              <w:rPr>
                <w:rFonts w:ascii="Californian FB" w:hAnsi="Californian FB"/>
                <w:color w:val="2F2F2F"/>
                <w:sz w:val="21"/>
              </w:rPr>
              <w:t>Communication Leadership Skills in Organizations</w:t>
            </w:r>
          </w:p>
        </w:tc>
        <w:tc>
          <w:tcPr>
            <w:tcW w:w="1452" w:type="dxa"/>
            <w:tcBorders>
              <w:right w:val="single" w:sz="4" w:space="0" w:color="2F2F2F"/>
            </w:tcBorders>
          </w:tcPr>
          <w:p w14:paraId="4DACC08A" w14:textId="77777777" w:rsidR="00267C1B" w:rsidRPr="00D34091" w:rsidRDefault="008A460A">
            <w:pPr>
              <w:pStyle w:val="TableParagraph"/>
              <w:spacing w:before="46"/>
              <w:ind w:left="0" w:right="21"/>
              <w:jc w:val="right"/>
              <w:rPr>
                <w:rFonts w:ascii="Californian FB" w:hAnsi="Californian FB"/>
                <w:sz w:val="21"/>
              </w:rPr>
            </w:pPr>
            <w:r w:rsidRPr="00D34091">
              <w:rPr>
                <w:rFonts w:ascii="Californian FB" w:hAnsi="Californian FB"/>
                <w:color w:val="2F2F2F"/>
                <w:w w:val="94"/>
                <w:sz w:val="21"/>
              </w:rPr>
              <w:t>3</w:t>
            </w:r>
          </w:p>
        </w:tc>
      </w:tr>
      <w:tr w:rsidR="00267C1B" w:rsidRPr="00D34091" w14:paraId="6E806805" w14:textId="77777777">
        <w:trPr>
          <w:trHeight w:val="4073"/>
        </w:trPr>
        <w:tc>
          <w:tcPr>
            <w:tcW w:w="9107" w:type="dxa"/>
            <w:gridSpan w:val="4"/>
            <w:tcBorders>
              <w:right w:val="single" w:sz="4" w:space="0" w:color="2F2F2F"/>
            </w:tcBorders>
          </w:tcPr>
          <w:p w14:paraId="3908F365" w14:textId="77777777" w:rsidR="00267C1B" w:rsidRPr="00D34091" w:rsidRDefault="008A460A">
            <w:pPr>
              <w:pStyle w:val="TableParagraph"/>
              <w:spacing w:before="56"/>
              <w:ind w:right="623" w:hanging="3"/>
              <w:rPr>
                <w:rFonts w:ascii="Californian FB" w:hAnsi="Californian FB"/>
                <w:sz w:val="21"/>
              </w:rPr>
            </w:pPr>
            <w:r w:rsidRPr="00D34091">
              <w:rPr>
                <w:rFonts w:ascii="Californian FB" w:hAnsi="Californian FB"/>
                <w:color w:val="2F2F2F"/>
                <w:sz w:val="21"/>
              </w:rPr>
              <w:t>Complete</w:t>
            </w:r>
            <w:r w:rsidRPr="00D34091">
              <w:rPr>
                <w:rFonts w:ascii="Californian FB" w:hAnsi="Californian FB"/>
                <w:color w:val="2F2F2F"/>
                <w:spacing w:val="-13"/>
                <w:sz w:val="21"/>
              </w:rPr>
              <w:t xml:space="preserve"> </w:t>
            </w:r>
            <w:r w:rsidRPr="00D34091">
              <w:rPr>
                <w:rFonts w:ascii="Californian FB" w:hAnsi="Californian FB"/>
                <w:color w:val="2F2F2F"/>
                <w:sz w:val="21"/>
              </w:rPr>
              <w:t>one</w:t>
            </w:r>
            <w:r w:rsidRPr="00D34091">
              <w:rPr>
                <w:rFonts w:ascii="Californian FB" w:hAnsi="Californian FB"/>
                <w:color w:val="2F2F2F"/>
                <w:spacing w:val="-11"/>
                <w:sz w:val="21"/>
              </w:rPr>
              <w:t xml:space="preserve"> </w:t>
            </w:r>
            <w:r w:rsidRPr="00D34091">
              <w:rPr>
                <w:rFonts w:ascii="Californian FB" w:hAnsi="Californian FB"/>
                <w:color w:val="2F2F2F"/>
                <w:sz w:val="21"/>
              </w:rPr>
              <w:t>of</w:t>
            </w:r>
            <w:r w:rsidRPr="00D34091">
              <w:rPr>
                <w:rFonts w:ascii="Californian FB" w:hAnsi="Californian FB"/>
                <w:color w:val="2F2F2F"/>
                <w:spacing w:val="-12"/>
                <w:sz w:val="21"/>
              </w:rPr>
              <w:t xml:space="preserve"> </w:t>
            </w:r>
            <w:r w:rsidRPr="00D34091">
              <w:rPr>
                <w:rFonts w:ascii="Californian FB" w:hAnsi="Californian FB"/>
                <w:color w:val="2F2F2F"/>
                <w:sz w:val="21"/>
              </w:rPr>
              <w:t>the</w:t>
            </w:r>
            <w:r w:rsidRPr="00D34091">
              <w:rPr>
                <w:rFonts w:ascii="Californian FB" w:hAnsi="Californian FB"/>
                <w:color w:val="2F2F2F"/>
                <w:spacing w:val="-11"/>
                <w:sz w:val="21"/>
              </w:rPr>
              <w:t xml:space="preserve"> </w:t>
            </w:r>
            <w:r w:rsidRPr="00D34091">
              <w:rPr>
                <w:rFonts w:ascii="Californian FB" w:hAnsi="Californian FB"/>
                <w:color w:val="2F2F2F"/>
                <w:sz w:val="21"/>
              </w:rPr>
              <w:t>following</w:t>
            </w:r>
            <w:r w:rsidRPr="00D34091">
              <w:rPr>
                <w:rFonts w:ascii="Californian FB" w:hAnsi="Californian FB"/>
                <w:color w:val="2F2F2F"/>
                <w:spacing w:val="-12"/>
                <w:sz w:val="21"/>
              </w:rPr>
              <w:t xml:space="preserve"> </w:t>
            </w:r>
            <w:r w:rsidRPr="00D34091">
              <w:rPr>
                <w:rFonts w:ascii="Californian FB" w:hAnsi="Californian FB"/>
                <w:color w:val="2F2F2F"/>
                <w:sz w:val="21"/>
              </w:rPr>
              <w:t>concentrations.</w:t>
            </w:r>
            <w:r w:rsidRPr="00D34091">
              <w:rPr>
                <w:rFonts w:ascii="Californian FB" w:hAnsi="Californian FB"/>
                <w:color w:val="2F2F2F"/>
                <w:spacing w:val="-13"/>
                <w:sz w:val="21"/>
              </w:rPr>
              <w:t xml:space="preserve"> </w:t>
            </w:r>
            <w:r w:rsidRPr="00D34091">
              <w:rPr>
                <w:rFonts w:ascii="Californian FB" w:hAnsi="Californian FB"/>
                <w:color w:val="2F2F2F"/>
                <w:sz w:val="21"/>
              </w:rPr>
              <w:t>Alternative</w:t>
            </w:r>
            <w:r w:rsidRPr="00D34091">
              <w:rPr>
                <w:rFonts w:ascii="Californian FB" w:hAnsi="Californian FB"/>
                <w:color w:val="2F2F2F"/>
                <w:spacing w:val="-10"/>
                <w:sz w:val="21"/>
              </w:rPr>
              <w:t xml:space="preserve"> </w:t>
            </w:r>
            <w:r w:rsidRPr="00D34091">
              <w:rPr>
                <w:rFonts w:ascii="Californian FB" w:hAnsi="Californian FB"/>
                <w:color w:val="2F2F2F"/>
                <w:sz w:val="21"/>
              </w:rPr>
              <w:t>courses</w:t>
            </w:r>
            <w:r w:rsidRPr="00D34091">
              <w:rPr>
                <w:rFonts w:ascii="Californian FB" w:hAnsi="Californian FB"/>
                <w:color w:val="2F2F2F"/>
                <w:spacing w:val="-11"/>
                <w:sz w:val="21"/>
              </w:rPr>
              <w:t xml:space="preserve"> </w:t>
            </w:r>
            <w:r w:rsidRPr="00D34091">
              <w:rPr>
                <w:rFonts w:ascii="Californian FB" w:hAnsi="Californian FB"/>
                <w:color w:val="2F2F2F"/>
                <w:sz w:val="21"/>
              </w:rPr>
              <w:t>can</w:t>
            </w:r>
            <w:r w:rsidRPr="00D34091">
              <w:rPr>
                <w:rFonts w:ascii="Californian FB" w:hAnsi="Californian FB"/>
                <w:color w:val="2F2F2F"/>
                <w:spacing w:val="-11"/>
                <w:sz w:val="21"/>
              </w:rPr>
              <w:t xml:space="preserve"> </w:t>
            </w:r>
            <w:r w:rsidRPr="00D34091">
              <w:rPr>
                <w:rFonts w:ascii="Californian FB" w:hAnsi="Californian FB"/>
                <w:color w:val="2F2F2F"/>
                <w:sz w:val="21"/>
              </w:rPr>
              <w:t>be</w:t>
            </w:r>
            <w:r w:rsidRPr="00D34091">
              <w:rPr>
                <w:rFonts w:ascii="Californian FB" w:hAnsi="Californian FB"/>
                <w:color w:val="2F2F2F"/>
                <w:spacing w:val="-13"/>
                <w:sz w:val="21"/>
              </w:rPr>
              <w:t xml:space="preserve"> </w:t>
            </w:r>
            <w:r w:rsidRPr="00D34091">
              <w:rPr>
                <w:rFonts w:ascii="Californian FB" w:hAnsi="Californian FB"/>
                <w:color w:val="2F2F2F"/>
                <w:sz w:val="21"/>
              </w:rPr>
              <w:t>substituted</w:t>
            </w:r>
            <w:r w:rsidRPr="00D34091">
              <w:rPr>
                <w:rFonts w:ascii="Californian FB" w:hAnsi="Californian FB"/>
                <w:color w:val="2F2F2F"/>
                <w:spacing w:val="-11"/>
                <w:sz w:val="21"/>
              </w:rPr>
              <w:t xml:space="preserve"> </w:t>
            </w:r>
            <w:r w:rsidRPr="00D34091">
              <w:rPr>
                <w:rFonts w:ascii="Californian FB" w:hAnsi="Californian FB"/>
                <w:color w:val="2F2F2F"/>
                <w:sz w:val="21"/>
              </w:rPr>
              <w:t>with the approval of the Program</w:t>
            </w:r>
            <w:r w:rsidRPr="00D34091">
              <w:rPr>
                <w:rFonts w:ascii="Californian FB" w:hAnsi="Californian FB"/>
                <w:color w:val="2F2F2F"/>
                <w:spacing w:val="-15"/>
                <w:sz w:val="21"/>
              </w:rPr>
              <w:t xml:space="preserve"> </w:t>
            </w:r>
            <w:r w:rsidRPr="00D34091">
              <w:rPr>
                <w:rFonts w:ascii="Californian FB" w:hAnsi="Californian FB"/>
                <w:color w:val="2F2F2F"/>
                <w:sz w:val="21"/>
              </w:rPr>
              <w:t>Director.</w:t>
            </w:r>
          </w:p>
          <w:p w14:paraId="276E34B2" w14:textId="1F9877E5" w:rsidR="00267C1B" w:rsidRPr="00730074" w:rsidRDefault="008A460A">
            <w:pPr>
              <w:pStyle w:val="TableParagraph"/>
              <w:spacing w:before="162"/>
              <w:rPr>
                <w:rFonts w:ascii="Californian FB" w:hAnsi="Californian FB"/>
                <w:b/>
                <w:sz w:val="21"/>
              </w:rPr>
            </w:pPr>
            <w:r w:rsidRPr="00730074">
              <w:rPr>
                <w:rFonts w:ascii="Californian FB" w:hAnsi="Californian FB"/>
                <w:b/>
                <w:color w:val="2F2F2F"/>
                <w:sz w:val="21"/>
              </w:rPr>
              <w:t>Information Systems</w:t>
            </w:r>
            <w:r w:rsidR="00730074" w:rsidRPr="00730074">
              <w:rPr>
                <w:rFonts w:ascii="Californian FB" w:hAnsi="Californian FB"/>
                <w:b/>
                <w:color w:val="2F2F2F"/>
                <w:sz w:val="21"/>
              </w:rPr>
              <w:t xml:space="preserve"> (IS)</w:t>
            </w:r>
          </w:p>
          <w:p w14:paraId="49E863AF" w14:textId="77777777" w:rsidR="00267C1B" w:rsidRPr="00D34091" w:rsidRDefault="008A460A">
            <w:pPr>
              <w:pStyle w:val="TableParagraph"/>
              <w:spacing w:before="119"/>
              <w:ind w:right="6387"/>
              <w:rPr>
                <w:rFonts w:ascii="Californian FB" w:hAnsi="Californian FB"/>
                <w:sz w:val="21"/>
              </w:rPr>
            </w:pPr>
            <w:r w:rsidRPr="00D34091">
              <w:rPr>
                <w:rFonts w:ascii="Californian FB" w:hAnsi="Californian FB"/>
                <w:color w:val="2F2F2F"/>
                <w:sz w:val="21"/>
              </w:rPr>
              <w:t>Four of the following courses:</w:t>
            </w:r>
          </w:p>
          <w:p w14:paraId="7345144D" w14:textId="77777777" w:rsidR="00267C1B" w:rsidRPr="00D34091" w:rsidRDefault="008A460A">
            <w:pPr>
              <w:pStyle w:val="TableParagraph"/>
              <w:tabs>
                <w:tab w:val="left" w:pos="957"/>
                <w:tab w:val="left" w:pos="1705"/>
                <w:tab w:val="right" w:pos="9078"/>
              </w:tabs>
              <w:spacing w:before="38"/>
              <w:rPr>
                <w:rFonts w:ascii="Californian FB" w:hAnsi="Californian FB"/>
                <w:sz w:val="21"/>
              </w:rPr>
            </w:pPr>
            <w:r w:rsidRPr="00D34091">
              <w:rPr>
                <w:rFonts w:ascii="Californian FB" w:hAnsi="Californian FB"/>
                <w:color w:val="2F2F2F"/>
                <w:position w:val="-1"/>
                <w:sz w:val="21"/>
              </w:rPr>
              <w:t>ACC</w:t>
            </w:r>
            <w:r w:rsidRPr="00D34091">
              <w:rPr>
                <w:rFonts w:ascii="Californian FB" w:hAnsi="Californian FB"/>
                <w:color w:val="2F2F2F"/>
                <w:position w:val="-1"/>
                <w:sz w:val="21"/>
              </w:rPr>
              <w:tab/>
            </w:r>
            <w:r w:rsidRPr="00D34091">
              <w:rPr>
                <w:rFonts w:ascii="Californian FB" w:hAnsi="Californian FB"/>
                <w:color w:val="2F2F2F"/>
                <w:sz w:val="21"/>
              </w:rPr>
              <w:t>822</w:t>
            </w:r>
            <w:r w:rsidRPr="00D34091">
              <w:rPr>
                <w:rFonts w:ascii="Californian FB" w:hAnsi="Californian FB"/>
                <w:color w:val="2F2F2F"/>
                <w:sz w:val="21"/>
              </w:rPr>
              <w:tab/>
            </w:r>
            <w:r w:rsidRPr="00D34091">
              <w:rPr>
                <w:rFonts w:ascii="Californian FB" w:hAnsi="Californian FB"/>
                <w:color w:val="2F2F2F"/>
                <w:position w:val="2"/>
                <w:sz w:val="21"/>
              </w:rPr>
              <w:t>Information Systems</w:t>
            </w:r>
            <w:r w:rsidRPr="00D34091">
              <w:rPr>
                <w:rFonts w:ascii="Californian FB" w:hAnsi="Californian FB"/>
                <w:color w:val="2F2F2F"/>
                <w:spacing w:val="-11"/>
                <w:position w:val="2"/>
                <w:sz w:val="21"/>
              </w:rPr>
              <w:t xml:space="preserve"> </w:t>
            </w:r>
            <w:r w:rsidRPr="00D34091">
              <w:rPr>
                <w:rFonts w:ascii="Californian FB" w:hAnsi="Californian FB"/>
                <w:color w:val="2F2F2F"/>
                <w:position w:val="2"/>
                <w:sz w:val="21"/>
              </w:rPr>
              <w:t>Project</w:t>
            </w:r>
            <w:r w:rsidRPr="00D34091">
              <w:rPr>
                <w:rFonts w:ascii="Californian FB" w:hAnsi="Californian FB"/>
                <w:color w:val="2F2F2F"/>
                <w:spacing w:val="-5"/>
                <w:position w:val="2"/>
                <w:sz w:val="21"/>
              </w:rPr>
              <w:t xml:space="preserve"> </w:t>
            </w:r>
            <w:r w:rsidRPr="00D34091">
              <w:rPr>
                <w:rFonts w:ascii="Californian FB" w:hAnsi="Californian FB"/>
                <w:color w:val="2F2F2F"/>
                <w:position w:val="2"/>
                <w:sz w:val="21"/>
              </w:rPr>
              <w:t>Management</w:t>
            </w:r>
            <w:r w:rsidRPr="00D34091">
              <w:rPr>
                <w:rFonts w:ascii="Californian FB" w:hAnsi="Californian FB"/>
                <w:color w:val="2F2F2F"/>
                <w:position w:val="2"/>
                <w:sz w:val="21"/>
              </w:rPr>
              <w:tab/>
              <w:t>3</w:t>
            </w:r>
          </w:p>
          <w:p w14:paraId="3C28C51C" w14:textId="77777777" w:rsidR="00267C1B" w:rsidRPr="00D34091" w:rsidRDefault="008A460A">
            <w:pPr>
              <w:pStyle w:val="TableParagraph"/>
              <w:tabs>
                <w:tab w:val="left" w:pos="957"/>
                <w:tab w:val="left" w:pos="1705"/>
                <w:tab w:val="right" w:pos="9078"/>
              </w:tabs>
              <w:spacing w:before="78"/>
              <w:rPr>
                <w:rFonts w:ascii="Californian FB" w:hAnsi="Californian FB"/>
                <w:sz w:val="21"/>
              </w:rPr>
            </w:pPr>
            <w:r w:rsidRPr="00D34091">
              <w:rPr>
                <w:rFonts w:ascii="Californian FB" w:hAnsi="Californian FB"/>
                <w:color w:val="2F2F2F"/>
                <w:position w:val="-1"/>
                <w:sz w:val="21"/>
              </w:rPr>
              <w:t>ACC</w:t>
            </w:r>
            <w:r w:rsidRPr="00D34091">
              <w:rPr>
                <w:rFonts w:ascii="Californian FB" w:hAnsi="Californian FB"/>
                <w:color w:val="2F2F2F"/>
                <w:position w:val="-1"/>
                <w:sz w:val="21"/>
              </w:rPr>
              <w:tab/>
            </w:r>
            <w:r w:rsidRPr="00D34091">
              <w:rPr>
                <w:rFonts w:ascii="Californian FB" w:hAnsi="Californian FB"/>
                <w:color w:val="2F2F2F"/>
                <w:sz w:val="21"/>
              </w:rPr>
              <w:t>823</w:t>
            </w:r>
            <w:r w:rsidRPr="00D34091">
              <w:rPr>
                <w:rFonts w:ascii="Californian FB" w:hAnsi="Californian FB"/>
                <w:color w:val="2F2F2F"/>
                <w:sz w:val="21"/>
              </w:rPr>
              <w:tab/>
            </w:r>
            <w:r w:rsidRPr="00D34091">
              <w:rPr>
                <w:rFonts w:ascii="Californian FB" w:hAnsi="Californian FB"/>
                <w:color w:val="2F2F2F"/>
                <w:position w:val="2"/>
                <w:sz w:val="21"/>
              </w:rPr>
              <w:t>Advanced Enterprise</w:t>
            </w:r>
            <w:r w:rsidRPr="00D34091">
              <w:rPr>
                <w:rFonts w:ascii="Californian FB" w:hAnsi="Californian FB"/>
                <w:color w:val="2F2F2F"/>
                <w:spacing w:val="-6"/>
                <w:position w:val="2"/>
                <w:sz w:val="21"/>
              </w:rPr>
              <w:t xml:space="preserve"> </w:t>
            </w:r>
            <w:r w:rsidRPr="00D34091">
              <w:rPr>
                <w:rFonts w:ascii="Californian FB" w:hAnsi="Californian FB"/>
                <w:color w:val="2F2F2F"/>
                <w:position w:val="2"/>
                <w:sz w:val="21"/>
              </w:rPr>
              <w:t>Database</w:t>
            </w:r>
            <w:r w:rsidRPr="00D34091">
              <w:rPr>
                <w:rFonts w:ascii="Californian FB" w:hAnsi="Californian FB"/>
                <w:color w:val="2F2F2F"/>
                <w:spacing w:val="-6"/>
                <w:position w:val="2"/>
                <w:sz w:val="21"/>
              </w:rPr>
              <w:t xml:space="preserve"> </w:t>
            </w:r>
            <w:r w:rsidRPr="00D34091">
              <w:rPr>
                <w:rFonts w:ascii="Californian FB" w:hAnsi="Californian FB"/>
                <w:color w:val="2F2F2F"/>
                <w:position w:val="2"/>
                <w:sz w:val="21"/>
              </w:rPr>
              <w:t>Systems</w:t>
            </w:r>
            <w:r w:rsidRPr="00D34091">
              <w:rPr>
                <w:rFonts w:ascii="Californian FB" w:hAnsi="Californian FB"/>
                <w:color w:val="2F2F2F"/>
                <w:position w:val="2"/>
                <w:sz w:val="21"/>
              </w:rPr>
              <w:tab/>
              <w:t>3</w:t>
            </w:r>
          </w:p>
          <w:p w14:paraId="031E95D2" w14:textId="77777777" w:rsidR="00267C1B" w:rsidRPr="00D34091" w:rsidRDefault="008A460A">
            <w:pPr>
              <w:pStyle w:val="TableParagraph"/>
              <w:tabs>
                <w:tab w:val="left" w:pos="957"/>
                <w:tab w:val="left" w:pos="1705"/>
                <w:tab w:val="right" w:pos="9078"/>
              </w:tabs>
              <w:spacing w:before="79"/>
              <w:rPr>
                <w:rFonts w:ascii="Californian FB" w:hAnsi="Californian FB"/>
                <w:sz w:val="21"/>
              </w:rPr>
            </w:pPr>
            <w:r w:rsidRPr="00D34091">
              <w:rPr>
                <w:rFonts w:ascii="Californian FB" w:hAnsi="Californian FB"/>
                <w:color w:val="2F2F2F"/>
                <w:position w:val="-1"/>
                <w:sz w:val="21"/>
              </w:rPr>
              <w:t>ACC</w:t>
            </w:r>
            <w:r w:rsidRPr="00D34091">
              <w:rPr>
                <w:rFonts w:ascii="Californian FB" w:hAnsi="Californian FB"/>
                <w:color w:val="2F2F2F"/>
                <w:position w:val="-1"/>
                <w:sz w:val="21"/>
              </w:rPr>
              <w:tab/>
            </w:r>
            <w:r w:rsidRPr="00D34091">
              <w:rPr>
                <w:rFonts w:ascii="Californian FB" w:hAnsi="Californian FB"/>
                <w:color w:val="2F2F2F"/>
                <w:sz w:val="21"/>
              </w:rPr>
              <w:t>824</w:t>
            </w:r>
            <w:r w:rsidRPr="00D34091">
              <w:rPr>
                <w:rFonts w:ascii="Californian FB" w:hAnsi="Californian FB"/>
                <w:color w:val="2F2F2F"/>
                <w:sz w:val="21"/>
              </w:rPr>
              <w:tab/>
            </w:r>
            <w:r w:rsidRPr="00D34091">
              <w:rPr>
                <w:rFonts w:ascii="Californian FB" w:hAnsi="Californian FB"/>
                <w:color w:val="2F2F2F"/>
                <w:position w:val="2"/>
                <w:sz w:val="21"/>
              </w:rPr>
              <w:t>Governance and Control of</w:t>
            </w:r>
            <w:r w:rsidRPr="00D34091">
              <w:rPr>
                <w:rFonts w:ascii="Californian FB" w:hAnsi="Californian FB"/>
                <w:color w:val="2F2F2F"/>
                <w:spacing w:val="-11"/>
                <w:position w:val="2"/>
                <w:sz w:val="21"/>
              </w:rPr>
              <w:t xml:space="preserve"> </w:t>
            </w:r>
            <w:r w:rsidRPr="00D34091">
              <w:rPr>
                <w:rFonts w:ascii="Californian FB" w:hAnsi="Californian FB"/>
                <w:color w:val="2F2F2F"/>
                <w:position w:val="2"/>
                <w:sz w:val="21"/>
              </w:rPr>
              <w:t>Enterprise</w:t>
            </w:r>
            <w:r w:rsidRPr="00D34091">
              <w:rPr>
                <w:rFonts w:ascii="Californian FB" w:hAnsi="Californian FB"/>
                <w:color w:val="2F2F2F"/>
                <w:spacing w:val="-3"/>
                <w:position w:val="2"/>
                <w:sz w:val="21"/>
              </w:rPr>
              <w:t xml:space="preserve"> </w:t>
            </w:r>
            <w:r w:rsidRPr="00D34091">
              <w:rPr>
                <w:rFonts w:ascii="Californian FB" w:hAnsi="Californian FB"/>
                <w:color w:val="2F2F2F"/>
                <w:position w:val="2"/>
                <w:sz w:val="21"/>
              </w:rPr>
              <w:t>Systems</w:t>
            </w:r>
            <w:r w:rsidRPr="00D34091">
              <w:rPr>
                <w:rFonts w:ascii="Californian FB" w:hAnsi="Californian FB"/>
                <w:color w:val="2F2F2F"/>
                <w:position w:val="2"/>
                <w:sz w:val="21"/>
              </w:rPr>
              <w:tab/>
              <w:t>3</w:t>
            </w:r>
          </w:p>
          <w:p w14:paraId="47665A2D" w14:textId="3E956FC0" w:rsidR="00267C1B" w:rsidRPr="00D34091" w:rsidRDefault="008A460A">
            <w:pPr>
              <w:pStyle w:val="TableParagraph"/>
              <w:tabs>
                <w:tab w:val="left" w:pos="957"/>
                <w:tab w:val="left" w:pos="1705"/>
                <w:tab w:val="right" w:pos="9078"/>
              </w:tabs>
              <w:spacing w:before="78"/>
              <w:rPr>
                <w:rFonts w:ascii="Californian FB" w:hAnsi="Californian FB"/>
                <w:sz w:val="21"/>
              </w:rPr>
            </w:pPr>
            <w:r w:rsidRPr="00D34091">
              <w:rPr>
                <w:rFonts w:ascii="Californian FB" w:hAnsi="Californian FB"/>
                <w:color w:val="2F2F2F"/>
                <w:position w:val="-1"/>
                <w:sz w:val="21"/>
              </w:rPr>
              <w:t>ACC</w:t>
            </w:r>
            <w:r w:rsidRPr="00D34091">
              <w:rPr>
                <w:rFonts w:ascii="Californian FB" w:hAnsi="Californian FB"/>
                <w:color w:val="2F2F2F"/>
                <w:position w:val="-1"/>
                <w:sz w:val="21"/>
              </w:rPr>
              <w:tab/>
            </w:r>
            <w:r w:rsidRPr="00D34091">
              <w:rPr>
                <w:rFonts w:ascii="Californian FB" w:hAnsi="Californian FB"/>
                <w:color w:val="2F2F2F"/>
                <w:sz w:val="21"/>
              </w:rPr>
              <w:t>825</w:t>
            </w:r>
            <w:r w:rsidRPr="00D34091">
              <w:rPr>
                <w:rFonts w:ascii="Californian FB" w:hAnsi="Californian FB"/>
                <w:color w:val="2F2F2F"/>
                <w:sz w:val="21"/>
              </w:rPr>
              <w:tab/>
            </w:r>
            <w:r w:rsidRPr="00D34091">
              <w:rPr>
                <w:rFonts w:ascii="Californian FB" w:hAnsi="Californian FB"/>
                <w:color w:val="2F2F2F"/>
                <w:position w:val="2"/>
                <w:sz w:val="21"/>
              </w:rPr>
              <w:t>Object</w:t>
            </w:r>
            <w:r w:rsidR="00613BCC">
              <w:rPr>
                <w:rFonts w:ascii="Californian FB" w:hAnsi="Californian FB"/>
                <w:color w:val="2F2F2F"/>
                <w:position w:val="2"/>
                <w:sz w:val="21"/>
              </w:rPr>
              <w:t>-</w:t>
            </w:r>
            <w:r w:rsidRPr="00D34091">
              <w:rPr>
                <w:rFonts w:ascii="Californian FB" w:hAnsi="Californian FB"/>
                <w:color w:val="2F2F2F"/>
                <w:position w:val="2"/>
                <w:sz w:val="21"/>
              </w:rPr>
              <w:t>Oriented Business</w:t>
            </w:r>
            <w:r w:rsidRPr="00D34091">
              <w:rPr>
                <w:rFonts w:ascii="Californian FB" w:hAnsi="Californian FB"/>
                <w:color w:val="2F2F2F"/>
                <w:spacing w:val="-12"/>
                <w:position w:val="2"/>
                <w:sz w:val="21"/>
              </w:rPr>
              <w:t xml:space="preserve"> </w:t>
            </w:r>
            <w:r w:rsidRPr="00D34091">
              <w:rPr>
                <w:rFonts w:ascii="Californian FB" w:hAnsi="Californian FB"/>
                <w:color w:val="2F2F2F"/>
                <w:position w:val="2"/>
                <w:sz w:val="21"/>
              </w:rPr>
              <w:t>Information</w:t>
            </w:r>
            <w:r w:rsidRPr="00D34091">
              <w:rPr>
                <w:rFonts w:ascii="Californian FB" w:hAnsi="Californian FB"/>
                <w:color w:val="2F2F2F"/>
                <w:spacing w:val="-5"/>
                <w:position w:val="2"/>
                <w:sz w:val="21"/>
              </w:rPr>
              <w:t xml:space="preserve"> </w:t>
            </w:r>
            <w:r w:rsidRPr="00D34091">
              <w:rPr>
                <w:rFonts w:ascii="Californian FB" w:hAnsi="Californian FB"/>
                <w:color w:val="2F2F2F"/>
                <w:position w:val="2"/>
                <w:sz w:val="21"/>
              </w:rPr>
              <w:t>Systems</w:t>
            </w:r>
            <w:r w:rsidRPr="00D34091">
              <w:rPr>
                <w:rFonts w:ascii="Californian FB" w:hAnsi="Californian FB"/>
                <w:color w:val="2F2F2F"/>
                <w:position w:val="2"/>
                <w:sz w:val="21"/>
              </w:rPr>
              <w:tab/>
              <w:t>3</w:t>
            </w:r>
          </w:p>
          <w:p w14:paraId="3C9E55BA" w14:textId="77777777" w:rsidR="00267C1B" w:rsidRPr="00D34091" w:rsidRDefault="008A460A">
            <w:pPr>
              <w:pStyle w:val="TableParagraph"/>
              <w:tabs>
                <w:tab w:val="left" w:pos="957"/>
                <w:tab w:val="left" w:pos="1705"/>
                <w:tab w:val="right" w:pos="9078"/>
              </w:tabs>
              <w:spacing w:before="79"/>
              <w:rPr>
                <w:rFonts w:ascii="Californian FB" w:hAnsi="Californian FB"/>
                <w:sz w:val="21"/>
              </w:rPr>
            </w:pPr>
            <w:r w:rsidRPr="00D34091">
              <w:rPr>
                <w:rFonts w:ascii="Californian FB" w:hAnsi="Californian FB"/>
                <w:color w:val="2F2F2F"/>
                <w:position w:val="-1"/>
                <w:sz w:val="21"/>
              </w:rPr>
              <w:t>ACC</w:t>
            </w:r>
            <w:r w:rsidRPr="00D34091">
              <w:rPr>
                <w:rFonts w:ascii="Californian FB" w:hAnsi="Californian FB"/>
                <w:color w:val="2F2F2F"/>
                <w:position w:val="-1"/>
                <w:sz w:val="21"/>
              </w:rPr>
              <w:tab/>
            </w:r>
            <w:r w:rsidRPr="00D34091">
              <w:rPr>
                <w:rFonts w:ascii="Californian FB" w:hAnsi="Californian FB"/>
                <w:color w:val="2F2F2F"/>
                <w:sz w:val="21"/>
              </w:rPr>
              <w:t>826</w:t>
            </w:r>
            <w:r w:rsidRPr="00D34091">
              <w:rPr>
                <w:rFonts w:ascii="Californian FB" w:hAnsi="Californian FB"/>
                <w:color w:val="2F2F2F"/>
                <w:sz w:val="21"/>
              </w:rPr>
              <w:tab/>
            </w:r>
            <w:r w:rsidRPr="00D34091">
              <w:rPr>
                <w:rFonts w:ascii="Californian FB" w:hAnsi="Californian FB"/>
                <w:color w:val="2F2F2F"/>
                <w:position w:val="2"/>
                <w:sz w:val="21"/>
              </w:rPr>
              <w:t>Enterprise</w:t>
            </w:r>
            <w:r w:rsidRPr="00D34091">
              <w:rPr>
                <w:rFonts w:ascii="Californian FB" w:hAnsi="Californian FB"/>
                <w:color w:val="2F2F2F"/>
                <w:spacing w:val="-3"/>
                <w:position w:val="2"/>
                <w:sz w:val="21"/>
              </w:rPr>
              <w:t xml:space="preserve"> </w:t>
            </w:r>
            <w:r w:rsidRPr="00D34091">
              <w:rPr>
                <w:rFonts w:ascii="Californian FB" w:hAnsi="Californian FB"/>
                <w:color w:val="2F2F2F"/>
                <w:position w:val="2"/>
                <w:sz w:val="21"/>
              </w:rPr>
              <w:t>Information</w:t>
            </w:r>
            <w:r w:rsidRPr="00D34091">
              <w:rPr>
                <w:rFonts w:ascii="Californian FB" w:hAnsi="Californian FB"/>
                <w:color w:val="2F2F2F"/>
                <w:spacing w:val="-3"/>
                <w:position w:val="2"/>
                <w:sz w:val="21"/>
              </w:rPr>
              <w:t xml:space="preserve"> </w:t>
            </w:r>
            <w:r w:rsidRPr="00D34091">
              <w:rPr>
                <w:rFonts w:ascii="Californian FB" w:hAnsi="Californian FB"/>
                <w:color w:val="2F2F2F"/>
                <w:position w:val="2"/>
                <w:sz w:val="21"/>
              </w:rPr>
              <w:t>Systems</w:t>
            </w:r>
            <w:r w:rsidRPr="00D34091">
              <w:rPr>
                <w:rFonts w:ascii="Californian FB" w:hAnsi="Californian FB"/>
                <w:color w:val="2F2F2F"/>
                <w:position w:val="2"/>
                <w:sz w:val="21"/>
              </w:rPr>
              <w:tab/>
              <w:t>3</w:t>
            </w:r>
          </w:p>
          <w:p w14:paraId="214BA833" w14:textId="77777777" w:rsidR="00267C1B" w:rsidRPr="00D34091" w:rsidRDefault="008A460A">
            <w:pPr>
              <w:pStyle w:val="TableParagraph"/>
              <w:spacing w:before="100"/>
              <w:ind w:right="623"/>
              <w:rPr>
                <w:rFonts w:ascii="Californian FB" w:hAnsi="Californian FB"/>
                <w:sz w:val="21"/>
              </w:rPr>
            </w:pPr>
            <w:r w:rsidRPr="00D34091">
              <w:rPr>
                <w:rFonts w:ascii="Californian FB" w:hAnsi="Californian FB"/>
                <w:color w:val="2F2F2F"/>
                <w:sz w:val="21"/>
              </w:rPr>
              <w:t>Students</w:t>
            </w:r>
            <w:r w:rsidRPr="00D34091">
              <w:rPr>
                <w:rFonts w:ascii="Californian FB" w:hAnsi="Californian FB"/>
                <w:color w:val="2F2F2F"/>
                <w:spacing w:val="-12"/>
                <w:sz w:val="21"/>
              </w:rPr>
              <w:t xml:space="preserve"> </w:t>
            </w:r>
            <w:r w:rsidRPr="00D34091">
              <w:rPr>
                <w:rFonts w:ascii="Californian FB" w:hAnsi="Californian FB"/>
                <w:color w:val="2F2F2F"/>
                <w:sz w:val="21"/>
              </w:rPr>
              <w:t>who</w:t>
            </w:r>
            <w:r w:rsidRPr="00D34091">
              <w:rPr>
                <w:rFonts w:ascii="Californian FB" w:hAnsi="Californian FB"/>
                <w:color w:val="2F2F2F"/>
                <w:spacing w:val="-12"/>
                <w:sz w:val="21"/>
              </w:rPr>
              <w:t xml:space="preserve"> </w:t>
            </w:r>
            <w:r w:rsidRPr="00D34091">
              <w:rPr>
                <w:rFonts w:ascii="Californian FB" w:hAnsi="Californian FB"/>
                <w:color w:val="2F2F2F"/>
                <w:sz w:val="21"/>
              </w:rPr>
              <w:t>did</w:t>
            </w:r>
            <w:r w:rsidRPr="00D34091">
              <w:rPr>
                <w:rFonts w:ascii="Californian FB" w:hAnsi="Californian FB"/>
                <w:color w:val="2F2F2F"/>
                <w:spacing w:val="-12"/>
                <w:sz w:val="21"/>
              </w:rPr>
              <w:t xml:space="preserve"> </w:t>
            </w:r>
            <w:r w:rsidRPr="00D34091">
              <w:rPr>
                <w:rFonts w:ascii="Californian FB" w:hAnsi="Californian FB"/>
                <w:color w:val="2F2F2F"/>
                <w:sz w:val="21"/>
              </w:rPr>
              <w:t>not</w:t>
            </w:r>
            <w:r w:rsidRPr="00D34091">
              <w:rPr>
                <w:rFonts w:ascii="Californian FB" w:hAnsi="Californian FB"/>
                <w:color w:val="2F2F2F"/>
                <w:spacing w:val="-11"/>
                <w:sz w:val="21"/>
              </w:rPr>
              <w:t xml:space="preserve"> </w:t>
            </w:r>
            <w:r w:rsidRPr="00D34091">
              <w:rPr>
                <w:rFonts w:ascii="Californian FB" w:hAnsi="Californian FB"/>
                <w:color w:val="2F2F2F"/>
                <w:sz w:val="21"/>
              </w:rPr>
              <w:t>complete</w:t>
            </w:r>
            <w:r w:rsidRPr="00D34091">
              <w:rPr>
                <w:rFonts w:ascii="Californian FB" w:hAnsi="Californian FB"/>
                <w:color w:val="2F2F2F"/>
                <w:spacing w:val="-12"/>
                <w:sz w:val="21"/>
              </w:rPr>
              <w:t xml:space="preserve"> </w:t>
            </w:r>
            <w:r w:rsidRPr="00D34091">
              <w:rPr>
                <w:rFonts w:ascii="Californian FB" w:hAnsi="Californian FB"/>
                <w:color w:val="2F2F2F"/>
                <w:sz w:val="21"/>
              </w:rPr>
              <w:t>their</w:t>
            </w:r>
            <w:r w:rsidRPr="00D34091">
              <w:rPr>
                <w:rFonts w:ascii="Californian FB" w:hAnsi="Californian FB"/>
                <w:color w:val="2F2F2F"/>
                <w:spacing w:val="-12"/>
                <w:sz w:val="21"/>
              </w:rPr>
              <w:t xml:space="preserve"> </w:t>
            </w:r>
            <w:r w:rsidRPr="00D34091">
              <w:rPr>
                <w:rFonts w:ascii="Californian FB" w:hAnsi="Californian FB"/>
                <w:color w:val="2F2F2F"/>
                <w:sz w:val="21"/>
              </w:rPr>
              <w:t>undergraduate</w:t>
            </w:r>
            <w:r w:rsidRPr="00D34091">
              <w:rPr>
                <w:rFonts w:ascii="Californian FB" w:hAnsi="Californian FB"/>
                <w:color w:val="2F2F2F"/>
                <w:spacing w:val="-13"/>
                <w:sz w:val="21"/>
              </w:rPr>
              <w:t xml:space="preserve"> </w:t>
            </w:r>
            <w:r w:rsidRPr="00D34091">
              <w:rPr>
                <w:rFonts w:ascii="Californian FB" w:hAnsi="Californian FB"/>
                <w:color w:val="2F2F2F"/>
                <w:sz w:val="21"/>
              </w:rPr>
              <w:t>degree</w:t>
            </w:r>
            <w:r w:rsidRPr="00D34091">
              <w:rPr>
                <w:rFonts w:ascii="Californian FB" w:hAnsi="Californian FB"/>
                <w:color w:val="2F2F2F"/>
                <w:spacing w:val="-12"/>
                <w:sz w:val="21"/>
              </w:rPr>
              <w:t xml:space="preserve"> </w:t>
            </w:r>
            <w:r w:rsidRPr="00D34091">
              <w:rPr>
                <w:rFonts w:ascii="Californian FB" w:hAnsi="Californian FB"/>
                <w:color w:val="2F2F2F"/>
                <w:sz w:val="21"/>
              </w:rPr>
              <w:t>in</w:t>
            </w:r>
            <w:r w:rsidRPr="00D34091">
              <w:rPr>
                <w:rFonts w:ascii="Californian FB" w:hAnsi="Californian FB"/>
                <w:color w:val="2F2F2F"/>
                <w:spacing w:val="-9"/>
                <w:sz w:val="21"/>
              </w:rPr>
              <w:t xml:space="preserve"> </w:t>
            </w:r>
            <w:r w:rsidRPr="00D34091">
              <w:rPr>
                <w:rFonts w:ascii="Californian FB" w:hAnsi="Californian FB"/>
                <w:color w:val="2F2F2F"/>
                <w:sz w:val="21"/>
              </w:rPr>
              <w:t>accounting</w:t>
            </w:r>
            <w:r w:rsidRPr="00D34091">
              <w:rPr>
                <w:rFonts w:ascii="Californian FB" w:hAnsi="Californian FB"/>
                <w:color w:val="2F2F2F"/>
                <w:spacing w:val="-12"/>
                <w:sz w:val="21"/>
              </w:rPr>
              <w:t xml:space="preserve"> </w:t>
            </w:r>
            <w:r w:rsidRPr="00D34091">
              <w:rPr>
                <w:rFonts w:ascii="Californian FB" w:hAnsi="Californian FB"/>
                <w:color w:val="2F2F2F"/>
                <w:sz w:val="21"/>
              </w:rPr>
              <w:t>from</w:t>
            </w:r>
            <w:r w:rsidRPr="00D34091">
              <w:rPr>
                <w:rFonts w:ascii="Californian FB" w:hAnsi="Californian FB"/>
                <w:color w:val="2F2F2F"/>
                <w:spacing w:val="-13"/>
                <w:sz w:val="21"/>
              </w:rPr>
              <w:t xml:space="preserve"> </w:t>
            </w:r>
            <w:r w:rsidRPr="00D34091">
              <w:rPr>
                <w:rFonts w:ascii="Californian FB" w:hAnsi="Californian FB"/>
                <w:color w:val="2F2F2F"/>
                <w:sz w:val="21"/>
              </w:rPr>
              <w:t>Michigan State University also need to</w:t>
            </w:r>
            <w:r w:rsidRPr="00D34091">
              <w:rPr>
                <w:rFonts w:ascii="Californian FB" w:hAnsi="Californian FB"/>
                <w:color w:val="2F2F2F"/>
                <w:spacing w:val="-16"/>
                <w:sz w:val="21"/>
              </w:rPr>
              <w:t xml:space="preserve"> </w:t>
            </w:r>
            <w:r w:rsidRPr="00D34091">
              <w:rPr>
                <w:rFonts w:ascii="Californian FB" w:hAnsi="Californian FB"/>
                <w:color w:val="2F2F2F"/>
                <w:sz w:val="21"/>
              </w:rPr>
              <w:t>complete:</w:t>
            </w:r>
          </w:p>
        </w:tc>
      </w:tr>
    </w:tbl>
    <w:p w14:paraId="4F236A32" w14:textId="77777777" w:rsidR="00267C1B" w:rsidRPr="00D34091" w:rsidRDefault="00267C1B">
      <w:pPr>
        <w:rPr>
          <w:sz w:val="21"/>
        </w:rPr>
        <w:sectPr w:rsidR="00267C1B" w:rsidRPr="00D34091">
          <w:pgSz w:w="12240" w:h="15840"/>
          <w:pgMar w:top="1500" w:right="540" w:bottom="1340" w:left="600" w:header="0" w:footer="1149" w:gutter="0"/>
          <w:cols w:space="720"/>
        </w:sectPr>
      </w:pPr>
    </w:p>
    <w:tbl>
      <w:tblPr>
        <w:tblW w:w="0" w:type="auto"/>
        <w:tblInd w:w="1204" w:type="dxa"/>
        <w:tblLayout w:type="fixed"/>
        <w:tblCellMar>
          <w:left w:w="0" w:type="dxa"/>
          <w:right w:w="0" w:type="dxa"/>
        </w:tblCellMar>
        <w:tblLook w:val="01E0" w:firstRow="1" w:lastRow="1" w:firstColumn="1" w:lastColumn="1" w:noHBand="0" w:noVBand="0"/>
      </w:tblPr>
      <w:tblGrid>
        <w:gridCol w:w="930"/>
        <w:gridCol w:w="576"/>
        <w:gridCol w:w="6570"/>
        <w:gridCol w:w="1079"/>
      </w:tblGrid>
      <w:tr w:rsidR="00267C1B" w:rsidRPr="00D34091" w14:paraId="692F603D" w14:textId="77777777" w:rsidTr="00D6460C">
        <w:trPr>
          <w:trHeight w:val="329"/>
        </w:trPr>
        <w:tc>
          <w:tcPr>
            <w:tcW w:w="930" w:type="dxa"/>
          </w:tcPr>
          <w:p w14:paraId="1CADED0A" w14:textId="77777777" w:rsidR="00267C1B" w:rsidRPr="00D34091" w:rsidRDefault="008A460A">
            <w:pPr>
              <w:pStyle w:val="TableParagraph"/>
              <w:spacing w:before="61"/>
              <w:rPr>
                <w:rFonts w:ascii="Californian FB" w:hAnsi="Californian FB"/>
                <w:sz w:val="21"/>
              </w:rPr>
            </w:pPr>
            <w:r w:rsidRPr="00D34091">
              <w:rPr>
                <w:rFonts w:ascii="Californian FB" w:hAnsi="Californian FB"/>
                <w:color w:val="2F2F2F"/>
                <w:sz w:val="21"/>
              </w:rPr>
              <w:lastRenderedPageBreak/>
              <w:t>ACC</w:t>
            </w:r>
          </w:p>
        </w:tc>
        <w:tc>
          <w:tcPr>
            <w:tcW w:w="576" w:type="dxa"/>
          </w:tcPr>
          <w:p w14:paraId="576B492F" w14:textId="77777777" w:rsidR="00267C1B" w:rsidRPr="00D34091" w:rsidRDefault="008A460A">
            <w:pPr>
              <w:pStyle w:val="TableParagraph"/>
              <w:spacing w:before="61"/>
              <w:ind w:left="24"/>
              <w:rPr>
                <w:rFonts w:ascii="Californian FB" w:hAnsi="Californian FB"/>
                <w:sz w:val="21"/>
              </w:rPr>
            </w:pPr>
            <w:r w:rsidRPr="00D34091">
              <w:rPr>
                <w:rFonts w:ascii="Californian FB" w:hAnsi="Californian FB"/>
                <w:color w:val="2F2F2F"/>
                <w:sz w:val="21"/>
              </w:rPr>
              <w:t>821</w:t>
            </w:r>
          </w:p>
        </w:tc>
        <w:tc>
          <w:tcPr>
            <w:tcW w:w="6570" w:type="dxa"/>
          </w:tcPr>
          <w:p w14:paraId="49E384E3" w14:textId="648BD5F9" w:rsidR="00267C1B" w:rsidRPr="00D34091" w:rsidRDefault="008A460A">
            <w:pPr>
              <w:pStyle w:val="TableParagraph"/>
              <w:spacing w:before="61"/>
              <w:ind w:left="200"/>
              <w:rPr>
                <w:rFonts w:ascii="Californian FB" w:hAnsi="Californian FB"/>
                <w:sz w:val="21"/>
              </w:rPr>
            </w:pPr>
            <w:r w:rsidRPr="00D34091">
              <w:rPr>
                <w:rFonts w:ascii="Californian FB" w:hAnsi="Californian FB"/>
                <w:color w:val="2F2F2F"/>
                <w:sz w:val="21"/>
              </w:rPr>
              <w:t>Enterprise Database Systems</w:t>
            </w:r>
          </w:p>
        </w:tc>
        <w:tc>
          <w:tcPr>
            <w:tcW w:w="1079" w:type="dxa"/>
          </w:tcPr>
          <w:p w14:paraId="386DD920" w14:textId="77777777" w:rsidR="00267C1B" w:rsidRPr="00D34091" w:rsidRDefault="008A460A">
            <w:pPr>
              <w:pStyle w:val="TableParagraph"/>
              <w:spacing w:before="61"/>
              <w:ind w:left="0" w:right="65"/>
              <w:jc w:val="right"/>
              <w:rPr>
                <w:rFonts w:ascii="Californian FB" w:hAnsi="Californian FB"/>
                <w:sz w:val="21"/>
              </w:rPr>
            </w:pPr>
            <w:r w:rsidRPr="00D34091">
              <w:rPr>
                <w:rFonts w:ascii="Californian FB" w:hAnsi="Californian FB"/>
                <w:color w:val="2F2F2F"/>
                <w:sz w:val="21"/>
              </w:rPr>
              <w:t>3</w:t>
            </w:r>
          </w:p>
        </w:tc>
      </w:tr>
      <w:tr w:rsidR="00267C1B" w:rsidRPr="00D34091" w14:paraId="7D86F0F4" w14:textId="77777777" w:rsidTr="009B7CF9">
        <w:trPr>
          <w:trHeight w:val="703"/>
        </w:trPr>
        <w:tc>
          <w:tcPr>
            <w:tcW w:w="9155" w:type="dxa"/>
            <w:gridSpan w:val="4"/>
          </w:tcPr>
          <w:p w14:paraId="598BE62A" w14:textId="0681F41C" w:rsidR="00267C1B" w:rsidRPr="00730074" w:rsidRDefault="008A460A">
            <w:pPr>
              <w:pStyle w:val="TableParagraph"/>
              <w:spacing w:before="55"/>
              <w:ind w:left="49"/>
              <w:rPr>
                <w:rFonts w:ascii="Californian FB" w:hAnsi="Californian FB"/>
                <w:b/>
                <w:sz w:val="21"/>
              </w:rPr>
            </w:pPr>
            <w:r w:rsidRPr="00730074">
              <w:rPr>
                <w:rFonts w:ascii="Californian FB" w:hAnsi="Californian FB"/>
                <w:b/>
                <w:color w:val="2F2F2F"/>
                <w:sz w:val="21"/>
              </w:rPr>
              <w:t>Public and Corporate Accounting</w:t>
            </w:r>
            <w:r w:rsidR="00730074" w:rsidRPr="00730074">
              <w:rPr>
                <w:rFonts w:ascii="Californian FB" w:hAnsi="Californian FB"/>
                <w:b/>
                <w:color w:val="2F2F2F"/>
                <w:sz w:val="21"/>
              </w:rPr>
              <w:t xml:space="preserve"> (PCA)</w:t>
            </w:r>
          </w:p>
          <w:p w14:paraId="6709C993" w14:textId="52255DBA" w:rsidR="00267C1B" w:rsidRPr="00D34091" w:rsidRDefault="008A460A">
            <w:pPr>
              <w:pStyle w:val="TableParagraph"/>
              <w:spacing w:before="118"/>
              <w:ind w:left="49"/>
              <w:rPr>
                <w:rFonts w:ascii="Californian FB" w:hAnsi="Californian FB"/>
                <w:sz w:val="21"/>
              </w:rPr>
            </w:pPr>
            <w:r w:rsidRPr="00D34091">
              <w:rPr>
                <w:rFonts w:ascii="Californian FB" w:hAnsi="Californian FB"/>
                <w:color w:val="2F2F2F"/>
                <w:sz w:val="21"/>
              </w:rPr>
              <w:t>The following course:</w:t>
            </w:r>
          </w:p>
        </w:tc>
      </w:tr>
      <w:tr w:rsidR="00267C1B" w:rsidRPr="00D34091" w14:paraId="54E4543A" w14:textId="77777777" w:rsidTr="00D6460C">
        <w:trPr>
          <w:trHeight w:val="271"/>
        </w:trPr>
        <w:tc>
          <w:tcPr>
            <w:tcW w:w="930" w:type="dxa"/>
          </w:tcPr>
          <w:p w14:paraId="3CD6B7B4" w14:textId="77777777" w:rsidR="00267C1B" w:rsidRPr="00D34091" w:rsidRDefault="008A460A">
            <w:pPr>
              <w:pStyle w:val="TableParagraph"/>
              <w:spacing w:before="13"/>
              <w:rPr>
                <w:rFonts w:ascii="Californian FB" w:hAnsi="Californian FB"/>
                <w:sz w:val="21"/>
              </w:rPr>
            </w:pPr>
            <w:r w:rsidRPr="00D34091">
              <w:rPr>
                <w:rFonts w:ascii="Californian FB" w:hAnsi="Californian FB"/>
                <w:color w:val="2F2F2F"/>
                <w:sz w:val="21"/>
              </w:rPr>
              <w:t>FI</w:t>
            </w:r>
          </w:p>
        </w:tc>
        <w:tc>
          <w:tcPr>
            <w:tcW w:w="576" w:type="dxa"/>
          </w:tcPr>
          <w:p w14:paraId="14523FFF" w14:textId="77777777" w:rsidR="00267C1B" w:rsidRPr="00D34091" w:rsidRDefault="008A460A">
            <w:pPr>
              <w:pStyle w:val="TableParagraph"/>
              <w:spacing w:before="0" w:line="235" w:lineRule="exact"/>
              <w:ind w:left="24"/>
              <w:rPr>
                <w:rFonts w:ascii="Californian FB" w:hAnsi="Californian FB"/>
                <w:sz w:val="21"/>
              </w:rPr>
            </w:pPr>
            <w:r w:rsidRPr="00D34091">
              <w:rPr>
                <w:rFonts w:ascii="Californian FB" w:hAnsi="Californian FB"/>
                <w:color w:val="2F2F2F"/>
                <w:sz w:val="21"/>
              </w:rPr>
              <w:t>801</w:t>
            </w:r>
          </w:p>
        </w:tc>
        <w:tc>
          <w:tcPr>
            <w:tcW w:w="6570" w:type="dxa"/>
          </w:tcPr>
          <w:p w14:paraId="326DD7AE" w14:textId="75C89E6F" w:rsidR="00267C1B" w:rsidRPr="00D34091" w:rsidRDefault="008A460A">
            <w:pPr>
              <w:pStyle w:val="TableParagraph"/>
              <w:spacing w:before="0" w:line="235" w:lineRule="exact"/>
              <w:ind w:left="200"/>
              <w:rPr>
                <w:rFonts w:ascii="Californian FB" w:hAnsi="Californian FB"/>
                <w:sz w:val="21"/>
              </w:rPr>
            </w:pPr>
            <w:r w:rsidRPr="00D34091">
              <w:rPr>
                <w:rFonts w:ascii="Californian FB" w:hAnsi="Californian FB"/>
                <w:color w:val="2F2F2F"/>
                <w:sz w:val="21"/>
              </w:rPr>
              <w:t>Managerial Finance</w:t>
            </w:r>
          </w:p>
        </w:tc>
        <w:tc>
          <w:tcPr>
            <w:tcW w:w="1079" w:type="dxa"/>
          </w:tcPr>
          <w:p w14:paraId="3AF7F0F9" w14:textId="77777777" w:rsidR="00267C1B" w:rsidRPr="00D34091" w:rsidRDefault="008A460A">
            <w:pPr>
              <w:pStyle w:val="TableParagraph"/>
              <w:spacing w:before="0" w:line="235" w:lineRule="exact"/>
              <w:ind w:left="0" w:right="66"/>
              <w:jc w:val="right"/>
              <w:rPr>
                <w:rFonts w:ascii="Californian FB" w:hAnsi="Californian FB"/>
                <w:sz w:val="21"/>
              </w:rPr>
            </w:pPr>
            <w:r w:rsidRPr="00D34091">
              <w:rPr>
                <w:rFonts w:ascii="Californian FB" w:hAnsi="Californian FB"/>
                <w:color w:val="2F2F2F"/>
                <w:sz w:val="21"/>
              </w:rPr>
              <w:t>3</w:t>
            </w:r>
          </w:p>
        </w:tc>
      </w:tr>
      <w:tr w:rsidR="00267C1B" w:rsidRPr="00D34091" w14:paraId="0A360D68" w14:textId="77777777" w:rsidTr="009B7CF9">
        <w:trPr>
          <w:trHeight w:val="365"/>
        </w:trPr>
        <w:tc>
          <w:tcPr>
            <w:tcW w:w="9155" w:type="dxa"/>
            <w:gridSpan w:val="4"/>
          </w:tcPr>
          <w:p w14:paraId="568011C1" w14:textId="33D30174" w:rsidR="00267C1B" w:rsidRPr="00D34091" w:rsidRDefault="008A460A">
            <w:pPr>
              <w:pStyle w:val="TableParagraph"/>
              <w:spacing w:before="41"/>
              <w:rPr>
                <w:rFonts w:ascii="Californian FB" w:hAnsi="Californian FB"/>
                <w:sz w:val="21"/>
              </w:rPr>
            </w:pPr>
            <w:r w:rsidRPr="00D34091">
              <w:rPr>
                <w:rFonts w:ascii="Californian FB" w:hAnsi="Californian FB"/>
                <w:color w:val="2F2F2F"/>
                <w:sz w:val="21"/>
              </w:rPr>
              <w:t>Four of the following courses:</w:t>
            </w:r>
          </w:p>
        </w:tc>
      </w:tr>
      <w:tr w:rsidR="00267C1B" w:rsidRPr="00D34091" w14:paraId="5A9352DE" w14:textId="77777777" w:rsidTr="000827C3">
        <w:trPr>
          <w:trHeight w:val="80"/>
        </w:trPr>
        <w:tc>
          <w:tcPr>
            <w:tcW w:w="930" w:type="dxa"/>
          </w:tcPr>
          <w:p w14:paraId="56ACFEA9" w14:textId="77777777" w:rsidR="00267C1B" w:rsidRPr="00D34091" w:rsidRDefault="008A460A">
            <w:pPr>
              <w:pStyle w:val="TableParagraph"/>
              <w:spacing w:before="13"/>
              <w:rPr>
                <w:rFonts w:ascii="Californian FB" w:hAnsi="Californian FB"/>
                <w:sz w:val="21"/>
              </w:rPr>
            </w:pPr>
            <w:r w:rsidRPr="00D34091">
              <w:rPr>
                <w:rFonts w:ascii="Californian FB" w:hAnsi="Californian FB"/>
                <w:color w:val="2F2F2F"/>
                <w:sz w:val="21"/>
              </w:rPr>
              <w:t>ACC</w:t>
            </w:r>
          </w:p>
        </w:tc>
        <w:tc>
          <w:tcPr>
            <w:tcW w:w="576" w:type="dxa"/>
          </w:tcPr>
          <w:p w14:paraId="45B275DB" w14:textId="77777777" w:rsidR="00267C1B" w:rsidRPr="00D34091" w:rsidRDefault="008A460A">
            <w:pPr>
              <w:pStyle w:val="TableParagraph"/>
              <w:spacing w:before="0" w:line="235" w:lineRule="exact"/>
              <w:ind w:left="24"/>
              <w:rPr>
                <w:rFonts w:ascii="Californian FB" w:hAnsi="Californian FB"/>
                <w:sz w:val="21"/>
              </w:rPr>
            </w:pPr>
            <w:r w:rsidRPr="00D34091">
              <w:rPr>
                <w:rFonts w:ascii="Californian FB" w:hAnsi="Californian FB"/>
                <w:color w:val="2F2F2F"/>
                <w:sz w:val="21"/>
              </w:rPr>
              <w:t>807</w:t>
            </w:r>
          </w:p>
        </w:tc>
        <w:tc>
          <w:tcPr>
            <w:tcW w:w="6570" w:type="dxa"/>
          </w:tcPr>
          <w:p w14:paraId="6A6031F1" w14:textId="283294EA" w:rsidR="00267C1B" w:rsidRPr="00D34091" w:rsidRDefault="008E1699">
            <w:pPr>
              <w:pStyle w:val="TableParagraph"/>
              <w:spacing w:before="0" w:line="235" w:lineRule="exact"/>
              <w:ind w:left="200"/>
              <w:rPr>
                <w:rFonts w:ascii="Californian FB" w:hAnsi="Californian FB"/>
                <w:sz w:val="21"/>
              </w:rPr>
            </w:pPr>
            <w:r>
              <w:rPr>
                <w:rFonts w:ascii="Californian FB" w:hAnsi="Californian FB"/>
                <w:sz w:val="21"/>
                <w:szCs w:val="21"/>
              </w:rPr>
              <w:t xml:space="preserve">Using </w:t>
            </w:r>
            <w:proofErr w:type="gramStart"/>
            <w:r>
              <w:rPr>
                <w:rFonts w:ascii="Californian FB" w:hAnsi="Californian FB"/>
                <w:sz w:val="21"/>
                <w:szCs w:val="21"/>
              </w:rPr>
              <w:t>Financial</w:t>
            </w:r>
            <w:proofErr w:type="gramEnd"/>
            <w:r>
              <w:rPr>
                <w:rFonts w:ascii="Californian FB" w:hAnsi="Californian FB"/>
                <w:sz w:val="21"/>
                <w:szCs w:val="21"/>
              </w:rPr>
              <w:t xml:space="preserve"> Statement Date for Decision Making                                                      </w:t>
            </w:r>
          </w:p>
        </w:tc>
        <w:tc>
          <w:tcPr>
            <w:tcW w:w="1079" w:type="dxa"/>
          </w:tcPr>
          <w:p w14:paraId="0768CD29" w14:textId="77777777" w:rsidR="00267C1B" w:rsidRPr="00D34091" w:rsidRDefault="008A460A">
            <w:pPr>
              <w:pStyle w:val="TableParagraph"/>
              <w:spacing w:before="0" w:line="235" w:lineRule="exact"/>
              <w:ind w:left="0" w:right="67"/>
              <w:jc w:val="right"/>
              <w:rPr>
                <w:rFonts w:ascii="Californian FB" w:hAnsi="Californian FB"/>
                <w:sz w:val="21"/>
              </w:rPr>
            </w:pPr>
            <w:r w:rsidRPr="00D34091">
              <w:rPr>
                <w:rFonts w:ascii="Californian FB" w:hAnsi="Californian FB"/>
                <w:color w:val="2F2F2F"/>
                <w:sz w:val="21"/>
              </w:rPr>
              <w:t>3</w:t>
            </w:r>
          </w:p>
        </w:tc>
      </w:tr>
      <w:tr w:rsidR="00267C1B" w:rsidRPr="00D34091" w14:paraId="7D0F4827" w14:textId="77777777" w:rsidTr="00D6460C">
        <w:trPr>
          <w:trHeight w:val="314"/>
        </w:trPr>
        <w:tc>
          <w:tcPr>
            <w:tcW w:w="930" w:type="dxa"/>
          </w:tcPr>
          <w:p w14:paraId="60DEF898" w14:textId="77777777" w:rsidR="00267C1B" w:rsidRPr="00D34091" w:rsidRDefault="008A460A">
            <w:pPr>
              <w:pStyle w:val="TableParagraph"/>
              <w:spacing w:before="60"/>
              <w:rPr>
                <w:rFonts w:ascii="Californian FB" w:hAnsi="Californian FB"/>
                <w:sz w:val="21"/>
              </w:rPr>
            </w:pPr>
            <w:r w:rsidRPr="00D34091">
              <w:rPr>
                <w:rFonts w:ascii="Californian FB" w:hAnsi="Californian FB"/>
                <w:color w:val="2F2F2F"/>
                <w:sz w:val="21"/>
              </w:rPr>
              <w:t>ACC</w:t>
            </w:r>
          </w:p>
        </w:tc>
        <w:tc>
          <w:tcPr>
            <w:tcW w:w="576" w:type="dxa"/>
          </w:tcPr>
          <w:p w14:paraId="64F3D946" w14:textId="77777777" w:rsidR="00267C1B" w:rsidRPr="00D34091" w:rsidRDefault="008A460A">
            <w:pPr>
              <w:pStyle w:val="TableParagraph"/>
              <w:ind w:left="24"/>
              <w:rPr>
                <w:rFonts w:ascii="Californian FB" w:hAnsi="Californian FB"/>
                <w:sz w:val="21"/>
              </w:rPr>
            </w:pPr>
            <w:r w:rsidRPr="00D34091">
              <w:rPr>
                <w:rFonts w:ascii="Californian FB" w:hAnsi="Californian FB"/>
                <w:color w:val="2F2F2F"/>
                <w:sz w:val="21"/>
              </w:rPr>
              <w:t>808</w:t>
            </w:r>
          </w:p>
        </w:tc>
        <w:tc>
          <w:tcPr>
            <w:tcW w:w="6570" w:type="dxa"/>
          </w:tcPr>
          <w:p w14:paraId="79E34E82" w14:textId="09436951" w:rsidR="00267C1B" w:rsidRPr="00D34091" w:rsidRDefault="008E1699">
            <w:pPr>
              <w:pStyle w:val="TableParagraph"/>
              <w:ind w:left="200"/>
              <w:rPr>
                <w:rFonts w:ascii="Californian FB" w:hAnsi="Californian FB"/>
                <w:sz w:val="21"/>
              </w:rPr>
            </w:pPr>
            <w:r>
              <w:rPr>
                <w:rFonts w:ascii="Californian FB" w:hAnsi="Californian FB"/>
                <w:color w:val="2F2F2F"/>
                <w:sz w:val="21"/>
              </w:rPr>
              <w:t>Analyzing Financial Reporting Decisions</w:t>
            </w:r>
          </w:p>
        </w:tc>
        <w:tc>
          <w:tcPr>
            <w:tcW w:w="1079" w:type="dxa"/>
          </w:tcPr>
          <w:p w14:paraId="2047C9A3" w14:textId="77777777" w:rsidR="00267C1B" w:rsidRPr="00D34091" w:rsidRDefault="008A460A">
            <w:pPr>
              <w:pStyle w:val="TableParagraph"/>
              <w:ind w:left="0" w:right="66"/>
              <w:jc w:val="right"/>
              <w:rPr>
                <w:rFonts w:ascii="Californian FB" w:hAnsi="Californian FB"/>
                <w:sz w:val="21"/>
              </w:rPr>
            </w:pPr>
            <w:r w:rsidRPr="00D34091">
              <w:rPr>
                <w:rFonts w:ascii="Californian FB" w:hAnsi="Californian FB"/>
                <w:color w:val="2F2F2F"/>
                <w:sz w:val="21"/>
              </w:rPr>
              <w:t>3</w:t>
            </w:r>
          </w:p>
        </w:tc>
      </w:tr>
      <w:tr w:rsidR="00267C1B" w:rsidRPr="00D34091" w14:paraId="71BC6EFA" w14:textId="77777777" w:rsidTr="00D6460C">
        <w:trPr>
          <w:trHeight w:val="314"/>
        </w:trPr>
        <w:tc>
          <w:tcPr>
            <w:tcW w:w="930" w:type="dxa"/>
          </w:tcPr>
          <w:p w14:paraId="4E500D7B" w14:textId="77777777" w:rsidR="00267C1B" w:rsidRPr="00D34091" w:rsidRDefault="008A460A">
            <w:pPr>
              <w:pStyle w:val="TableParagraph"/>
              <w:spacing w:before="60"/>
              <w:rPr>
                <w:rFonts w:ascii="Californian FB" w:hAnsi="Californian FB"/>
                <w:sz w:val="21"/>
              </w:rPr>
            </w:pPr>
            <w:r w:rsidRPr="00D34091">
              <w:rPr>
                <w:rFonts w:ascii="Californian FB" w:hAnsi="Californian FB"/>
                <w:color w:val="2F2F2F"/>
                <w:sz w:val="21"/>
              </w:rPr>
              <w:t>ACC</w:t>
            </w:r>
          </w:p>
        </w:tc>
        <w:tc>
          <w:tcPr>
            <w:tcW w:w="576" w:type="dxa"/>
          </w:tcPr>
          <w:p w14:paraId="702217B3" w14:textId="77777777" w:rsidR="00267C1B" w:rsidRPr="00D34091" w:rsidRDefault="008A460A">
            <w:pPr>
              <w:pStyle w:val="TableParagraph"/>
              <w:ind w:left="24"/>
              <w:rPr>
                <w:rFonts w:ascii="Californian FB" w:hAnsi="Californian FB"/>
                <w:sz w:val="21"/>
              </w:rPr>
            </w:pPr>
            <w:r w:rsidRPr="00D34091">
              <w:rPr>
                <w:rFonts w:ascii="Californian FB" w:hAnsi="Californian FB"/>
                <w:color w:val="2F2F2F"/>
                <w:sz w:val="21"/>
              </w:rPr>
              <w:t>814</w:t>
            </w:r>
          </w:p>
        </w:tc>
        <w:tc>
          <w:tcPr>
            <w:tcW w:w="6570" w:type="dxa"/>
          </w:tcPr>
          <w:p w14:paraId="66F41D12" w14:textId="70DEE15D" w:rsidR="00267C1B" w:rsidRPr="00D34091" w:rsidRDefault="008A460A">
            <w:pPr>
              <w:pStyle w:val="TableParagraph"/>
              <w:ind w:left="200"/>
              <w:rPr>
                <w:rFonts w:ascii="Californian FB" w:hAnsi="Californian FB"/>
                <w:sz w:val="21"/>
              </w:rPr>
            </w:pPr>
            <w:r w:rsidRPr="00D34091">
              <w:rPr>
                <w:rFonts w:ascii="Californian FB" w:hAnsi="Californian FB"/>
                <w:color w:val="2F2F2F"/>
                <w:sz w:val="21"/>
              </w:rPr>
              <w:t>Advanced Auditing</w:t>
            </w:r>
          </w:p>
        </w:tc>
        <w:tc>
          <w:tcPr>
            <w:tcW w:w="1079" w:type="dxa"/>
          </w:tcPr>
          <w:p w14:paraId="3E0C1CDF" w14:textId="77777777" w:rsidR="00267C1B" w:rsidRPr="00D34091" w:rsidRDefault="008A460A">
            <w:pPr>
              <w:pStyle w:val="TableParagraph"/>
              <w:ind w:left="0" w:right="65"/>
              <w:jc w:val="right"/>
              <w:rPr>
                <w:rFonts w:ascii="Californian FB" w:hAnsi="Californian FB"/>
                <w:sz w:val="21"/>
              </w:rPr>
            </w:pPr>
            <w:r w:rsidRPr="00D34091">
              <w:rPr>
                <w:rFonts w:ascii="Californian FB" w:hAnsi="Californian FB"/>
                <w:color w:val="2F2F2F"/>
                <w:sz w:val="21"/>
              </w:rPr>
              <w:t>3</w:t>
            </w:r>
          </w:p>
        </w:tc>
      </w:tr>
      <w:tr w:rsidR="00267C1B" w:rsidRPr="00D34091" w14:paraId="0B2C4E5F" w14:textId="77777777" w:rsidTr="00D6460C">
        <w:trPr>
          <w:trHeight w:val="314"/>
        </w:trPr>
        <w:tc>
          <w:tcPr>
            <w:tcW w:w="930" w:type="dxa"/>
          </w:tcPr>
          <w:p w14:paraId="64FA5019" w14:textId="77777777" w:rsidR="00267C1B" w:rsidRPr="00D34091" w:rsidRDefault="008A460A">
            <w:pPr>
              <w:pStyle w:val="TableParagraph"/>
              <w:spacing w:before="60"/>
              <w:rPr>
                <w:rFonts w:ascii="Californian FB" w:hAnsi="Californian FB"/>
                <w:sz w:val="21"/>
              </w:rPr>
            </w:pPr>
            <w:r w:rsidRPr="00D34091">
              <w:rPr>
                <w:rFonts w:ascii="Californian FB" w:hAnsi="Californian FB"/>
                <w:color w:val="2F2F2F"/>
                <w:sz w:val="21"/>
              </w:rPr>
              <w:t>ACC</w:t>
            </w:r>
          </w:p>
        </w:tc>
        <w:tc>
          <w:tcPr>
            <w:tcW w:w="576" w:type="dxa"/>
          </w:tcPr>
          <w:p w14:paraId="71DFC2D8" w14:textId="77777777" w:rsidR="00267C1B" w:rsidRPr="00D34091" w:rsidRDefault="008A460A">
            <w:pPr>
              <w:pStyle w:val="TableParagraph"/>
              <w:ind w:left="24"/>
              <w:rPr>
                <w:rFonts w:ascii="Californian FB" w:hAnsi="Californian FB"/>
                <w:sz w:val="21"/>
              </w:rPr>
            </w:pPr>
            <w:r w:rsidRPr="00D34091">
              <w:rPr>
                <w:rFonts w:ascii="Californian FB" w:hAnsi="Californian FB"/>
                <w:color w:val="2F2F2F"/>
                <w:sz w:val="21"/>
              </w:rPr>
              <w:t>833</w:t>
            </w:r>
          </w:p>
        </w:tc>
        <w:tc>
          <w:tcPr>
            <w:tcW w:w="6570" w:type="dxa"/>
          </w:tcPr>
          <w:p w14:paraId="3042CAA9" w14:textId="77777777" w:rsidR="00267C1B" w:rsidRPr="00D34091" w:rsidRDefault="008A460A">
            <w:pPr>
              <w:pStyle w:val="TableParagraph"/>
              <w:ind w:left="200"/>
              <w:rPr>
                <w:rFonts w:ascii="Californian FB" w:hAnsi="Californian FB"/>
                <w:sz w:val="21"/>
              </w:rPr>
            </w:pPr>
            <w:r w:rsidRPr="00D34091">
              <w:rPr>
                <w:rFonts w:ascii="Californian FB" w:hAnsi="Californian FB"/>
                <w:color w:val="2F2F2F"/>
                <w:sz w:val="21"/>
              </w:rPr>
              <w:t>Federal Income Taxation of Corporations and Shareholders</w:t>
            </w:r>
          </w:p>
        </w:tc>
        <w:tc>
          <w:tcPr>
            <w:tcW w:w="1079" w:type="dxa"/>
          </w:tcPr>
          <w:p w14:paraId="0D658858" w14:textId="77777777" w:rsidR="00267C1B" w:rsidRPr="00D34091" w:rsidRDefault="008A460A">
            <w:pPr>
              <w:pStyle w:val="TableParagraph"/>
              <w:ind w:left="0" w:right="67"/>
              <w:jc w:val="right"/>
              <w:rPr>
                <w:rFonts w:ascii="Californian FB" w:hAnsi="Californian FB"/>
                <w:sz w:val="21"/>
              </w:rPr>
            </w:pPr>
            <w:r w:rsidRPr="00D34091">
              <w:rPr>
                <w:rFonts w:ascii="Californian FB" w:hAnsi="Californian FB"/>
                <w:color w:val="2F2F2F"/>
                <w:sz w:val="21"/>
              </w:rPr>
              <w:t>3</w:t>
            </w:r>
          </w:p>
        </w:tc>
      </w:tr>
      <w:tr w:rsidR="00267C1B" w:rsidRPr="00D34091" w14:paraId="7DD5B6E4" w14:textId="77777777" w:rsidTr="00D6460C">
        <w:trPr>
          <w:trHeight w:val="314"/>
        </w:trPr>
        <w:tc>
          <w:tcPr>
            <w:tcW w:w="930" w:type="dxa"/>
          </w:tcPr>
          <w:p w14:paraId="3DC7410B" w14:textId="77777777" w:rsidR="00267C1B" w:rsidRPr="00D34091" w:rsidRDefault="008A460A">
            <w:pPr>
              <w:pStyle w:val="TableParagraph"/>
              <w:spacing w:before="61"/>
              <w:rPr>
                <w:rFonts w:ascii="Californian FB" w:hAnsi="Californian FB"/>
                <w:sz w:val="21"/>
              </w:rPr>
            </w:pPr>
            <w:r w:rsidRPr="00D34091">
              <w:rPr>
                <w:rFonts w:ascii="Californian FB" w:hAnsi="Californian FB"/>
                <w:color w:val="2F2F2F"/>
                <w:sz w:val="21"/>
              </w:rPr>
              <w:t>ACC</w:t>
            </w:r>
          </w:p>
        </w:tc>
        <w:tc>
          <w:tcPr>
            <w:tcW w:w="576" w:type="dxa"/>
          </w:tcPr>
          <w:p w14:paraId="2017151F" w14:textId="77777777" w:rsidR="00267C1B" w:rsidRPr="00D34091" w:rsidRDefault="008A460A">
            <w:pPr>
              <w:pStyle w:val="TableParagraph"/>
              <w:spacing w:before="41"/>
              <w:ind w:left="24"/>
              <w:rPr>
                <w:rFonts w:ascii="Californian FB" w:hAnsi="Californian FB"/>
                <w:sz w:val="21"/>
              </w:rPr>
            </w:pPr>
            <w:r w:rsidRPr="00D34091">
              <w:rPr>
                <w:rFonts w:ascii="Californian FB" w:hAnsi="Californian FB"/>
                <w:color w:val="2F2F2F"/>
                <w:sz w:val="21"/>
              </w:rPr>
              <w:t>841</w:t>
            </w:r>
          </w:p>
        </w:tc>
        <w:tc>
          <w:tcPr>
            <w:tcW w:w="6570" w:type="dxa"/>
          </w:tcPr>
          <w:p w14:paraId="3091FCBC" w14:textId="324180C8" w:rsidR="00267C1B" w:rsidRPr="00D34091" w:rsidRDefault="0032611C">
            <w:pPr>
              <w:pStyle w:val="TableParagraph"/>
              <w:spacing w:before="41"/>
              <w:ind w:left="201"/>
              <w:rPr>
                <w:rFonts w:ascii="Californian FB" w:hAnsi="Californian FB"/>
                <w:sz w:val="21"/>
              </w:rPr>
            </w:pPr>
            <w:r>
              <w:rPr>
                <w:rFonts w:ascii="Californian FB" w:hAnsi="Californian FB"/>
                <w:color w:val="2F2F2F"/>
                <w:sz w:val="21"/>
              </w:rPr>
              <w:t>Corporate Sustainability Strategy Development and Implementation</w:t>
            </w:r>
          </w:p>
        </w:tc>
        <w:tc>
          <w:tcPr>
            <w:tcW w:w="1079" w:type="dxa"/>
          </w:tcPr>
          <w:p w14:paraId="6B999428" w14:textId="77777777" w:rsidR="00267C1B" w:rsidRPr="00D34091" w:rsidRDefault="008A460A">
            <w:pPr>
              <w:pStyle w:val="TableParagraph"/>
              <w:spacing w:before="41"/>
              <w:ind w:left="0" w:right="65"/>
              <w:jc w:val="right"/>
              <w:rPr>
                <w:rFonts w:ascii="Californian FB" w:hAnsi="Californian FB"/>
                <w:sz w:val="21"/>
              </w:rPr>
            </w:pPr>
            <w:r w:rsidRPr="00D34091">
              <w:rPr>
                <w:rFonts w:ascii="Californian FB" w:hAnsi="Californian FB"/>
                <w:color w:val="2F2F2F"/>
                <w:sz w:val="21"/>
              </w:rPr>
              <w:t>3</w:t>
            </w:r>
          </w:p>
        </w:tc>
      </w:tr>
      <w:tr w:rsidR="00267C1B" w:rsidRPr="00D34091" w14:paraId="49DB2968" w14:textId="77777777" w:rsidTr="00D6460C">
        <w:trPr>
          <w:trHeight w:val="314"/>
        </w:trPr>
        <w:tc>
          <w:tcPr>
            <w:tcW w:w="930" w:type="dxa"/>
          </w:tcPr>
          <w:p w14:paraId="0AD64C7B" w14:textId="77777777" w:rsidR="00267C1B" w:rsidRPr="00D34091" w:rsidRDefault="008A460A">
            <w:pPr>
              <w:pStyle w:val="TableParagraph"/>
              <w:spacing w:before="60"/>
              <w:rPr>
                <w:rFonts w:ascii="Californian FB" w:hAnsi="Californian FB"/>
                <w:sz w:val="21"/>
              </w:rPr>
            </w:pPr>
            <w:r w:rsidRPr="00D34091">
              <w:rPr>
                <w:rFonts w:ascii="Californian FB" w:hAnsi="Californian FB"/>
                <w:color w:val="2F2F2F"/>
                <w:sz w:val="21"/>
              </w:rPr>
              <w:t>ACC</w:t>
            </w:r>
          </w:p>
        </w:tc>
        <w:tc>
          <w:tcPr>
            <w:tcW w:w="576" w:type="dxa"/>
          </w:tcPr>
          <w:p w14:paraId="5A40C3B4" w14:textId="77777777" w:rsidR="00267C1B" w:rsidRPr="00D34091" w:rsidRDefault="008A460A">
            <w:pPr>
              <w:pStyle w:val="TableParagraph"/>
              <w:ind w:left="24"/>
              <w:rPr>
                <w:rFonts w:ascii="Californian FB" w:hAnsi="Californian FB"/>
                <w:sz w:val="21"/>
              </w:rPr>
            </w:pPr>
            <w:r w:rsidRPr="00D34091">
              <w:rPr>
                <w:rFonts w:ascii="Californian FB" w:hAnsi="Californian FB"/>
                <w:color w:val="2F2F2F"/>
                <w:sz w:val="21"/>
              </w:rPr>
              <w:t>843</w:t>
            </w:r>
          </w:p>
        </w:tc>
        <w:tc>
          <w:tcPr>
            <w:tcW w:w="6570" w:type="dxa"/>
          </w:tcPr>
          <w:p w14:paraId="01A0B300" w14:textId="450EB58F" w:rsidR="00267C1B" w:rsidRPr="00D34091" w:rsidRDefault="008A460A">
            <w:pPr>
              <w:pStyle w:val="TableParagraph"/>
              <w:ind w:left="201"/>
              <w:rPr>
                <w:rFonts w:ascii="Californian FB" w:hAnsi="Californian FB"/>
                <w:sz w:val="21"/>
              </w:rPr>
            </w:pPr>
            <w:r w:rsidRPr="00D34091">
              <w:rPr>
                <w:rFonts w:ascii="Californian FB" w:hAnsi="Californian FB"/>
                <w:color w:val="2F2F2F"/>
                <w:sz w:val="21"/>
              </w:rPr>
              <w:t>Value Chain Accounting and Analytics</w:t>
            </w:r>
          </w:p>
        </w:tc>
        <w:tc>
          <w:tcPr>
            <w:tcW w:w="1079" w:type="dxa"/>
          </w:tcPr>
          <w:p w14:paraId="0CFFBBFA" w14:textId="77777777" w:rsidR="00267C1B" w:rsidRPr="00D34091" w:rsidRDefault="008A460A">
            <w:pPr>
              <w:pStyle w:val="TableParagraph"/>
              <w:ind w:left="0" w:right="67"/>
              <w:jc w:val="right"/>
              <w:rPr>
                <w:rFonts w:ascii="Californian FB" w:hAnsi="Californian FB"/>
                <w:sz w:val="21"/>
              </w:rPr>
            </w:pPr>
            <w:r w:rsidRPr="00D34091">
              <w:rPr>
                <w:rFonts w:ascii="Californian FB" w:hAnsi="Californian FB"/>
                <w:color w:val="2F2F2F"/>
                <w:sz w:val="21"/>
              </w:rPr>
              <w:t>3</w:t>
            </w:r>
          </w:p>
        </w:tc>
      </w:tr>
      <w:tr w:rsidR="003D3002" w:rsidRPr="00D34091" w14:paraId="21E09C26" w14:textId="77777777" w:rsidTr="00D6460C">
        <w:trPr>
          <w:trHeight w:val="314"/>
        </w:trPr>
        <w:tc>
          <w:tcPr>
            <w:tcW w:w="930" w:type="dxa"/>
          </w:tcPr>
          <w:p w14:paraId="70A1F6FB" w14:textId="1484A622" w:rsidR="003D3002" w:rsidRPr="00D34091" w:rsidRDefault="003D3002">
            <w:pPr>
              <w:pStyle w:val="TableParagraph"/>
              <w:spacing w:before="60"/>
              <w:rPr>
                <w:rFonts w:ascii="Californian FB" w:hAnsi="Californian FB"/>
                <w:color w:val="2F2F2F"/>
                <w:sz w:val="21"/>
              </w:rPr>
            </w:pPr>
            <w:r>
              <w:rPr>
                <w:rFonts w:ascii="Californian FB" w:hAnsi="Californian FB"/>
                <w:color w:val="2F2F2F"/>
                <w:sz w:val="21"/>
              </w:rPr>
              <w:t xml:space="preserve">ACC  </w:t>
            </w:r>
          </w:p>
        </w:tc>
        <w:tc>
          <w:tcPr>
            <w:tcW w:w="576" w:type="dxa"/>
          </w:tcPr>
          <w:p w14:paraId="108D0129" w14:textId="2A0B5654" w:rsidR="003D3002" w:rsidRPr="00D34091" w:rsidRDefault="003D3002">
            <w:pPr>
              <w:pStyle w:val="TableParagraph"/>
              <w:ind w:left="24"/>
              <w:rPr>
                <w:rFonts w:ascii="Californian FB" w:hAnsi="Californian FB"/>
                <w:color w:val="2F2F2F"/>
                <w:sz w:val="21"/>
              </w:rPr>
            </w:pPr>
            <w:r>
              <w:rPr>
                <w:rFonts w:ascii="Californian FB" w:hAnsi="Californian FB"/>
                <w:color w:val="2F2F2F"/>
                <w:sz w:val="21"/>
              </w:rPr>
              <w:t xml:space="preserve">845 </w:t>
            </w:r>
          </w:p>
        </w:tc>
        <w:tc>
          <w:tcPr>
            <w:tcW w:w="6570" w:type="dxa"/>
          </w:tcPr>
          <w:p w14:paraId="0C722CAF" w14:textId="3E61D10D" w:rsidR="003D3002" w:rsidRPr="00D34091" w:rsidRDefault="003D3002">
            <w:pPr>
              <w:pStyle w:val="TableParagraph"/>
              <w:ind w:left="201"/>
              <w:rPr>
                <w:rFonts w:ascii="Californian FB" w:hAnsi="Californian FB"/>
                <w:color w:val="2F2F2F"/>
                <w:sz w:val="21"/>
              </w:rPr>
            </w:pPr>
            <w:r>
              <w:rPr>
                <w:rFonts w:ascii="Californian FB" w:hAnsi="Californian FB"/>
                <w:color w:val="2F2F2F"/>
                <w:sz w:val="21"/>
              </w:rPr>
              <w:t>Environmental, Social and Governance (ESG) Measurement and Disclosure</w:t>
            </w:r>
          </w:p>
        </w:tc>
        <w:tc>
          <w:tcPr>
            <w:tcW w:w="1079" w:type="dxa"/>
          </w:tcPr>
          <w:p w14:paraId="1328DE30" w14:textId="5704EFA2" w:rsidR="003D3002" w:rsidRPr="00D34091" w:rsidRDefault="003D3002">
            <w:pPr>
              <w:pStyle w:val="TableParagraph"/>
              <w:ind w:left="0" w:right="67"/>
              <w:jc w:val="right"/>
              <w:rPr>
                <w:rFonts w:ascii="Californian FB" w:hAnsi="Californian FB"/>
                <w:color w:val="2F2F2F"/>
                <w:sz w:val="21"/>
              </w:rPr>
            </w:pPr>
            <w:r>
              <w:rPr>
                <w:rFonts w:ascii="Californian FB" w:hAnsi="Californian FB"/>
                <w:color w:val="2F2F2F"/>
                <w:sz w:val="21"/>
              </w:rPr>
              <w:t>3</w:t>
            </w:r>
          </w:p>
        </w:tc>
      </w:tr>
      <w:tr w:rsidR="00267C1B" w:rsidRPr="00D34091" w14:paraId="2A67AC7E" w14:textId="77777777" w:rsidTr="00D6460C">
        <w:trPr>
          <w:trHeight w:val="314"/>
        </w:trPr>
        <w:tc>
          <w:tcPr>
            <w:tcW w:w="930" w:type="dxa"/>
          </w:tcPr>
          <w:p w14:paraId="77D059F9" w14:textId="77777777" w:rsidR="00267C1B" w:rsidRPr="00D34091" w:rsidRDefault="008A460A">
            <w:pPr>
              <w:pStyle w:val="TableParagraph"/>
              <w:spacing w:before="60"/>
              <w:rPr>
                <w:rFonts w:ascii="Californian FB" w:hAnsi="Californian FB"/>
                <w:sz w:val="21"/>
              </w:rPr>
            </w:pPr>
            <w:r w:rsidRPr="00D34091">
              <w:rPr>
                <w:rFonts w:ascii="Californian FB" w:hAnsi="Californian FB"/>
                <w:color w:val="2F2F2F"/>
                <w:sz w:val="21"/>
              </w:rPr>
              <w:t>ACC</w:t>
            </w:r>
          </w:p>
        </w:tc>
        <w:tc>
          <w:tcPr>
            <w:tcW w:w="576" w:type="dxa"/>
          </w:tcPr>
          <w:p w14:paraId="0F18B03A" w14:textId="77777777" w:rsidR="00267C1B" w:rsidRPr="00D34091" w:rsidRDefault="008A460A">
            <w:pPr>
              <w:pStyle w:val="TableParagraph"/>
              <w:ind w:left="24"/>
              <w:rPr>
                <w:rFonts w:ascii="Californian FB" w:hAnsi="Californian FB"/>
                <w:sz w:val="21"/>
              </w:rPr>
            </w:pPr>
            <w:r w:rsidRPr="00D34091">
              <w:rPr>
                <w:rFonts w:ascii="Californian FB" w:hAnsi="Californian FB"/>
                <w:color w:val="2F2F2F"/>
                <w:sz w:val="21"/>
              </w:rPr>
              <w:t>850</w:t>
            </w:r>
          </w:p>
        </w:tc>
        <w:tc>
          <w:tcPr>
            <w:tcW w:w="6570" w:type="dxa"/>
          </w:tcPr>
          <w:p w14:paraId="412D63D5" w14:textId="68BBDBB2" w:rsidR="00267C1B" w:rsidRPr="00D34091" w:rsidRDefault="003D3002">
            <w:pPr>
              <w:pStyle w:val="TableParagraph"/>
              <w:ind w:left="201"/>
              <w:rPr>
                <w:rFonts w:ascii="Californian FB" w:hAnsi="Californian FB"/>
                <w:sz w:val="21"/>
              </w:rPr>
            </w:pPr>
            <w:r>
              <w:rPr>
                <w:rFonts w:ascii="Californian FB" w:hAnsi="Californian FB"/>
                <w:sz w:val="21"/>
                <w:szCs w:val="21"/>
              </w:rPr>
              <w:t xml:space="preserve">Accounting and Tax Implications of Mergers and Acquisitions                                   </w:t>
            </w:r>
          </w:p>
        </w:tc>
        <w:tc>
          <w:tcPr>
            <w:tcW w:w="1079" w:type="dxa"/>
          </w:tcPr>
          <w:p w14:paraId="11BEFE2D" w14:textId="77777777" w:rsidR="00267C1B" w:rsidRDefault="008A460A">
            <w:pPr>
              <w:pStyle w:val="TableParagraph"/>
              <w:ind w:left="0" w:right="65"/>
              <w:jc w:val="right"/>
              <w:rPr>
                <w:rFonts w:ascii="Californian FB" w:hAnsi="Californian FB"/>
                <w:color w:val="2F2F2F"/>
                <w:sz w:val="21"/>
              </w:rPr>
            </w:pPr>
            <w:r w:rsidRPr="00D34091">
              <w:rPr>
                <w:rFonts w:ascii="Californian FB" w:hAnsi="Californian FB"/>
                <w:color w:val="2F2F2F"/>
                <w:sz w:val="21"/>
              </w:rPr>
              <w:t>3</w:t>
            </w:r>
          </w:p>
          <w:p w14:paraId="055BB627" w14:textId="77777777" w:rsidR="00D6460C" w:rsidRPr="00D34091" w:rsidRDefault="00D6460C">
            <w:pPr>
              <w:pStyle w:val="TableParagraph"/>
              <w:ind w:left="0" w:right="65"/>
              <w:jc w:val="right"/>
              <w:rPr>
                <w:rFonts w:ascii="Californian FB" w:hAnsi="Californian FB"/>
                <w:sz w:val="21"/>
              </w:rPr>
            </w:pPr>
          </w:p>
        </w:tc>
      </w:tr>
    </w:tbl>
    <w:p w14:paraId="2EAC858D" w14:textId="42B69D0E" w:rsidR="00D6460C" w:rsidRDefault="00845228" w:rsidP="000827C3">
      <w:pPr>
        <w:tabs>
          <w:tab w:val="left" w:pos="2955"/>
        </w:tabs>
      </w:pPr>
      <w:r>
        <w:rPr>
          <w:noProof/>
        </w:rPr>
        <mc:AlternateContent>
          <mc:Choice Requires="wps">
            <w:drawing>
              <wp:anchor distT="0" distB="0" distL="114300" distR="114300" simplePos="0" relativeHeight="251665408" behindDoc="0" locked="0" layoutInCell="1" allowOverlap="1" wp14:anchorId="72B3F0AF" wp14:editId="5171C1C6">
                <wp:simplePos x="0" y="0"/>
                <wp:positionH relativeFrom="column">
                  <wp:posOffset>581025</wp:posOffset>
                </wp:positionH>
                <wp:positionV relativeFrom="paragraph">
                  <wp:posOffset>-3066415</wp:posOffset>
                </wp:positionV>
                <wp:extent cx="5972175" cy="6877050"/>
                <wp:effectExtent l="0" t="0" r="28575" b="19050"/>
                <wp:wrapNone/>
                <wp:docPr id="989958812" name="Rectangle 1"/>
                <wp:cNvGraphicFramePr/>
                <a:graphic xmlns:a="http://schemas.openxmlformats.org/drawingml/2006/main">
                  <a:graphicData uri="http://schemas.microsoft.com/office/word/2010/wordprocessingShape">
                    <wps:wsp>
                      <wps:cNvSpPr/>
                      <wps:spPr>
                        <a:xfrm>
                          <a:off x="0" y="0"/>
                          <a:ext cx="5972175" cy="6877050"/>
                        </a:xfrm>
                        <a:prstGeom prst="rect">
                          <a:avLst/>
                        </a:prstGeom>
                        <a:noFill/>
                        <a:ln w="190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8435BB2" id="Rectangle 1" o:spid="_x0000_s1026" style="position:absolute;margin-left:45.75pt;margin-top:-241.45pt;width:470.25pt;height:541.5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" filled="f" strokecolor="black [3213]" strokeweight="1.5pt"/>
            </w:pict>
          </mc:Fallback>
        </mc:AlternateContent>
      </w:r>
    </w:p>
    <w:tbl>
      <w:tblPr>
        <w:tblW w:w="0" w:type="auto"/>
        <w:tblInd w:w="1204" w:type="dxa"/>
        <w:tblLayout w:type="fixed"/>
        <w:tblCellMar>
          <w:left w:w="0" w:type="dxa"/>
          <w:right w:w="0" w:type="dxa"/>
        </w:tblCellMar>
        <w:tblLook w:val="01E0" w:firstRow="1" w:lastRow="1" w:firstColumn="1" w:lastColumn="1" w:noHBand="0" w:noVBand="0"/>
      </w:tblPr>
      <w:tblGrid>
        <w:gridCol w:w="9155"/>
      </w:tblGrid>
      <w:tr w:rsidR="00267C1B" w:rsidRPr="00D34091" w14:paraId="07618442" w14:textId="77777777" w:rsidTr="009B7CF9">
        <w:trPr>
          <w:trHeight w:val="1864"/>
        </w:trPr>
        <w:tc>
          <w:tcPr>
            <w:tcW w:w="9155" w:type="dxa"/>
          </w:tcPr>
          <w:p w14:paraId="165087E4" w14:textId="192400DF" w:rsidR="00F86A04" w:rsidRPr="000827C3" w:rsidRDefault="00D6460C" w:rsidP="000827C3">
            <w:pPr>
              <w:pStyle w:val="TableParagraph"/>
              <w:spacing w:before="41"/>
              <w:rPr>
                <w:rFonts w:ascii="Californian FB" w:hAnsi="Californian FB"/>
                <w:b/>
                <w:color w:val="2F2F2F"/>
                <w:sz w:val="21"/>
              </w:rPr>
            </w:pPr>
            <w:r w:rsidRPr="00730074">
              <w:rPr>
                <w:rFonts w:ascii="Californian FB" w:hAnsi="Californian FB"/>
                <w:b/>
                <w:color w:val="2F2F2F"/>
                <w:sz w:val="21"/>
              </w:rPr>
              <w:t xml:space="preserve">Taxation </w:t>
            </w:r>
            <w:r w:rsidR="00730074" w:rsidRPr="00730074">
              <w:rPr>
                <w:rFonts w:ascii="Californian FB" w:hAnsi="Californian FB"/>
                <w:b/>
                <w:color w:val="2F2F2F"/>
                <w:sz w:val="21"/>
              </w:rPr>
              <w:t>(TAX)</w:t>
            </w:r>
          </w:p>
          <w:p w14:paraId="09CB992E" w14:textId="2A71AAD5" w:rsidR="0056442F" w:rsidRDefault="0056442F" w:rsidP="00722707">
            <w:pPr>
              <w:pStyle w:val="TableParagraph"/>
              <w:spacing w:before="41"/>
              <w:rPr>
                <w:rFonts w:ascii="Californian FB" w:hAnsi="Californian FB"/>
                <w:bCs/>
                <w:color w:val="2F2F2F"/>
                <w:sz w:val="21"/>
              </w:rPr>
            </w:pPr>
            <w:r>
              <w:rPr>
                <w:rFonts w:ascii="Californian FB" w:hAnsi="Californian FB"/>
                <w:bCs/>
                <w:color w:val="2F2F2F"/>
                <w:sz w:val="21"/>
              </w:rPr>
              <w:t>ACC          830            Tax Research                                                                                                                                       3</w:t>
            </w:r>
          </w:p>
          <w:p w14:paraId="3FBDD468" w14:textId="5A08C354" w:rsidR="0056442F" w:rsidRDefault="0056442F" w:rsidP="00722707">
            <w:pPr>
              <w:pStyle w:val="TableParagraph"/>
              <w:spacing w:before="41"/>
              <w:rPr>
                <w:rFonts w:ascii="Californian FB" w:hAnsi="Californian FB"/>
                <w:bCs/>
                <w:color w:val="2F2F2F"/>
                <w:sz w:val="21"/>
              </w:rPr>
            </w:pPr>
            <w:r>
              <w:rPr>
                <w:rFonts w:ascii="Californian FB" w:hAnsi="Californian FB"/>
                <w:bCs/>
                <w:color w:val="2F2F2F"/>
                <w:sz w:val="21"/>
              </w:rPr>
              <w:t>ACC          833             Federal Income Taxation of Corporations and Shareholders                                                3</w:t>
            </w:r>
          </w:p>
          <w:p w14:paraId="05961788" w14:textId="1D3A6614" w:rsidR="0056442F" w:rsidRDefault="0056442F" w:rsidP="00722707">
            <w:pPr>
              <w:pStyle w:val="TableParagraph"/>
              <w:spacing w:before="41"/>
              <w:rPr>
                <w:rFonts w:ascii="Californian FB" w:hAnsi="Californian FB"/>
                <w:bCs/>
                <w:color w:val="2F2F2F"/>
                <w:sz w:val="21"/>
              </w:rPr>
            </w:pPr>
            <w:r>
              <w:rPr>
                <w:rFonts w:ascii="Californian FB" w:hAnsi="Californian FB"/>
                <w:bCs/>
                <w:color w:val="2F2F2F"/>
                <w:sz w:val="21"/>
              </w:rPr>
              <w:t>ACC          836            U.S. Taxation of Multinational Transactions                                                                             3</w:t>
            </w:r>
          </w:p>
          <w:p w14:paraId="4350A592" w14:textId="646ACAB4" w:rsidR="0056442F" w:rsidRDefault="0056442F" w:rsidP="00722707">
            <w:pPr>
              <w:pStyle w:val="TableParagraph"/>
              <w:spacing w:before="41"/>
              <w:rPr>
                <w:rFonts w:ascii="Californian FB" w:hAnsi="Californian FB"/>
                <w:bCs/>
                <w:color w:val="2F2F2F"/>
                <w:sz w:val="21"/>
              </w:rPr>
            </w:pPr>
            <w:r>
              <w:rPr>
                <w:rFonts w:ascii="Californian FB" w:hAnsi="Californian FB"/>
                <w:bCs/>
                <w:color w:val="2F2F2F"/>
                <w:sz w:val="21"/>
              </w:rPr>
              <w:t>ACC          850            Accounting and Tax Implications of Mergers and Acquisitions                                           3</w:t>
            </w:r>
          </w:p>
          <w:p w14:paraId="0EAE6A7D" w14:textId="6FEF597E" w:rsidR="000827C3" w:rsidRDefault="000827C3" w:rsidP="000827C3">
            <w:pPr>
              <w:pStyle w:val="TableParagraph"/>
              <w:spacing w:before="41"/>
              <w:rPr>
                <w:rFonts w:ascii="Californian FB" w:hAnsi="Californian FB"/>
                <w:bCs/>
                <w:color w:val="2F2F2F"/>
                <w:sz w:val="21"/>
              </w:rPr>
            </w:pPr>
            <w:r>
              <w:rPr>
                <w:rFonts w:ascii="Californian FB" w:hAnsi="Californian FB"/>
                <w:bCs/>
                <w:color w:val="2F2F2F"/>
                <w:sz w:val="21"/>
              </w:rPr>
              <w:t>FI               801            Managerial Finance                                                                                                                            3</w:t>
            </w:r>
          </w:p>
          <w:p w14:paraId="1A3AA63B" w14:textId="77777777" w:rsidR="00F86A04" w:rsidRPr="00F86A04" w:rsidRDefault="00F86A04" w:rsidP="000827C3">
            <w:pPr>
              <w:pStyle w:val="TableParagraph"/>
              <w:spacing w:before="41"/>
              <w:ind w:left="0"/>
              <w:rPr>
                <w:rFonts w:ascii="Californian FB" w:hAnsi="Californian FB"/>
                <w:bCs/>
                <w:color w:val="2F2F2F"/>
                <w:sz w:val="21"/>
              </w:rPr>
            </w:pPr>
          </w:p>
          <w:p w14:paraId="6281A587" w14:textId="490DE60A" w:rsidR="005A082B" w:rsidRPr="00730074" w:rsidRDefault="005A082B" w:rsidP="00722707">
            <w:pPr>
              <w:pStyle w:val="TableParagraph"/>
              <w:spacing w:before="41"/>
              <w:rPr>
                <w:rFonts w:ascii="Californian FB" w:hAnsi="Californian FB"/>
                <w:b/>
                <w:color w:val="2F2F2F"/>
                <w:sz w:val="21"/>
              </w:rPr>
            </w:pPr>
            <w:r w:rsidRPr="00730074">
              <w:rPr>
                <w:rFonts w:ascii="Californian FB" w:hAnsi="Californian FB"/>
                <w:b/>
                <w:color w:val="2F2F2F"/>
                <w:sz w:val="21"/>
              </w:rPr>
              <w:t>Transaction Services</w:t>
            </w:r>
            <w:r w:rsidR="00730074" w:rsidRPr="00730074">
              <w:rPr>
                <w:rFonts w:ascii="Californian FB" w:hAnsi="Californian FB"/>
                <w:b/>
                <w:color w:val="2F2F2F"/>
                <w:sz w:val="21"/>
              </w:rPr>
              <w:t xml:space="preserve"> (TS)</w:t>
            </w:r>
            <w:r w:rsidRPr="00730074">
              <w:rPr>
                <w:rFonts w:ascii="Californian FB" w:hAnsi="Californian FB"/>
                <w:b/>
                <w:color w:val="2F2F2F"/>
                <w:sz w:val="21"/>
              </w:rPr>
              <w:t xml:space="preserve">   </w:t>
            </w:r>
          </w:p>
          <w:p w14:paraId="2815C550" w14:textId="64EC34D7" w:rsidR="005A082B" w:rsidRDefault="00300201" w:rsidP="00300201">
            <w:pPr>
              <w:pStyle w:val="TableParagraph"/>
              <w:rPr>
                <w:rFonts w:ascii="Californian FB" w:hAnsi="Californian FB"/>
                <w:sz w:val="21"/>
                <w:szCs w:val="21"/>
              </w:rPr>
            </w:pPr>
            <w:r w:rsidRPr="00EC37C7">
              <w:rPr>
                <w:rFonts w:ascii="Californian FB" w:hAnsi="Californian FB"/>
                <w:sz w:val="21"/>
                <w:szCs w:val="21"/>
              </w:rPr>
              <w:t xml:space="preserve">ACC      </w:t>
            </w:r>
            <w:r w:rsidR="00722707">
              <w:rPr>
                <w:rFonts w:ascii="Californian FB" w:hAnsi="Californian FB"/>
                <w:sz w:val="21"/>
                <w:szCs w:val="21"/>
              </w:rPr>
              <w:t xml:space="preserve">    </w:t>
            </w:r>
            <w:r w:rsidR="00D330EB" w:rsidRPr="00EC37C7">
              <w:rPr>
                <w:rFonts w:ascii="Californian FB" w:hAnsi="Californian FB"/>
                <w:sz w:val="21"/>
                <w:szCs w:val="21"/>
              </w:rPr>
              <w:t>8</w:t>
            </w:r>
            <w:r w:rsidR="00722707">
              <w:rPr>
                <w:rFonts w:ascii="Californian FB" w:hAnsi="Californian FB"/>
                <w:sz w:val="21"/>
                <w:szCs w:val="21"/>
              </w:rPr>
              <w:t>07</w:t>
            </w:r>
            <w:r w:rsidR="00D330EB" w:rsidRPr="00EC37C7">
              <w:rPr>
                <w:rFonts w:ascii="Californian FB" w:hAnsi="Californian FB"/>
                <w:sz w:val="21"/>
                <w:szCs w:val="21"/>
              </w:rPr>
              <w:t xml:space="preserve">       </w:t>
            </w:r>
            <w:r w:rsidR="00722707">
              <w:rPr>
                <w:rFonts w:ascii="Californian FB" w:hAnsi="Californian FB"/>
                <w:sz w:val="21"/>
                <w:szCs w:val="21"/>
              </w:rPr>
              <w:t xml:space="preserve">    Using Financial Statement Date for Decision Making </w:t>
            </w:r>
            <w:r w:rsidR="009C0B15">
              <w:rPr>
                <w:rFonts w:ascii="Californian FB" w:hAnsi="Californian FB"/>
                <w:sz w:val="21"/>
                <w:szCs w:val="21"/>
              </w:rPr>
              <w:t xml:space="preserve">                                                     </w:t>
            </w:r>
            <w:r w:rsidR="005F478B">
              <w:rPr>
                <w:rFonts w:ascii="Californian FB" w:hAnsi="Californian FB"/>
                <w:sz w:val="21"/>
                <w:szCs w:val="21"/>
              </w:rPr>
              <w:t xml:space="preserve">       </w:t>
            </w:r>
            <w:r w:rsidR="009C0B15">
              <w:rPr>
                <w:rFonts w:ascii="Californian FB" w:hAnsi="Californian FB"/>
                <w:sz w:val="21"/>
                <w:szCs w:val="21"/>
              </w:rPr>
              <w:t>3</w:t>
            </w:r>
          </w:p>
          <w:p w14:paraId="7FD4F69C" w14:textId="5A85CDCA" w:rsidR="009C0B15" w:rsidRDefault="009C0B15" w:rsidP="00300201">
            <w:pPr>
              <w:pStyle w:val="TableParagraph"/>
              <w:rPr>
                <w:rFonts w:ascii="Californian FB" w:hAnsi="Californian FB"/>
                <w:sz w:val="21"/>
                <w:szCs w:val="21"/>
              </w:rPr>
            </w:pPr>
            <w:r>
              <w:rPr>
                <w:rFonts w:ascii="Californian FB" w:hAnsi="Californian FB"/>
                <w:sz w:val="21"/>
                <w:szCs w:val="21"/>
              </w:rPr>
              <w:t xml:space="preserve">ACC          850            Accounting and Tax Implications of Mergers and Acquisitions                                </w:t>
            </w:r>
            <w:r w:rsidR="005F478B">
              <w:rPr>
                <w:rFonts w:ascii="Californian FB" w:hAnsi="Californian FB"/>
                <w:sz w:val="21"/>
                <w:szCs w:val="21"/>
              </w:rPr>
              <w:t xml:space="preserve">       </w:t>
            </w:r>
            <w:r>
              <w:rPr>
                <w:rFonts w:ascii="Californian FB" w:hAnsi="Californian FB"/>
                <w:sz w:val="21"/>
                <w:szCs w:val="21"/>
              </w:rPr>
              <w:t xml:space="preserve">  </w:t>
            </w:r>
            <w:r w:rsidR="005F478B">
              <w:rPr>
                <w:rFonts w:ascii="Californian FB" w:hAnsi="Californian FB"/>
                <w:sz w:val="21"/>
                <w:szCs w:val="21"/>
              </w:rPr>
              <w:t xml:space="preserve"> </w:t>
            </w:r>
            <w:r>
              <w:rPr>
                <w:rFonts w:ascii="Californian FB" w:hAnsi="Californian FB"/>
                <w:sz w:val="21"/>
                <w:szCs w:val="21"/>
              </w:rPr>
              <w:t>3</w:t>
            </w:r>
          </w:p>
          <w:p w14:paraId="0B96007B" w14:textId="5A34AAE1" w:rsidR="009C0B15" w:rsidRDefault="009C0B15" w:rsidP="00300201">
            <w:pPr>
              <w:pStyle w:val="TableParagraph"/>
              <w:rPr>
                <w:rFonts w:ascii="Californian FB" w:hAnsi="Californian FB"/>
                <w:sz w:val="21"/>
                <w:szCs w:val="21"/>
              </w:rPr>
            </w:pPr>
            <w:r>
              <w:rPr>
                <w:rFonts w:ascii="Californian FB" w:hAnsi="Californian FB"/>
                <w:sz w:val="21"/>
                <w:szCs w:val="21"/>
              </w:rPr>
              <w:t xml:space="preserve">ACC          855            Transaction Services                                                                                                                </w:t>
            </w:r>
            <w:r w:rsidR="005F478B">
              <w:rPr>
                <w:rFonts w:ascii="Californian FB" w:hAnsi="Californian FB"/>
                <w:sz w:val="21"/>
                <w:szCs w:val="21"/>
              </w:rPr>
              <w:t xml:space="preserve">      </w:t>
            </w:r>
            <w:r>
              <w:rPr>
                <w:rFonts w:ascii="Californian FB" w:hAnsi="Californian FB"/>
                <w:sz w:val="21"/>
                <w:szCs w:val="21"/>
              </w:rPr>
              <w:t xml:space="preserve"> </w:t>
            </w:r>
            <w:r w:rsidR="005F478B">
              <w:rPr>
                <w:rFonts w:ascii="Californian FB" w:hAnsi="Californian FB"/>
                <w:sz w:val="21"/>
                <w:szCs w:val="21"/>
              </w:rPr>
              <w:t xml:space="preserve"> </w:t>
            </w:r>
            <w:r>
              <w:rPr>
                <w:rFonts w:ascii="Californian FB" w:hAnsi="Californian FB"/>
                <w:sz w:val="21"/>
                <w:szCs w:val="21"/>
              </w:rPr>
              <w:t xml:space="preserve"> 3</w:t>
            </w:r>
          </w:p>
          <w:p w14:paraId="36A55914" w14:textId="1423A6F8" w:rsidR="00527D43" w:rsidRDefault="00527D43" w:rsidP="00300201">
            <w:pPr>
              <w:pStyle w:val="TableParagraph"/>
              <w:rPr>
                <w:rFonts w:ascii="Californian FB" w:hAnsi="Californian FB"/>
                <w:sz w:val="21"/>
                <w:szCs w:val="21"/>
              </w:rPr>
            </w:pPr>
            <w:r>
              <w:rPr>
                <w:rFonts w:ascii="Californian FB" w:hAnsi="Californian FB"/>
                <w:sz w:val="21"/>
                <w:szCs w:val="21"/>
              </w:rPr>
              <w:t xml:space="preserve">FI               801             </w:t>
            </w:r>
            <w:r w:rsidR="00D62755">
              <w:rPr>
                <w:rFonts w:ascii="Californian FB" w:hAnsi="Californian FB"/>
                <w:sz w:val="21"/>
                <w:szCs w:val="21"/>
              </w:rPr>
              <w:t xml:space="preserve">Managerial Finance                                                                                                                   </w:t>
            </w:r>
            <w:r w:rsidR="005F478B">
              <w:rPr>
                <w:rFonts w:ascii="Californian FB" w:hAnsi="Californian FB"/>
                <w:sz w:val="21"/>
                <w:szCs w:val="21"/>
              </w:rPr>
              <w:t xml:space="preserve">     </w:t>
            </w:r>
            <w:r w:rsidR="00D62755">
              <w:rPr>
                <w:rFonts w:ascii="Californian FB" w:hAnsi="Californian FB"/>
                <w:sz w:val="21"/>
                <w:szCs w:val="21"/>
              </w:rPr>
              <w:t xml:space="preserve"> </w:t>
            </w:r>
            <w:r w:rsidR="005F478B">
              <w:rPr>
                <w:rFonts w:ascii="Californian FB" w:hAnsi="Californian FB"/>
                <w:sz w:val="21"/>
                <w:szCs w:val="21"/>
              </w:rPr>
              <w:t xml:space="preserve"> </w:t>
            </w:r>
            <w:r w:rsidR="00700DA8">
              <w:rPr>
                <w:rFonts w:ascii="Californian FB" w:hAnsi="Californian FB"/>
                <w:sz w:val="21"/>
                <w:szCs w:val="21"/>
              </w:rPr>
              <w:t xml:space="preserve"> </w:t>
            </w:r>
            <w:r w:rsidR="00D62755">
              <w:rPr>
                <w:rFonts w:ascii="Californian FB" w:hAnsi="Californian FB"/>
                <w:sz w:val="21"/>
                <w:szCs w:val="21"/>
              </w:rPr>
              <w:t>3</w:t>
            </w:r>
          </w:p>
          <w:p w14:paraId="48F4758E" w14:textId="0855BF35" w:rsidR="009C0B15" w:rsidRPr="00EC37C7" w:rsidRDefault="009C0B15" w:rsidP="00300201">
            <w:pPr>
              <w:pStyle w:val="TableParagraph"/>
              <w:rPr>
                <w:rFonts w:ascii="Californian FB" w:hAnsi="Californian FB"/>
                <w:sz w:val="21"/>
                <w:szCs w:val="21"/>
              </w:rPr>
            </w:pPr>
            <w:r>
              <w:rPr>
                <w:rFonts w:ascii="Californian FB" w:hAnsi="Californian FB"/>
                <w:sz w:val="21"/>
                <w:szCs w:val="21"/>
              </w:rPr>
              <w:t xml:space="preserve">FI             </w:t>
            </w:r>
            <w:r w:rsidR="005A626F">
              <w:rPr>
                <w:rFonts w:ascii="Californian FB" w:hAnsi="Californian FB"/>
                <w:sz w:val="21"/>
                <w:szCs w:val="21"/>
              </w:rPr>
              <w:t xml:space="preserve">845/846      Financial Modeling 1 &amp; 2                                                                                                        </w:t>
            </w:r>
            <w:r w:rsidR="005F478B">
              <w:rPr>
                <w:rFonts w:ascii="Californian FB" w:hAnsi="Californian FB"/>
                <w:sz w:val="21"/>
                <w:szCs w:val="21"/>
              </w:rPr>
              <w:t xml:space="preserve">       </w:t>
            </w:r>
            <w:r w:rsidR="005A626F">
              <w:rPr>
                <w:rFonts w:ascii="Californian FB" w:hAnsi="Californian FB"/>
                <w:sz w:val="21"/>
                <w:szCs w:val="21"/>
              </w:rPr>
              <w:t xml:space="preserve"> 3</w:t>
            </w:r>
          </w:p>
          <w:p w14:paraId="5D7A07AF" w14:textId="55ED30F5" w:rsidR="005A082B" w:rsidRPr="00D34091" w:rsidRDefault="00D330EB">
            <w:pPr>
              <w:pStyle w:val="TableParagraph"/>
              <w:spacing w:before="41"/>
              <w:rPr>
                <w:rFonts w:ascii="Californian FB" w:hAnsi="Californian FB"/>
                <w:b/>
                <w:color w:val="2F2F2F"/>
                <w:sz w:val="21"/>
              </w:rPr>
            </w:pPr>
            <w:r>
              <w:rPr>
                <w:rFonts w:ascii="Californian FB" w:hAnsi="Californian FB"/>
                <w:b/>
                <w:color w:val="2F2F2F"/>
                <w:sz w:val="21"/>
              </w:rPr>
              <w:t xml:space="preserve">   </w:t>
            </w:r>
          </w:p>
          <w:p w14:paraId="6E41E0D8" w14:textId="7FF5A16A" w:rsidR="00267C1B" w:rsidRPr="00D34091" w:rsidRDefault="008A460A">
            <w:pPr>
              <w:pStyle w:val="TableParagraph"/>
              <w:spacing w:before="41"/>
              <w:rPr>
                <w:rFonts w:ascii="Californian FB" w:hAnsi="Californian FB"/>
                <w:sz w:val="21"/>
              </w:rPr>
            </w:pPr>
            <w:r w:rsidRPr="00D34091">
              <w:rPr>
                <w:rFonts w:ascii="Californian FB" w:hAnsi="Californian FB"/>
                <w:b/>
                <w:color w:val="2F2F2F"/>
                <w:sz w:val="21"/>
              </w:rPr>
              <w:t>Electives</w:t>
            </w:r>
            <w:r w:rsidRPr="00D34091">
              <w:rPr>
                <w:rFonts w:ascii="Californian FB" w:hAnsi="Californian FB"/>
                <w:color w:val="2F2F2F"/>
                <w:sz w:val="21"/>
              </w:rPr>
              <w:t>.</w:t>
            </w:r>
          </w:p>
          <w:p w14:paraId="705BA8A4" w14:textId="77777777" w:rsidR="00267C1B" w:rsidRPr="00D34091" w:rsidRDefault="008A460A">
            <w:pPr>
              <w:pStyle w:val="TableParagraph"/>
              <w:spacing w:before="118"/>
              <w:ind w:right="725"/>
              <w:rPr>
                <w:rFonts w:ascii="Californian FB" w:hAnsi="Californian FB"/>
                <w:sz w:val="21"/>
              </w:rPr>
            </w:pPr>
            <w:r w:rsidRPr="00D34091">
              <w:rPr>
                <w:rFonts w:ascii="Californian FB" w:hAnsi="Californian FB"/>
                <w:color w:val="2F2F2F"/>
                <w:sz w:val="21"/>
              </w:rPr>
              <w:t xml:space="preserve">Students must select at least 9 to 12 credits, of which 9 must be outside the accounting major. For students in the public and corporate accounting, and taxation concentrations, information systems </w:t>
            </w:r>
            <w:r w:rsidRPr="00D34091">
              <w:rPr>
                <w:rFonts w:ascii="Californian FB" w:hAnsi="Californian FB"/>
                <w:color w:val="2F2F2F"/>
                <w:spacing w:val="-3"/>
                <w:sz w:val="21"/>
              </w:rPr>
              <w:t xml:space="preserve">courses </w:t>
            </w:r>
            <w:r w:rsidRPr="00D34091">
              <w:rPr>
                <w:rFonts w:ascii="Californian FB" w:hAnsi="Californian FB"/>
                <w:color w:val="2F2F2F"/>
                <w:sz w:val="21"/>
              </w:rPr>
              <w:t>are considered outside of the accounting major. For students in the information systems concentration, all other accounting courses are considered outside of the accounting major.</w:t>
            </w:r>
          </w:p>
        </w:tc>
      </w:tr>
    </w:tbl>
    <w:p w14:paraId="431B8203" w14:textId="2D8FA8AE" w:rsidR="00267C1B" w:rsidRPr="00D34091" w:rsidRDefault="00267C1B">
      <w:pPr>
        <w:pStyle w:val="BodyText"/>
        <w:spacing w:before="9"/>
        <w:rPr>
          <w:sz w:val="26"/>
        </w:rPr>
      </w:pPr>
    </w:p>
    <w:p w14:paraId="1157831C" w14:textId="5FB786D4" w:rsidR="00267C1B" w:rsidRPr="00D34091" w:rsidRDefault="008A460A">
      <w:pPr>
        <w:spacing w:before="100"/>
        <w:ind w:left="896" w:right="951"/>
        <w:jc w:val="both"/>
      </w:pPr>
      <w:r w:rsidRPr="00D34091">
        <w:t>Students are welcome to discuss their academic progress with faculty and the program director at any time. The MSA Program Director will provide specific guidance when requested, or as necessary, for evaluation of student progress, conflict resolution, and guidance and approval on coursework, in conjunction with faculty.</w:t>
      </w:r>
    </w:p>
    <w:p w14:paraId="654D90BA" w14:textId="77777777" w:rsidR="00267C1B" w:rsidRPr="00D34091" w:rsidRDefault="00267C1B">
      <w:pPr>
        <w:pStyle w:val="BodyText"/>
        <w:spacing w:before="10"/>
        <w:rPr>
          <w:sz w:val="35"/>
        </w:rPr>
      </w:pPr>
    </w:p>
    <w:p w14:paraId="6BB61B51" w14:textId="77777777" w:rsidR="00267C1B" w:rsidRPr="00D34091" w:rsidRDefault="008A460A">
      <w:pPr>
        <w:spacing w:line="225" w:lineRule="auto"/>
        <w:ind w:left="779" w:right="5728"/>
        <w:rPr>
          <w:i/>
        </w:rPr>
      </w:pPr>
      <w:r w:rsidRPr="00D34091">
        <w:rPr>
          <w:i/>
          <w:color w:val="2F2F2F"/>
        </w:rPr>
        <w:t>Bachelor of Arts Degree in Accounting Master of Science Degree in Accounting</w:t>
      </w:r>
    </w:p>
    <w:p w14:paraId="4442D3E8" w14:textId="77777777" w:rsidR="00267C1B" w:rsidRPr="00D34091" w:rsidRDefault="008A460A">
      <w:pPr>
        <w:ind w:left="779" w:right="923"/>
        <w:rPr>
          <w:sz w:val="21"/>
        </w:rPr>
      </w:pPr>
      <w:r w:rsidRPr="00D34091">
        <w:rPr>
          <w:color w:val="2F2F2F"/>
          <w:sz w:val="21"/>
        </w:rPr>
        <w:t xml:space="preserve">The department welcomes applications from Michigan State University Accounting undergraduate students </w:t>
      </w:r>
      <w:r w:rsidRPr="00D34091">
        <w:rPr>
          <w:color w:val="2F2F2F"/>
          <w:sz w:val="21"/>
        </w:rPr>
        <w:lastRenderedPageBreak/>
        <w:t xml:space="preserve">at the end of their junior year or first semester of the senior year. Admission to the </w:t>
      </w:r>
      <w:r w:rsidRPr="00D34091">
        <w:rPr>
          <w:color w:val="2F2F2F"/>
          <w:spacing w:val="-3"/>
          <w:sz w:val="21"/>
        </w:rPr>
        <w:t xml:space="preserve">program </w:t>
      </w:r>
      <w:r w:rsidRPr="00D34091">
        <w:rPr>
          <w:color w:val="2F2F2F"/>
          <w:sz w:val="21"/>
        </w:rPr>
        <w:t xml:space="preserve">requires a minimum undergraduate grade-point average of 3.0 and an approved program of study </w:t>
      </w:r>
      <w:r w:rsidRPr="00D34091">
        <w:rPr>
          <w:color w:val="2F2F2F"/>
          <w:spacing w:val="-2"/>
          <w:sz w:val="21"/>
        </w:rPr>
        <w:t xml:space="preserve">for </w:t>
      </w:r>
      <w:r w:rsidRPr="00D34091">
        <w:rPr>
          <w:color w:val="2F2F2F"/>
          <w:sz w:val="21"/>
        </w:rPr>
        <w:t xml:space="preserve">the Master of Science degree in </w:t>
      </w:r>
      <w:proofErr w:type="gramStart"/>
      <w:r w:rsidRPr="00D34091">
        <w:rPr>
          <w:color w:val="2F2F2F"/>
          <w:sz w:val="21"/>
        </w:rPr>
        <w:t>Accounting</w:t>
      </w:r>
      <w:proofErr w:type="gramEnd"/>
      <w:r w:rsidRPr="00D34091">
        <w:rPr>
          <w:color w:val="2F2F2F"/>
          <w:sz w:val="21"/>
        </w:rPr>
        <w:t xml:space="preserve"> at the time of admission. Admission to the Linked Bachelor’s-Master’s program allows the application of up to 9 credits toward the master’s program </w:t>
      </w:r>
      <w:r w:rsidRPr="00D34091">
        <w:rPr>
          <w:color w:val="2F2F2F"/>
          <w:spacing w:val="-2"/>
          <w:sz w:val="21"/>
        </w:rPr>
        <w:t xml:space="preserve">for </w:t>
      </w:r>
      <w:r w:rsidRPr="00D34091">
        <w:rPr>
          <w:color w:val="2F2F2F"/>
          <w:sz w:val="21"/>
        </w:rPr>
        <w:t xml:space="preserve">qualifying </w:t>
      </w:r>
      <w:r w:rsidRPr="00D34091">
        <w:rPr>
          <w:color w:val="2F2F2F"/>
          <w:spacing w:val="-3"/>
          <w:sz w:val="21"/>
        </w:rPr>
        <w:t xml:space="preserve">400-level </w:t>
      </w:r>
      <w:r w:rsidRPr="00D34091">
        <w:rPr>
          <w:color w:val="2F2F2F"/>
          <w:sz w:val="21"/>
        </w:rPr>
        <w:t>and above course work taken at the undergraduate level at Michigan State University or another postsecon</w:t>
      </w:r>
      <w:r w:rsidRPr="00D34091">
        <w:rPr>
          <w:color w:val="2F2F2F"/>
          <w:sz w:val="21"/>
        </w:rPr>
        <w:t xml:space="preserve">dary accredited institution of comparable academic quality. </w:t>
      </w:r>
      <w:r w:rsidRPr="00D34091">
        <w:rPr>
          <w:color w:val="2F2F2F"/>
          <w:spacing w:val="-2"/>
          <w:sz w:val="21"/>
        </w:rPr>
        <w:t xml:space="preserve">The </w:t>
      </w:r>
      <w:r w:rsidRPr="00D34091">
        <w:rPr>
          <w:color w:val="2F2F2F"/>
          <w:sz w:val="21"/>
        </w:rPr>
        <w:t>number</w:t>
      </w:r>
      <w:r w:rsidRPr="00D34091">
        <w:rPr>
          <w:color w:val="2F2F2F"/>
          <w:spacing w:val="-9"/>
          <w:sz w:val="21"/>
        </w:rPr>
        <w:t xml:space="preserve"> </w:t>
      </w:r>
      <w:r w:rsidRPr="00D34091">
        <w:rPr>
          <w:color w:val="2F2F2F"/>
          <w:sz w:val="21"/>
        </w:rPr>
        <w:t>of</w:t>
      </w:r>
      <w:r w:rsidRPr="00D34091">
        <w:rPr>
          <w:color w:val="2F2F2F"/>
          <w:spacing w:val="-9"/>
          <w:sz w:val="21"/>
        </w:rPr>
        <w:t xml:space="preserve"> </w:t>
      </w:r>
      <w:r w:rsidRPr="00D34091">
        <w:rPr>
          <w:color w:val="2F2F2F"/>
          <w:sz w:val="21"/>
        </w:rPr>
        <w:t>approved</w:t>
      </w:r>
      <w:r w:rsidRPr="00D34091">
        <w:rPr>
          <w:color w:val="2F2F2F"/>
          <w:spacing w:val="-8"/>
          <w:sz w:val="21"/>
        </w:rPr>
        <w:t xml:space="preserve"> </w:t>
      </w:r>
      <w:r w:rsidRPr="00D34091">
        <w:rPr>
          <w:color w:val="2F2F2F"/>
          <w:sz w:val="21"/>
        </w:rPr>
        <w:t>credits,</w:t>
      </w:r>
      <w:r w:rsidRPr="00D34091">
        <w:rPr>
          <w:color w:val="2F2F2F"/>
          <w:spacing w:val="-9"/>
          <w:sz w:val="21"/>
        </w:rPr>
        <w:t xml:space="preserve"> </w:t>
      </w:r>
      <w:r w:rsidRPr="00D34091">
        <w:rPr>
          <w:color w:val="2F2F2F"/>
          <w:sz w:val="21"/>
        </w:rPr>
        <w:t>not</w:t>
      </w:r>
      <w:r w:rsidRPr="00D34091">
        <w:rPr>
          <w:color w:val="2F2F2F"/>
          <w:spacing w:val="-8"/>
          <w:sz w:val="21"/>
        </w:rPr>
        <w:t xml:space="preserve"> </w:t>
      </w:r>
      <w:r w:rsidRPr="00D34091">
        <w:rPr>
          <w:color w:val="2F2F2F"/>
          <w:sz w:val="21"/>
        </w:rPr>
        <w:t>to</w:t>
      </w:r>
      <w:r w:rsidRPr="00D34091">
        <w:rPr>
          <w:color w:val="2F2F2F"/>
          <w:spacing w:val="-9"/>
          <w:sz w:val="21"/>
        </w:rPr>
        <w:t xml:space="preserve"> </w:t>
      </w:r>
      <w:r w:rsidRPr="00D34091">
        <w:rPr>
          <w:color w:val="2F2F2F"/>
          <w:sz w:val="21"/>
        </w:rPr>
        <w:t>exceed</w:t>
      </w:r>
      <w:r w:rsidRPr="00D34091">
        <w:rPr>
          <w:color w:val="2F2F2F"/>
          <w:spacing w:val="-7"/>
          <w:sz w:val="21"/>
        </w:rPr>
        <w:t xml:space="preserve"> </w:t>
      </w:r>
      <w:r w:rsidRPr="00D34091">
        <w:rPr>
          <w:color w:val="2F2F2F"/>
          <w:sz w:val="21"/>
        </w:rPr>
        <w:t>9,</w:t>
      </w:r>
      <w:r w:rsidRPr="00D34091">
        <w:rPr>
          <w:color w:val="2F2F2F"/>
          <w:spacing w:val="-9"/>
          <w:sz w:val="21"/>
        </w:rPr>
        <w:t xml:space="preserve"> </w:t>
      </w:r>
      <w:r w:rsidRPr="00D34091">
        <w:rPr>
          <w:color w:val="2F2F2F"/>
          <w:sz w:val="21"/>
        </w:rPr>
        <w:t>are</w:t>
      </w:r>
      <w:r w:rsidRPr="00D34091">
        <w:rPr>
          <w:color w:val="2F2F2F"/>
          <w:spacing w:val="-8"/>
          <w:sz w:val="21"/>
        </w:rPr>
        <w:t xml:space="preserve"> </w:t>
      </w:r>
      <w:r w:rsidRPr="00D34091">
        <w:rPr>
          <w:color w:val="2F2F2F"/>
          <w:sz w:val="21"/>
        </w:rPr>
        <w:t>applied</w:t>
      </w:r>
      <w:r w:rsidRPr="00D34091">
        <w:rPr>
          <w:color w:val="2F2F2F"/>
          <w:spacing w:val="-9"/>
          <w:sz w:val="21"/>
        </w:rPr>
        <w:t xml:space="preserve"> </w:t>
      </w:r>
      <w:r w:rsidRPr="00D34091">
        <w:rPr>
          <w:color w:val="2F2F2F"/>
          <w:sz w:val="21"/>
        </w:rPr>
        <w:t>toward</w:t>
      </w:r>
      <w:r w:rsidRPr="00D34091">
        <w:rPr>
          <w:color w:val="2F2F2F"/>
          <w:spacing w:val="-8"/>
          <w:sz w:val="21"/>
        </w:rPr>
        <w:t xml:space="preserve"> </w:t>
      </w:r>
      <w:r w:rsidRPr="00D34091">
        <w:rPr>
          <w:color w:val="2F2F2F"/>
          <w:sz w:val="21"/>
        </w:rPr>
        <w:t>the</w:t>
      </w:r>
      <w:r w:rsidRPr="00D34091">
        <w:rPr>
          <w:color w:val="2F2F2F"/>
          <w:spacing w:val="-9"/>
          <w:sz w:val="21"/>
        </w:rPr>
        <w:t xml:space="preserve"> </w:t>
      </w:r>
      <w:r w:rsidRPr="00D34091">
        <w:rPr>
          <w:color w:val="2F2F2F"/>
          <w:sz w:val="21"/>
        </w:rPr>
        <w:t>credit</w:t>
      </w:r>
      <w:r w:rsidRPr="00D34091">
        <w:rPr>
          <w:color w:val="2F2F2F"/>
          <w:spacing w:val="-8"/>
          <w:sz w:val="21"/>
        </w:rPr>
        <w:t xml:space="preserve"> </w:t>
      </w:r>
      <w:r w:rsidRPr="00D34091">
        <w:rPr>
          <w:color w:val="2F2F2F"/>
          <w:sz w:val="21"/>
        </w:rPr>
        <w:t>requirement</w:t>
      </w:r>
      <w:r w:rsidRPr="00D34091">
        <w:rPr>
          <w:color w:val="2F2F2F"/>
          <w:spacing w:val="-9"/>
          <w:sz w:val="21"/>
        </w:rPr>
        <w:t xml:space="preserve"> </w:t>
      </w:r>
      <w:r w:rsidRPr="00D34091">
        <w:rPr>
          <w:color w:val="2F2F2F"/>
          <w:sz w:val="21"/>
        </w:rPr>
        <w:t>of</w:t>
      </w:r>
      <w:r w:rsidRPr="00D34091">
        <w:rPr>
          <w:color w:val="2F2F2F"/>
          <w:spacing w:val="-7"/>
          <w:sz w:val="21"/>
        </w:rPr>
        <w:t xml:space="preserve"> </w:t>
      </w:r>
      <w:r w:rsidRPr="00D34091">
        <w:rPr>
          <w:color w:val="2F2F2F"/>
          <w:sz w:val="21"/>
        </w:rPr>
        <w:t>the</w:t>
      </w:r>
      <w:r w:rsidRPr="00D34091">
        <w:rPr>
          <w:color w:val="2F2F2F"/>
          <w:spacing w:val="-9"/>
          <w:sz w:val="21"/>
        </w:rPr>
        <w:t xml:space="preserve"> </w:t>
      </w:r>
      <w:r w:rsidRPr="00D34091">
        <w:rPr>
          <w:color w:val="2F2F2F"/>
          <w:sz w:val="21"/>
        </w:rPr>
        <w:t>master’s degree.</w:t>
      </w:r>
      <w:r w:rsidRPr="00D34091">
        <w:rPr>
          <w:color w:val="2F2F2F"/>
          <w:spacing w:val="-12"/>
          <w:sz w:val="21"/>
        </w:rPr>
        <w:t xml:space="preserve"> </w:t>
      </w:r>
      <w:r w:rsidRPr="00D34091">
        <w:rPr>
          <w:color w:val="2F2F2F"/>
          <w:sz w:val="21"/>
        </w:rPr>
        <w:t>Credits</w:t>
      </w:r>
      <w:r w:rsidRPr="00D34091">
        <w:rPr>
          <w:color w:val="2F2F2F"/>
          <w:spacing w:val="-9"/>
          <w:sz w:val="21"/>
        </w:rPr>
        <w:t xml:space="preserve"> </w:t>
      </w:r>
      <w:r w:rsidRPr="00D34091">
        <w:rPr>
          <w:color w:val="2F2F2F"/>
          <w:sz w:val="21"/>
        </w:rPr>
        <w:t>applied</w:t>
      </w:r>
      <w:r w:rsidRPr="00D34091">
        <w:rPr>
          <w:color w:val="2F2F2F"/>
          <w:spacing w:val="-10"/>
          <w:sz w:val="21"/>
        </w:rPr>
        <w:t xml:space="preserve"> </w:t>
      </w:r>
      <w:r w:rsidRPr="00D34091">
        <w:rPr>
          <w:color w:val="2F2F2F"/>
          <w:sz w:val="21"/>
        </w:rPr>
        <w:t>to</w:t>
      </w:r>
      <w:r w:rsidRPr="00D34091">
        <w:rPr>
          <w:color w:val="2F2F2F"/>
          <w:spacing w:val="-11"/>
          <w:sz w:val="21"/>
        </w:rPr>
        <w:t xml:space="preserve"> </w:t>
      </w:r>
      <w:r w:rsidRPr="00D34091">
        <w:rPr>
          <w:color w:val="2F2F2F"/>
          <w:sz w:val="21"/>
        </w:rPr>
        <w:t>the</w:t>
      </w:r>
      <w:r w:rsidRPr="00D34091">
        <w:rPr>
          <w:color w:val="2F2F2F"/>
          <w:spacing w:val="-9"/>
          <w:sz w:val="21"/>
        </w:rPr>
        <w:t xml:space="preserve"> </w:t>
      </w:r>
      <w:r w:rsidRPr="00D34091">
        <w:rPr>
          <w:color w:val="2F2F2F"/>
          <w:sz w:val="21"/>
        </w:rPr>
        <w:t>Linked</w:t>
      </w:r>
      <w:r w:rsidRPr="00D34091">
        <w:rPr>
          <w:color w:val="2F2F2F"/>
          <w:spacing w:val="-10"/>
          <w:sz w:val="21"/>
        </w:rPr>
        <w:t xml:space="preserve"> </w:t>
      </w:r>
      <w:r w:rsidRPr="00D34091">
        <w:rPr>
          <w:color w:val="2F2F2F"/>
          <w:sz w:val="21"/>
        </w:rPr>
        <w:t>Bachelor’s-Master’s</w:t>
      </w:r>
      <w:r w:rsidRPr="00D34091">
        <w:rPr>
          <w:color w:val="2F2F2F"/>
          <w:spacing w:val="-10"/>
          <w:sz w:val="21"/>
        </w:rPr>
        <w:t xml:space="preserve"> </w:t>
      </w:r>
      <w:r w:rsidRPr="00D34091">
        <w:rPr>
          <w:color w:val="2F2F2F"/>
          <w:sz w:val="21"/>
        </w:rPr>
        <w:t>program</w:t>
      </w:r>
      <w:r w:rsidRPr="00D34091">
        <w:rPr>
          <w:color w:val="2F2F2F"/>
          <w:spacing w:val="-9"/>
          <w:sz w:val="21"/>
        </w:rPr>
        <w:t xml:space="preserve"> </w:t>
      </w:r>
      <w:r w:rsidRPr="00D34091">
        <w:rPr>
          <w:color w:val="2F2F2F"/>
          <w:sz w:val="21"/>
        </w:rPr>
        <w:t>are</w:t>
      </w:r>
      <w:r w:rsidRPr="00D34091">
        <w:rPr>
          <w:color w:val="2F2F2F"/>
          <w:spacing w:val="-10"/>
          <w:sz w:val="21"/>
        </w:rPr>
        <w:t xml:space="preserve"> </w:t>
      </w:r>
      <w:r w:rsidRPr="00D34091">
        <w:rPr>
          <w:color w:val="2F2F2F"/>
          <w:sz w:val="21"/>
        </w:rPr>
        <w:t>not</w:t>
      </w:r>
      <w:r w:rsidRPr="00D34091">
        <w:rPr>
          <w:color w:val="2F2F2F"/>
          <w:spacing w:val="-9"/>
          <w:sz w:val="21"/>
        </w:rPr>
        <w:t xml:space="preserve"> </w:t>
      </w:r>
      <w:r w:rsidRPr="00D34091">
        <w:rPr>
          <w:color w:val="2F2F2F"/>
          <w:sz w:val="21"/>
        </w:rPr>
        <w:t>eligible</w:t>
      </w:r>
      <w:r w:rsidRPr="00D34091">
        <w:rPr>
          <w:color w:val="2F2F2F"/>
          <w:spacing w:val="-10"/>
          <w:sz w:val="21"/>
        </w:rPr>
        <w:t xml:space="preserve"> </w:t>
      </w:r>
      <w:r w:rsidRPr="00D34091">
        <w:rPr>
          <w:color w:val="2F2F2F"/>
          <w:sz w:val="21"/>
        </w:rPr>
        <w:t>to</w:t>
      </w:r>
      <w:r w:rsidRPr="00D34091">
        <w:rPr>
          <w:color w:val="2F2F2F"/>
          <w:spacing w:val="-10"/>
          <w:sz w:val="21"/>
        </w:rPr>
        <w:t xml:space="preserve"> </w:t>
      </w:r>
      <w:r w:rsidRPr="00D34091">
        <w:rPr>
          <w:color w:val="2F2F2F"/>
          <w:sz w:val="21"/>
        </w:rPr>
        <w:t>be</w:t>
      </w:r>
      <w:r w:rsidRPr="00D34091">
        <w:rPr>
          <w:color w:val="2F2F2F"/>
          <w:spacing w:val="-9"/>
          <w:sz w:val="21"/>
        </w:rPr>
        <w:t xml:space="preserve"> </w:t>
      </w:r>
      <w:r w:rsidRPr="00D34091">
        <w:rPr>
          <w:color w:val="2F2F2F"/>
          <w:sz w:val="21"/>
        </w:rPr>
        <w:t>applied</w:t>
      </w:r>
      <w:r w:rsidRPr="00D34091">
        <w:rPr>
          <w:color w:val="2F2F2F"/>
          <w:spacing w:val="-10"/>
          <w:sz w:val="21"/>
        </w:rPr>
        <w:t xml:space="preserve"> </w:t>
      </w:r>
      <w:r w:rsidRPr="00D34091">
        <w:rPr>
          <w:color w:val="2F2F2F"/>
          <w:sz w:val="21"/>
        </w:rPr>
        <w:t>to</w:t>
      </w:r>
      <w:r w:rsidRPr="00D34091">
        <w:rPr>
          <w:color w:val="2F2F2F"/>
          <w:spacing w:val="-9"/>
          <w:sz w:val="21"/>
        </w:rPr>
        <w:t xml:space="preserve"> </w:t>
      </w:r>
      <w:r w:rsidRPr="00D34091">
        <w:rPr>
          <w:color w:val="2F2F2F"/>
          <w:sz w:val="21"/>
        </w:rPr>
        <w:t>any</w:t>
      </w:r>
    </w:p>
    <w:p w14:paraId="52C85142" w14:textId="77777777" w:rsidR="00267C1B" w:rsidRPr="00D34091" w:rsidRDefault="00267C1B">
      <w:pPr>
        <w:rPr>
          <w:sz w:val="21"/>
        </w:rPr>
        <w:sectPr w:rsidR="00267C1B" w:rsidRPr="00D34091">
          <w:pgSz w:w="12240" w:h="15840"/>
          <w:pgMar w:top="1480" w:right="540" w:bottom="1340" w:left="600" w:header="0" w:footer="1149" w:gutter="0"/>
          <w:cols w:space="720"/>
        </w:sectPr>
      </w:pPr>
    </w:p>
    <w:p w14:paraId="69E232FB" w14:textId="77777777" w:rsidR="00267C1B" w:rsidRPr="00D34091" w:rsidRDefault="008A460A">
      <w:pPr>
        <w:spacing w:before="80"/>
        <w:ind w:left="779" w:right="889"/>
        <w:jc w:val="both"/>
        <w:rPr>
          <w:sz w:val="21"/>
        </w:rPr>
      </w:pPr>
      <w:r w:rsidRPr="00D34091">
        <w:rPr>
          <w:color w:val="2F2F2F"/>
          <w:sz w:val="21"/>
        </w:rPr>
        <w:lastRenderedPageBreak/>
        <w:t>other</w:t>
      </w:r>
      <w:r w:rsidRPr="00D34091">
        <w:rPr>
          <w:color w:val="2F2F2F"/>
          <w:spacing w:val="-13"/>
          <w:sz w:val="21"/>
        </w:rPr>
        <w:t xml:space="preserve"> </w:t>
      </w:r>
      <w:r w:rsidRPr="00D34091">
        <w:rPr>
          <w:color w:val="2F2F2F"/>
          <w:sz w:val="21"/>
        </w:rPr>
        <w:t>graduate</w:t>
      </w:r>
      <w:r w:rsidRPr="00D34091">
        <w:rPr>
          <w:color w:val="2F2F2F"/>
          <w:spacing w:val="-12"/>
          <w:sz w:val="21"/>
        </w:rPr>
        <w:t xml:space="preserve"> </w:t>
      </w:r>
      <w:r w:rsidRPr="00D34091">
        <w:rPr>
          <w:color w:val="2F2F2F"/>
          <w:sz w:val="21"/>
        </w:rPr>
        <w:t>degree</w:t>
      </w:r>
      <w:r w:rsidRPr="00D34091">
        <w:rPr>
          <w:color w:val="2F2F2F"/>
          <w:spacing w:val="-12"/>
          <w:sz w:val="21"/>
        </w:rPr>
        <w:t xml:space="preserve"> </w:t>
      </w:r>
      <w:r w:rsidRPr="00D34091">
        <w:rPr>
          <w:color w:val="2F2F2F"/>
          <w:sz w:val="21"/>
        </w:rPr>
        <w:t>program.</w:t>
      </w:r>
      <w:r w:rsidRPr="00D34091">
        <w:rPr>
          <w:color w:val="2F2F2F"/>
          <w:spacing w:val="-13"/>
          <w:sz w:val="21"/>
        </w:rPr>
        <w:t xml:space="preserve"> </w:t>
      </w:r>
      <w:r w:rsidRPr="00D34091">
        <w:rPr>
          <w:color w:val="2F2F2F"/>
          <w:sz w:val="21"/>
        </w:rPr>
        <w:t>Students</w:t>
      </w:r>
      <w:r w:rsidRPr="00D34091">
        <w:rPr>
          <w:color w:val="2F2F2F"/>
          <w:spacing w:val="-12"/>
          <w:sz w:val="21"/>
        </w:rPr>
        <w:t xml:space="preserve"> </w:t>
      </w:r>
      <w:r w:rsidRPr="00D34091">
        <w:rPr>
          <w:color w:val="2F2F2F"/>
          <w:sz w:val="21"/>
        </w:rPr>
        <w:t>interested</w:t>
      </w:r>
      <w:r w:rsidRPr="00D34091">
        <w:rPr>
          <w:color w:val="2F2F2F"/>
          <w:spacing w:val="-14"/>
          <w:sz w:val="21"/>
        </w:rPr>
        <w:t xml:space="preserve"> </w:t>
      </w:r>
      <w:r w:rsidRPr="00D34091">
        <w:rPr>
          <w:color w:val="2F2F2F"/>
          <w:sz w:val="21"/>
        </w:rPr>
        <w:t>in</w:t>
      </w:r>
      <w:r w:rsidRPr="00D34091">
        <w:rPr>
          <w:color w:val="2F2F2F"/>
          <w:spacing w:val="-8"/>
          <w:sz w:val="21"/>
        </w:rPr>
        <w:t xml:space="preserve"> </w:t>
      </w:r>
      <w:r w:rsidRPr="00D34091">
        <w:rPr>
          <w:color w:val="2F2F2F"/>
          <w:sz w:val="21"/>
        </w:rPr>
        <w:t>pursuing</w:t>
      </w:r>
      <w:r w:rsidRPr="00D34091">
        <w:rPr>
          <w:color w:val="2F2F2F"/>
          <w:spacing w:val="-12"/>
          <w:sz w:val="21"/>
        </w:rPr>
        <w:t xml:space="preserve"> </w:t>
      </w:r>
      <w:r w:rsidRPr="00D34091">
        <w:rPr>
          <w:color w:val="2F2F2F"/>
          <w:sz w:val="21"/>
        </w:rPr>
        <w:t>the</w:t>
      </w:r>
      <w:r w:rsidRPr="00D34091">
        <w:rPr>
          <w:color w:val="2F2F2F"/>
          <w:spacing w:val="-11"/>
          <w:sz w:val="21"/>
        </w:rPr>
        <w:t xml:space="preserve"> </w:t>
      </w:r>
      <w:r w:rsidRPr="00D34091">
        <w:rPr>
          <w:color w:val="2F2F2F"/>
          <w:sz w:val="21"/>
        </w:rPr>
        <w:t>Certified</w:t>
      </w:r>
      <w:r w:rsidRPr="00D34091">
        <w:rPr>
          <w:color w:val="2F2F2F"/>
          <w:spacing w:val="-14"/>
          <w:sz w:val="21"/>
        </w:rPr>
        <w:t xml:space="preserve"> </w:t>
      </w:r>
      <w:r w:rsidRPr="00D34091">
        <w:rPr>
          <w:color w:val="2F2F2F"/>
          <w:sz w:val="21"/>
        </w:rPr>
        <w:t>Public</w:t>
      </w:r>
      <w:r w:rsidRPr="00D34091">
        <w:rPr>
          <w:color w:val="2F2F2F"/>
          <w:spacing w:val="-12"/>
          <w:sz w:val="21"/>
        </w:rPr>
        <w:t xml:space="preserve"> </w:t>
      </w:r>
      <w:r w:rsidRPr="00D34091">
        <w:rPr>
          <w:color w:val="2F2F2F"/>
          <w:sz w:val="21"/>
        </w:rPr>
        <w:t>Accountant</w:t>
      </w:r>
      <w:r w:rsidRPr="00D34091">
        <w:rPr>
          <w:color w:val="2F2F2F"/>
          <w:spacing w:val="-13"/>
          <w:sz w:val="21"/>
        </w:rPr>
        <w:t xml:space="preserve"> </w:t>
      </w:r>
      <w:r w:rsidRPr="00D34091">
        <w:rPr>
          <w:color w:val="2F2F2F"/>
          <w:sz w:val="21"/>
        </w:rPr>
        <w:t>(CPA) license</w:t>
      </w:r>
      <w:r w:rsidRPr="00D34091">
        <w:rPr>
          <w:color w:val="2F2F2F"/>
          <w:spacing w:val="-10"/>
          <w:sz w:val="21"/>
        </w:rPr>
        <w:t xml:space="preserve"> </w:t>
      </w:r>
      <w:r w:rsidRPr="00D34091">
        <w:rPr>
          <w:color w:val="2F2F2F"/>
          <w:sz w:val="21"/>
        </w:rPr>
        <w:t>must</w:t>
      </w:r>
      <w:r w:rsidRPr="00D34091">
        <w:rPr>
          <w:color w:val="2F2F2F"/>
          <w:spacing w:val="-10"/>
          <w:sz w:val="21"/>
        </w:rPr>
        <w:t xml:space="preserve"> </w:t>
      </w:r>
      <w:r w:rsidRPr="00D34091">
        <w:rPr>
          <w:color w:val="2F2F2F"/>
          <w:sz w:val="21"/>
        </w:rPr>
        <w:t>have</w:t>
      </w:r>
      <w:r w:rsidRPr="00D34091">
        <w:rPr>
          <w:color w:val="2F2F2F"/>
          <w:spacing w:val="-10"/>
          <w:sz w:val="21"/>
        </w:rPr>
        <w:t xml:space="preserve"> </w:t>
      </w:r>
      <w:r w:rsidRPr="00D34091">
        <w:rPr>
          <w:color w:val="2F2F2F"/>
          <w:sz w:val="21"/>
        </w:rPr>
        <w:t>150</w:t>
      </w:r>
      <w:r w:rsidRPr="00D34091">
        <w:rPr>
          <w:color w:val="2F2F2F"/>
          <w:spacing w:val="-9"/>
          <w:sz w:val="21"/>
        </w:rPr>
        <w:t xml:space="preserve"> </w:t>
      </w:r>
      <w:r w:rsidRPr="00D34091">
        <w:rPr>
          <w:color w:val="2F2F2F"/>
          <w:sz w:val="21"/>
        </w:rPr>
        <w:t>credit</w:t>
      </w:r>
      <w:r w:rsidRPr="00D34091">
        <w:rPr>
          <w:color w:val="2F2F2F"/>
          <w:spacing w:val="-10"/>
          <w:sz w:val="21"/>
        </w:rPr>
        <w:t xml:space="preserve"> </w:t>
      </w:r>
      <w:r w:rsidRPr="00D34091">
        <w:rPr>
          <w:color w:val="2F2F2F"/>
          <w:sz w:val="21"/>
        </w:rPr>
        <w:t>hours</w:t>
      </w:r>
      <w:r w:rsidRPr="00D34091">
        <w:rPr>
          <w:color w:val="2F2F2F"/>
          <w:spacing w:val="-9"/>
          <w:sz w:val="21"/>
        </w:rPr>
        <w:t xml:space="preserve"> </w:t>
      </w:r>
      <w:r w:rsidRPr="00D34091">
        <w:rPr>
          <w:color w:val="2F2F2F"/>
          <w:sz w:val="21"/>
        </w:rPr>
        <w:t>of</w:t>
      </w:r>
      <w:r w:rsidRPr="00D34091">
        <w:rPr>
          <w:color w:val="2F2F2F"/>
          <w:spacing w:val="-10"/>
          <w:sz w:val="21"/>
        </w:rPr>
        <w:t xml:space="preserve"> </w:t>
      </w:r>
      <w:r w:rsidRPr="00D34091">
        <w:rPr>
          <w:color w:val="2F2F2F"/>
          <w:sz w:val="21"/>
        </w:rPr>
        <w:t>college/university</w:t>
      </w:r>
      <w:r w:rsidRPr="00D34091">
        <w:rPr>
          <w:color w:val="2F2F2F"/>
          <w:spacing w:val="-9"/>
          <w:sz w:val="21"/>
        </w:rPr>
        <w:t xml:space="preserve"> </w:t>
      </w:r>
      <w:r w:rsidRPr="00D34091">
        <w:rPr>
          <w:color w:val="2F2F2F"/>
          <w:sz w:val="21"/>
        </w:rPr>
        <w:t>credit</w:t>
      </w:r>
      <w:r w:rsidRPr="00D34091">
        <w:rPr>
          <w:color w:val="2F2F2F"/>
          <w:spacing w:val="-10"/>
          <w:sz w:val="21"/>
        </w:rPr>
        <w:t xml:space="preserve"> </w:t>
      </w:r>
      <w:r w:rsidRPr="00D34091">
        <w:rPr>
          <w:color w:val="2F2F2F"/>
          <w:sz w:val="21"/>
        </w:rPr>
        <w:t>to</w:t>
      </w:r>
      <w:r w:rsidRPr="00D34091">
        <w:rPr>
          <w:color w:val="2F2F2F"/>
          <w:spacing w:val="-10"/>
          <w:sz w:val="21"/>
        </w:rPr>
        <w:t xml:space="preserve"> </w:t>
      </w:r>
      <w:r w:rsidRPr="00D34091">
        <w:rPr>
          <w:color w:val="2F2F2F"/>
          <w:sz w:val="21"/>
        </w:rPr>
        <w:t>be</w:t>
      </w:r>
      <w:r w:rsidRPr="00D34091">
        <w:rPr>
          <w:color w:val="2F2F2F"/>
          <w:spacing w:val="-9"/>
          <w:sz w:val="21"/>
        </w:rPr>
        <w:t xml:space="preserve"> </w:t>
      </w:r>
      <w:r w:rsidRPr="00D34091">
        <w:rPr>
          <w:color w:val="2F2F2F"/>
          <w:sz w:val="21"/>
        </w:rPr>
        <w:t>eligible</w:t>
      </w:r>
      <w:r w:rsidRPr="00D34091">
        <w:rPr>
          <w:color w:val="2F2F2F"/>
          <w:spacing w:val="-10"/>
          <w:sz w:val="21"/>
        </w:rPr>
        <w:t xml:space="preserve"> </w:t>
      </w:r>
      <w:r w:rsidRPr="00D34091">
        <w:rPr>
          <w:color w:val="2F2F2F"/>
          <w:sz w:val="21"/>
        </w:rPr>
        <w:t>for</w:t>
      </w:r>
      <w:r w:rsidRPr="00D34091">
        <w:rPr>
          <w:color w:val="2F2F2F"/>
          <w:spacing w:val="-10"/>
          <w:sz w:val="21"/>
        </w:rPr>
        <w:t xml:space="preserve"> </w:t>
      </w:r>
      <w:r w:rsidRPr="00D34091">
        <w:rPr>
          <w:color w:val="2F2F2F"/>
          <w:sz w:val="21"/>
        </w:rPr>
        <w:t>certification.</w:t>
      </w:r>
      <w:r w:rsidRPr="00D34091">
        <w:rPr>
          <w:color w:val="2F2F2F"/>
          <w:spacing w:val="-10"/>
          <w:sz w:val="21"/>
        </w:rPr>
        <w:t xml:space="preserve"> </w:t>
      </w:r>
      <w:r w:rsidRPr="00D34091">
        <w:rPr>
          <w:color w:val="2F2F2F"/>
          <w:sz w:val="21"/>
        </w:rPr>
        <w:t>This</w:t>
      </w:r>
      <w:r w:rsidRPr="00D34091">
        <w:rPr>
          <w:color w:val="2F2F2F"/>
          <w:spacing w:val="-11"/>
          <w:sz w:val="21"/>
        </w:rPr>
        <w:t xml:space="preserve"> </w:t>
      </w:r>
      <w:r w:rsidRPr="00D34091">
        <w:rPr>
          <w:color w:val="2F2F2F"/>
          <w:sz w:val="21"/>
        </w:rPr>
        <w:t>will</w:t>
      </w:r>
      <w:r w:rsidRPr="00D34091">
        <w:rPr>
          <w:color w:val="2F2F2F"/>
          <w:spacing w:val="-7"/>
          <w:sz w:val="21"/>
        </w:rPr>
        <w:t xml:space="preserve"> </w:t>
      </w:r>
      <w:r w:rsidRPr="00D34091">
        <w:rPr>
          <w:color w:val="2F2F2F"/>
          <w:sz w:val="21"/>
        </w:rPr>
        <w:t>be considered and built into the student’s study</w:t>
      </w:r>
      <w:r w:rsidRPr="00D34091">
        <w:rPr>
          <w:color w:val="2F2F2F"/>
          <w:spacing w:val="-22"/>
          <w:sz w:val="21"/>
        </w:rPr>
        <w:t xml:space="preserve"> </w:t>
      </w:r>
      <w:r w:rsidRPr="00D34091">
        <w:rPr>
          <w:color w:val="2F2F2F"/>
          <w:sz w:val="21"/>
        </w:rPr>
        <w:t>plan.</w:t>
      </w:r>
    </w:p>
    <w:p w14:paraId="25CAB781" w14:textId="77777777" w:rsidR="00267C1B" w:rsidRPr="00D34091" w:rsidRDefault="008A460A">
      <w:pPr>
        <w:spacing w:before="142"/>
        <w:ind w:left="780"/>
        <w:jc w:val="both"/>
        <w:rPr>
          <w:b/>
          <w:sz w:val="24"/>
        </w:rPr>
      </w:pPr>
      <w:r w:rsidRPr="00D34091">
        <w:rPr>
          <w:b/>
          <w:color w:val="2F2F2F"/>
          <w:sz w:val="24"/>
        </w:rPr>
        <w:t>Dual Enrollment Policy for Non‐Accounting Undergraduates</w:t>
      </w:r>
    </w:p>
    <w:p w14:paraId="6CEE8E0D" w14:textId="77777777" w:rsidR="00267C1B" w:rsidRPr="00D34091" w:rsidRDefault="00267C1B">
      <w:pPr>
        <w:pStyle w:val="BodyText"/>
        <w:spacing w:before="9"/>
        <w:rPr>
          <w:b/>
          <w:sz w:val="22"/>
        </w:rPr>
      </w:pPr>
    </w:p>
    <w:p w14:paraId="16CC7FC9" w14:textId="77777777" w:rsidR="00267C1B" w:rsidRPr="00D34091" w:rsidRDefault="008A460A">
      <w:pPr>
        <w:ind w:left="779" w:right="962"/>
        <w:jc w:val="both"/>
        <w:rPr>
          <w:sz w:val="21"/>
        </w:rPr>
      </w:pPr>
      <w:r w:rsidRPr="00D34091">
        <w:rPr>
          <w:color w:val="2F2F2F"/>
          <w:sz w:val="21"/>
        </w:rPr>
        <w:t>Dual enrollment provides an opportunity for academically talented undergraduate students to enroll in graduate courses and conduct research towards a graduate degree while completing the last two years of their bachelor’s degree(s) programs.</w:t>
      </w:r>
    </w:p>
    <w:p w14:paraId="3E4F0D9F" w14:textId="77777777" w:rsidR="00267C1B" w:rsidRPr="00D34091" w:rsidRDefault="00267C1B">
      <w:pPr>
        <w:pStyle w:val="BodyText"/>
        <w:spacing w:before="2"/>
        <w:rPr>
          <w:sz w:val="24"/>
        </w:rPr>
      </w:pPr>
    </w:p>
    <w:p w14:paraId="79CA712A" w14:textId="20CA5478" w:rsidR="00267C1B" w:rsidRPr="00D34091" w:rsidRDefault="008A460A">
      <w:pPr>
        <w:spacing w:before="1"/>
        <w:ind w:left="780" w:right="969"/>
        <w:rPr>
          <w:sz w:val="21"/>
        </w:rPr>
      </w:pPr>
      <w:r w:rsidRPr="00D34091">
        <w:rPr>
          <w:color w:val="2F2F2F"/>
          <w:sz w:val="21"/>
        </w:rPr>
        <w:t xml:space="preserve">To be considered for dual </w:t>
      </w:r>
      <w:r w:rsidRPr="00D34091">
        <w:rPr>
          <w:color w:val="2F2F2F"/>
          <w:spacing w:val="-3"/>
          <w:sz w:val="21"/>
        </w:rPr>
        <w:t xml:space="preserve">enrollment, </w:t>
      </w:r>
      <w:r w:rsidRPr="00D34091">
        <w:rPr>
          <w:color w:val="2F2F2F"/>
          <w:sz w:val="21"/>
        </w:rPr>
        <w:t xml:space="preserve">the student must first file an Application for </w:t>
      </w:r>
      <w:r w:rsidRPr="00D34091">
        <w:rPr>
          <w:color w:val="2F2F2F"/>
          <w:spacing w:val="-3"/>
          <w:sz w:val="21"/>
        </w:rPr>
        <w:t xml:space="preserve">Admission </w:t>
      </w:r>
      <w:r w:rsidRPr="00D34091">
        <w:rPr>
          <w:color w:val="2F2F2F"/>
          <w:sz w:val="21"/>
        </w:rPr>
        <w:t xml:space="preserve">to Graduate Study, as </w:t>
      </w:r>
      <w:r w:rsidRPr="00D34091">
        <w:rPr>
          <w:color w:val="2F2F2F"/>
          <w:spacing w:val="-3"/>
          <w:sz w:val="21"/>
        </w:rPr>
        <w:t xml:space="preserve">indicated </w:t>
      </w:r>
      <w:r w:rsidRPr="00D34091">
        <w:rPr>
          <w:color w:val="2F2F2F"/>
          <w:sz w:val="21"/>
        </w:rPr>
        <w:t>under Application Procedure in this section of the catalog and be admitted into a graduate program.</w:t>
      </w:r>
      <w:r w:rsidRPr="00D34091">
        <w:rPr>
          <w:color w:val="2F2F2F"/>
          <w:spacing w:val="-6"/>
          <w:sz w:val="21"/>
        </w:rPr>
        <w:t xml:space="preserve"> </w:t>
      </w:r>
      <w:r w:rsidRPr="00D34091">
        <w:rPr>
          <w:color w:val="2F2F2F"/>
          <w:sz w:val="21"/>
        </w:rPr>
        <w:t>Subsequent</w:t>
      </w:r>
      <w:r w:rsidRPr="00D34091">
        <w:rPr>
          <w:color w:val="2F2F2F"/>
          <w:spacing w:val="-7"/>
          <w:sz w:val="21"/>
        </w:rPr>
        <w:t xml:space="preserve"> </w:t>
      </w:r>
      <w:r w:rsidRPr="00D34091">
        <w:rPr>
          <w:color w:val="2F2F2F"/>
          <w:sz w:val="21"/>
        </w:rPr>
        <w:t>to</w:t>
      </w:r>
      <w:r w:rsidRPr="00D34091">
        <w:rPr>
          <w:color w:val="2F2F2F"/>
          <w:spacing w:val="-5"/>
          <w:sz w:val="21"/>
        </w:rPr>
        <w:t xml:space="preserve"> </w:t>
      </w:r>
      <w:r w:rsidRPr="00D34091">
        <w:rPr>
          <w:color w:val="2F2F2F"/>
          <w:spacing w:val="-3"/>
          <w:sz w:val="21"/>
        </w:rPr>
        <w:t>admission</w:t>
      </w:r>
      <w:r w:rsidRPr="00D34091">
        <w:rPr>
          <w:color w:val="2F2F2F"/>
          <w:spacing w:val="-7"/>
          <w:sz w:val="21"/>
        </w:rPr>
        <w:t xml:space="preserve"> </w:t>
      </w:r>
      <w:r w:rsidRPr="00D34091">
        <w:rPr>
          <w:color w:val="2F2F2F"/>
          <w:sz w:val="21"/>
        </w:rPr>
        <w:t>to</w:t>
      </w:r>
      <w:r w:rsidRPr="00D34091">
        <w:rPr>
          <w:color w:val="2F2F2F"/>
          <w:spacing w:val="-5"/>
          <w:sz w:val="21"/>
        </w:rPr>
        <w:t xml:space="preserve"> </w:t>
      </w:r>
      <w:r w:rsidRPr="00D34091">
        <w:rPr>
          <w:color w:val="2F2F2F"/>
          <w:sz w:val="21"/>
        </w:rPr>
        <w:t>a</w:t>
      </w:r>
      <w:r w:rsidRPr="00D34091">
        <w:rPr>
          <w:color w:val="2F2F2F"/>
          <w:spacing w:val="-9"/>
          <w:sz w:val="21"/>
        </w:rPr>
        <w:t xml:space="preserve"> </w:t>
      </w:r>
      <w:r w:rsidRPr="00D34091">
        <w:rPr>
          <w:color w:val="2F2F2F"/>
          <w:sz w:val="21"/>
        </w:rPr>
        <w:t>graduate</w:t>
      </w:r>
      <w:r w:rsidRPr="00D34091">
        <w:rPr>
          <w:color w:val="2F2F2F"/>
          <w:spacing w:val="-7"/>
          <w:sz w:val="21"/>
        </w:rPr>
        <w:t xml:space="preserve"> </w:t>
      </w:r>
      <w:r w:rsidRPr="00D34091">
        <w:rPr>
          <w:color w:val="2F2F2F"/>
          <w:sz w:val="21"/>
        </w:rPr>
        <w:t>program,</w:t>
      </w:r>
      <w:r w:rsidRPr="00D34091">
        <w:rPr>
          <w:color w:val="2F2F2F"/>
          <w:spacing w:val="-9"/>
          <w:sz w:val="21"/>
        </w:rPr>
        <w:t xml:space="preserve"> </w:t>
      </w:r>
      <w:r w:rsidRPr="00D34091">
        <w:rPr>
          <w:color w:val="2F2F2F"/>
          <w:sz w:val="21"/>
        </w:rPr>
        <w:t>in</w:t>
      </w:r>
      <w:r w:rsidRPr="00D34091">
        <w:rPr>
          <w:color w:val="2F2F2F"/>
          <w:spacing w:val="-5"/>
          <w:sz w:val="21"/>
        </w:rPr>
        <w:t xml:space="preserve"> </w:t>
      </w:r>
      <w:r w:rsidRPr="00D34091">
        <w:rPr>
          <w:color w:val="2F2F2F"/>
          <w:sz w:val="21"/>
        </w:rPr>
        <w:t>regular</w:t>
      </w:r>
      <w:r w:rsidRPr="00D34091">
        <w:rPr>
          <w:color w:val="2F2F2F"/>
          <w:spacing w:val="-7"/>
          <w:sz w:val="21"/>
        </w:rPr>
        <w:t xml:space="preserve"> </w:t>
      </w:r>
      <w:r w:rsidRPr="00D34091">
        <w:rPr>
          <w:color w:val="2F2F2F"/>
          <w:sz w:val="21"/>
        </w:rPr>
        <w:t>status,</w:t>
      </w:r>
      <w:r w:rsidRPr="00D34091">
        <w:rPr>
          <w:color w:val="2F2F2F"/>
          <w:spacing w:val="-5"/>
          <w:sz w:val="21"/>
        </w:rPr>
        <w:t xml:space="preserve"> </w:t>
      </w:r>
      <w:r w:rsidRPr="00D34091">
        <w:rPr>
          <w:color w:val="2F2F2F"/>
          <w:sz w:val="21"/>
        </w:rPr>
        <w:t>the</w:t>
      </w:r>
      <w:r w:rsidRPr="00D34091">
        <w:rPr>
          <w:color w:val="2F2F2F"/>
          <w:spacing w:val="-7"/>
          <w:sz w:val="21"/>
        </w:rPr>
        <w:t xml:space="preserve"> </w:t>
      </w:r>
      <w:r w:rsidRPr="00D34091">
        <w:rPr>
          <w:color w:val="2F2F2F"/>
          <w:sz w:val="21"/>
        </w:rPr>
        <w:t>student</w:t>
      </w:r>
      <w:r w:rsidRPr="00D34091">
        <w:rPr>
          <w:color w:val="2F2F2F"/>
          <w:spacing w:val="-8"/>
          <w:sz w:val="21"/>
        </w:rPr>
        <w:t xml:space="preserve"> </w:t>
      </w:r>
      <w:r w:rsidRPr="00D34091">
        <w:rPr>
          <w:color w:val="2F2F2F"/>
          <w:sz w:val="21"/>
        </w:rPr>
        <w:t>must</w:t>
      </w:r>
      <w:r w:rsidRPr="00D34091">
        <w:rPr>
          <w:color w:val="2F2F2F"/>
          <w:spacing w:val="-7"/>
          <w:sz w:val="21"/>
        </w:rPr>
        <w:t xml:space="preserve"> </w:t>
      </w:r>
      <w:r w:rsidRPr="00D34091">
        <w:rPr>
          <w:color w:val="2F2F2F"/>
          <w:sz w:val="21"/>
        </w:rPr>
        <w:t>complete</w:t>
      </w:r>
      <w:r w:rsidRPr="00D34091">
        <w:rPr>
          <w:color w:val="2F2F2F"/>
          <w:spacing w:val="-5"/>
          <w:sz w:val="21"/>
        </w:rPr>
        <w:t xml:space="preserve"> </w:t>
      </w:r>
      <w:r w:rsidRPr="00D34091">
        <w:rPr>
          <w:color w:val="2F2F2F"/>
          <w:sz w:val="21"/>
        </w:rPr>
        <w:t>a</w:t>
      </w:r>
      <w:r w:rsidRPr="00D34091">
        <w:rPr>
          <w:color w:val="2F2F2F"/>
          <w:spacing w:val="-6"/>
          <w:sz w:val="21"/>
        </w:rPr>
        <w:t xml:space="preserve"> </w:t>
      </w:r>
      <w:r w:rsidRPr="00D34091">
        <w:rPr>
          <w:color w:val="2F2F2F"/>
          <w:sz w:val="21"/>
        </w:rPr>
        <w:t>Request for</w:t>
      </w:r>
      <w:r w:rsidRPr="00D34091">
        <w:rPr>
          <w:color w:val="2F2F2F"/>
          <w:spacing w:val="-8"/>
          <w:sz w:val="21"/>
        </w:rPr>
        <w:t xml:space="preserve"> </w:t>
      </w:r>
      <w:r w:rsidR="005A082B" w:rsidRPr="00D34091">
        <w:rPr>
          <w:color w:val="2F2F2F"/>
          <w:sz w:val="21"/>
        </w:rPr>
        <w:t>Shared</w:t>
      </w:r>
      <w:r w:rsidRPr="00D34091">
        <w:rPr>
          <w:color w:val="2F2F2F"/>
          <w:spacing w:val="-8"/>
          <w:sz w:val="21"/>
        </w:rPr>
        <w:t xml:space="preserve"> </w:t>
      </w:r>
      <w:r w:rsidRPr="00D34091">
        <w:rPr>
          <w:color w:val="2F2F2F"/>
          <w:sz w:val="21"/>
        </w:rPr>
        <w:t>Enrollment</w:t>
      </w:r>
      <w:r w:rsidRPr="00D34091">
        <w:rPr>
          <w:color w:val="2F2F2F"/>
          <w:spacing w:val="-7"/>
          <w:sz w:val="21"/>
        </w:rPr>
        <w:t xml:space="preserve"> </w:t>
      </w:r>
      <w:r w:rsidRPr="00D34091">
        <w:rPr>
          <w:color w:val="2F2F2F"/>
          <w:sz w:val="21"/>
        </w:rPr>
        <w:t>Status</w:t>
      </w:r>
      <w:r w:rsidRPr="00D34091">
        <w:rPr>
          <w:color w:val="2F2F2F"/>
          <w:spacing w:val="-8"/>
          <w:sz w:val="21"/>
        </w:rPr>
        <w:t xml:space="preserve"> </w:t>
      </w:r>
      <w:r w:rsidRPr="00D34091">
        <w:rPr>
          <w:color w:val="2F2F2F"/>
          <w:sz w:val="21"/>
        </w:rPr>
        <w:t>form,</w:t>
      </w:r>
      <w:r w:rsidRPr="00D34091">
        <w:rPr>
          <w:color w:val="2F2F2F"/>
          <w:spacing w:val="-7"/>
          <w:sz w:val="21"/>
        </w:rPr>
        <w:t xml:space="preserve"> </w:t>
      </w:r>
      <w:r w:rsidRPr="00D34091">
        <w:rPr>
          <w:color w:val="2F2F2F"/>
          <w:sz w:val="21"/>
        </w:rPr>
        <w:t>available</w:t>
      </w:r>
      <w:r w:rsidRPr="00D34091">
        <w:rPr>
          <w:color w:val="2F2F2F"/>
          <w:spacing w:val="-7"/>
          <w:sz w:val="21"/>
        </w:rPr>
        <w:t xml:space="preserve"> </w:t>
      </w:r>
      <w:r w:rsidRPr="00D34091">
        <w:rPr>
          <w:color w:val="2F2F2F"/>
          <w:sz w:val="21"/>
        </w:rPr>
        <w:t>from</w:t>
      </w:r>
      <w:r w:rsidRPr="00D34091">
        <w:rPr>
          <w:color w:val="2F2F2F"/>
          <w:spacing w:val="-8"/>
          <w:sz w:val="21"/>
        </w:rPr>
        <w:t xml:space="preserve"> </w:t>
      </w:r>
      <w:r w:rsidR="005A082B" w:rsidRPr="00D34091">
        <w:rPr>
          <w:color w:val="2F2F2F"/>
          <w:sz w:val="21"/>
        </w:rPr>
        <w:t xml:space="preserve">the MSU </w:t>
      </w:r>
      <w:proofErr w:type="gramStart"/>
      <w:r w:rsidR="005A082B" w:rsidRPr="00D34091">
        <w:rPr>
          <w:color w:val="2F2F2F"/>
          <w:sz w:val="21"/>
        </w:rPr>
        <w:t>Masters of Accounting</w:t>
      </w:r>
      <w:proofErr w:type="gramEnd"/>
      <w:r w:rsidR="005A082B" w:rsidRPr="00D34091">
        <w:rPr>
          <w:color w:val="2F2F2F"/>
          <w:sz w:val="21"/>
        </w:rPr>
        <w:t xml:space="preserve"> website</w:t>
      </w:r>
      <w:r w:rsidRPr="00D34091">
        <w:rPr>
          <w:color w:val="2F2F2F"/>
          <w:sz w:val="21"/>
        </w:rPr>
        <w:t>.</w:t>
      </w:r>
      <w:r w:rsidRPr="00D34091">
        <w:rPr>
          <w:color w:val="2F2F2F"/>
          <w:spacing w:val="-6"/>
          <w:sz w:val="21"/>
        </w:rPr>
        <w:t xml:space="preserve"> </w:t>
      </w:r>
      <w:r w:rsidRPr="00D34091">
        <w:rPr>
          <w:color w:val="2F2F2F"/>
          <w:sz w:val="21"/>
        </w:rPr>
        <w:t>A</w:t>
      </w:r>
      <w:r w:rsidRPr="00D34091">
        <w:rPr>
          <w:color w:val="2F2F2F"/>
          <w:spacing w:val="-5"/>
          <w:sz w:val="21"/>
        </w:rPr>
        <w:t xml:space="preserve"> </w:t>
      </w:r>
      <w:r w:rsidRPr="00D34091">
        <w:rPr>
          <w:color w:val="2F2F2F"/>
          <w:sz w:val="21"/>
        </w:rPr>
        <w:t>student</w:t>
      </w:r>
      <w:r w:rsidRPr="00D34091">
        <w:rPr>
          <w:color w:val="2F2F2F"/>
          <w:spacing w:val="-8"/>
          <w:sz w:val="21"/>
        </w:rPr>
        <w:t xml:space="preserve"> </w:t>
      </w:r>
      <w:r w:rsidRPr="00D34091">
        <w:rPr>
          <w:color w:val="2F2F2F"/>
          <w:sz w:val="21"/>
        </w:rPr>
        <w:t>who</w:t>
      </w:r>
      <w:r w:rsidRPr="00D34091">
        <w:rPr>
          <w:color w:val="2F2F2F"/>
          <w:spacing w:val="-5"/>
          <w:sz w:val="21"/>
        </w:rPr>
        <w:t xml:space="preserve"> </w:t>
      </w:r>
      <w:r w:rsidRPr="00D34091">
        <w:rPr>
          <w:color w:val="2F2F2F"/>
          <w:sz w:val="21"/>
        </w:rPr>
        <w:t>is</w:t>
      </w:r>
      <w:r w:rsidRPr="00D34091">
        <w:rPr>
          <w:color w:val="2F2F2F"/>
          <w:spacing w:val="-8"/>
          <w:sz w:val="21"/>
        </w:rPr>
        <w:t xml:space="preserve"> </w:t>
      </w:r>
      <w:r w:rsidRPr="00D34091">
        <w:rPr>
          <w:color w:val="2F2F2F"/>
          <w:sz w:val="21"/>
        </w:rPr>
        <w:t>accepted</w:t>
      </w:r>
      <w:r w:rsidRPr="00D34091">
        <w:rPr>
          <w:color w:val="2F2F2F"/>
          <w:spacing w:val="-7"/>
          <w:sz w:val="21"/>
        </w:rPr>
        <w:t xml:space="preserve"> </w:t>
      </w:r>
      <w:r w:rsidRPr="00D34091">
        <w:rPr>
          <w:color w:val="2F2F2F"/>
          <w:sz w:val="21"/>
        </w:rPr>
        <w:t>for</w:t>
      </w:r>
      <w:r w:rsidRPr="00D34091">
        <w:rPr>
          <w:color w:val="2F2F2F"/>
          <w:spacing w:val="-8"/>
          <w:sz w:val="21"/>
        </w:rPr>
        <w:t xml:space="preserve"> </w:t>
      </w:r>
      <w:r w:rsidRPr="00D34091">
        <w:rPr>
          <w:color w:val="2F2F2F"/>
          <w:sz w:val="21"/>
        </w:rPr>
        <w:t>dual enrollment can be admitted to both the undergraduate and graduate degree program upon reaching junior standing.</w:t>
      </w:r>
    </w:p>
    <w:p w14:paraId="66644161" w14:textId="77777777" w:rsidR="00267C1B" w:rsidRPr="00D34091" w:rsidRDefault="00267C1B">
      <w:pPr>
        <w:pStyle w:val="BodyText"/>
        <w:spacing w:before="3"/>
        <w:rPr>
          <w:sz w:val="24"/>
        </w:rPr>
      </w:pPr>
    </w:p>
    <w:p w14:paraId="2F2D2073" w14:textId="2A35086F" w:rsidR="00267C1B" w:rsidRPr="00D34091" w:rsidRDefault="008A460A">
      <w:pPr>
        <w:ind w:left="780" w:right="969"/>
        <w:rPr>
          <w:sz w:val="21"/>
        </w:rPr>
      </w:pPr>
      <w:r w:rsidRPr="00D34091">
        <w:rPr>
          <w:color w:val="2F2F2F"/>
          <w:sz w:val="21"/>
        </w:rPr>
        <w:t xml:space="preserve">Within the first semester of dual enrollment, the student’s graduate degree program advisor must be identified, and the appropriate graduate degree guidance committee established. The advisor and committee assist the student in developing a </w:t>
      </w:r>
      <w:r w:rsidRPr="00D34091">
        <w:rPr>
          <w:color w:val="2F2F2F"/>
          <w:spacing w:val="-3"/>
          <w:sz w:val="21"/>
        </w:rPr>
        <w:t xml:space="preserve">program </w:t>
      </w:r>
      <w:r w:rsidRPr="00D34091">
        <w:rPr>
          <w:color w:val="2F2F2F"/>
          <w:sz w:val="21"/>
        </w:rPr>
        <w:t xml:space="preserve">of study for the graduate degree. Admission to graduate study and the </w:t>
      </w:r>
      <w:r w:rsidR="005A082B" w:rsidRPr="00D34091">
        <w:rPr>
          <w:color w:val="2F2F2F"/>
          <w:sz w:val="21"/>
        </w:rPr>
        <w:t>Request for</w:t>
      </w:r>
      <w:r w:rsidR="005A082B" w:rsidRPr="00D34091">
        <w:rPr>
          <w:color w:val="2F2F2F"/>
          <w:spacing w:val="-8"/>
          <w:sz w:val="21"/>
        </w:rPr>
        <w:t xml:space="preserve"> </w:t>
      </w:r>
      <w:r w:rsidR="005A082B" w:rsidRPr="00D34091">
        <w:rPr>
          <w:color w:val="2F2F2F"/>
          <w:sz w:val="21"/>
        </w:rPr>
        <w:t>Shared</w:t>
      </w:r>
      <w:r w:rsidR="005A082B" w:rsidRPr="00D34091">
        <w:rPr>
          <w:color w:val="2F2F2F"/>
          <w:spacing w:val="-8"/>
          <w:sz w:val="21"/>
        </w:rPr>
        <w:t xml:space="preserve"> </w:t>
      </w:r>
      <w:r w:rsidR="005A082B" w:rsidRPr="00D34091">
        <w:rPr>
          <w:color w:val="2F2F2F"/>
          <w:sz w:val="21"/>
        </w:rPr>
        <w:t>Enrollment</w:t>
      </w:r>
      <w:r w:rsidR="005A082B" w:rsidRPr="00D34091">
        <w:rPr>
          <w:color w:val="2F2F2F"/>
          <w:spacing w:val="-7"/>
          <w:sz w:val="21"/>
        </w:rPr>
        <w:t xml:space="preserve"> </w:t>
      </w:r>
      <w:r w:rsidR="005A082B" w:rsidRPr="00D34091">
        <w:rPr>
          <w:color w:val="2F2F2F"/>
          <w:sz w:val="21"/>
        </w:rPr>
        <w:t>Status</w:t>
      </w:r>
      <w:r w:rsidR="005A082B" w:rsidRPr="00D34091">
        <w:rPr>
          <w:color w:val="2F2F2F"/>
          <w:spacing w:val="-8"/>
          <w:sz w:val="21"/>
        </w:rPr>
        <w:t xml:space="preserve"> </w:t>
      </w:r>
      <w:r w:rsidR="005A082B" w:rsidRPr="00D34091">
        <w:rPr>
          <w:color w:val="2F2F2F"/>
          <w:sz w:val="21"/>
        </w:rPr>
        <w:t>form,</w:t>
      </w:r>
      <w:r w:rsidR="005A082B" w:rsidRPr="00D34091">
        <w:rPr>
          <w:color w:val="2F2F2F"/>
          <w:spacing w:val="-7"/>
          <w:sz w:val="21"/>
        </w:rPr>
        <w:t xml:space="preserve"> </w:t>
      </w:r>
      <w:r w:rsidRPr="00D34091">
        <w:rPr>
          <w:color w:val="2F2F2F"/>
          <w:sz w:val="21"/>
        </w:rPr>
        <w:t>must</w:t>
      </w:r>
      <w:r w:rsidRPr="00D34091">
        <w:rPr>
          <w:color w:val="2F2F2F"/>
          <w:spacing w:val="-7"/>
          <w:sz w:val="21"/>
        </w:rPr>
        <w:t xml:space="preserve"> </w:t>
      </w:r>
      <w:r w:rsidRPr="00D34091">
        <w:rPr>
          <w:color w:val="2F2F2F"/>
          <w:sz w:val="21"/>
        </w:rPr>
        <w:t>both</w:t>
      </w:r>
      <w:r w:rsidRPr="00D34091">
        <w:rPr>
          <w:color w:val="2F2F2F"/>
          <w:spacing w:val="-7"/>
          <w:sz w:val="21"/>
        </w:rPr>
        <w:t xml:space="preserve"> </w:t>
      </w:r>
      <w:r w:rsidRPr="00D34091">
        <w:rPr>
          <w:color w:val="2F2F2F"/>
          <w:sz w:val="21"/>
        </w:rPr>
        <w:t>be</w:t>
      </w:r>
      <w:r w:rsidRPr="00D34091">
        <w:rPr>
          <w:color w:val="2F2F2F"/>
          <w:spacing w:val="-7"/>
          <w:sz w:val="21"/>
        </w:rPr>
        <w:t xml:space="preserve"> </w:t>
      </w:r>
      <w:r w:rsidRPr="00D34091">
        <w:rPr>
          <w:color w:val="2F2F2F"/>
          <w:sz w:val="21"/>
        </w:rPr>
        <w:t>approved</w:t>
      </w:r>
      <w:r w:rsidRPr="00D34091">
        <w:rPr>
          <w:color w:val="2F2F2F"/>
          <w:spacing w:val="-11"/>
          <w:sz w:val="21"/>
        </w:rPr>
        <w:t xml:space="preserve"> </w:t>
      </w:r>
      <w:r w:rsidRPr="00D34091">
        <w:rPr>
          <w:color w:val="2F2F2F"/>
          <w:sz w:val="21"/>
        </w:rPr>
        <w:t>before</w:t>
      </w:r>
      <w:r w:rsidRPr="00D34091">
        <w:rPr>
          <w:color w:val="2F2F2F"/>
          <w:spacing w:val="-6"/>
          <w:sz w:val="21"/>
        </w:rPr>
        <w:t xml:space="preserve"> </w:t>
      </w:r>
      <w:r w:rsidRPr="00D34091">
        <w:rPr>
          <w:color w:val="2F2F2F"/>
          <w:sz w:val="21"/>
        </w:rPr>
        <w:t>work</w:t>
      </w:r>
      <w:r w:rsidRPr="00D34091">
        <w:rPr>
          <w:color w:val="2F2F2F"/>
          <w:spacing w:val="-6"/>
          <w:sz w:val="21"/>
        </w:rPr>
        <w:t xml:space="preserve"> </w:t>
      </w:r>
      <w:r w:rsidRPr="00D34091">
        <w:rPr>
          <w:color w:val="2F2F2F"/>
          <w:sz w:val="21"/>
        </w:rPr>
        <w:t>to</w:t>
      </w:r>
      <w:r w:rsidRPr="00D34091">
        <w:rPr>
          <w:color w:val="2F2F2F"/>
          <w:spacing w:val="-8"/>
          <w:sz w:val="21"/>
        </w:rPr>
        <w:t xml:space="preserve"> </w:t>
      </w:r>
      <w:r w:rsidRPr="00D34091">
        <w:rPr>
          <w:color w:val="2F2F2F"/>
          <w:sz w:val="21"/>
        </w:rPr>
        <w:t>apply</w:t>
      </w:r>
      <w:r w:rsidRPr="00D34091">
        <w:rPr>
          <w:color w:val="2F2F2F"/>
          <w:spacing w:val="-7"/>
          <w:sz w:val="21"/>
        </w:rPr>
        <w:t xml:space="preserve"> </w:t>
      </w:r>
      <w:r w:rsidRPr="00D34091">
        <w:rPr>
          <w:color w:val="2F2F2F"/>
          <w:sz w:val="21"/>
        </w:rPr>
        <w:t>toward</w:t>
      </w:r>
      <w:r w:rsidRPr="00D34091">
        <w:rPr>
          <w:color w:val="2F2F2F"/>
          <w:spacing w:val="-9"/>
          <w:sz w:val="21"/>
        </w:rPr>
        <w:t xml:space="preserve"> </w:t>
      </w:r>
      <w:r w:rsidRPr="00D34091">
        <w:rPr>
          <w:color w:val="2F2F2F"/>
          <w:sz w:val="21"/>
        </w:rPr>
        <w:t>a</w:t>
      </w:r>
      <w:r w:rsidRPr="00D34091">
        <w:rPr>
          <w:color w:val="2F2F2F"/>
          <w:spacing w:val="-6"/>
          <w:sz w:val="21"/>
        </w:rPr>
        <w:t xml:space="preserve"> </w:t>
      </w:r>
      <w:r w:rsidRPr="00D34091">
        <w:rPr>
          <w:color w:val="2F2F2F"/>
          <w:sz w:val="21"/>
        </w:rPr>
        <w:t>graduate</w:t>
      </w:r>
      <w:r w:rsidRPr="00D34091">
        <w:rPr>
          <w:color w:val="2F2F2F"/>
          <w:spacing w:val="-7"/>
          <w:sz w:val="21"/>
        </w:rPr>
        <w:t xml:space="preserve"> </w:t>
      </w:r>
      <w:r w:rsidRPr="00D34091">
        <w:rPr>
          <w:color w:val="2F2F2F"/>
          <w:sz w:val="21"/>
        </w:rPr>
        <w:t>degree</w:t>
      </w:r>
      <w:r w:rsidRPr="00D34091">
        <w:rPr>
          <w:color w:val="2F2F2F"/>
          <w:spacing w:val="-6"/>
          <w:sz w:val="21"/>
        </w:rPr>
        <w:t xml:space="preserve"> </w:t>
      </w:r>
      <w:r w:rsidRPr="00D34091">
        <w:rPr>
          <w:color w:val="2F2F2F"/>
          <w:sz w:val="21"/>
        </w:rPr>
        <w:t xml:space="preserve">program is undertaken. Credits completed prior to admission to graduate study </w:t>
      </w:r>
      <w:r w:rsidRPr="00D34091">
        <w:rPr>
          <w:i/>
          <w:color w:val="2F2F2F"/>
          <w:sz w:val="21"/>
        </w:rPr>
        <w:t xml:space="preserve">cannot </w:t>
      </w:r>
      <w:r w:rsidRPr="00D34091">
        <w:rPr>
          <w:color w:val="2F2F2F"/>
          <w:sz w:val="21"/>
        </w:rPr>
        <w:t xml:space="preserve">be </w:t>
      </w:r>
      <w:r w:rsidRPr="00D34091">
        <w:rPr>
          <w:color w:val="2F2F2F"/>
          <w:spacing w:val="-3"/>
          <w:sz w:val="21"/>
        </w:rPr>
        <w:t xml:space="preserve">applied </w:t>
      </w:r>
      <w:r w:rsidRPr="00D34091">
        <w:rPr>
          <w:color w:val="2F2F2F"/>
          <w:sz w:val="21"/>
        </w:rPr>
        <w:t>toward a graduate degree</w:t>
      </w:r>
      <w:r w:rsidRPr="00D34091">
        <w:rPr>
          <w:color w:val="2F2F2F"/>
          <w:spacing w:val="-2"/>
          <w:sz w:val="21"/>
        </w:rPr>
        <w:t xml:space="preserve"> </w:t>
      </w:r>
      <w:r w:rsidRPr="00D34091">
        <w:rPr>
          <w:color w:val="2F2F2F"/>
          <w:sz w:val="21"/>
        </w:rPr>
        <w:t>program.</w:t>
      </w:r>
    </w:p>
    <w:p w14:paraId="71429911" w14:textId="77777777" w:rsidR="00267C1B" w:rsidRPr="00D34091" w:rsidRDefault="00267C1B">
      <w:pPr>
        <w:pStyle w:val="BodyText"/>
        <w:spacing w:before="3"/>
        <w:rPr>
          <w:sz w:val="24"/>
        </w:rPr>
      </w:pPr>
    </w:p>
    <w:p w14:paraId="22F71158" w14:textId="77777777" w:rsidR="00267C1B" w:rsidRPr="00D34091" w:rsidRDefault="008A460A">
      <w:pPr>
        <w:ind w:left="780" w:right="1579"/>
        <w:rPr>
          <w:sz w:val="21"/>
        </w:rPr>
      </w:pPr>
      <w:r w:rsidRPr="00D34091">
        <w:rPr>
          <w:color w:val="2F2F2F"/>
          <w:sz w:val="21"/>
        </w:rPr>
        <w:t xml:space="preserve">A student will be </w:t>
      </w:r>
      <w:r w:rsidRPr="00D34091">
        <w:rPr>
          <w:color w:val="2F2F2F"/>
          <w:spacing w:val="-3"/>
          <w:sz w:val="21"/>
        </w:rPr>
        <w:t xml:space="preserve">classified </w:t>
      </w:r>
      <w:r w:rsidRPr="00D34091">
        <w:rPr>
          <w:color w:val="2F2F2F"/>
          <w:sz w:val="21"/>
        </w:rPr>
        <w:t>as an undergraduate until the minimum number of credits required for a first bachelor’s</w:t>
      </w:r>
      <w:r w:rsidRPr="00D34091">
        <w:rPr>
          <w:color w:val="2F2F2F"/>
          <w:spacing w:val="-11"/>
          <w:sz w:val="21"/>
        </w:rPr>
        <w:t xml:space="preserve"> </w:t>
      </w:r>
      <w:r w:rsidRPr="00D34091">
        <w:rPr>
          <w:color w:val="2F2F2F"/>
          <w:sz w:val="21"/>
        </w:rPr>
        <w:t>degree</w:t>
      </w:r>
      <w:r w:rsidRPr="00D34091">
        <w:rPr>
          <w:color w:val="2F2F2F"/>
          <w:spacing w:val="-9"/>
          <w:sz w:val="21"/>
        </w:rPr>
        <w:t xml:space="preserve"> </w:t>
      </w:r>
      <w:r w:rsidRPr="00D34091">
        <w:rPr>
          <w:color w:val="2F2F2F"/>
          <w:sz w:val="21"/>
        </w:rPr>
        <w:t>is</w:t>
      </w:r>
      <w:r w:rsidRPr="00D34091">
        <w:rPr>
          <w:color w:val="2F2F2F"/>
          <w:spacing w:val="-10"/>
          <w:sz w:val="21"/>
        </w:rPr>
        <w:t xml:space="preserve"> </w:t>
      </w:r>
      <w:r w:rsidRPr="00D34091">
        <w:rPr>
          <w:color w:val="2F2F2F"/>
          <w:sz w:val="21"/>
        </w:rPr>
        <w:t>completed.</w:t>
      </w:r>
      <w:r w:rsidRPr="00D34091">
        <w:rPr>
          <w:color w:val="2F2F2F"/>
          <w:spacing w:val="-10"/>
          <w:sz w:val="21"/>
        </w:rPr>
        <w:t xml:space="preserve"> </w:t>
      </w:r>
      <w:r w:rsidRPr="00D34091">
        <w:rPr>
          <w:color w:val="2F2F2F"/>
          <w:sz w:val="21"/>
        </w:rPr>
        <w:t>When</w:t>
      </w:r>
      <w:r w:rsidRPr="00D34091">
        <w:rPr>
          <w:color w:val="2F2F2F"/>
          <w:spacing w:val="-9"/>
          <w:sz w:val="21"/>
        </w:rPr>
        <w:t xml:space="preserve"> </w:t>
      </w:r>
      <w:r w:rsidRPr="00D34091">
        <w:rPr>
          <w:color w:val="2F2F2F"/>
          <w:sz w:val="21"/>
        </w:rPr>
        <w:t>the</w:t>
      </w:r>
      <w:r w:rsidRPr="00D34091">
        <w:rPr>
          <w:color w:val="2F2F2F"/>
          <w:spacing w:val="-9"/>
          <w:sz w:val="21"/>
        </w:rPr>
        <w:t xml:space="preserve"> </w:t>
      </w:r>
      <w:r w:rsidRPr="00D34091">
        <w:rPr>
          <w:color w:val="2F2F2F"/>
          <w:sz w:val="21"/>
        </w:rPr>
        <w:t>student</w:t>
      </w:r>
      <w:r w:rsidRPr="00D34091">
        <w:rPr>
          <w:color w:val="2F2F2F"/>
          <w:spacing w:val="-11"/>
          <w:sz w:val="21"/>
        </w:rPr>
        <w:t xml:space="preserve"> </w:t>
      </w:r>
      <w:r w:rsidRPr="00D34091">
        <w:rPr>
          <w:color w:val="2F2F2F"/>
          <w:sz w:val="21"/>
        </w:rPr>
        <w:t>is</w:t>
      </w:r>
      <w:r w:rsidRPr="00D34091">
        <w:rPr>
          <w:color w:val="2F2F2F"/>
          <w:spacing w:val="-10"/>
          <w:sz w:val="21"/>
        </w:rPr>
        <w:t xml:space="preserve"> </w:t>
      </w:r>
      <w:r w:rsidRPr="00D34091">
        <w:rPr>
          <w:color w:val="2F2F2F"/>
          <w:sz w:val="21"/>
        </w:rPr>
        <w:t>classified</w:t>
      </w:r>
      <w:r w:rsidRPr="00D34091">
        <w:rPr>
          <w:color w:val="2F2F2F"/>
          <w:spacing w:val="-10"/>
          <w:sz w:val="21"/>
        </w:rPr>
        <w:t xml:space="preserve"> </w:t>
      </w:r>
      <w:r w:rsidRPr="00D34091">
        <w:rPr>
          <w:color w:val="2F2F2F"/>
          <w:sz w:val="21"/>
        </w:rPr>
        <w:t>as</w:t>
      </w:r>
      <w:r w:rsidRPr="00D34091">
        <w:rPr>
          <w:color w:val="2F2F2F"/>
          <w:spacing w:val="-10"/>
          <w:sz w:val="21"/>
        </w:rPr>
        <w:t xml:space="preserve"> </w:t>
      </w:r>
      <w:r w:rsidRPr="00D34091">
        <w:rPr>
          <w:color w:val="2F2F2F"/>
          <w:sz w:val="21"/>
        </w:rPr>
        <w:t>a</w:t>
      </w:r>
      <w:r w:rsidRPr="00D34091">
        <w:rPr>
          <w:color w:val="2F2F2F"/>
          <w:spacing w:val="-8"/>
          <w:sz w:val="21"/>
        </w:rPr>
        <w:t xml:space="preserve"> </w:t>
      </w:r>
      <w:r w:rsidRPr="00D34091">
        <w:rPr>
          <w:color w:val="2F2F2F"/>
          <w:sz w:val="21"/>
        </w:rPr>
        <w:t>graduate</w:t>
      </w:r>
      <w:r w:rsidRPr="00D34091">
        <w:rPr>
          <w:color w:val="2F2F2F"/>
          <w:spacing w:val="-9"/>
          <w:sz w:val="21"/>
        </w:rPr>
        <w:t xml:space="preserve"> </w:t>
      </w:r>
      <w:r w:rsidRPr="00D34091">
        <w:rPr>
          <w:color w:val="2F2F2F"/>
          <w:sz w:val="21"/>
        </w:rPr>
        <w:t>student,</w:t>
      </w:r>
      <w:r w:rsidRPr="00D34091">
        <w:rPr>
          <w:color w:val="2F2F2F"/>
          <w:spacing w:val="-10"/>
          <w:sz w:val="21"/>
        </w:rPr>
        <w:t xml:space="preserve"> </w:t>
      </w:r>
      <w:r w:rsidRPr="00D34091">
        <w:rPr>
          <w:color w:val="2F2F2F"/>
          <w:sz w:val="21"/>
        </w:rPr>
        <w:t>eligibility</w:t>
      </w:r>
      <w:r w:rsidRPr="00D34091">
        <w:rPr>
          <w:color w:val="2F2F2F"/>
          <w:spacing w:val="-10"/>
          <w:sz w:val="21"/>
        </w:rPr>
        <w:t xml:space="preserve"> </w:t>
      </w:r>
      <w:r w:rsidRPr="00D34091">
        <w:rPr>
          <w:color w:val="2F2F2F"/>
          <w:sz w:val="21"/>
        </w:rPr>
        <w:t>begins</w:t>
      </w:r>
      <w:r w:rsidRPr="00D34091">
        <w:rPr>
          <w:color w:val="2F2F2F"/>
          <w:spacing w:val="-10"/>
          <w:sz w:val="21"/>
        </w:rPr>
        <w:t xml:space="preserve"> </w:t>
      </w:r>
      <w:proofErr w:type="gramStart"/>
      <w:r w:rsidRPr="00D34091">
        <w:rPr>
          <w:color w:val="2F2F2F"/>
          <w:sz w:val="21"/>
        </w:rPr>
        <w:t>for</w:t>
      </w:r>
      <w:proofErr w:type="gramEnd"/>
      <w:r w:rsidRPr="00D34091">
        <w:rPr>
          <w:color w:val="2F2F2F"/>
          <w:sz w:val="21"/>
        </w:rPr>
        <w:t xml:space="preserve"> graduate assistantships, other forms of graduate student financial aid, or those services and prerogatives normally reserved for graduate</w:t>
      </w:r>
      <w:r w:rsidRPr="00D34091">
        <w:rPr>
          <w:color w:val="2F2F2F"/>
          <w:spacing w:val="-9"/>
          <w:sz w:val="21"/>
        </w:rPr>
        <w:t xml:space="preserve"> </w:t>
      </w:r>
      <w:r w:rsidRPr="00D34091">
        <w:rPr>
          <w:color w:val="2F2F2F"/>
          <w:sz w:val="21"/>
        </w:rPr>
        <w:t>students.</w:t>
      </w:r>
    </w:p>
    <w:p w14:paraId="7B6133A8" w14:textId="77777777" w:rsidR="00267C1B" w:rsidRPr="00D34091" w:rsidRDefault="00267C1B">
      <w:pPr>
        <w:pStyle w:val="BodyText"/>
        <w:spacing w:before="3"/>
        <w:rPr>
          <w:sz w:val="24"/>
        </w:rPr>
      </w:pPr>
    </w:p>
    <w:p w14:paraId="5B07BA4D" w14:textId="77777777" w:rsidR="00267C1B" w:rsidRPr="00D34091" w:rsidRDefault="008A460A">
      <w:pPr>
        <w:spacing w:before="1"/>
        <w:ind w:left="779" w:right="884"/>
        <w:rPr>
          <w:sz w:val="21"/>
        </w:rPr>
      </w:pPr>
      <w:r w:rsidRPr="00D34091">
        <w:rPr>
          <w:color w:val="2F2F2F"/>
          <w:sz w:val="21"/>
        </w:rPr>
        <w:t xml:space="preserve">A student pays undergraduate tuition up to the total number of credits required for a </w:t>
      </w:r>
      <w:r w:rsidRPr="00D34091">
        <w:rPr>
          <w:color w:val="2F2F2F"/>
          <w:spacing w:val="-3"/>
          <w:sz w:val="21"/>
        </w:rPr>
        <w:t xml:space="preserve">first </w:t>
      </w:r>
      <w:r w:rsidRPr="00D34091">
        <w:rPr>
          <w:color w:val="2F2F2F"/>
          <w:sz w:val="21"/>
        </w:rPr>
        <w:t xml:space="preserve">bachelor’s degree(s) in his/her major(s), at which point graduate </w:t>
      </w:r>
      <w:r w:rsidRPr="00D34091">
        <w:rPr>
          <w:color w:val="2F2F2F"/>
          <w:spacing w:val="-3"/>
          <w:sz w:val="21"/>
        </w:rPr>
        <w:t xml:space="preserve">tuition </w:t>
      </w:r>
      <w:r w:rsidRPr="00D34091">
        <w:rPr>
          <w:color w:val="2F2F2F"/>
          <w:sz w:val="21"/>
        </w:rPr>
        <w:t xml:space="preserve">is applicable and students are eligible for graduate fellowships and assistantships. If approved by the graduate program, a maximum of nine credits, at the 400-level or higher, from the undergraduate degree program </w:t>
      </w:r>
      <w:r w:rsidRPr="00D34091">
        <w:rPr>
          <w:color w:val="2F2F2F"/>
          <w:spacing w:val="-2"/>
          <w:sz w:val="21"/>
        </w:rPr>
        <w:t xml:space="preserve">can </w:t>
      </w:r>
      <w:r w:rsidRPr="00D34091">
        <w:rPr>
          <w:color w:val="2F2F2F"/>
          <w:sz w:val="21"/>
        </w:rPr>
        <w:t xml:space="preserve">be applied toward the </w:t>
      </w:r>
      <w:r w:rsidRPr="00D34091">
        <w:rPr>
          <w:color w:val="2F2F2F"/>
          <w:spacing w:val="-3"/>
          <w:sz w:val="21"/>
        </w:rPr>
        <w:t xml:space="preserve">requirements </w:t>
      </w:r>
      <w:r w:rsidRPr="00D34091">
        <w:rPr>
          <w:color w:val="2F2F2F"/>
          <w:sz w:val="21"/>
        </w:rPr>
        <w:t xml:space="preserve">for the graduate degree program for credits completed after </w:t>
      </w:r>
      <w:r w:rsidRPr="00D34091">
        <w:rPr>
          <w:color w:val="2F2F2F"/>
          <w:spacing w:val="-3"/>
          <w:sz w:val="21"/>
        </w:rPr>
        <w:t xml:space="preserve">admission </w:t>
      </w:r>
      <w:r w:rsidRPr="00D34091">
        <w:rPr>
          <w:color w:val="2F2F2F"/>
          <w:sz w:val="21"/>
        </w:rPr>
        <w:t xml:space="preserve">to graduate study. Some colleges with programs that require more than 30 credits for the </w:t>
      </w:r>
      <w:r w:rsidRPr="00D34091">
        <w:rPr>
          <w:color w:val="2F2F2F"/>
          <w:spacing w:val="-3"/>
          <w:sz w:val="21"/>
        </w:rPr>
        <w:t xml:space="preserve">master’s </w:t>
      </w:r>
      <w:r w:rsidRPr="00D34091">
        <w:rPr>
          <w:color w:val="2F2F2F"/>
          <w:sz w:val="21"/>
        </w:rPr>
        <w:t>degree may</w:t>
      </w:r>
      <w:r w:rsidRPr="00D34091">
        <w:rPr>
          <w:color w:val="2F2F2F"/>
          <w:sz w:val="21"/>
        </w:rPr>
        <w:t xml:space="preserve"> apply more than 9 credits toward the </w:t>
      </w:r>
      <w:r w:rsidRPr="00D34091">
        <w:rPr>
          <w:color w:val="2F2F2F"/>
          <w:spacing w:val="-2"/>
          <w:sz w:val="21"/>
        </w:rPr>
        <w:t xml:space="preserve">master’s </w:t>
      </w:r>
      <w:r w:rsidRPr="00D34091">
        <w:rPr>
          <w:color w:val="2F2F2F"/>
          <w:sz w:val="21"/>
        </w:rPr>
        <w:t xml:space="preserve">degree but not more than 30% of the total number of credits required for the </w:t>
      </w:r>
      <w:r w:rsidRPr="00D34091">
        <w:rPr>
          <w:color w:val="2F2F2F"/>
          <w:spacing w:val="-2"/>
          <w:sz w:val="21"/>
        </w:rPr>
        <w:t xml:space="preserve">master’s </w:t>
      </w:r>
      <w:r w:rsidRPr="00D34091">
        <w:rPr>
          <w:color w:val="2F2F2F"/>
          <w:sz w:val="21"/>
        </w:rPr>
        <w:t xml:space="preserve">degree. Credits applied to a </w:t>
      </w:r>
      <w:r w:rsidRPr="00D34091">
        <w:rPr>
          <w:color w:val="2F2F2F"/>
          <w:spacing w:val="-3"/>
          <w:sz w:val="21"/>
        </w:rPr>
        <w:t xml:space="preserve">master’s </w:t>
      </w:r>
      <w:r w:rsidRPr="00D34091">
        <w:rPr>
          <w:color w:val="2F2F2F"/>
          <w:sz w:val="21"/>
        </w:rPr>
        <w:t>degree are not eligible to be applied to any other degree program.</w:t>
      </w:r>
    </w:p>
    <w:p w14:paraId="528308FE" w14:textId="77777777" w:rsidR="00267C1B" w:rsidRPr="00D34091" w:rsidRDefault="00267C1B">
      <w:pPr>
        <w:pStyle w:val="BodyText"/>
        <w:spacing w:before="2"/>
        <w:rPr>
          <w:sz w:val="24"/>
        </w:rPr>
      </w:pPr>
    </w:p>
    <w:p w14:paraId="07FCDD21" w14:textId="77777777" w:rsidR="00267C1B" w:rsidRPr="00D34091" w:rsidRDefault="008A460A">
      <w:pPr>
        <w:ind w:left="779" w:right="939"/>
        <w:rPr>
          <w:sz w:val="21"/>
        </w:rPr>
      </w:pPr>
      <w:r w:rsidRPr="00D34091">
        <w:rPr>
          <w:color w:val="2F2F2F"/>
          <w:sz w:val="21"/>
        </w:rPr>
        <w:t xml:space="preserve">In </w:t>
      </w:r>
      <w:r w:rsidRPr="00D34091">
        <w:rPr>
          <w:color w:val="2F2F2F"/>
          <w:spacing w:val="-3"/>
          <w:sz w:val="21"/>
        </w:rPr>
        <w:t xml:space="preserve">semesters </w:t>
      </w:r>
      <w:r w:rsidRPr="00D34091">
        <w:rPr>
          <w:color w:val="2F2F2F"/>
          <w:sz w:val="21"/>
        </w:rPr>
        <w:t>when the student is dually enrolled, federal financial aid designated for the first bachelor’s degree (Federal</w:t>
      </w:r>
      <w:r w:rsidRPr="00D34091">
        <w:rPr>
          <w:color w:val="2F2F2F"/>
          <w:spacing w:val="-10"/>
          <w:sz w:val="21"/>
        </w:rPr>
        <w:t xml:space="preserve"> </w:t>
      </w:r>
      <w:r w:rsidRPr="00D34091">
        <w:rPr>
          <w:color w:val="2F2F2F"/>
          <w:sz w:val="21"/>
        </w:rPr>
        <w:t>Pell</w:t>
      </w:r>
      <w:r w:rsidRPr="00D34091">
        <w:rPr>
          <w:color w:val="2F2F2F"/>
          <w:spacing w:val="-9"/>
          <w:sz w:val="21"/>
        </w:rPr>
        <w:t xml:space="preserve"> </w:t>
      </w:r>
      <w:r w:rsidRPr="00D34091">
        <w:rPr>
          <w:color w:val="2F2F2F"/>
          <w:sz w:val="21"/>
        </w:rPr>
        <w:t>Grant</w:t>
      </w:r>
      <w:r w:rsidRPr="00D34091">
        <w:rPr>
          <w:color w:val="2F2F2F"/>
          <w:spacing w:val="-10"/>
          <w:sz w:val="21"/>
        </w:rPr>
        <w:t xml:space="preserve"> </w:t>
      </w:r>
      <w:r w:rsidRPr="00D34091">
        <w:rPr>
          <w:color w:val="2F2F2F"/>
          <w:sz w:val="21"/>
        </w:rPr>
        <w:t>and</w:t>
      </w:r>
      <w:r w:rsidRPr="00D34091">
        <w:rPr>
          <w:color w:val="2F2F2F"/>
          <w:spacing w:val="-12"/>
          <w:sz w:val="21"/>
        </w:rPr>
        <w:t xml:space="preserve"> </w:t>
      </w:r>
      <w:r w:rsidRPr="00D34091">
        <w:rPr>
          <w:color w:val="2F2F2F"/>
          <w:sz w:val="21"/>
        </w:rPr>
        <w:t>Federal</w:t>
      </w:r>
      <w:r w:rsidRPr="00D34091">
        <w:rPr>
          <w:color w:val="2F2F2F"/>
          <w:spacing w:val="-9"/>
          <w:sz w:val="21"/>
        </w:rPr>
        <w:t xml:space="preserve"> </w:t>
      </w:r>
      <w:r w:rsidRPr="00D34091">
        <w:rPr>
          <w:color w:val="2F2F2F"/>
          <w:sz w:val="21"/>
        </w:rPr>
        <w:t>Supplemental</w:t>
      </w:r>
      <w:r w:rsidRPr="00D34091">
        <w:rPr>
          <w:color w:val="2F2F2F"/>
          <w:spacing w:val="-9"/>
          <w:sz w:val="21"/>
        </w:rPr>
        <w:t xml:space="preserve"> </w:t>
      </w:r>
      <w:r w:rsidRPr="00D34091">
        <w:rPr>
          <w:color w:val="2F2F2F"/>
          <w:sz w:val="21"/>
        </w:rPr>
        <w:t>Educational</w:t>
      </w:r>
      <w:r w:rsidRPr="00D34091">
        <w:rPr>
          <w:color w:val="2F2F2F"/>
          <w:spacing w:val="-10"/>
          <w:sz w:val="21"/>
        </w:rPr>
        <w:t xml:space="preserve"> </w:t>
      </w:r>
      <w:r w:rsidRPr="00D34091">
        <w:rPr>
          <w:color w:val="2F2F2F"/>
          <w:sz w:val="21"/>
        </w:rPr>
        <w:t>Opportunity</w:t>
      </w:r>
      <w:r w:rsidRPr="00D34091">
        <w:rPr>
          <w:color w:val="2F2F2F"/>
          <w:spacing w:val="-12"/>
          <w:sz w:val="21"/>
        </w:rPr>
        <w:t xml:space="preserve"> </w:t>
      </w:r>
      <w:r w:rsidRPr="00D34091">
        <w:rPr>
          <w:color w:val="2F2F2F"/>
          <w:sz w:val="21"/>
        </w:rPr>
        <w:t>Grant</w:t>
      </w:r>
      <w:r w:rsidRPr="00D34091">
        <w:rPr>
          <w:color w:val="2F2F2F"/>
          <w:spacing w:val="-10"/>
          <w:sz w:val="21"/>
        </w:rPr>
        <w:t xml:space="preserve"> </w:t>
      </w:r>
      <w:r w:rsidRPr="00D34091">
        <w:rPr>
          <w:color w:val="2F2F2F"/>
          <w:sz w:val="21"/>
        </w:rPr>
        <w:t>(SEOG))</w:t>
      </w:r>
      <w:r w:rsidRPr="00D34091">
        <w:rPr>
          <w:color w:val="2F2F2F"/>
          <w:spacing w:val="-10"/>
          <w:sz w:val="21"/>
        </w:rPr>
        <w:t xml:space="preserve"> </w:t>
      </w:r>
      <w:r w:rsidRPr="00D34091">
        <w:rPr>
          <w:color w:val="2F2F2F"/>
          <w:sz w:val="21"/>
        </w:rPr>
        <w:t>will</w:t>
      </w:r>
      <w:r w:rsidRPr="00D34091">
        <w:rPr>
          <w:color w:val="2F2F2F"/>
          <w:spacing w:val="-9"/>
          <w:sz w:val="21"/>
        </w:rPr>
        <w:t xml:space="preserve"> </w:t>
      </w:r>
      <w:r w:rsidRPr="00D34091">
        <w:rPr>
          <w:color w:val="2F2F2F"/>
          <w:sz w:val="21"/>
        </w:rPr>
        <w:t>be</w:t>
      </w:r>
      <w:r w:rsidRPr="00D34091">
        <w:rPr>
          <w:color w:val="2F2F2F"/>
          <w:spacing w:val="-8"/>
          <w:sz w:val="21"/>
        </w:rPr>
        <w:t xml:space="preserve"> </w:t>
      </w:r>
      <w:r w:rsidRPr="00D34091">
        <w:rPr>
          <w:color w:val="2F2F2F"/>
          <w:sz w:val="21"/>
        </w:rPr>
        <w:t>determined</w:t>
      </w:r>
      <w:r w:rsidRPr="00D34091">
        <w:rPr>
          <w:color w:val="2F2F2F"/>
          <w:spacing w:val="-9"/>
          <w:sz w:val="21"/>
        </w:rPr>
        <w:t xml:space="preserve"> </w:t>
      </w:r>
      <w:r w:rsidRPr="00D34091">
        <w:rPr>
          <w:color w:val="2F2F2F"/>
          <w:sz w:val="21"/>
        </w:rPr>
        <w:t>based upon</w:t>
      </w:r>
      <w:r w:rsidRPr="00D34091">
        <w:rPr>
          <w:color w:val="2F2F2F"/>
          <w:spacing w:val="-6"/>
          <w:sz w:val="21"/>
        </w:rPr>
        <w:t xml:space="preserve"> </w:t>
      </w:r>
      <w:r w:rsidRPr="00D34091">
        <w:rPr>
          <w:color w:val="2F2F2F"/>
          <w:sz w:val="21"/>
        </w:rPr>
        <w:t>the</w:t>
      </w:r>
      <w:r w:rsidRPr="00D34091">
        <w:rPr>
          <w:color w:val="2F2F2F"/>
          <w:spacing w:val="-10"/>
          <w:sz w:val="21"/>
        </w:rPr>
        <w:t xml:space="preserve"> </w:t>
      </w:r>
      <w:r w:rsidRPr="00D34091">
        <w:rPr>
          <w:color w:val="2F2F2F"/>
          <w:sz w:val="21"/>
        </w:rPr>
        <w:t>number</w:t>
      </w:r>
      <w:r w:rsidRPr="00D34091">
        <w:rPr>
          <w:color w:val="2F2F2F"/>
          <w:spacing w:val="-8"/>
          <w:sz w:val="21"/>
        </w:rPr>
        <w:t xml:space="preserve"> </w:t>
      </w:r>
      <w:r w:rsidRPr="00D34091">
        <w:rPr>
          <w:color w:val="2F2F2F"/>
          <w:sz w:val="21"/>
        </w:rPr>
        <w:t>of</w:t>
      </w:r>
      <w:r w:rsidRPr="00D34091">
        <w:rPr>
          <w:color w:val="2F2F2F"/>
          <w:spacing w:val="-9"/>
          <w:sz w:val="21"/>
        </w:rPr>
        <w:t xml:space="preserve"> </w:t>
      </w:r>
      <w:r w:rsidRPr="00D34091">
        <w:rPr>
          <w:color w:val="2F2F2F"/>
          <w:sz w:val="21"/>
        </w:rPr>
        <w:t>undergraduate</w:t>
      </w:r>
      <w:r w:rsidRPr="00D34091">
        <w:rPr>
          <w:color w:val="2F2F2F"/>
          <w:spacing w:val="-6"/>
          <w:sz w:val="21"/>
        </w:rPr>
        <w:t xml:space="preserve"> </w:t>
      </w:r>
      <w:r w:rsidRPr="00D34091">
        <w:rPr>
          <w:color w:val="2F2F2F"/>
          <w:sz w:val="21"/>
        </w:rPr>
        <w:t>credits</w:t>
      </w:r>
      <w:r w:rsidRPr="00D34091">
        <w:rPr>
          <w:color w:val="2F2F2F"/>
          <w:spacing w:val="-10"/>
          <w:sz w:val="21"/>
        </w:rPr>
        <w:t xml:space="preserve"> </w:t>
      </w:r>
      <w:r w:rsidRPr="00D34091">
        <w:rPr>
          <w:color w:val="2F2F2F"/>
          <w:sz w:val="21"/>
        </w:rPr>
        <w:t>only.</w:t>
      </w:r>
      <w:r w:rsidRPr="00D34091">
        <w:rPr>
          <w:color w:val="2F2F2F"/>
          <w:spacing w:val="-10"/>
          <w:sz w:val="21"/>
        </w:rPr>
        <w:t xml:space="preserve"> </w:t>
      </w:r>
      <w:r w:rsidRPr="00D34091">
        <w:rPr>
          <w:color w:val="2F2F2F"/>
          <w:sz w:val="21"/>
        </w:rPr>
        <w:t>Awards</w:t>
      </w:r>
      <w:r w:rsidRPr="00D34091">
        <w:rPr>
          <w:color w:val="2F2F2F"/>
          <w:spacing w:val="-10"/>
          <w:sz w:val="21"/>
        </w:rPr>
        <w:t xml:space="preserve"> </w:t>
      </w:r>
      <w:r w:rsidRPr="00D34091">
        <w:rPr>
          <w:color w:val="2F2F2F"/>
          <w:sz w:val="21"/>
        </w:rPr>
        <w:t>will</w:t>
      </w:r>
      <w:r w:rsidRPr="00D34091">
        <w:rPr>
          <w:color w:val="2F2F2F"/>
          <w:spacing w:val="-5"/>
          <w:sz w:val="21"/>
        </w:rPr>
        <w:t xml:space="preserve"> </w:t>
      </w:r>
      <w:r w:rsidRPr="00D34091">
        <w:rPr>
          <w:color w:val="2F2F2F"/>
          <w:sz w:val="21"/>
        </w:rPr>
        <w:t>be</w:t>
      </w:r>
      <w:r w:rsidRPr="00D34091">
        <w:rPr>
          <w:color w:val="2F2F2F"/>
          <w:spacing w:val="-6"/>
          <w:sz w:val="21"/>
        </w:rPr>
        <w:t xml:space="preserve"> </w:t>
      </w:r>
      <w:r w:rsidRPr="00D34091">
        <w:rPr>
          <w:color w:val="2F2F2F"/>
          <w:sz w:val="21"/>
        </w:rPr>
        <w:t>manually</w:t>
      </w:r>
      <w:r w:rsidRPr="00D34091">
        <w:rPr>
          <w:color w:val="2F2F2F"/>
          <w:spacing w:val="-6"/>
          <w:sz w:val="21"/>
        </w:rPr>
        <w:t xml:space="preserve"> </w:t>
      </w:r>
      <w:r w:rsidRPr="00D34091">
        <w:rPr>
          <w:color w:val="2F2F2F"/>
          <w:sz w:val="21"/>
        </w:rPr>
        <w:t>adjusted</w:t>
      </w:r>
      <w:r w:rsidRPr="00D34091">
        <w:rPr>
          <w:color w:val="2F2F2F"/>
          <w:spacing w:val="-7"/>
          <w:sz w:val="21"/>
        </w:rPr>
        <w:t xml:space="preserve"> </w:t>
      </w:r>
      <w:r w:rsidRPr="00D34091">
        <w:rPr>
          <w:color w:val="2F2F2F"/>
          <w:sz w:val="21"/>
        </w:rPr>
        <w:t>as</w:t>
      </w:r>
      <w:r w:rsidRPr="00D34091">
        <w:rPr>
          <w:color w:val="2F2F2F"/>
          <w:spacing w:val="-10"/>
          <w:sz w:val="21"/>
        </w:rPr>
        <w:t xml:space="preserve"> </w:t>
      </w:r>
      <w:r w:rsidRPr="00D34091">
        <w:rPr>
          <w:color w:val="2F2F2F"/>
          <w:spacing w:val="-3"/>
          <w:sz w:val="21"/>
        </w:rPr>
        <w:t>necessary</w:t>
      </w:r>
      <w:r w:rsidRPr="00D34091">
        <w:rPr>
          <w:color w:val="2F2F2F"/>
          <w:spacing w:val="-8"/>
          <w:sz w:val="21"/>
        </w:rPr>
        <w:t xml:space="preserve"> </w:t>
      </w:r>
      <w:r w:rsidRPr="00D34091">
        <w:rPr>
          <w:color w:val="2F2F2F"/>
          <w:sz w:val="21"/>
        </w:rPr>
        <w:t>once</w:t>
      </w:r>
      <w:r w:rsidRPr="00D34091">
        <w:rPr>
          <w:color w:val="2F2F2F"/>
          <w:spacing w:val="-6"/>
          <w:sz w:val="21"/>
        </w:rPr>
        <w:t xml:space="preserve"> </w:t>
      </w:r>
      <w:r w:rsidRPr="00D34091">
        <w:rPr>
          <w:color w:val="2F2F2F"/>
          <w:sz w:val="21"/>
        </w:rPr>
        <w:t>the</w:t>
      </w:r>
      <w:r w:rsidRPr="00D34091">
        <w:rPr>
          <w:color w:val="2F2F2F"/>
          <w:spacing w:val="-7"/>
          <w:sz w:val="21"/>
        </w:rPr>
        <w:t xml:space="preserve"> </w:t>
      </w:r>
      <w:r w:rsidRPr="00D34091">
        <w:rPr>
          <w:color w:val="2F2F2F"/>
          <w:sz w:val="21"/>
        </w:rPr>
        <w:t xml:space="preserve">student is registered. Students are not eligible for financial aid as a graduate student until the </w:t>
      </w:r>
      <w:r w:rsidRPr="00D34091">
        <w:rPr>
          <w:color w:val="2F2F2F"/>
          <w:spacing w:val="-3"/>
          <w:sz w:val="21"/>
        </w:rPr>
        <w:t xml:space="preserve">semester </w:t>
      </w:r>
      <w:r w:rsidRPr="00D34091">
        <w:rPr>
          <w:color w:val="2F2F2F"/>
          <w:sz w:val="21"/>
        </w:rPr>
        <w:t>after the minimum</w:t>
      </w:r>
      <w:r w:rsidRPr="00D34091">
        <w:rPr>
          <w:color w:val="2F2F2F"/>
          <w:spacing w:val="-6"/>
          <w:sz w:val="21"/>
        </w:rPr>
        <w:t xml:space="preserve"> </w:t>
      </w:r>
      <w:r w:rsidRPr="00D34091">
        <w:rPr>
          <w:color w:val="2F2F2F"/>
          <w:sz w:val="21"/>
        </w:rPr>
        <w:t>number</w:t>
      </w:r>
      <w:r w:rsidRPr="00D34091">
        <w:rPr>
          <w:color w:val="2F2F2F"/>
          <w:spacing w:val="-3"/>
          <w:sz w:val="21"/>
        </w:rPr>
        <w:t xml:space="preserve"> </w:t>
      </w:r>
      <w:r w:rsidRPr="00D34091">
        <w:rPr>
          <w:color w:val="2F2F2F"/>
          <w:sz w:val="21"/>
        </w:rPr>
        <w:t>of</w:t>
      </w:r>
      <w:r w:rsidRPr="00D34091">
        <w:rPr>
          <w:color w:val="2F2F2F"/>
          <w:spacing w:val="-3"/>
          <w:sz w:val="21"/>
        </w:rPr>
        <w:t xml:space="preserve"> </w:t>
      </w:r>
      <w:r w:rsidRPr="00D34091">
        <w:rPr>
          <w:color w:val="2F2F2F"/>
          <w:sz w:val="21"/>
        </w:rPr>
        <w:t>credits</w:t>
      </w:r>
      <w:r w:rsidRPr="00D34091">
        <w:rPr>
          <w:color w:val="2F2F2F"/>
          <w:spacing w:val="-6"/>
          <w:sz w:val="21"/>
        </w:rPr>
        <w:t xml:space="preserve"> </w:t>
      </w:r>
      <w:r w:rsidRPr="00D34091">
        <w:rPr>
          <w:color w:val="2F2F2F"/>
          <w:sz w:val="21"/>
        </w:rPr>
        <w:t>required</w:t>
      </w:r>
      <w:r w:rsidRPr="00D34091">
        <w:rPr>
          <w:color w:val="2F2F2F"/>
          <w:spacing w:val="-2"/>
          <w:sz w:val="21"/>
        </w:rPr>
        <w:t xml:space="preserve"> </w:t>
      </w:r>
      <w:r w:rsidRPr="00D34091">
        <w:rPr>
          <w:color w:val="2F2F2F"/>
          <w:sz w:val="21"/>
        </w:rPr>
        <w:t>for</w:t>
      </w:r>
      <w:r w:rsidRPr="00D34091">
        <w:rPr>
          <w:color w:val="2F2F2F"/>
          <w:spacing w:val="-4"/>
          <w:sz w:val="21"/>
        </w:rPr>
        <w:t xml:space="preserve"> </w:t>
      </w:r>
      <w:r w:rsidRPr="00D34091">
        <w:rPr>
          <w:color w:val="2F2F2F"/>
          <w:sz w:val="21"/>
        </w:rPr>
        <w:t>the</w:t>
      </w:r>
      <w:r w:rsidRPr="00D34091">
        <w:rPr>
          <w:color w:val="2F2F2F"/>
          <w:spacing w:val="-3"/>
          <w:sz w:val="21"/>
        </w:rPr>
        <w:t xml:space="preserve"> </w:t>
      </w:r>
      <w:r w:rsidRPr="00D34091">
        <w:rPr>
          <w:color w:val="2F2F2F"/>
          <w:sz w:val="21"/>
        </w:rPr>
        <w:t>first</w:t>
      </w:r>
      <w:r w:rsidRPr="00D34091">
        <w:rPr>
          <w:color w:val="2F2F2F"/>
          <w:spacing w:val="-3"/>
          <w:sz w:val="21"/>
        </w:rPr>
        <w:t xml:space="preserve"> </w:t>
      </w:r>
      <w:r w:rsidRPr="00D34091">
        <w:rPr>
          <w:color w:val="2F2F2F"/>
          <w:sz w:val="21"/>
        </w:rPr>
        <w:t>bachelor’s</w:t>
      </w:r>
      <w:r w:rsidRPr="00D34091">
        <w:rPr>
          <w:color w:val="2F2F2F"/>
          <w:spacing w:val="-3"/>
          <w:sz w:val="21"/>
        </w:rPr>
        <w:t xml:space="preserve"> </w:t>
      </w:r>
      <w:r w:rsidRPr="00D34091">
        <w:rPr>
          <w:color w:val="2F2F2F"/>
          <w:sz w:val="21"/>
        </w:rPr>
        <w:t>degree</w:t>
      </w:r>
      <w:r w:rsidRPr="00D34091">
        <w:rPr>
          <w:color w:val="2F2F2F"/>
          <w:spacing w:val="-2"/>
          <w:sz w:val="21"/>
        </w:rPr>
        <w:t xml:space="preserve"> </w:t>
      </w:r>
      <w:r w:rsidRPr="00D34091">
        <w:rPr>
          <w:color w:val="2F2F2F"/>
          <w:sz w:val="21"/>
        </w:rPr>
        <w:t>has</w:t>
      </w:r>
      <w:r w:rsidRPr="00D34091">
        <w:rPr>
          <w:color w:val="2F2F2F"/>
          <w:spacing w:val="-4"/>
          <w:sz w:val="21"/>
        </w:rPr>
        <w:t xml:space="preserve"> </w:t>
      </w:r>
      <w:r w:rsidRPr="00D34091">
        <w:rPr>
          <w:color w:val="2F2F2F"/>
          <w:sz w:val="21"/>
        </w:rPr>
        <w:t>been</w:t>
      </w:r>
      <w:r w:rsidRPr="00D34091">
        <w:rPr>
          <w:color w:val="2F2F2F"/>
          <w:spacing w:val="-3"/>
          <w:sz w:val="21"/>
        </w:rPr>
        <w:t xml:space="preserve"> </w:t>
      </w:r>
      <w:r w:rsidRPr="00D34091">
        <w:rPr>
          <w:color w:val="2F2F2F"/>
          <w:sz w:val="21"/>
        </w:rPr>
        <w:t>earned.</w:t>
      </w:r>
    </w:p>
    <w:p w14:paraId="0ABC0133" w14:textId="77777777" w:rsidR="00267C1B" w:rsidRPr="00D34091" w:rsidRDefault="00267C1B">
      <w:pPr>
        <w:rPr>
          <w:sz w:val="21"/>
        </w:rPr>
        <w:sectPr w:rsidR="00267C1B" w:rsidRPr="00D34091">
          <w:pgSz w:w="12240" w:h="15840"/>
          <w:pgMar w:top="1420" w:right="540" w:bottom="1340" w:left="600" w:header="0" w:footer="1149" w:gutter="0"/>
          <w:cols w:space="720"/>
        </w:sectPr>
      </w:pPr>
    </w:p>
    <w:p w14:paraId="6986BC92" w14:textId="77777777" w:rsidR="00267C1B" w:rsidRPr="00D34091" w:rsidRDefault="008A460A">
      <w:pPr>
        <w:pStyle w:val="Heading2"/>
        <w:spacing w:before="9"/>
        <w:ind w:right="1702"/>
        <w:rPr>
          <w:rFonts w:ascii="Californian FB" w:hAnsi="Californian FB"/>
        </w:rPr>
      </w:pPr>
      <w:bookmarkStart w:id="4" w:name="_TOC_250007"/>
      <w:bookmarkEnd w:id="4"/>
      <w:proofErr w:type="gramStart"/>
      <w:r w:rsidRPr="00D34091">
        <w:rPr>
          <w:rFonts w:ascii="Californian FB" w:hAnsi="Californian FB"/>
          <w:color w:val="164439"/>
        </w:rPr>
        <w:lastRenderedPageBreak/>
        <w:t>Program</w:t>
      </w:r>
      <w:proofErr w:type="gramEnd"/>
      <w:r w:rsidRPr="00D34091">
        <w:rPr>
          <w:rFonts w:ascii="Californian FB" w:hAnsi="Californian FB"/>
          <w:color w:val="164439"/>
        </w:rPr>
        <w:t xml:space="preserve"> Policies</w:t>
      </w:r>
    </w:p>
    <w:p w14:paraId="70FD0BF8" w14:textId="77777777" w:rsidR="00267C1B" w:rsidRPr="00D34091" w:rsidRDefault="008A460A">
      <w:pPr>
        <w:spacing w:before="223" w:line="337" w:lineRule="exact"/>
        <w:ind w:left="897"/>
        <w:jc w:val="both"/>
        <w:rPr>
          <w:b/>
          <w:sz w:val="28"/>
        </w:rPr>
      </w:pPr>
      <w:r w:rsidRPr="00D34091">
        <w:rPr>
          <w:b/>
          <w:sz w:val="28"/>
        </w:rPr>
        <w:t>Academic Performance</w:t>
      </w:r>
    </w:p>
    <w:p w14:paraId="36C12E9E" w14:textId="77777777" w:rsidR="00267C1B" w:rsidRPr="00D34091" w:rsidRDefault="008A460A">
      <w:pPr>
        <w:spacing w:line="237" w:lineRule="auto"/>
        <w:ind w:left="896" w:right="949"/>
        <w:jc w:val="both"/>
      </w:pPr>
      <w:r w:rsidRPr="00D34091">
        <w:t xml:space="preserve">The MS in Accounting program experience is based on </w:t>
      </w:r>
      <w:proofErr w:type="gramStart"/>
      <w:r w:rsidRPr="00D34091">
        <w:t>select</w:t>
      </w:r>
      <w:proofErr w:type="gramEnd"/>
      <w:r w:rsidRPr="00D34091">
        <w:t xml:space="preserve"> students who exhibit high standards </w:t>
      </w:r>
      <w:r w:rsidRPr="00D34091">
        <w:rPr>
          <w:spacing w:val="-2"/>
        </w:rPr>
        <w:t xml:space="preserve">for </w:t>
      </w:r>
      <w:r w:rsidRPr="00D34091">
        <w:rPr>
          <w:spacing w:val="-3"/>
        </w:rPr>
        <w:t xml:space="preserve">academic excellence, </w:t>
      </w:r>
      <w:r w:rsidRPr="00D34091">
        <w:t xml:space="preserve">job </w:t>
      </w:r>
      <w:r w:rsidRPr="00D34091">
        <w:rPr>
          <w:spacing w:val="-3"/>
        </w:rPr>
        <w:t xml:space="preserve">performance, </w:t>
      </w:r>
      <w:r w:rsidRPr="00D34091">
        <w:t xml:space="preserve">and </w:t>
      </w:r>
      <w:r w:rsidRPr="00D34091">
        <w:rPr>
          <w:spacing w:val="-3"/>
        </w:rPr>
        <w:t xml:space="preserve">leadership  </w:t>
      </w:r>
      <w:r w:rsidRPr="00D34091">
        <w:t xml:space="preserve">potential.  An  MSA  </w:t>
      </w:r>
      <w:r w:rsidRPr="00D34091">
        <w:rPr>
          <w:spacing w:val="-3"/>
        </w:rPr>
        <w:t xml:space="preserve">student  </w:t>
      </w:r>
      <w:r w:rsidRPr="00D34091">
        <w:t xml:space="preserve">is  </w:t>
      </w:r>
      <w:r w:rsidRPr="00D34091">
        <w:rPr>
          <w:spacing w:val="-3"/>
        </w:rPr>
        <w:t xml:space="preserve">expected  </w:t>
      </w:r>
      <w:r w:rsidRPr="00D34091">
        <w:t>to uphold</w:t>
      </w:r>
      <w:r w:rsidRPr="00D34091">
        <w:rPr>
          <w:spacing w:val="-9"/>
        </w:rPr>
        <w:t xml:space="preserve"> </w:t>
      </w:r>
      <w:r w:rsidRPr="00D34091">
        <w:t>the</w:t>
      </w:r>
      <w:r w:rsidRPr="00D34091">
        <w:rPr>
          <w:spacing w:val="-8"/>
        </w:rPr>
        <w:t xml:space="preserve"> </w:t>
      </w:r>
      <w:r w:rsidRPr="00D34091">
        <w:t>Eli</w:t>
      </w:r>
      <w:r w:rsidRPr="00D34091">
        <w:rPr>
          <w:spacing w:val="-6"/>
        </w:rPr>
        <w:t xml:space="preserve"> </w:t>
      </w:r>
      <w:r w:rsidRPr="00D34091">
        <w:t>Broad</w:t>
      </w:r>
      <w:r w:rsidRPr="00D34091">
        <w:rPr>
          <w:spacing w:val="-6"/>
        </w:rPr>
        <w:t xml:space="preserve"> </w:t>
      </w:r>
      <w:r w:rsidRPr="00D34091">
        <w:t>Graduate</w:t>
      </w:r>
      <w:r w:rsidRPr="00D34091">
        <w:rPr>
          <w:spacing w:val="-7"/>
        </w:rPr>
        <w:t xml:space="preserve"> </w:t>
      </w:r>
      <w:r w:rsidRPr="00D34091">
        <w:rPr>
          <w:spacing w:val="-3"/>
        </w:rPr>
        <w:t>School</w:t>
      </w:r>
      <w:r w:rsidRPr="00D34091">
        <w:rPr>
          <w:spacing w:val="-6"/>
        </w:rPr>
        <w:t xml:space="preserve"> </w:t>
      </w:r>
      <w:r w:rsidRPr="00D34091">
        <w:t>of</w:t>
      </w:r>
      <w:r w:rsidRPr="00D34091">
        <w:rPr>
          <w:spacing w:val="-5"/>
        </w:rPr>
        <w:t xml:space="preserve"> </w:t>
      </w:r>
      <w:r w:rsidRPr="00D34091">
        <w:t>Management’s</w:t>
      </w:r>
      <w:r w:rsidRPr="00D34091">
        <w:rPr>
          <w:spacing w:val="-10"/>
        </w:rPr>
        <w:t xml:space="preserve"> </w:t>
      </w:r>
      <w:r w:rsidRPr="00D34091">
        <w:t>policy</w:t>
      </w:r>
      <w:r w:rsidRPr="00D34091">
        <w:rPr>
          <w:spacing w:val="-5"/>
        </w:rPr>
        <w:t xml:space="preserve"> </w:t>
      </w:r>
      <w:r w:rsidRPr="00D34091">
        <w:t>on</w:t>
      </w:r>
      <w:r w:rsidRPr="00D34091">
        <w:rPr>
          <w:spacing w:val="-9"/>
        </w:rPr>
        <w:t xml:space="preserve"> </w:t>
      </w:r>
      <w:r w:rsidRPr="00D34091">
        <w:t>academic</w:t>
      </w:r>
      <w:r w:rsidRPr="00D34091">
        <w:rPr>
          <w:spacing w:val="-6"/>
        </w:rPr>
        <w:t xml:space="preserve"> </w:t>
      </w:r>
      <w:r w:rsidRPr="00D34091">
        <w:t>honesty.</w:t>
      </w:r>
    </w:p>
    <w:p w14:paraId="2C263140" w14:textId="77777777" w:rsidR="00267C1B" w:rsidRPr="00D34091" w:rsidRDefault="00267C1B">
      <w:pPr>
        <w:pStyle w:val="BodyText"/>
        <w:spacing w:before="10"/>
        <w:rPr>
          <w:sz w:val="21"/>
        </w:rPr>
      </w:pPr>
    </w:p>
    <w:p w14:paraId="503C3386" w14:textId="77777777" w:rsidR="00267C1B" w:rsidRPr="00D34091" w:rsidRDefault="008A460A">
      <w:pPr>
        <w:ind w:left="896" w:right="950" w:firstLine="1"/>
        <w:jc w:val="both"/>
      </w:pPr>
      <w:r w:rsidRPr="00D34091">
        <w:rPr>
          <w:spacing w:val="-3"/>
        </w:rPr>
        <w:t xml:space="preserve">While </w:t>
      </w:r>
      <w:r w:rsidRPr="00D34091">
        <w:t xml:space="preserve">faculty members are </w:t>
      </w:r>
      <w:r w:rsidRPr="00D34091">
        <w:rPr>
          <w:spacing w:val="-3"/>
        </w:rPr>
        <w:t xml:space="preserve">responsible </w:t>
      </w:r>
      <w:r w:rsidRPr="00D34091">
        <w:t xml:space="preserve">for defining the course requirements </w:t>
      </w:r>
      <w:r w:rsidRPr="00D34091">
        <w:rPr>
          <w:spacing w:val="-3"/>
        </w:rPr>
        <w:t xml:space="preserve">regarding individual and </w:t>
      </w:r>
      <w:r w:rsidRPr="00D34091">
        <w:t xml:space="preserve">team </w:t>
      </w:r>
      <w:r w:rsidRPr="00D34091">
        <w:rPr>
          <w:spacing w:val="-3"/>
        </w:rPr>
        <w:t xml:space="preserve">assignments, </w:t>
      </w:r>
      <w:r w:rsidRPr="00D34091">
        <w:t xml:space="preserve">students are </w:t>
      </w:r>
      <w:r w:rsidRPr="00D34091">
        <w:rPr>
          <w:spacing w:val="-3"/>
        </w:rPr>
        <w:t xml:space="preserve">responsible </w:t>
      </w:r>
      <w:r w:rsidRPr="00D34091">
        <w:t xml:space="preserve">for making sure </w:t>
      </w:r>
      <w:r w:rsidRPr="00D34091">
        <w:rPr>
          <w:spacing w:val="-3"/>
        </w:rPr>
        <w:t xml:space="preserve">that they </w:t>
      </w:r>
      <w:r w:rsidRPr="00D34091">
        <w:t xml:space="preserve">understand </w:t>
      </w:r>
      <w:r w:rsidRPr="00D34091">
        <w:rPr>
          <w:spacing w:val="-3"/>
        </w:rPr>
        <w:t xml:space="preserve">faculty expectations </w:t>
      </w:r>
      <w:r w:rsidRPr="00D34091">
        <w:t xml:space="preserve">and </w:t>
      </w:r>
      <w:r w:rsidRPr="00D34091">
        <w:rPr>
          <w:spacing w:val="-3"/>
        </w:rPr>
        <w:t xml:space="preserve">course </w:t>
      </w:r>
      <w:r w:rsidRPr="00D34091">
        <w:t xml:space="preserve">standards. If there are any questions regarding acceptable individual and study team </w:t>
      </w:r>
      <w:r w:rsidRPr="00D34091">
        <w:rPr>
          <w:spacing w:val="-3"/>
        </w:rPr>
        <w:t>practices</w:t>
      </w:r>
      <w:r w:rsidRPr="00D34091">
        <w:rPr>
          <w:spacing w:val="-9"/>
        </w:rPr>
        <w:t xml:space="preserve"> </w:t>
      </w:r>
      <w:r w:rsidRPr="00D34091">
        <w:t>on</w:t>
      </w:r>
      <w:r w:rsidRPr="00D34091">
        <w:rPr>
          <w:spacing w:val="-7"/>
        </w:rPr>
        <w:t xml:space="preserve"> </w:t>
      </w:r>
      <w:r w:rsidRPr="00D34091">
        <w:rPr>
          <w:spacing w:val="-3"/>
        </w:rPr>
        <w:t>assignments,</w:t>
      </w:r>
      <w:r w:rsidRPr="00D34091">
        <w:rPr>
          <w:spacing w:val="-9"/>
        </w:rPr>
        <w:t xml:space="preserve"> </w:t>
      </w:r>
      <w:r w:rsidRPr="00D34091">
        <w:t>the</w:t>
      </w:r>
      <w:r w:rsidRPr="00D34091">
        <w:rPr>
          <w:spacing w:val="-7"/>
        </w:rPr>
        <w:t xml:space="preserve"> </w:t>
      </w:r>
      <w:r w:rsidRPr="00D34091">
        <w:t>student(s)</w:t>
      </w:r>
      <w:r w:rsidRPr="00D34091">
        <w:rPr>
          <w:spacing w:val="-7"/>
        </w:rPr>
        <w:t xml:space="preserve"> </w:t>
      </w:r>
      <w:r w:rsidRPr="00D34091">
        <w:t>must</w:t>
      </w:r>
      <w:r w:rsidRPr="00D34091">
        <w:rPr>
          <w:spacing w:val="-5"/>
        </w:rPr>
        <w:t xml:space="preserve"> </w:t>
      </w:r>
      <w:r w:rsidRPr="00D34091">
        <w:t>endeavor</w:t>
      </w:r>
      <w:r w:rsidRPr="00D34091">
        <w:rPr>
          <w:spacing w:val="-6"/>
        </w:rPr>
        <w:t xml:space="preserve"> </w:t>
      </w:r>
      <w:r w:rsidRPr="00D34091">
        <w:t>to</w:t>
      </w:r>
      <w:r w:rsidRPr="00D34091">
        <w:rPr>
          <w:spacing w:val="-10"/>
        </w:rPr>
        <w:t xml:space="preserve"> </w:t>
      </w:r>
      <w:r w:rsidRPr="00D34091">
        <w:t>clarify</w:t>
      </w:r>
      <w:r w:rsidRPr="00D34091">
        <w:rPr>
          <w:spacing w:val="-8"/>
        </w:rPr>
        <w:t xml:space="preserve"> </w:t>
      </w:r>
      <w:r w:rsidRPr="00D34091">
        <w:t>the</w:t>
      </w:r>
      <w:r w:rsidRPr="00D34091">
        <w:rPr>
          <w:spacing w:val="-4"/>
        </w:rPr>
        <w:t xml:space="preserve"> </w:t>
      </w:r>
      <w:r w:rsidRPr="00D34091">
        <w:rPr>
          <w:spacing w:val="-3"/>
        </w:rPr>
        <w:t>situation</w:t>
      </w:r>
      <w:r w:rsidRPr="00D34091">
        <w:rPr>
          <w:spacing w:val="-11"/>
        </w:rPr>
        <w:t xml:space="preserve"> </w:t>
      </w:r>
      <w:r w:rsidRPr="00D34091">
        <w:t>with</w:t>
      </w:r>
      <w:r w:rsidRPr="00D34091">
        <w:rPr>
          <w:spacing w:val="-9"/>
        </w:rPr>
        <w:t xml:space="preserve"> </w:t>
      </w:r>
      <w:r w:rsidRPr="00D34091">
        <w:t>the</w:t>
      </w:r>
      <w:r w:rsidRPr="00D34091">
        <w:rPr>
          <w:spacing w:val="-7"/>
        </w:rPr>
        <w:t xml:space="preserve"> </w:t>
      </w:r>
      <w:r w:rsidRPr="00D34091">
        <w:rPr>
          <w:spacing w:val="-3"/>
        </w:rPr>
        <w:t>professor(s).</w:t>
      </w:r>
    </w:p>
    <w:p w14:paraId="30917C43" w14:textId="77777777" w:rsidR="00267C1B" w:rsidRPr="00D34091" w:rsidRDefault="00267C1B">
      <w:pPr>
        <w:pStyle w:val="BodyText"/>
        <w:spacing w:before="11"/>
        <w:rPr>
          <w:sz w:val="21"/>
        </w:rPr>
      </w:pPr>
    </w:p>
    <w:p w14:paraId="5858F559" w14:textId="77777777" w:rsidR="00267C1B" w:rsidRPr="00D34091" w:rsidRDefault="008A460A">
      <w:pPr>
        <w:ind w:left="896" w:right="939" w:firstLine="1"/>
        <w:jc w:val="both"/>
      </w:pPr>
      <w:r w:rsidRPr="00D34091">
        <w:t>All course requirements are at the discretion of the individual faculty member who teaches the course. Students must maintain a cumulative grade point average of 3.00 to graduate from the program. Any cumulative grade point average less than 3.00 will be considered probationary status. Students on probation may be asked to leave the program. Students are welcome to discuss their academic progress with faculty and the program administration at any time.</w:t>
      </w:r>
    </w:p>
    <w:p w14:paraId="67C93D75" w14:textId="77777777" w:rsidR="00267C1B" w:rsidRPr="00D34091" w:rsidRDefault="00267C1B">
      <w:pPr>
        <w:pStyle w:val="BodyText"/>
      </w:pPr>
    </w:p>
    <w:p w14:paraId="2E47A173" w14:textId="77777777" w:rsidR="00267C1B" w:rsidRPr="00D34091" w:rsidRDefault="008A460A">
      <w:pPr>
        <w:spacing w:line="337" w:lineRule="exact"/>
        <w:ind w:left="897"/>
        <w:jc w:val="both"/>
        <w:rPr>
          <w:b/>
          <w:sz w:val="28"/>
        </w:rPr>
      </w:pPr>
      <w:r w:rsidRPr="00D34091">
        <w:rPr>
          <w:b/>
          <w:sz w:val="28"/>
        </w:rPr>
        <w:t>Academic Assessment</w:t>
      </w:r>
    </w:p>
    <w:p w14:paraId="0D097A7E" w14:textId="77777777" w:rsidR="00267C1B" w:rsidRPr="00D34091" w:rsidRDefault="008A460A">
      <w:pPr>
        <w:ind w:left="895" w:right="947" w:firstLine="1"/>
        <w:jc w:val="both"/>
      </w:pPr>
      <w:r w:rsidRPr="00D34091">
        <w:rPr>
          <w:spacing w:val="-3"/>
        </w:rPr>
        <w:t xml:space="preserve">Michigan State University uses </w:t>
      </w:r>
      <w:r w:rsidRPr="00D34091">
        <w:t xml:space="preserve">a numerical system - 4.0, 3.5, 3.0, 2.5, 2.0, </w:t>
      </w:r>
      <w:r w:rsidRPr="00D34091">
        <w:rPr>
          <w:spacing w:val="-3"/>
        </w:rPr>
        <w:t xml:space="preserve">etc., </w:t>
      </w:r>
      <w:r w:rsidRPr="00D34091">
        <w:t xml:space="preserve">to 0.0. </w:t>
      </w:r>
      <w:r w:rsidRPr="00D34091">
        <w:rPr>
          <w:spacing w:val="-3"/>
        </w:rPr>
        <w:t xml:space="preserve">Students are </w:t>
      </w:r>
      <w:r w:rsidRPr="00D34091">
        <w:t xml:space="preserve">expected to (1) </w:t>
      </w:r>
      <w:r w:rsidRPr="00D34091">
        <w:rPr>
          <w:spacing w:val="-3"/>
        </w:rPr>
        <w:t xml:space="preserve">maintain </w:t>
      </w:r>
      <w:r w:rsidRPr="00D34091">
        <w:t xml:space="preserve">a </w:t>
      </w:r>
      <w:r w:rsidRPr="00D34091">
        <w:rPr>
          <w:spacing w:val="-3"/>
        </w:rPr>
        <w:t xml:space="preserve">minimum </w:t>
      </w:r>
      <w:r w:rsidRPr="00D34091">
        <w:t xml:space="preserve">grade </w:t>
      </w:r>
      <w:r w:rsidRPr="00D34091">
        <w:rPr>
          <w:spacing w:val="-3"/>
        </w:rPr>
        <w:t xml:space="preserve">point </w:t>
      </w:r>
      <w:r w:rsidRPr="00D34091">
        <w:t xml:space="preserve">average of 3.0 each </w:t>
      </w:r>
      <w:r w:rsidRPr="00D34091">
        <w:rPr>
          <w:spacing w:val="-3"/>
        </w:rPr>
        <w:t xml:space="preserve">semester; </w:t>
      </w:r>
      <w:r w:rsidRPr="00D34091">
        <w:t xml:space="preserve">(2) </w:t>
      </w:r>
      <w:r w:rsidRPr="00D34091">
        <w:rPr>
          <w:spacing w:val="-3"/>
        </w:rPr>
        <w:t xml:space="preserve">maintain </w:t>
      </w:r>
      <w:r w:rsidRPr="00D34091">
        <w:t xml:space="preserve">a </w:t>
      </w:r>
      <w:r w:rsidRPr="00D34091">
        <w:rPr>
          <w:spacing w:val="-3"/>
        </w:rPr>
        <w:t xml:space="preserve">cumulative </w:t>
      </w:r>
      <w:r w:rsidRPr="00D34091">
        <w:t xml:space="preserve">minimum grade point average of 3.0; and (3) complete all required </w:t>
      </w:r>
      <w:r w:rsidRPr="00D34091">
        <w:rPr>
          <w:spacing w:val="-3"/>
        </w:rPr>
        <w:t xml:space="preserve">courses. </w:t>
      </w:r>
      <w:r w:rsidRPr="00D34091">
        <w:t xml:space="preserve">A  3.0  </w:t>
      </w:r>
      <w:r w:rsidRPr="00D34091">
        <w:rPr>
          <w:spacing w:val="-3"/>
        </w:rPr>
        <w:t xml:space="preserve">cumulative  </w:t>
      </w:r>
      <w:r w:rsidRPr="00D34091">
        <w:t xml:space="preserve">grade point average is </w:t>
      </w:r>
      <w:r w:rsidRPr="00D34091">
        <w:rPr>
          <w:spacing w:val="-3"/>
        </w:rPr>
        <w:t xml:space="preserve">required </w:t>
      </w:r>
      <w:r w:rsidRPr="00D34091">
        <w:t xml:space="preserve">for </w:t>
      </w:r>
      <w:r w:rsidRPr="00D34091">
        <w:rPr>
          <w:spacing w:val="-3"/>
        </w:rPr>
        <w:t xml:space="preserve">graduation. </w:t>
      </w:r>
      <w:r w:rsidRPr="00D34091">
        <w:t xml:space="preserve">A </w:t>
      </w:r>
      <w:r w:rsidRPr="00D34091">
        <w:rPr>
          <w:spacing w:val="-3"/>
        </w:rPr>
        <w:t xml:space="preserve">minimum </w:t>
      </w:r>
      <w:r w:rsidRPr="00D34091">
        <w:t xml:space="preserve">of 2.0 grade </w:t>
      </w:r>
      <w:r w:rsidRPr="00D34091">
        <w:rPr>
          <w:spacing w:val="-3"/>
        </w:rPr>
        <w:t xml:space="preserve">must </w:t>
      </w:r>
      <w:r w:rsidRPr="00D34091">
        <w:t xml:space="preserve">be  </w:t>
      </w:r>
      <w:r w:rsidRPr="00D34091">
        <w:rPr>
          <w:spacing w:val="-3"/>
        </w:rPr>
        <w:t xml:space="preserve">earned  </w:t>
      </w:r>
      <w:r w:rsidRPr="00D34091">
        <w:t xml:space="preserve">in  </w:t>
      </w:r>
      <w:r w:rsidRPr="00D34091">
        <w:rPr>
          <w:spacing w:val="-3"/>
        </w:rPr>
        <w:t>each  class. Questions</w:t>
      </w:r>
      <w:r w:rsidRPr="00D34091">
        <w:rPr>
          <w:spacing w:val="-7"/>
        </w:rPr>
        <w:t xml:space="preserve"> </w:t>
      </w:r>
      <w:r w:rsidRPr="00D34091">
        <w:rPr>
          <w:spacing w:val="-3"/>
        </w:rPr>
        <w:t>regarding</w:t>
      </w:r>
      <w:r w:rsidRPr="00D34091">
        <w:rPr>
          <w:spacing w:val="-5"/>
        </w:rPr>
        <w:t xml:space="preserve"> </w:t>
      </w:r>
      <w:r w:rsidRPr="00D34091">
        <w:rPr>
          <w:spacing w:val="-3"/>
        </w:rPr>
        <w:t>grades</w:t>
      </w:r>
      <w:r w:rsidRPr="00D34091">
        <w:rPr>
          <w:spacing w:val="-7"/>
        </w:rPr>
        <w:t xml:space="preserve"> </w:t>
      </w:r>
      <w:r w:rsidRPr="00D34091">
        <w:rPr>
          <w:spacing w:val="-3"/>
        </w:rPr>
        <w:t xml:space="preserve">should </w:t>
      </w:r>
      <w:r w:rsidRPr="00D34091">
        <w:t>be</w:t>
      </w:r>
      <w:r w:rsidRPr="00D34091">
        <w:rPr>
          <w:spacing w:val="-5"/>
        </w:rPr>
        <w:t xml:space="preserve"> </w:t>
      </w:r>
      <w:r w:rsidRPr="00D34091">
        <w:t>directed</w:t>
      </w:r>
      <w:r w:rsidRPr="00D34091">
        <w:rPr>
          <w:spacing w:val="-6"/>
        </w:rPr>
        <w:t xml:space="preserve"> </w:t>
      </w:r>
      <w:r w:rsidRPr="00D34091">
        <w:t>to</w:t>
      </w:r>
      <w:r w:rsidRPr="00D34091">
        <w:rPr>
          <w:spacing w:val="-3"/>
        </w:rPr>
        <w:t xml:space="preserve"> </w:t>
      </w:r>
      <w:r w:rsidRPr="00D34091">
        <w:t>the</w:t>
      </w:r>
      <w:r w:rsidRPr="00D34091">
        <w:rPr>
          <w:spacing w:val="-6"/>
        </w:rPr>
        <w:t xml:space="preserve"> </w:t>
      </w:r>
      <w:r w:rsidRPr="00D34091">
        <w:t>course</w:t>
      </w:r>
      <w:r w:rsidRPr="00D34091">
        <w:rPr>
          <w:spacing w:val="-6"/>
        </w:rPr>
        <w:t xml:space="preserve"> </w:t>
      </w:r>
      <w:r w:rsidRPr="00D34091">
        <w:t>professor.</w:t>
      </w:r>
    </w:p>
    <w:p w14:paraId="3FACF2B7" w14:textId="77777777" w:rsidR="00267C1B" w:rsidRPr="00D34091" w:rsidRDefault="00267C1B">
      <w:pPr>
        <w:pStyle w:val="BodyText"/>
        <w:spacing w:before="2"/>
        <w:rPr>
          <w:sz w:val="21"/>
        </w:rPr>
      </w:pPr>
    </w:p>
    <w:p w14:paraId="68E82022" w14:textId="77777777" w:rsidR="00267C1B" w:rsidRPr="00D34091" w:rsidRDefault="008A460A">
      <w:pPr>
        <w:ind w:left="897" w:right="912" w:hanging="1"/>
        <w:jc w:val="both"/>
      </w:pPr>
      <w:r w:rsidRPr="00D34091">
        <w:t xml:space="preserve">The MSU </w:t>
      </w:r>
      <w:r w:rsidRPr="00D34091">
        <w:rPr>
          <w:spacing w:val="-3"/>
        </w:rPr>
        <w:t xml:space="preserve">Registrar’s Office </w:t>
      </w:r>
      <w:r w:rsidRPr="00D34091">
        <w:t xml:space="preserve">provides final grades at the </w:t>
      </w:r>
      <w:proofErr w:type="gramStart"/>
      <w:r w:rsidRPr="00D34091">
        <w:t>end</w:t>
      </w:r>
      <w:proofErr w:type="gramEnd"/>
      <w:r w:rsidRPr="00D34091">
        <w:t xml:space="preserve"> </w:t>
      </w:r>
      <w:r w:rsidRPr="00D34091">
        <w:rPr>
          <w:spacing w:val="-3"/>
        </w:rPr>
        <w:t xml:space="preserve">each </w:t>
      </w:r>
      <w:r w:rsidRPr="00D34091">
        <w:t xml:space="preserve">module. </w:t>
      </w:r>
      <w:r w:rsidRPr="00D34091">
        <w:rPr>
          <w:spacing w:val="-4"/>
        </w:rPr>
        <w:t xml:space="preserve">Semester </w:t>
      </w:r>
      <w:r w:rsidRPr="00D34091">
        <w:t xml:space="preserve">grades may  be  </w:t>
      </w:r>
      <w:r w:rsidRPr="00D34091">
        <w:rPr>
          <w:spacing w:val="-3"/>
        </w:rPr>
        <w:t xml:space="preserve">viewed </w:t>
      </w:r>
      <w:r w:rsidRPr="00D34091">
        <w:t xml:space="preserve">on STU-INFO at </w:t>
      </w:r>
      <w:r w:rsidRPr="00D34091">
        <w:rPr>
          <w:color w:val="008183"/>
          <w:spacing w:val="-3"/>
          <w:u w:val="single" w:color="008183"/>
        </w:rPr>
        <w:t>stuinfo.msu.edu</w:t>
      </w:r>
      <w:r w:rsidRPr="00D34091">
        <w:rPr>
          <w:spacing w:val="-3"/>
        </w:rPr>
        <w:t xml:space="preserve">. </w:t>
      </w:r>
      <w:r w:rsidRPr="00D34091">
        <w:t xml:space="preserve">If you would like a printed copy  of your  grades  from  the MSU Registrar’s Office, please contact the MSU HELPLINE at </w:t>
      </w:r>
      <w:hyperlink r:id="rId12">
        <w:r w:rsidRPr="00D34091">
          <w:rPr>
            <w:u w:val="single"/>
          </w:rPr>
          <w:t xml:space="preserve">msuhelp@msu.edu </w:t>
        </w:r>
        <w:r w:rsidRPr="00D34091">
          <w:t>or</w:t>
        </w:r>
      </w:hyperlink>
      <w:r w:rsidRPr="00D34091">
        <w:t xml:space="preserve"> call (517)  353- 4678 or (800) 496-4678. In addition to grades earned in current courses, these grade reports include your</w:t>
      </w:r>
      <w:r w:rsidRPr="00D34091">
        <w:rPr>
          <w:spacing w:val="-6"/>
        </w:rPr>
        <w:t xml:space="preserve"> </w:t>
      </w:r>
      <w:r w:rsidRPr="00D34091">
        <w:rPr>
          <w:spacing w:val="-3"/>
        </w:rPr>
        <w:t>cumulative</w:t>
      </w:r>
      <w:r w:rsidRPr="00D34091">
        <w:rPr>
          <w:spacing w:val="-6"/>
        </w:rPr>
        <w:t xml:space="preserve"> </w:t>
      </w:r>
      <w:r w:rsidRPr="00D34091">
        <w:t>grade</w:t>
      </w:r>
      <w:r w:rsidRPr="00D34091">
        <w:rPr>
          <w:spacing w:val="-5"/>
        </w:rPr>
        <w:t xml:space="preserve"> </w:t>
      </w:r>
      <w:r w:rsidRPr="00D34091">
        <w:rPr>
          <w:spacing w:val="-3"/>
        </w:rPr>
        <w:t>point</w:t>
      </w:r>
      <w:r w:rsidRPr="00D34091">
        <w:rPr>
          <w:spacing w:val="-6"/>
        </w:rPr>
        <w:t xml:space="preserve"> </w:t>
      </w:r>
      <w:r w:rsidRPr="00D34091">
        <w:rPr>
          <w:spacing w:val="-3"/>
        </w:rPr>
        <w:t>average</w:t>
      </w:r>
      <w:r w:rsidRPr="00D34091">
        <w:rPr>
          <w:spacing w:val="-9"/>
        </w:rPr>
        <w:t xml:space="preserve"> </w:t>
      </w:r>
      <w:r w:rsidRPr="00D34091">
        <w:t>and</w:t>
      </w:r>
      <w:r w:rsidRPr="00D34091">
        <w:rPr>
          <w:spacing w:val="-8"/>
        </w:rPr>
        <w:t xml:space="preserve"> </w:t>
      </w:r>
      <w:r w:rsidRPr="00D34091">
        <w:t>credits</w:t>
      </w:r>
      <w:r w:rsidRPr="00D34091">
        <w:rPr>
          <w:spacing w:val="-4"/>
        </w:rPr>
        <w:t xml:space="preserve"> </w:t>
      </w:r>
      <w:r w:rsidRPr="00D34091">
        <w:rPr>
          <w:spacing w:val="-3"/>
        </w:rPr>
        <w:t>earned</w:t>
      </w:r>
      <w:r w:rsidRPr="00D34091">
        <w:rPr>
          <w:spacing w:val="-5"/>
        </w:rPr>
        <w:t xml:space="preserve"> </w:t>
      </w:r>
      <w:r w:rsidRPr="00D34091">
        <w:t>to</w:t>
      </w:r>
      <w:r w:rsidRPr="00D34091">
        <w:rPr>
          <w:spacing w:val="-5"/>
        </w:rPr>
        <w:t xml:space="preserve"> </w:t>
      </w:r>
      <w:r w:rsidRPr="00D34091">
        <w:rPr>
          <w:spacing w:val="-4"/>
        </w:rPr>
        <w:t>date.</w:t>
      </w:r>
    </w:p>
    <w:p w14:paraId="2C25A766" w14:textId="77777777" w:rsidR="00267C1B" w:rsidRPr="00D34091" w:rsidRDefault="00267C1B">
      <w:pPr>
        <w:jc w:val="both"/>
        <w:sectPr w:rsidR="00267C1B" w:rsidRPr="00D34091">
          <w:pgSz w:w="12240" w:h="15840"/>
          <w:pgMar w:top="1500" w:right="540" w:bottom="1340" w:left="600" w:header="0" w:footer="1149" w:gutter="0"/>
          <w:cols w:space="720"/>
        </w:sectPr>
      </w:pPr>
    </w:p>
    <w:p w14:paraId="3B93AEE0" w14:textId="77777777" w:rsidR="00267C1B" w:rsidRPr="00D34091" w:rsidRDefault="008A460A">
      <w:pPr>
        <w:spacing w:before="31" w:line="337" w:lineRule="exact"/>
        <w:ind w:left="874"/>
        <w:rPr>
          <w:b/>
          <w:sz w:val="28"/>
        </w:rPr>
      </w:pPr>
      <w:r w:rsidRPr="00D34091">
        <w:rPr>
          <w:b/>
          <w:sz w:val="28"/>
        </w:rPr>
        <w:lastRenderedPageBreak/>
        <w:t>Incomplete Grades</w:t>
      </w:r>
    </w:p>
    <w:p w14:paraId="2BA89168" w14:textId="77777777" w:rsidR="00267C1B" w:rsidRPr="00D34091" w:rsidRDefault="008A460A">
      <w:pPr>
        <w:ind w:left="874" w:right="950"/>
        <w:jc w:val="both"/>
      </w:pPr>
      <w:r w:rsidRPr="00D34091">
        <w:t xml:space="preserve">Incomplete grades are given only under extreme circumstances and </w:t>
      </w:r>
      <w:r w:rsidRPr="00D34091">
        <w:rPr>
          <w:spacing w:val="-3"/>
        </w:rPr>
        <w:t xml:space="preserve">must </w:t>
      </w:r>
      <w:r w:rsidRPr="00D34091">
        <w:t xml:space="preserve">be </w:t>
      </w:r>
      <w:r w:rsidRPr="00D34091">
        <w:rPr>
          <w:spacing w:val="-3"/>
        </w:rPr>
        <w:t xml:space="preserve">requested </w:t>
      </w:r>
      <w:proofErr w:type="gramStart"/>
      <w:r w:rsidRPr="00D34091">
        <w:t>from</w:t>
      </w:r>
      <w:proofErr w:type="gramEnd"/>
      <w:r w:rsidRPr="00D34091">
        <w:t xml:space="preserve"> the </w:t>
      </w:r>
      <w:r w:rsidRPr="00D34091">
        <w:rPr>
          <w:spacing w:val="-3"/>
        </w:rPr>
        <w:t xml:space="preserve">faculty </w:t>
      </w:r>
      <w:r w:rsidRPr="00D34091">
        <w:t xml:space="preserve">member. Specific time limits must be </w:t>
      </w:r>
      <w:r w:rsidRPr="00D34091">
        <w:rPr>
          <w:spacing w:val="-3"/>
        </w:rPr>
        <w:t xml:space="preserve">established </w:t>
      </w:r>
      <w:r w:rsidRPr="00D34091">
        <w:t xml:space="preserve">and met.  </w:t>
      </w:r>
      <w:r w:rsidRPr="00D34091">
        <w:rPr>
          <w:spacing w:val="-3"/>
        </w:rPr>
        <w:t xml:space="preserve">Students </w:t>
      </w:r>
      <w:r w:rsidRPr="00D34091">
        <w:t xml:space="preserve">who  do not  </w:t>
      </w:r>
      <w:r w:rsidRPr="00D34091">
        <w:rPr>
          <w:spacing w:val="-3"/>
        </w:rPr>
        <w:t xml:space="preserve">complete coursework </w:t>
      </w:r>
      <w:r w:rsidRPr="00D34091">
        <w:t>in</w:t>
      </w:r>
      <w:r w:rsidRPr="00D34091">
        <w:rPr>
          <w:spacing w:val="-3"/>
        </w:rPr>
        <w:t xml:space="preserve"> </w:t>
      </w:r>
      <w:r w:rsidRPr="00D34091">
        <w:t>a</w:t>
      </w:r>
      <w:r w:rsidRPr="00D34091">
        <w:rPr>
          <w:spacing w:val="-7"/>
        </w:rPr>
        <w:t xml:space="preserve"> </w:t>
      </w:r>
      <w:r w:rsidRPr="00D34091">
        <w:t>timely</w:t>
      </w:r>
      <w:r w:rsidRPr="00D34091">
        <w:rPr>
          <w:spacing w:val="-8"/>
        </w:rPr>
        <w:t xml:space="preserve"> </w:t>
      </w:r>
      <w:r w:rsidRPr="00D34091">
        <w:t>manner</w:t>
      </w:r>
      <w:r w:rsidRPr="00D34091">
        <w:rPr>
          <w:spacing w:val="-7"/>
        </w:rPr>
        <w:t xml:space="preserve"> </w:t>
      </w:r>
      <w:r w:rsidRPr="00D34091">
        <w:t>may</w:t>
      </w:r>
      <w:r w:rsidRPr="00D34091">
        <w:rPr>
          <w:spacing w:val="-12"/>
        </w:rPr>
        <w:t xml:space="preserve"> </w:t>
      </w:r>
      <w:r w:rsidRPr="00D34091">
        <w:t>be</w:t>
      </w:r>
      <w:r w:rsidRPr="00D34091">
        <w:rPr>
          <w:spacing w:val="-6"/>
        </w:rPr>
        <w:t xml:space="preserve"> </w:t>
      </w:r>
      <w:r w:rsidRPr="00D34091">
        <w:t>subject</w:t>
      </w:r>
      <w:r w:rsidRPr="00D34091">
        <w:rPr>
          <w:spacing w:val="-6"/>
        </w:rPr>
        <w:t xml:space="preserve"> </w:t>
      </w:r>
      <w:r w:rsidRPr="00D34091">
        <w:t>to</w:t>
      </w:r>
      <w:r w:rsidRPr="00D34091">
        <w:rPr>
          <w:spacing w:val="-8"/>
        </w:rPr>
        <w:t xml:space="preserve"> </w:t>
      </w:r>
      <w:r w:rsidRPr="00D34091">
        <w:t>failing</w:t>
      </w:r>
      <w:r w:rsidRPr="00D34091">
        <w:rPr>
          <w:spacing w:val="-5"/>
        </w:rPr>
        <w:t xml:space="preserve"> </w:t>
      </w:r>
      <w:r w:rsidRPr="00D34091">
        <w:t>grades</w:t>
      </w:r>
      <w:r w:rsidRPr="00D34091">
        <w:rPr>
          <w:spacing w:val="-11"/>
        </w:rPr>
        <w:t xml:space="preserve"> </w:t>
      </w:r>
      <w:r w:rsidRPr="00D34091">
        <w:t>and/or</w:t>
      </w:r>
      <w:r w:rsidRPr="00D34091">
        <w:rPr>
          <w:spacing w:val="-7"/>
        </w:rPr>
        <w:t xml:space="preserve"> </w:t>
      </w:r>
      <w:r w:rsidRPr="00D34091">
        <w:t>dismissal</w:t>
      </w:r>
      <w:r w:rsidRPr="00D34091">
        <w:rPr>
          <w:spacing w:val="-9"/>
        </w:rPr>
        <w:t xml:space="preserve"> </w:t>
      </w:r>
      <w:r w:rsidRPr="00D34091">
        <w:t>from</w:t>
      </w:r>
      <w:r w:rsidRPr="00D34091">
        <w:rPr>
          <w:spacing w:val="-10"/>
        </w:rPr>
        <w:t xml:space="preserve"> </w:t>
      </w:r>
      <w:r w:rsidRPr="00D34091">
        <w:t>the</w:t>
      </w:r>
      <w:r w:rsidRPr="00D34091">
        <w:rPr>
          <w:spacing w:val="-7"/>
        </w:rPr>
        <w:t xml:space="preserve"> </w:t>
      </w:r>
      <w:r w:rsidRPr="00D34091">
        <w:t>Program.</w:t>
      </w:r>
    </w:p>
    <w:p w14:paraId="7CDF07F0" w14:textId="77777777" w:rsidR="00267C1B" w:rsidRPr="00D34091" w:rsidRDefault="008A460A">
      <w:pPr>
        <w:spacing w:before="103" w:line="337" w:lineRule="exact"/>
        <w:ind w:left="874"/>
        <w:rPr>
          <w:b/>
          <w:sz w:val="28"/>
        </w:rPr>
      </w:pPr>
      <w:r w:rsidRPr="00D34091">
        <w:rPr>
          <w:b/>
          <w:sz w:val="28"/>
        </w:rPr>
        <w:t>Course Assignments</w:t>
      </w:r>
    </w:p>
    <w:p w14:paraId="13407521" w14:textId="77777777" w:rsidR="00267C1B" w:rsidRPr="00D34091" w:rsidRDefault="008A460A">
      <w:pPr>
        <w:ind w:left="876" w:right="946" w:hanging="2"/>
        <w:jc w:val="both"/>
      </w:pPr>
      <w:r w:rsidRPr="00D34091">
        <w:t xml:space="preserve">Class assignments vary by instructor. Classes may combine case studies, textbook and course readings, computer programming, simulations, projects and discussions. Students are expected to complete assignments on time, within deadlines, and to manage their time effectively. It is at the discretion of the </w:t>
      </w:r>
      <w:proofErr w:type="gramStart"/>
      <w:r w:rsidRPr="00D34091">
        <w:t>faculty member</w:t>
      </w:r>
      <w:proofErr w:type="gramEnd"/>
      <w:r w:rsidRPr="00D34091">
        <w:t xml:space="preserve"> whether late assignments will be allowed and whether penalties will be imposed.</w:t>
      </w:r>
    </w:p>
    <w:p w14:paraId="2ADA3F0B" w14:textId="77777777" w:rsidR="00267C1B" w:rsidRPr="00D34091" w:rsidRDefault="008A460A">
      <w:pPr>
        <w:spacing w:before="100" w:line="337" w:lineRule="exact"/>
        <w:ind w:left="874"/>
        <w:rPr>
          <w:b/>
          <w:sz w:val="28"/>
        </w:rPr>
      </w:pPr>
      <w:r w:rsidRPr="00D34091">
        <w:rPr>
          <w:b/>
          <w:sz w:val="28"/>
        </w:rPr>
        <w:t>Attendance</w:t>
      </w:r>
    </w:p>
    <w:p w14:paraId="11B14A7D" w14:textId="77777777" w:rsidR="00267C1B" w:rsidRPr="00D34091" w:rsidRDefault="008A460A">
      <w:pPr>
        <w:ind w:left="874" w:right="946"/>
        <w:jc w:val="both"/>
      </w:pPr>
      <w:r w:rsidRPr="00D34091">
        <w:t xml:space="preserve">Attendance at all class sessions is a requirement of the program. Because of the accelerated nature of the program, missing any class time may seriously impact the student’s learning experience. Each student is responsible for being prepared and </w:t>
      </w:r>
      <w:proofErr w:type="gramStart"/>
      <w:r w:rsidRPr="00D34091">
        <w:t>committing</w:t>
      </w:r>
      <w:proofErr w:type="gramEnd"/>
      <w:r w:rsidRPr="00D34091">
        <w:t xml:space="preserve"> to the class schedule. The faculty member is the only one who can grant permission for class absences.</w:t>
      </w:r>
    </w:p>
    <w:p w14:paraId="59834772" w14:textId="77777777" w:rsidR="00267C1B" w:rsidRPr="00D34091" w:rsidRDefault="008A460A">
      <w:pPr>
        <w:spacing w:before="96" w:line="338" w:lineRule="exact"/>
        <w:ind w:left="874"/>
        <w:rPr>
          <w:b/>
          <w:sz w:val="28"/>
        </w:rPr>
      </w:pPr>
      <w:r w:rsidRPr="00D34091">
        <w:rPr>
          <w:b/>
          <w:sz w:val="28"/>
        </w:rPr>
        <w:t>Participation</w:t>
      </w:r>
    </w:p>
    <w:p w14:paraId="1C58B66F" w14:textId="77777777" w:rsidR="00267C1B" w:rsidRPr="00D34091" w:rsidRDefault="008A460A">
      <w:pPr>
        <w:ind w:left="876" w:right="947" w:hanging="2"/>
        <w:jc w:val="both"/>
      </w:pPr>
      <w:r w:rsidRPr="00D34091">
        <w:t>Participation at all class sessions is in your best interests as a student. Many classes include a grade component related to participation. The accelerated nature of the program intensifies the learning momentum, deliverables and structure of classroom sessions.</w:t>
      </w:r>
    </w:p>
    <w:p w14:paraId="125B87E2" w14:textId="77777777" w:rsidR="00267C1B" w:rsidRPr="00D34091" w:rsidRDefault="008A460A">
      <w:pPr>
        <w:spacing w:before="102" w:line="337" w:lineRule="exact"/>
        <w:ind w:left="874"/>
        <w:rPr>
          <w:b/>
          <w:sz w:val="28"/>
        </w:rPr>
      </w:pPr>
      <w:r w:rsidRPr="00D34091">
        <w:rPr>
          <w:b/>
          <w:sz w:val="28"/>
        </w:rPr>
        <w:t>Advising and Counseling</w:t>
      </w:r>
    </w:p>
    <w:p w14:paraId="5C78AE7C" w14:textId="77777777" w:rsidR="00267C1B" w:rsidRPr="00D34091" w:rsidRDefault="008A460A">
      <w:pPr>
        <w:spacing w:line="237" w:lineRule="auto"/>
        <w:ind w:left="874" w:right="961"/>
        <w:jc w:val="both"/>
      </w:pPr>
      <w:r w:rsidRPr="00D34091">
        <w:t>You may contact the Program Director at any time for counseling relative to the program. For specific academic discussions, you should contact your instructor.</w:t>
      </w:r>
    </w:p>
    <w:p w14:paraId="1CCAAC88" w14:textId="796B45F2" w:rsidR="00267C1B" w:rsidRPr="00D34091" w:rsidRDefault="008A460A">
      <w:pPr>
        <w:ind w:left="874" w:right="943"/>
        <w:jc w:val="both"/>
      </w:pPr>
      <w:r w:rsidRPr="00D34091">
        <w:t xml:space="preserve">In addition, MSU operates a counseling center to </w:t>
      </w:r>
      <w:r w:rsidRPr="00D34091">
        <w:rPr>
          <w:spacing w:val="-3"/>
        </w:rPr>
        <w:t xml:space="preserve">provide </w:t>
      </w:r>
      <w:r w:rsidRPr="00D34091">
        <w:t xml:space="preserve">a wide </w:t>
      </w:r>
      <w:r w:rsidRPr="00D34091">
        <w:rPr>
          <w:spacing w:val="-3"/>
        </w:rPr>
        <w:t xml:space="preserve">range </w:t>
      </w:r>
      <w:r w:rsidRPr="00D34091">
        <w:t xml:space="preserve">of </w:t>
      </w:r>
      <w:r w:rsidRPr="00D34091">
        <w:rPr>
          <w:spacing w:val="-3"/>
        </w:rPr>
        <w:t xml:space="preserve">services </w:t>
      </w:r>
      <w:r w:rsidRPr="00D34091">
        <w:t xml:space="preserve">and </w:t>
      </w:r>
      <w:r w:rsidRPr="00D34091">
        <w:rPr>
          <w:spacing w:val="-3"/>
        </w:rPr>
        <w:t xml:space="preserve">assistance to </w:t>
      </w:r>
      <w:r w:rsidRPr="00D34091">
        <w:t xml:space="preserve">students.  The  center   has   several   offices   on   the   East   Lansing   campus.   </w:t>
      </w:r>
      <w:r w:rsidRPr="00D34091">
        <w:rPr>
          <w:spacing w:val="-3"/>
        </w:rPr>
        <w:t xml:space="preserve">The   </w:t>
      </w:r>
      <w:r w:rsidRPr="00D34091">
        <w:t xml:space="preserve">MS  in  </w:t>
      </w:r>
      <w:r w:rsidRPr="00D34091">
        <w:rPr>
          <w:spacing w:val="-3"/>
        </w:rPr>
        <w:t xml:space="preserve">Accounting </w:t>
      </w:r>
      <w:r w:rsidR="00D34091" w:rsidRPr="00D34091">
        <w:t xml:space="preserve">students </w:t>
      </w:r>
      <w:proofErr w:type="gramStart"/>
      <w:r w:rsidRPr="00D34091">
        <w:t>are</w:t>
      </w:r>
      <w:proofErr w:type="gramEnd"/>
      <w:r w:rsidRPr="00D34091">
        <w:t xml:space="preserve"> eligible for these </w:t>
      </w:r>
      <w:r w:rsidRPr="00D34091">
        <w:rPr>
          <w:spacing w:val="-4"/>
        </w:rPr>
        <w:t xml:space="preserve">services. </w:t>
      </w:r>
      <w:r w:rsidRPr="00D34091">
        <w:t xml:space="preserve">For more </w:t>
      </w:r>
      <w:r w:rsidRPr="00D34091">
        <w:rPr>
          <w:spacing w:val="-3"/>
        </w:rPr>
        <w:t xml:space="preserve">information, </w:t>
      </w:r>
      <w:r w:rsidRPr="00D34091">
        <w:t xml:space="preserve">go  to:  </w:t>
      </w:r>
      <w:hyperlink r:id="rId13">
        <w:r w:rsidRPr="00D34091">
          <w:rPr>
            <w:color w:val="008183"/>
            <w:u w:val="single" w:color="008183"/>
          </w:rPr>
          <w:t xml:space="preserve">http://www.counseling.msu.edu/ </w:t>
        </w:r>
        <w:r w:rsidRPr="00D34091">
          <w:t>or</w:t>
        </w:r>
      </w:hyperlink>
      <w:r w:rsidRPr="00D34091">
        <w:t xml:space="preserve"> call </w:t>
      </w:r>
      <w:r w:rsidRPr="00D34091">
        <w:rPr>
          <w:spacing w:val="-3"/>
        </w:rPr>
        <w:t>(517)</w:t>
      </w:r>
      <w:r w:rsidRPr="00D34091">
        <w:rPr>
          <w:spacing w:val="-5"/>
        </w:rPr>
        <w:t xml:space="preserve"> </w:t>
      </w:r>
      <w:r w:rsidRPr="00D34091">
        <w:t>355-8270.</w:t>
      </w:r>
    </w:p>
    <w:p w14:paraId="26499CF3" w14:textId="77777777" w:rsidR="00267C1B" w:rsidRPr="00D34091" w:rsidRDefault="008A460A">
      <w:pPr>
        <w:spacing w:before="105" w:line="337" w:lineRule="exact"/>
        <w:ind w:left="874"/>
        <w:rPr>
          <w:b/>
          <w:sz w:val="28"/>
        </w:rPr>
      </w:pPr>
      <w:r w:rsidRPr="00D34091">
        <w:rPr>
          <w:b/>
          <w:sz w:val="28"/>
        </w:rPr>
        <w:t>Withdrawal</w:t>
      </w:r>
    </w:p>
    <w:p w14:paraId="7116CAF3" w14:textId="77777777" w:rsidR="00267C1B" w:rsidRPr="00D34091" w:rsidRDefault="008A460A">
      <w:pPr>
        <w:ind w:left="872" w:right="940" w:firstLine="2"/>
        <w:jc w:val="both"/>
      </w:pPr>
      <w:r w:rsidRPr="00D34091">
        <w:t xml:space="preserve">Withdrawal from the program should be considered only after </w:t>
      </w:r>
      <w:r w:rsidRPr="00D34091">
        <w:rPr>
          <w:spacing w:val="-3"/>
        </w:rPr>
        <w:t xml:space="preserve">discussion </w:t>
      </w:r>
      <w:r w:rsidRPr="00D34091">
        <w:t xml:space="preserve">with the Program Director regarding the circumstances precipitating the requested withdrawal. If the student and the Director decide it is in the best </w:t>
      </w:r>
      <w:r w:rsidRPr="00D34091">
        <w:rPr>
          <w:spacing w:val="-4"/>
        </w:rPr>
        <w:t xml:space="preserve">interest </w:t>
      </w:r>
      <w:r w:rsidRPr="00D34091">
        <w:t xml:space="preserve">of the student to withdraw, then a written statement regarding the  reason for the withdrawal should be submitted to the </w:t>
      </w:r>
      <w:r w:rsidRPr="00D34091">
        <w:rPr>
          <w:spacing w:val="-3"/>
        </w:rPr>
        <w:t xml:space="preserve">Program </w:t>
      </w:r>
      <w:r w:rsidRPr="00D34091">
        <w:t xml:space="preserve">Director. Tuition refunds, if applicable, will be at the discretion of the Program Director and in accordance with </w:t>
      </w:r>
      <w:proofErr w:type="gramStart"/>
      <w:r w:rsidRPr="00D34091">
        <w:t>University</w:t>
      </w:r>
      <w:proofErr w:type="gramEnd"/>
      <w:r w:rsidRPr="00D34091">
        <w:t xml:space="preserve"> tuition reimbursement schedules. If the student  wishes to continue  the  </w:t>
      </w:r>
      <w:r w:rsidRPr="00D34091">
        <w:rPr>
          <w:spacing w:val="-3"/>
        </w:rPr>
        <w:t xml:space="preserve">program  </w:t>
      </w:r>
      <w:r w:rsidRPr="00D34091">
        <w:t>lat</w:t>
      </w:r>
      <w:r w:rsidRPr="00D34091">
        <w:t xml:space="preserve">er,  a  written  request must be </w:t>
      </w:r>
      <w:r w:rsidRPr="00D34091">
        <w:rPr>
          <w:spacing w:val="-3"/>
        </w:rPr>
        <w:t xml:space="preserve">submitted </w:t>
      </w:r>
      <w:r w:rsidRPr="00D34091">
        <w:t xml:space="preserve">and discussed with the </w:t>
      </w:r>
      <w:r w:rsidRPr="00D34091">
        <w:rPr>
          <w:spacing w:val="-3"/>
        </w:rPr>
        <w:t xml:space="preserve">Program Director. </w:t>
      </w:r>
      <w:r w:rsidRPr="00D34091">
        <w:t xml:space="preserve">If the request is </w:t>
      </w:r>
      <w:r w:rsidRPr="00D34091">
        <w:rPr>
          <w:spacing w:val="-3"/>
        </w:rPr>
        <w:t xml:space="preserve">granted,  documentation that outlines </w:t>
      </w:r>
      <w:r w:rsidRPr="00D34091">
        <w:t xml:space="preserve">the re-enrollment </w:t>
      </w:r>
      <w:r w:rsidRPr="00D34091">
        <w:rPr>
          <w:spacing w:val="-3"/>
        </w:rPr>
        <w:t xml:space="preserve">parameters </w:t>
      </w:r>
      <w:r w:rsidRPr="00D34091">
        <w:t xml:space="preserve">and </w:t>
      </w:r>
      <w:r w:rsidRPr="00D34091">
        <w:rPr>
          <w:spacing w:val="-3"/>
        </w:rPr>
        <w:t xml:space="preserve">timeline </w:t>
      </w:r>
      <w:r w:rsidRPr="00D34091">
        <w:t xml:space="preserve">will be </w:t>
      </w:r>
      <w:r w:rsidRPr="00D34091">
        <w:rPr>
          <w:spacing w:val="-2"/>
        </w:rPr>
        <w:t xml:space="preserve">developed </w:t>
      </w:r>
      <w:r w:rsidRPr="00D34091">
        <w:t>by the MSBA program</w:t>
      </w:r>
      <w:r w:rsidRPr="00D34091">
        <w:rPr>
          <w:spacing w:val="-18"/>
        </w:rPr>
        <w:t xml:space="preserve"> </w:t>
      </w:r>
      <w:r w:rsidRPr="00D34091">
        <w:t>office.</w:t>
      </w:r>
    </w:p>
    <w:p w14:paraId="1274C0B8" w14:textId="77777777" w:rsidR="00267C1B" w:rsidRPr="00D34091" w:rsidRDefault="008A460A">
      <w:pPr>
        <w:spacing w:before="103" w:line="337" w:lineRule="exact"/>
        <w:ind w:left="874"/>
        <w:rPr>
          <w:b/>
          <w:sz w:val="28"/>
        </w:rPr>
      </w:pPr>
      <w:r w:rsidRPr="00D34091">
        <w:rPr>
          <w:b/>
          <w:sz w:val="28"/>
        </w:rPr>
        <w:t>Confidentiality of Student Records</w:t>
      </w:r>
    </w:p>
    <w:p w14:paraId="241210D0" w14:textId="77777777" w:rsidR="00267C1B" w:rsidRPr="00D34091" w:rsidRDefault="008A460A">
      <w:pPr>
        <w:ind w:left="873" w:right="944" w:firstLine="1"/>
        <w:jc w:val="both"/>
        <w:rPr>
          <w:b/>
        </w:rPr>
      </w:pPr>
      <w:r w:rsidRPr="00D34091">
        <w:t xml:space="preserve">Under the Federal Family </w:t>
      </w:r>
      <w:r w:rsidRPr="00D34091">
        <w:rPr>
          <w:spacing w:val="-3"/>
        </w:rPr>
        <w:t xml:space="preserve">Educational </w:t>
      </w:r>
      <w:r w:rsidRPr="00D34091">
        <w:t xml:space="preserve">Rights and Privacy </w:t>
      </w:r>
      <w:r w:rsidRPr="00D34091">
        <w:rPr>
          <w:spacing w:val="-3"/>
        </w:rPr>
        <w:t xml:space="preserve">Act </w:t>
      </w:r>
      <w:r w:rsidRPr="00D34091">
        <w:t xml:space="preserve">of 1974, </w:t>
      </w:r>
      <w:r w:rsidRPr="00D34091">
        <w:rPr>
          <w:spacing w:val="-3"/>
        </w:rPr>
        <w:t xml:space="preserve">registered students </w:t>
      </w:r>
      <w:r w:rsidRPr="00D34091">
        <w:t xml:space="preserve">have access to </w:t>
      </w:r>
      <w:r w:rsidRPr="00D34091">
        <w:rPr>
          <w:spacing w:val="-3"/>
        </w:rPr>
        <w:t xml:space="preserve">their educational records. </w:t>
      </w:r>
      <w:r w:rsidRPr="00D34091">
        <w:t xml:space="preserve">The </w:t>
      </w:r>
      <w:r w:rsidRPr="00D34091">
        <w:rPr>
          <w:spacing w:val="-3"/>
        </w:rPr>
        <w:t xml:space="preserve">student must </w:t>
      </w:r>
      <w:r w:rsidRPr="00D34091">
        <w:t xml:space="preserve">give </w:t>
      </w:r>
      <w:r w:rsidRPr="00D34091">
        <w:rPr>
          <w:spacing w:val="-3"/>
        </w:rPr>
        <w:t xml:space="preserve">written permission </w:t>
      </w:r>
      <w:proofErr w:type="gramStart"/>
      <w:r w:rsidRPr="00D34091">
        <w:t>for</w:t>
      </w:r>
      <w:proofErr w:type="gramEnd"/>
      <w:r w:rsidRPr="00D34091">
        <w:t xml:space="preserve"> the university  to  </w:t>
      </w:r>
      <w:r w:rsidRPr="00D34091">
        <w:rPr>
          <w:spacing w:val="-3"/>
        </w:rPr>
        <w:t xml:space="preserve">release </w:t>
      </w:r>
      <w:r w:rsidRPr="00D34091">
        <w:t xml:space="preserve">academic information, such as grades or honors, to </w:t>
      </w:r>
      <w:r w:rsidRPr="00D34091">
        <w:rPr>
          <w:spacing w:val="-3"/>
        </w:rPr>
        <w:t xml:space="preserve">anyone except officers </w:t>
      </w:r>
      <w:r w:rsidRPr="00D34091">
        <w:t xml:space="preserve">of the </w:t>
      </w:r>
      <w:r w:rsidRPr="00D34091">
        <w:rPr>
          <w:spacing w:val="-3"/>
        </w:rPr>
        <w:t xml:space="preserve">university. </w:t>
      </w:r>
      <w:r w:rsidRPr="00D34091">
        <w:t xml:space="preserve">This restriction includes your </w:t>
      </w:r>
      <w:r w:rsidRPr="00D34091">
        <w:rPr>
          <w:spacing w:val="-3"/>
        </w:rPr>
        <w:t xml:space="preserve">sponsoring </w:t>
      </w:r>
      <w:r w:rsidRPr="00D34091">
        <w:t xml:space="preserve">organization. If you have waived your </w:t>
      </w:r>
      <w:r w:rsidRPr="00D34091">
        <w:rPr>
          <w:spacing w:val="-3"/>
        </w:rPr>
        <w:t xml:space="preserve">rights </w:t>
      </w:r>
      <w:r w:rsidRPr="00D34091">
        <w:t xml:space="preserve">of access to any part </w:t>
      </w:r>
      <w:r w:rsidRPr="00D34091">
        <w:rPr>
          <w:spacing w:val="-3"/>
        </w:rPr>
        <w:t xml:space="preserve">of </w:t>
      </w:r>
      <w:r w:rsidRPr="00D34091">
        <w:t xml:space="preserve">your application, including the nomination and </w:t>
      </w:r>
      <w:r w:rsidRPr="00D34091">
        <w:rPr>
          <w:spacing w:val="-3"/>
        </w:rPr>
        <w:t xml:space="preserve">recommendations, </w:t>
      </w:r>
      <w:r w:rsidRPr="00D34091">
        <w:t xml:space="preserve">that </w:t>
      </w:r>
      <w:r w:rsidRPr="00D34091">
        <w:rPr>
          <w:spacing w:val="-3"/>
        </w:rPr>
        <w:t xml:space="preserve">information cannot  </w:t>
      </w:r>
      <w:r w:rsidRPr="00D34091">
        <w:t xml:space="preserve">be </w:t>
      </w:r>
      <w:r w:rsidRPr="00D34091">
        <w:rPr>
          <w:spacing w:val="-3"/>
        </w:rPr>
        <w:t xml:space="preserve">released  </w:t>
      </w:r>
      <w:r w:rsidRPr="00D34091">
        <w:rPr>
          <w:b/>
        </w:rPr>
        <w:t xml:space="preserve">to </w:t>
      </w:r>
      <w:r w:rsidRPr="00D34091">
        <w:rPr>
          <w:b/>
          <w:spacing w:val="-3"/>
        </w:rPr>
        <w:t>you.</w:t>
      </w:r>
    </w:p>
    <w:p w14:paraId="641BB75A" w14:textId="77777777" w:rsidR="00267C1B" w:rsidRPr="00D34091" w:rsidRDefault="008A460A">
      <w:pPr>
        <w:spacing w:before="96" w:line="337" w:lineRule="exact"/>
        <w:ind w:left="874"/>
        <w:rPr>
          <w:b/>
          <w:sz w:val="28"/>
        </w:rPr>
      </w:pPr>
      <w:r w:rsidRPr="00D34091">
        <w:rPr>
          <w:b/>
          <w:sz w:val="28"/>
        </w:rPr>
        <w:t>Diplomas and Transcripts</w:t>
      </w:r>
    </w:p>
    <w:p w14:paraId="1655F5F4" w14:textId="77777777" w:rsidR="00267C1B" w:rsidRPr="00D34091" w:rsidRDefault="008A460A">
      <w:pPr>
        <w:spacing w:line="237" w:lineRule="auto"/>
        <w:ind w:left="876" w:right="948" w:hanging="2"/>
        <w:jc w:val="both"/>
      </w:pPr>
      <w:r w:rsidRPr="00D34091">
        <w:t xml:space="preserve">The </w:t>
      </w:r>
      <w:r w:rsidRPr="00D34091">
        <w:rPr>
          <w:spacing w:val="-3"/>
        </w:rPr>
        <w:t xml:space="preserve">diploma </w:t>
      </w:r>
      <w:r w:rsidRPr="00D34091">
        <w:t xml:space="preserve">and transcript will </w:t>
      </w:r>
      <w:proofErr w:type="gramStart"/>
      <w:r w:rsidRPr="00D34091">
        <w:rPr>
          <w:spacing w:val="-3"/>
        </w:rPr>
        <w:t>read</w:t>
      </w:r>
      <w:proofErr w:type="gramEnd"/>
      <w:r w:rsidRPr="00D34091">
        <w:rPr>
          <w:spacing w:val="-3"/>
        </w:rPr>
        <w:t xml:space="preserve">: </w:t>
      </w:r>
      <w:proofErr w:type="gramStart"/>
      <w:r w:rsidRPr="00D34091">
        <w:rPr>
          <w:spacing w:val="-3"/>
        </w:rPr>
        <w:t xml:space="preserve">Master </w:t>
      </w:r>
      <w:r w:rsidRPr="00D34091">
        <w:t>in Science</w:t>
      </w:r>
      <w:proofErr w:type="gramEnd"/>
      <w:r w:rsidRPr="00D34091">
        <w:t xml:space="preserve"> in </w:t>
      </w:r>
      <w:r w:rsidRPr="00D34091">
        <w:rPr>
          <w:spacing w:val="2"/>
        </w:rPr>
        <w:t xml:space="preserve">Accounting. </w:t>
      </w:r>
      <w:r w:rsidRPr="00D34091">
        <w:t xml:space="preserve">The University sends the </w:t>
      </w:r>
      <w:r w:rsidRPr="00D34091">
        <w:rPr>
          <w:spacing w:val="-3"/>
        </w:rPr>
        <w:t xml:space="preserve">diploma </w:t>
      </w:r>
      <w:r w:rsidRPr="00D34091">
        <w:t xml:space="preserve">and </w:t>
      </w:r>
      <w:r w:rsidRPr="00D34091">
        <w:rPr>
          <w:spacing w:val="-3"/>
        </w:rPr>
        <w:t xml:space="preserve">transcript </w:t>
      </w:r>
      <w:r w:rsidRPr="00D34091">
        <w:t xml:space="preserve">to all </w:t>
      </w:r>
      <w:r w:rsidRPr="00D34091">
        <w:rPr>
          <w:spacing w:val="-3"/>
        </w:rPr>
        <w:t xml:space="preserve">graduates </w:t>
      </w:r>
      <w:r w:rsidRPr="00D34091">
        <w:t xml:space="preserve">in good </w:t>
      </w:r>
      <w:r w:rsidRPr="00D34091">
        <w:rPr>
          <w:spacing w:val="-3"/>
        </w:rPr>
        <w:t xml:space="preserve">standing within </w:t>
      </w:r>
      <w:r w:rsidRPr="00D34091">
        <w:t xml:space="preserve">a month of </w:t>
      </w:r>
      <w:r w:rsidRPr="00D34091">
        <w:rPr>
          <w:spacing w:val="-3"/>
        </w:rPr>
        <w:t xml:space="preserve">graduation. </w:t>
      </w:r>
      <w:r w:rsidRPr="00D34091">
        <w:t xml:space="preserve">Transcripts </w:t>
      </w:r>
      <w:r w:rsidRPr="00D34091">
        <w:rPr>
          <w:spacing w:val="-3"/>
        </w:rPr>
        <w:t xml:space="preserve">may </w:t>
      </w:r>
      <w:r w:rsidRPr="00D34091">
        <w:t>be</w:t>
      </w:r>
      <w:r w:rsidRPr="00D34091">
        <w:rPr>
          <w:spacing w:val="-9"/>
        </w:rPr>
        <w:t xml:space="preserve"> </w:t>
      </w:r>
      <w:r w:rsidRPr="00D34091">
        <w:t>ordered</w:t>
      </w:r>
      <w:r w:rsidRPr="00D34091">
        <w:rPr>
          <w:spacing w:val="-10"/>
        </w:rPr>
        <w:t xml:space="preserve"> </w:t>
      </w:r>
      <w:r w:rsidRPr="00D34091">
        <w:t>via</w:t>
      </w:r>
      <w:r w:rsidRPr="00D34091">
        <w:rPr>
          <w:spacing w:val="-10"/>
        </w:rPr>
        <w:t xml:space="preserve"> </w:t>
      </w:r>
      <w:r w:rsidRPr="00D34091">
        <w:t>the</w:t>
      </w:r>
      <w:r w:rsidRPr="00D34091">
        <w:rPr>
          <w:spacing w:val="-16"/>
        </w:rPr>
        <w:t xml:space="preserve"> </w:t>
      </w:r>
      <w:r w:rsidRPr="00D34091">
        <w:t>web</w:t>
      </w:r>
      <w:r w:rsidRPr="00D34091">
        <w:rPr>
          <w:spacing w:val="-13"/>
        </w:rPr>
        <w:t xml:space="preserve"> </w:t>
      </w:r>
      <w:r w:rsidRPr="00D34091">
        <w:t>at:</w:t>
      </w:r>
      <w:r w:rsidRPr="00D34091">
        <w:rPr>
          <w:spacing w:val="-9"/>
        </w:rPr>
        <w:t xml:space="preserve"> </w:t>
      </w:r>
      <w:hyperlink r:id="rId14">
        <w:r w:rsidRPr="00D34091">
          <w:rPr>
            <w:color w:val="008183"/>
            <w:u w:val="single" w:color="008183"/>
          </w:rPr>
          <w:t>http://www.reg.msu.edu/StuForms/TranscriptRequest/Transcript.asp</w:t>
        </w:r>
        <w:r w:rsidRPr="00D34091">
          <w:t>.</w:t>
        </w:r>
      </w:hyperlink>
    </w:p>
    <w:p w14:paraId="7AC94796" w14:textId="77777777" w:rsidR="00267C1B" w:rsidRPr="00D34091" w:rsidRDefault="00267C1B">
      <w:pPr>
        <w:spacing w:line="237" w:lineRule="auto"/>
        <w:jc w:val="both"/>
        <w:sectPr w:rsidR="00267C1B" w:rsidRPr="00D34091">
          <w:footerReference w:type="default" r:id="rId15"/>
          <w:pgSz w:w="12240" w:h="15840"/>
          <w:pgMar w:top="1460" w:right="540" w:bottom="1340" w:left="600" w:header="0" w:footer="1149" w:gutter="0"/>
          <w:pgNumType w:start="10"/>
          <w:cols w:space="720"/>
        </w:sectPr>
      </w:pPr>
    </w:p>
    <w:p w14:paraId="16CC3D4E" w14:textId="77777777" w:rsidR="00267C1B" w:rsidRPr="00D34091" w:rsidRDefault="008A460A">
      <w:pPr>
        <w:pStyle w:val="Heading2"/>
        <w:ind w:left="1609"/>
        <w:rPr>
          <w:rFonts w:ascii="Californian FB" w:hAnsi="Californian FB"/>
        </w:rPr>
      </w:pPr>
      <w:bookmarkStart w:id="5" w:name="_TOC_250006"/>
      <w:bookmarkEnd w:id="5"/>
      <w:r w:rsidRPr="00D34091">
        <w:rPr>
          <w:rFonts w:ascii="Californian FB" w:hAnsi="Californian FB"/>
          <w:color w:val="164439"/>
        </w:rPr>
        <w:lastRenderedPageBreak/>
        <w:t>Academic Integrity</w:t>
      </w:r>
    </w:p>
    <w:p w14:paraId="34589DE5" w14:textId="77777777" w:rsidR="00267C1B" w:rsidRPr="00D34091" w:rsidRDefault="008A460A">
      <w:pPr>
        <w:spacing w:before="188"/>
        <w:ind w:left="855" w:right="950" w:firstLine="1"/>
        <w:jc w:val="both"/>
      </w:pPr>
      <w:r w:rsidRPr="00D34091">
        <w:t xml:space="preserve">Academic </w:t>
      </w:r>
      <w:r w:rsidRPr="00D34091">
        <w:rPr>
          <w:spacing w:val="-3"/>
        </w:rPr>
        <w:t xml:space="preserve">integrity </w:t>
      </w:r>
      <w:r w:rsidRPr="00D34091">
        <w:t xml:space="preserve">is fundamental to the </w:t>
      </w:r>
      <w:r w:rsidRPr="00D34091">
        <w:rPr>
          <w:spacing w:val="-3"/>
        </w:rPr>
        <w:t xml:space="preserve">learning process </w:t>
      </w:r>
      <w:r w:rsidRPr="00D34091">
        <w:t xml:space="preserve">in the </w:t>
      </w:r>
      <w:r w:rsidRPr="00D34091">
        <w:rPr>
          <w:spacing w:val="-3"/>
        </w:rPr>
        <w:t xml:space="preserve">program  </w:t>
      </w:r>
      <w:r w:rsidRPr="00D34091">
        <w:t xml:space="preserve">because </w:t>
      </w:r>
      <w:r w:rsidRPr="00D34091">
        <w:rPr>
          <w:spacing w:val="-3"/>
        </w:rPr>
        <w:t>personal</w:t>
      </w:r>
      <w:r w:rsidRPr="00D34091">
        <w:rPr>
          <w:spacing w:val="41"/>
        </w:rPr>
        <w:t xml:space="preserve"> </w:t>
      </w:r>
      <w:r w:rsidRPr="00D34091">
        <w:rPr>
          <w:spacing w:val="-3"/>
        </w:rPr>
        <w:t xml:space="preserve">integrity  </w:t>
      </w:r>
      <w:r w:rsidRPr="00D34091">
        <w:t>is an extremely important characteristic in the business world. Students are expected to be  knowledgeable</w:t>
      </w:r>
      <w:r w:rsidRPr="00D34091">
        <w:rPr>
          <w:spacing w:val="-7"/>
        </w:rPr>
        <w:t xml:space="preserve"> </w:t>
      </w:r>
      <w:r w:rsidRPr="00D34091">
        <w:t>of</w:t>
      </w:r>
      <w:r w:rsidRPr="00D34091">
        <w:rPr>
          <w:spacing w:val="-5"/>
        </w:rPr>
        <w:t xml:space="preserve"> </w:t>
      </w:r>
      <w:r w:rsidRPr="00D34091">
        <w:rPr>
          <w:spacing w:val="-3"/>
        </w:rPr>
        <w:t>expectations</w:t>
      </w:r>
      <w:r w:rsidRPr="00D34091">
        <w:rPr>
          <w:spacing w:val="-8"/>
        </w:rPr>
        <w:t xml:space="preserve"> </w:t>
      </w:r>
      <w:r w:rsidRPr="00D34091">
        <w:t>for</w:t>
      </w:r>
      <w:r w:rsidRPr="00D34091">
        <w:rPr>
          <w:spacing w:val="-6"/>
        </w:rPr>
        <w:t xml:space="preserve"> </w:t>
      </w:r>
      <w:r w:rsidRPr="00D34091">
        <w:t>individual</w:t>
      </w:r>
      <w:r w:rsidRPr="00D34091">
        <w:rPr>
          <w:spacing w:val="-8"/>
        </w:rPr>
        <w:t xml:space="preserve"> </w:t>
      </w:r>
      <w:r w:rsidRPr="00D34091">
        <w:t>and</w:t>
      </w:r>
      <w:r w:rsidRPr="00D34091">
        <w:rPr>
          <w:spacing w:val="-6"/>
        </w:rPr>
        <w:t xml:space="preserve"> </w:t>
      </w:r>
      <w:r w:rsidRPr="00D34091">
        <w:t>team</w:t>
      </w:r>
      <w:r w:rsidRPr="00D34091">
        <w:rPr>
          <w:spacing w:val="-11"/>
        </w:rPr>
        <w:t xml:space="preserve"> </w:t>
      </w:r>
      <w:r w:rsidRPr="00D34091">
        <w:t>integrity</w:t>
      </w:r>
      <w:r w:rsidRPr="00D34091">
        <w:rPr>
          <w:spacing w:val="-9"/>
        </w:rPr>
        <w:t xml:space="preserve"> </w:t>
      </w:r>
      <w:r w:rsidRPr="00D34091">
        <w:t>and</w:t>
      </w:r>
      <w:r w:rsidRPr="00D34091">
        <w:rPr>
          <w:spacing w:val="-6"/>
        </w:rPr>
        <w:t xml:space="preserve"> </w:t>
      </w:r>
      <w:r w:rsidRPr="00D34091">
        <w:t>of</w:t>
      </w:r>
      <w:r w:rsidRPr="00D34091">
        <w:rPr>
          <w:spacing w:val="-7"/>
        </w:rPr>
        <w:t xml:space="preserve"> </w:t>
      </w:r>
      <w:r w:rsidRPr="00D34091">
        <w:t>the</w:t>
      </w:r>
      <w:r w:rsidRPr="00D34091">
        <w:rPr>
          <w:spacing w:val="-9"/>
        </w:rPr>
        <w:t xml:space="preserve"> </w:t>
      </w:r>
      <w:r w:rsidRPr="00D34091">
        <w:t>Honor</w:t>
      </w:r>
      <w:r w:rsidRPr="00D34091">
        <w:rPr>
          <w:spacing w:val="-11"/>
        </w:rPr>
        <w:t xml:space="preserve"> </w:t>
      </w:r>
      <w:r w:rsidRPr="00D34091">
        <w:t>Code.</w:t>
      </w:r>
    </w:p>
    <w:p w14:paraId="46AE3BBF" w14:textId="77777777" w:rsidR="00267C1B" w:rsidRPr="00D34091" w:rsidRDefault="008A460A">
      <w:pPr>
        <w:spacing w:before="104" w:line="338" w:lineRule="exact"/>
        <w:ind w:left="856"/>
        <w:jc w:val="both"/>
        <w:rPr>
          <w:b/>
          <w:sz w:val="28"/>
        </w:rPr>
      </w:pPr>
      <w:r w:rsidRPr="00D34091">
        <w:rPr>
          <w:b/>
          <w:sz w:val="28"/>
        </w:rPr>
        <w:t>Individual and Team Integrity</w:t>
      </w:r>
    </w:p>
    <w:p w14:paraId="2536FB42" w14:textId="77777777" w:rsidR="00267C1B" w:rsidRPr="00D34091" w:rsidRDefault="008A460A">
      <w:pPr>
        <w:ind w:left="858" w:right="944" w:hanging="2"/>
        <w:jc w:val="both"/>
      </w:pPr>
      <w:r w:rsidRPr="00D34091">
        <w:t xml:space="preserve">Individual work on </w:t>
      </w:r>
      <w:r w:rsidRPr="00D34091">
        <w:rPr>
          <w:spacing w:val="-3"/>
        </w:rPr>
        <w:t xml:space="preserve">course </w:t>
      </w:r>
      <w:r w:rsidRPr="00D34091">
        <w:t xml:space="preserve">assignments is required to be the product of the individual student. Team products will carry the authorship of the team, with the </w:t>
      </w:r>
      <w:r w:rsidRPr="00D34091">
        <w:rPr>
          <w:spacing w:val="-3"/>
        </w:rPr>
        <w:t xml:space="preserve">expectation </w:t>
      </w:r>
      <w:r w:rsidRPr="00D34091">
        <w:t xml:space="preserve">that </w:t>
      </w:r>
      <w:r w:rsidRPr="00D34091">
        <w:rPr>
          <w:spacing w:val="-3"/>
        </w:rPr>
        <w:t xml:space="preserve">each </w:t>
      </w:r>
      <w:r w:rsidRPr="00D34091">
        <w:t xml:space="preserve">team member </w:t>
      </w:r>
      <w:r w:rsidRPr="00D34091">
        <w:rPr>
          <w:spacing w:val="-3"/>
        </w:rPr>
        <w:t xml:space="preserve">will contribute </w:t>
      </w:r>
      <w:r w:rsidRPr="00D34091">
        <w:t xml:space="preserve">to the team </w:t>
      </w:r>
      <w:r w:rsidRPr="00D34091">
        <w:rPr>
          <w:spacing w:val="-3"/>
        </w:rPr>
        <w:t xml:space="preserve">effort, </w:t>
      </w:r>
      <w:r w:rsidRPr="00D34091">
        <w:t xml:space="preserve">and </w:t>
      </w:r>
      <w:r w:rsidRPr="00D34091">
        <w:rPr>
          <w:spacing w:val="-3"/>
        </w:rPr>
        <w:t xml:space="preserve">that </w:t>
      </w:r>
      <w:r w:rsidRPr="00D34091">
        <w:t xml:space="preserve">the </w:t>
      </w:r>
      <w:r w:rsidRPr="00D34091">
        <w:rPr>
          <w:spacing w:val="-3"/>
        </w:rPr>
        <w:t xml:space="preserve">assignment </w:t>
      </w:r>
      <w:r w:rsidRPr="00D34091">
        <w:t xml:space="preserve">is the </w:t>
      </w:r>
      <w:r w:rsidRPr="00D34091">
        <w:rPr>
          <w:spacing w:val="-3"/>
        </w:rPr>
        <w:t xml:space="preserve">product </w:t>
      </w:r>
      <w:r w:rsidRPr="00D34091">
        <w:t xml:space="preserve">of that </w:t>
      </w:r>
      <w:r w:rsidRPr="00D34091">
        <w:rPr>
          <w:spacing w:val="-3"/>
        </w:rPr>
        <w:t xml:space="preserve">specific </w:t>
      </w:r>
      <w:r w:rsidRPr="00D34091">
        <w:t xml:space="preserve">team. All </w:t>
      </w:r>
      <w:r w:rsidRPr="00D34091">
        <w:rPr>
          <w:spacing w:val="-3"/>
        </w:rPr>
        <w:t xml:space="preserve">external </w:t>
      </w:r>
      <w:r w:rsidRPr="00D34091">
        <w:t xml:space="preserve">sources (ideas, words, and websites) used for assignments must be properly </w:t>
      </w:r>
      <w:r w:rsidRPr="00D34091">
        <w:rPr>
          <w:spacing w:val="-3"/>
        </w:rPr>
        <w:t xml:space="preserve">documented. </w:t>
      </w:r>
      <w:r w:rsidRPr="00D34091">
        <w:t xml:space="preserve">Direct quotes must be noted with quote marks. Standards for documenting sources are available in the Appendix. </w:t>
      </w:r>
      <w:r w:rsidRPr="00D34091">
        <w:rPr>
          <w:spacing w:val="-2"/>
        </w:rPr>
        <w:t xml:space="preserve">The </w:t>
      </w:r>
      <w:r w:rsidRPr="00D34091">
        <w:rPr>
          <w:spacing w:val="-3"/>
        </w:rPr>
        <w:t xml:space="preserve">misrepresentation </w:t>
      </w:r>
      <w:r w:rsidRPr="00D34091">
        <w:t xml:space="preserve">of </w:t>
      </w:r>
      <w:r w:rsidRPr="00D34091">
        <w:rPr>
          <w:spacing w:val="-3"/>
        </w:rPr>
        <w:t xml:space="preserve">individual </w:t>
      </w:r>
      <w:r w:rsidRPr="00D34091">
        <w:t xml:space="preserve">and </w:t>
      </w:r>
      <w:r w:rsidRPr="00D34091">
        <w:rPr>
          <w:spacing w:val="-3"/>
        </w:rPr>
        <w:t xml:space="preserve">team </w:t>
      </w:r>
      <w:r w:rsidRPr="00D34091">
        <w:t xml:space="preserve">assignments and/or failure to document external  sources will be a violation  of the Broad </w:t>
      </w:r>
      <w:r w:rsidRPr="00D34091">
        <w:rPr>
          <w:spacing w:val="-3"/>
        </w:rPr>
        <w:t xml:space="preserve">School’s  </w:t>
      </w:r>
      <w:r w:rsidRPr="00D34091">
        <w:rPr>
          <w:spacing w:val="-2"/>
        </w:rPr>
        <w:t xml:space="preserve">Policy  </w:t>
      </w:r>
      <w:r w:rsidRPr="00D34091">
        <w:t xml:space="preserve">on  </w:t>
      </w:r>
      <w:r w:rsidRPr="00D34091">
        <w:rPr>
          <w:spacing w:val="-3"/>
        </w:rPr>
        <w:t xml:space="preserve">Academic  </w:t>
      </w:r>
      <w:r w:rsidRPr="00D34091">
        <w:t xml:space="preserve">Honesty;  see Appendix  2 for  this </w:t>
      </w:r>
      <w:r w:rsidRPr="00D34091">
        <w:rPr>
          <w:spacing w:val="-3"/>
        </w:rPr>
        <w:t xml:space="preserve">document.  </w:t>
      </w:r>
      <w:r w:rsidRPr="00D34091">
        <w:t xml:space="preserve">A student or team may receive a failing grade for the assignment, the course, or may be dismissed </w:t>
      </w:r>
      <w:r w:rsidRPr="00D34091">
        <w:rPr>
          <w:spacing w:val="-3"/>
        </w:rPr>
        <w:t>f</w:t>
      </w:r>
      <w:r w:rsidRPr="00D34091">
        <w:rPr>
          <w:spacing w:val="-3"/>
        </w:rPr>
        <w:t xml:space="preserve">rom </w:t>
      </w:r>
      <w:r w:rsidRPr="00D34091">
        <w:t xml:space="preserve">the program. The University provides specific </w:t>
      </w:r>
      <w:r w:rsidRPr="00D34091">
        <w:rPr>
          <w:spacing w:val="-3"/>
        </w:rPr>
        <w:t xml:space="preserve">guidelines  </w:t>
      </w:r>
      <w:r w:rsidRPr="00D34091">
        <w:t xml:space="preserve">on Academic </w:t>
      </w:r>
      <w:r w:rsidRPr="00D34091">
        <w:rPr>
          <w:spacing w:val="-3"/>
        </w:rPr>
        <w:t>Integrity,</w:t>
      </w:r>
      <w:r w:rsidRPr="00D34091">
        <w:rPr>
          <w:spacing w:val="41"/>
        </w:rPr>
        <w:t xml:space="preserve"> </w:t>
      </w:r>
      <w:r w:rsidRPr="00D34091">
        <w:t>which may be found   at:</w:t>
      </w:r>
      <w:r w:rsidRPr="00D34091">
        <w:rPr>
          <w:spacing w:val="41"/>
        </w:rPr>
        <w:t xml:space="preserve"> </w:t>
      </w:r>
      <w:hyperlink r:id="rId16">
        <w:r w:rsidRPr="00D34091">
          <w:rPr>
            <w:spacing w:val="-3"/>
            <w:u w:val="single"/>
          </w:rPr>
          <w:t>http://www.vps.msu.edu/SpLife/rule32.htm</w:t>
        </w:r>
        <w:r w:rsidRPr="00D34091">
          <w:rPr>
            <w:spacing w:val="-3"/>
          </w:rPr>
          <w:t>.</w:t>
        </w:r>
      </w:hyperlink>
    </w:p>
    <w:p w14:paraId="4951E9E5" w14:textId="77777777" w:rsidR="00267C1B" w:rsidRPr="00D34091" w:rsidRDefault="008A460A">
      <w:pPr>
        <w:spacing w:before="99"/>
        <w:ind w:left="856" w:right="948"/>
        <w:jc w:val="both"/>
      </w:pPr>
      <w:r w:rsidRPr="00D34091">
        <w:t xml:space="preserve">Course requirements are usually based on individual </w:t>
      </w:r>
      <w:r w:rsidRPr="00D34091">
        <w:rPr>
          <w:spacing w:val="-3"/>
        </w:rPr>
        <w:t xml:space="preserve">effort, occasionally </w:t>
      </w:r>
      <w:r w:rsidRPr="00D34091">
        <w:t xml:space="preserve">on team </w:t>
      </w:r>
      <w:r w:rsidRPr="00D34091">
        <w:rPr>
          <w:spacing w:val="-3"/>
        </w:rPr>
        <w:t xml:space="preserve">effort. While </w:t>
      </w:r>
      <w:r w:rsidRPr="00D34091">
        <w:t xml:space="preserve">it is </w:t>
      </w:r>
      <w:r w:rsidRPr="00D34091">
        <w:rPr>
          <w:spacing w:val="-4"/>
        </w:rPr>
        <w:t xml:space="preserve">each </w:t>
      </w:r>
      <w:r w:rsidRPr="00D34091">
        <w:t xml:space="preserve">faculty member’s </w:t>
      </w:r>
      <w:r w:rsidRPr="00D34091">
        <w:rPr>
          <w:spacing w:val="-3"/>
        </w:rPr>
        <w:t xml:space="preserve">responsibility </w:t>
      </w:r>
      <w:r w:rsidRPr="00D34091">
        <w:t xml:space="preserve">to provide </w:t>
      </w:r>
      <w:r w:rsidRPr="00D34091">
        <w:rPr>
          <w:spacing w:val="-3"/>
        </w:rPr>
        <w:t xml:space="preserve">instructions </w:t>
      </w:r>
      <w:r w:rsidRPr="00D34091">
        <w:t xml:space="preserve">on team assignments versus </w:t>
      </w:r>
      <w:r w:rsidRPr="00D34091">
        <w:rPr>
          <w:spacing w:val="-3"/>
        </w:rPr>
        <w:t xml:space="preserve">individual  </w:t>
      </w:r>
      <w:r w:rsidRPr="00D34091">
        <w:t xml:space="preserve">work,  it  is ultimately each </w:t>
      </w:r>
      <w:r w:rsidRPr="00D34091">
        <w:rPr>
          <w:spacing w:val="-3"/>
        </w:rPr>
        <w:t xml:space="preserve">student’s responsibility </w:t>
      </w:r>
      <w:r w:rsidRPr="00D34091">
        <w:t xml:space="preserve">to know </w:t>
      </w:r>
      <w:r w:rsidRPr="00D34091">
        <w:rPr>
          <w:spacing w:val="-3"/>
        </w:rPr>
        <w:t xml:space="preserve">what </w:t>
      </w:r>
      <w:r w:rsidRPr="00D34091">
        <w:t xml:space="preserve">is expected and to </w:t>
      </w:r>
      <w:r w:rsidRPr="00D34091">
        <w:rPr>
          <w:spacing w:val="-2"/>
        </w:rPr>
        <w:t xml:space="preserve">submit </w:t>
      </w:r>
      <w:r w:rsidRPr="00D34091">
        <w:t xml:space="preserve">the  </w:t>
      </w:r>
      <w:r w:rsidRPr="00D34091">
        <w:rPr>
          <w:spacing w:val="-3"/>
        </w:rPr>
        <w:t xml:space="preserve">expected  outcome, </w:t>
      </w:r>
      <w:r w:rsidRPr="00D34091">
        <w:t xml:space="preserve">whether individual or team based. Any </w:t>
      </w:r>
      <w:r w:rsidRPr="00D34091">
        <w:rPr>
          <w:spacing w:val="-2"/>
        </w:rPr>
        <w:t xml:space="preserve">questions </w:t>
      </w:r>
      <w:r w:rsidRPr="00D34091">
        <w:t>or concerns regarding assignments should be addressed to the faculty prior to</w:t>
      </w:r>
      <w:r w:rsidRPr="00D34091">
        <w:rPr>
          <w:spacing w:val="-29"/>
        </w:rPr>
        <w:t xml:space="preserve"> </w:t>
      </w:r>
      <w:r w:rsidRPr="00D34091">
        <w:t>submission.</w:t>
      </w:r>
    </w:p>
    <w:p w14:paraId="6686C4A4" w14:textId="77777777" w:rsidR="00267C1B" w:rsidRPr="00D34091" w:rsidRDefault="008A460A">
      <w:pPr>
        <w:spacing w:before="114"/>
        <w:ind w:left="856" w:right="950"/>
        <w:jc w:val="both"/>
      </w:pPr>
      <w:r w:rsidRPr="00D34091">
        <w:rPr>
          <w:spacing w:val="-3"/>
        </w:rPr>
        <w:t xml:space="preserve">Individual </w:t>
      </w:r>
      <w:r w:rsidRPr="00D34091">
        <w:t xml:space="preserve">course </w:t>
      </w:r>
      <w:r w:rsidRPr="00D34091">
        <w:rPr>
          <w:spacing w:val="-3"/>
        </w:rPr>
        <w:t xml:space="preserve">outcomes </w:t>
      </w:r>
      <w:r w:rsidRPr="00D34091">
        <w:t xml:space="preserve">are </w:t>
      </w:r>
      <w:r w:rsidRPr="00D34091">
        <w:rPr>
          <w:spacing w:val="-3"/>
        </w:rPr>
        <w:t xml:space="preserve">dependent </w:t>
      </w:r>
      <w:r w:rsidRPr="00D34091">
        <w:t xml:space="preserve">upon </w:t>
      </w:r>
      <w:r w:rsidRPr="00D34091">
        <w:rPr>
          <w:spacing w:val="-3"/>
        </w:rPr>
        <w:t xml:space="preserve">each student submitting </w:t>
      </w:r>
      <w:r w:rsidRPr="00D34091">
        <w:t xml:space="preserve">his or </w:t>
      </w:r>
      <w:r w:rsidRPr="00D34091">
        <w:rPr>
          <w:spacing w:val="-2"/>
        </w:rPr>
        <w:t xml:space="preserve">her </w:t>
      </w:r>
      <w:r w:rsidRPr="00D34091">
        <w:rPr>
          <w:spacing w:val="-3"/>
        </w:rPr>
        <w:t xml:space="preserve">individual product: </w:t>
      </w:r>
      <w:r w:rsidRPr="00D34091">
        <w:t xml:space="preserve">a test, a </w:t>
      </w:r>
      <w:r w:rsidRPr="00D34091">
        <w:rPr>
          <w:spacing w:val="-3"/>
        </w:rPr>
        <w:t xml:space="preserve">paper, </w:t>
      </w:r>
      <w:r w:rsidRPr="00D34091">
        <w:t xml:space="preserve">or a </w:t>
      </w:r>
      <w:r w:rsidRPr="00D34091">
        <w:rPr>
          <w:spacing w:val="-3"/>
        </w:rPr>
        <w:t xml:space="preserve">presentation. </w:t>
      </w:r>
      <w:r w:rsidRPr="00D34091">
        <w:t xml:space="preserve">The </w:t>
      </w:r>
      <w:r w:rsidRPr="00D34091">
        <w:rPr>
          <w:spacing w:val="-3"/>
        </w:rPr>
        <w:t xml:space="preserve">intent </w:t>
      </w:r>
      <w:r w:rsidRPr="00D34091">
        <w:t xml:space="preserve">of these </w:t>
      </w:r>
      <w:r w:rsidRPr="00D34091">
        <w:rPr>
          <w:spacing w:val="-3"/>
        </w:rPr>
        <w:t xml:space="preserve">assignments </w:t>
      </w:r>
      <w:r w:rsidRPr="00D34091">
        <w:t xml:space="preserve">is to </w:t>
      </w:r>
      <w:r w:rsidRPr="00D34091">
        <w:rPr>
          <w:spacing w:val="-3"/>
        </w:rPr>
        <w:t xml:space="preserve">ascertain each student’s </w:t>
      </w:r>
      <w:r w:rsidRPr="00D34091">
        <w:t xml:space="preserve">personal </w:t>
      </w:r>
      <w:r w:rsidRPr="00D34091">
        <w:rPr>
          <w:spacing w:val="-3"/>
        </w:rPr>
        <w:t xml:space="preserve">learning </w:t>
      </w:r>
      <w:r w:rsidRPr="00D34091">
        <w:t xml:space="preserve">and </w:t>
      </w:r>
      <w:r w:rsidRPr="00D34091">
        <w:rPr>
          <w:spacing w:val="-3"/>
        </w:rPr>
        <w:t xml:space="preserve">understanding </w:t>
      </w:r>
      <w:r w:rsidRPr="00D34091">
        <w:t xml:space="preserve">of </w:t>
      </w:r>
      <w:r w:rsidRPr="00D34091">
        <w:rPr>
          <w:spacing w:val="-3"/>
        </w:rPr>
        <w:t xml:space="preserve">course subject matter. </w:t>
      </w:r>
      <w:r w:rsidRPr="00D34091">
        <w:t xml:space="preserve">Evidence of collaboration  on  individual assignments will not be tolerated and will be subject to </w:t>
      </w:r>
      <w:r w:rsidRPr="00D34091">
        <w:rPr>
          <w:spacing w:val="-3"/>
        </w:rPr>
        <w:t xml:space="preserve">penalty. </w:t>
      </w:r>
      <w:r w:rsidRPr="00D34091">
        <w:t xml:space="preserve">If an  </w:t>
      </w:r>
      <w:r w:rsidRPr="00D34091">
        <w:rPr>
          <w:spacing w:val="-3"/>
        </w:rPr>
        <w:t xml:space="preserve">instructor discovers  </w:t>
      </w:r>
      <w:r w:rsidRPr="00D34091">
        <w:t xml:space="preserve">any </w:t>
      </w:r>
      <w:r w:rsidRPr="00D34091">
        <w:rPr>
          <w:spacing w:val="-3"/>
        </w:rPr>
        <w:t xml:space="preserve">instance </w:t>
      </w:r>
      <w:r w:rsidRPr="00D34091">
        <w:t>of</w:t>
      </w:r>
      <w:r w:rsidRPr="00D34091">
        <w:rPr>
          <w:spacing w:val="-3"/>
        </w:rPr>
        <w:t xml:space="preserve"> academic</w:t>
      </w:r>
      <w:r w:rsidRPr="00D34091">
        <w:rPr>
          <w:spacing w:val="-4"/>
        </w:rPr>
        <w:t xml:space="preserve"> </w:t>
      </w:r>
      <w:r w:rsidRPr="00D34091">
        <w:rPr>
          <w:spacing w:val="-3"/>
        </w:rPr>
        <w:t>dishonesty,</w:t>
      </w:r>
      <w:r w:rsidRPr="00D34091">
        <w:rPr>
          <w:spacing w:val="-1"/>
        </w:rPr>
        <w:t xml:space="preserve"> </w:t>
      </w:r>
      <w:r w:rsidRPr="00D34091">
        <w:t>it</w:t>
      </w:r>
      <w:r w:rsidRPr="00D34091">
        <w:rPr>
          <w:spacing w:val="-5"/>
        </w:rPr>
        <w:t xml:space="preserve"> </w:t>
      </w:r>
      <w:r w:rsidRPr="00D34091">
        <w:t>is</w:t>
      </w:r>
      <w:r w:rsidRPr="00D34091">
        <w:rPr>
          <w:spacing w:val="-6"/>
        </w:rPr>
        <w:t xml:space="preserve"> </w:t>
      </w:r>
      <w:r w:rsidRPr="00D34091">
        <w:t>his</w:t>
      </w:r>
      <w:r w:rsidRPr="00D34091">
        <w:rPr>
          <w:spacing w:val="-5"/>
        </w:rPr>
        <w:t xml:space="preserve"> </w:t>
      </w:r>
      <w:r w:rsidRPr="00D34091">
        <w:t>or</w:t>
      </w:r>
      <w:r w:rsidRPr="00D34091">
        <w:rPr>
          <w:spacing w:val="-4"/>
        </w:rPr>
        <w:t xml:space="preserve"> </w:t>
      </w:r>
      <w:r w:rsidRPr="00D34091">
        <w:t>her</w:t>
      </w:r>
      <w:r w:rsidRPr="00D34091">
        <w:rPr>
          <w:spacing w:val="-5"/>
        </w:rPr>
        <w:t xml:space="preserve"> </w:t>
      </w:r>
      <w:r w:rsidRPr="00D34091">
        <w:rPr>
          <w:spacing w:val="-3"/>
        </w:rPr>
        <w:t>responsibility</w:t>
      </w:r>
      <w:r w:rsidRPr="00D34091">
        <w:rPr>
          <w:spacing w:val="-6"/>
        </w:rPr>
        <w:t xml:space="preserve"> </w:t>
      </w:r>
      <w:r w:rsidRPr="00D34091">
        <w:t>to</w:t>
      </w:r>
      <w:r w:rsidRPr="00D34091">
        <w:rPr>
          <w:spacing w:val="-4"/>
        </w:rPr>
        <w:t xml:space="preserve"> </w:t>
      </w:r>
      <w:r w:rsidRPr="00D34091">
        <w:t>take</w:t>
      </w:r>
      <w:r w:rsidRPr="00D34091">
        <w:rPr>
          <w:spacing w:val="-12"/>
        </w:rPr>
        <w:t xml:space="preserve"> </w:t>
      </w:r>
      <w:r w:rsidRPr="00D34091">
        <w:rPr>
          <w:spacing w:val="-3"/>
        </w:rPr>
        <w:t>appropriate</w:t>
      </w:r>
      <w:r w:rsidRPr="00D34091">
        <w:rPr>
          <w:spacing w:val="-8"/>
        </w:rPr>
        <w:t xml:space="preserve"> </w:t>
      </w:r>
      <w:r w:rsidRPr="00D34091">
        <w:t>action.</w:t>
      </w:r>
      <w:r w:rsidRPr="00D34091">
        <w:rPr>
          <w:spacing w:val="-4"/>
        </w:rPr>
        <w:t xml:space="preserve"> </w:t>
      </w:r>
      <w:r w:rsidRPr="00D34091">
        <w:t>The</w:t>
      </w:r>
      <w:r w:rsidRPr="00D34091">
        <w:rPr>
          <w:spacing w:val="-3"/>
        </w:rPr>
        <w:t xml:space="preserve"> student</w:t>
      </w:r>
      <w:r w:rsidRPr="00D34091">
        <w:t xml:space="preserve"> </w:t>
      </w:r>
      <w:r w:rsidRPr="00D34091">
        <w:rPr>
          <w:spacing w:val="-3"/>
        </w:rPr>
        <w:t>may</w:t>
      </w:r>
    </w:p>
    <w:p w14:paraId="5B32A83C" w14:textId="77777777" w:rsidR="00267C1B" w:rsidRPr="00D34091" w:rsidRDefault="008A460A">
      <w:pPr>
        <w:spacing w:before="4"/>
        <w:ind w:left="858"/>
        <w:jc w:val="both"/>
      </w:pPr>
      <w:r w:rsidRPr="00D34091">
        <w:t>receive a failing grade for the assignment, the course, or may be dismissed from the program.</w:t>
      </w:r>
    </w:p>
    <w:p w14:paraId="416CEBC6" w14:textId="77777777" w:rsidR="00267C1B" w:rsidRPr="00D34091" w:rsidRDefault="008A460A">
      <w:pPr>
        <w:spacing w:before="104" w:line="337" w:lineRule="exact"/>
        <w:ind w:left="856"/>
        <w:jc w:val="both"/>
        <w:rPr>
          <w:b/>
          <w:sz w:val="28"/>
        </w:rPr>
      </w:pPr>
      <w:r w:rsidRPr="00D34091">
        <w:rPr>
          <w:b/>
          <w:sz w:val="28"/>
        </w:rPr>
        <w:t>Student Honor Code</w:t>
      </w:r>
    </w:p>
    <w:p w14:paraId="0A9DECF1" w14:textId="77777777" w:rsidR="00267C1B" w:rsidRPr="00D34091" w:rsidRDefault="008A460A">
      <w:pPr>
        <w:spacing w:line="285" w:lineRule="auto"/>
        <w:ind w:left="856" w:right="942"/>
        <w:jc w:val="both"/>
      </w:pPr>
      <w:r w:rsidRPr="00D34091">
        <w:t xml:space="preserve">The Broad School MS in Accounting </w:t>
      </w:r>
      <w:r w:rsidRPr="00D34091">
        <w:rPr>
          <w:spacing w:val="-3"/>
        </w:rPr>
        <w:t xml:space="preserve">program </w:t>
      </w:r>
      <w:r w:rsidRPr="00D34091">
        <w:t xml:space="preserve">is committed to developing </w:t>
      </w:r>
      <w:r w:rsidRPr="00D34091">
        <w:rPr>
          <w:spacing w:val="-2"/>
        </w:rPr>
        <w:t xml:space="preserve">global </w:t>
      </w:r>
      <w:r w:rsidRPr="00D34091">
        <w:t xml:space="preserve">leaders by </w:t>
      </w:r>
      <w:r w:rsidRPr="00D34091">
        <w:rPr>
          <w:spacing w:val="-3"/>
        </w:rPr>
        <w:t xml:space="preserve">embracing  </w:t>
      </w:r>
      <w:r w:rsidRPr="00D34091">
        <w:t xml:space="preserve">the values of integrity, </w:t>
      </w:r>
      <w:r w:rsidRPr="00D34091">
        <w:rPr>
          <w:spacing w:val="-3"/>
        </w:rPr>
        <w:t xml:space="preserve">teamwork, </w:t>
      </w:r>
      <w:r w:rsidRPr="00D34091">
        <w:t xml:space="preserve">continuous </w:t>
      </w:r>
      <w:r w:rsidRPr="00D34091">
        <w:rPr>
          <w:spacing w:val="-2"/>
        </w:rPr>
        <w:t xml:space="preserve">improvement, </w:t>
      </w:r>
      <w:r w:rsidRPr="00D34091">
        <w:t xml:space="preserve">and community service. As members of the Broad community, we </w:t>
      </w:r>
      <w:r w:rsidRPr="00D34091">
        <w:rPr>
          <w:spacing w:val="-4"/>
        </w:rPr>
        <w:t xml:space="preserve">share </w:t>
      </w:r>
      <w:r w:rsidRPr="00D34091">
        <w:t xml:space="preserve">the </w:t>
      </w:r>
      <w:r w:rsidRPr="00D34091">
        <w:rPr>
          <w:spacing w:val="-3"/>
        </w:rPr>
        <w:t xml:space="preserve">responsibility </w:t>
      </w:r>
      <w:r w:rsidRPr="00D34091">
        <w:t xml:space="preserve">to sustain an </w:t>
      </w:r>
      <w:r w:rsidRPr="00D34091">
        <w:rPr>
          <w:spacing w:val="-3"/>
        </w:rPr>
        <w:t xml:space="preserve">environment </w:t>
      </w:r>
      <w:r w:rsidRPr="00D34091">
        <w:t>that always supports these values.</w:t>
      </w:r>
    </w:p>
    <w:p w14:paraId="67977D24" w14:textId="77777777" w:rsidR="00267C1B" w:rsidRPr="00D34091" w:rsidRDefault="008A460A">
      <w:pPr>
        <w:spacing w:before="124" w:line="285" w:lineRule="auto"/>
        <w:ind w:left="856" w:right="945"/>
        <w:jc w:val="both"/>
      </w:pPr>
      <w:r w:rsidRPr="00D34091">
        <w:t xml:space="preserve">This Honor Code embodies the </w:t>
      </w:r>
      <w:r w:rsidRPr="00D34091">
        <w:rPr>
          <w:spacing w:val="-3"/>
        </w:rPr>
        <w:t xml:space="preserve">standards </w:t>
      </w:r>
      <w:r w:rsidRPr="00D34091">
        <w:t xml:space="preserve">of professional conduct adopted by the Broad School </w:t>
      </w:r>
      <w:r w:rsidRPr="00D34091">
        <w:rPr>
          <w:spacing w:val="-3"/>
        </w:rPr>
        <w:t xml:space="preserve">student </w:t>
      </w:r>
      <w:r w:rsidRPr="00D34091">
        <w:t xml:space="preserve">body. Each MSA candidate is responsible for reading and understanding the Honor Code prior to </w:t>
      </w:r>
      <w:r w:rsidRPr="00D34091">
        <w:rPr>
          <w:spacing w:val="-2"/>
        </w:rPr>
        <w:t xml:space="preserve">the </w:t>
      </w:r>
      <w:r w:rsidRPr="00D34091">
        <w:rPr>
          <w:spacing w:val="-3"/>
        </w:rPr>
        <w:t xml:space="preserve">first </w:t>
      </w:r>
      <w:r w:rsidRPr="00D34091">
        <w:t xml:space="preserve">day of </w:t>
      </w:r>
      <w:r w:rsidRPr="00D34091">
        <w:rPr>
          <w:spacing w:val="-4"/>
        </w:rPr>
        <w:t xml:space="preserve">classes. </w:t>
      </w:r>
      <w:r w:rsidRPr="00D34091">
        <w:t xml:space="preserve">All </w:t>
      </w:r>
      <w:r w:rsidRPr="00D34091">
        <w:rPr>
          <w:spacing w:val="-3"/>
        </w:rPr>
        <w:t xml:space="preserve">students </w:t>
      </w:r>
      <w:r w:rsidRPr="00D34091">
        <w:t xml:space="preserve">have the </w:t>
      </w:r>
      <w:r w:rsidRPr="00D34091">
        <w:rPr>
          <w:spacing w:val="-3"/>
        </w:rPr>
        <w:t xml:space="preserve">responsibility </w:t>
      </w:r>
      <w:r w:rsidRPr="00D34091">
        <w:t xml:space="preserve">to adhere to the </w:t>
      </w:r>
      <w:r w:rsidRPr="00D34091">
        <w:rPr>
          <w:spacing w:val="-3"/>
        </w:rPr>
        <w:t xml:space="preserve">standards </w:t>
      </w:r>
      <w:r w:rsidRPr="00D34091">
        <w:t xml:space="preserve">articulated in </w:t>
      </w:r>
      <w:r w:rsidRPr="00D34091">
        <w:rPr>
          <w:spacing w:val="-2"/>
        </w:rPr>
        <w:t xml:space="preserve">the  </w:t>
      </w:r>
      <w:r w:rsidRPr="00D34091">
        <w:t>Honor</w:t>
      </w:r>
      <w:r w:rsidRPr="00D34091">
        <w:rPr>
          <w:spacing w:val="-5"/>
        </w:rPr>
        <w:t xml:space="preserve"> </w:t>
      </w:r>
      <w:r w:rsidRPr="00D34091">
        <w:t>Code.</w:t>
      </w:r>
    </w:p>
    <w:p w14:paraId="39A8B2A2" w14:textId="77777777" w:rsidR="00267C1B" w:rsidRPr="00D34091" w:rsidRDefault="008A460A">
      <w:pPr>
        <w:pStyle w:val="Heading7"/>
        <w:numPr>
          <w:ilvl w:val="0"/>
          <w:numId w:val="8"/>
        </w:numPr>
        <w:tabs>
          <w:tab w:val="left" w:pos="994"/>
        </w:tabs>
        <w:spacing w:before="129"/>
        <w:ind w:hanging="138"/>
        <w:rPr>
          <w:rFonts w:ascii="Californian FB" w:hAnsi="Californian FB"/>
        </w:rPr>
      </w:pPr>
      <w:r w:rsidRPr="00D34091">
        <w:rPr>
          <w:rFonts w:ascii="Californian FB" w:hAnsi="Californian FB"/>
        </w:rPr>
        <w:t>Professional</w:t>
      </w:r>
      <w:r w:rsidRPr="00D34091">
        <w:rPr>
          <w:rFonts w:ascii="Californian FB" w:hAnsi="Californian FB"/>
          <w:spacing w:val="-18"/>
        </w:rPr>
        <w:t xml:space="preserve"> </w:t>
      </w:r>
      <w:r w:rsidRPr="00D34091">
        <w:rPr>
          <w:rFonts w:ascii="Californian FB" w:hAnsi="Californian FB"/>
        </w:rPr>
        <w:t>Values</w:t>
      </w:r>
      <w:r w:rsidRPr="00D34091">
        <w:rPr>
          <w:rFonts w:ascii="Californian FB" w:hAnsi="Californian FB"/>
          <w:spacing w:val="-12"/>
        </w:rPr>
        <w:t xml:space="preserve"> </w:t>
      </w:r>
      <w:r w:rsidRPr="00D34091">
        <w:rPr>
          <w:rFonts w:ascii="Californian FB" w:hAnsi="Californian FB"/>
        </w:rPr>
        <w:t>and</w:t>
      </w:r>
      <w:r w:rsidRPr="00D34091">
        <w:rPr>
          <w:rFonts w:ascii="Californian FB" w:hAnsi="Californian FB"/>
          <w:spacing w:val="-14"/>
        </w:rPr>
        <w:t xml:space="preserve"> </w:t>
      </w:r>
      <w:r w:rsidRPr="00D34091">
        <w:rPr>
          <w:rFonts w:ascii="Californian FB" w:hAnsi="Californian FB"/>
          <w:spacing w:val="-3"/>
        </w:rPr>
        <w:t>Standards.</w:t>
      </w:r>
    </w:p>
    <w:p w14:paraId="17D9C18D" w14:textId="77777777" w:rsidR="00267C1B" w:rsidRPr="00132365" w:rsidRDefault="008A460A">
      <w:pPr>
        <w:pStyle w:val="BodyText"/>
        <w:spacing w:before="38"/>
        <w:ind w:left="856"/>
        <w:rPr>
          <w:sz w:val="22"/>
          <w:szCs w:val="22"/>
        </w:rPr>
      </w:pPr>
      <w:r w:rsidRPr="00132365">
        <w:rPr>
          <w:sz w:val="22"/>
          <w:szCs w:val="22"/>
        </w:rPr>
        <w:t>Integrity</w:t>
      </w:r>
    </w:p>
    <w:p w14:paraId="17E309C1" w14:textId="77777777" w:rsidR="00267C1B" w:rsidRPr="00132365" w:rsidRDefault="008A460A">
      <w:pPr>
        <w:pStyle w:val="BodyText"/>
        <w:spacing w:before="45" w:line="283" w:lineRule="auto"/>
        <w:ind w:left="856" w:right="955" w:firstLine="42"/>
        <w:jc w:val="both"/>
        <w:rPr>
          <w:sz w:val="22"/>
          <w:szCs w:val="22"/>
        </w:rPr>
      </w:pPr>
      <w:proofErr w:type="gramStart"/>
      <w:r w:rsidRPr="00132365">
        <w:rPr>
          <w:sz w:val="22"/>
          <w:szCs w:val="22"/>
        </w:rPr>
        <w:t>In order to</w:t>
      </w:r>
      <w:proofErr w:type="gramEnd"/>
      <w:r w:rsidRPr="00132365">
        <w:rPr>
          <w:sz w:val="22"/>
          <w:szCs w:val="22"/>
        </w:rPr>
        <w:t xml:space="preserve"> lead others, we as future managers must act with integrity. Our actions must be consistent with our values and reflect our high standards of integrity. We as good managers are expected to behave in a fashion that withstands ethical scrutiny and is consistent with our community standards. As members of the Broad School community, we agree to be held accountable for our actions. As Broad School MSA candidates, our collective and individual actions will exemplify professionalism through the respect and courte</w:t>
      </w:r>
      <w:r w:rsidRPr="00132365">
        <w:rPr>
          <w:sz w:val="22"/>
          <w:szCs w:val="22"/>
        </w:rPr>
        <w:t>sy we direct toward our peers, faculty, staff, prospective employers and members</w:t>
      </w:r>
    </w:p>
    <w:p w14:paraId="7BF9E82F" w14:textId="77777777" w:rsidR="00267C1B" w:rsidRPr="00132365" w:rsidRDefault="008A460A">
      <w:pPr>
        <w:pStyle w:val="BodyText"/>
        <w:spacing w:before="10"/>
        <w:ind w:left="856"/>
        <w:jc w:val="both"/>
        <w:rPr>
          <w:sz w:val="22"/>
          <w:szCs w:val="22"/>
        </w:rPr>
      </w:pPr>
      <w:r w:rsidRPr="00132365">
        <w:rPr>
          <w:sz w:val="22"/>
          <w:szCs w:val="22"/>
        </w:rPr>
        <w:t>of the external community.</w:t>
      </w:r>
    </w:p>
    <w:p w14:paraId="3D4D4052" w14:textId="77777777" w:rsidR="00267C1B" w:rsidRPr="00132365" w:rsidRDefault="00267C1B">
      <w:pPr>
        <w:jc w:val="both"/>
        <w:rPr>
          <w:sz w:val="24"/>
          <w:szCs w:val="24"/>
        </w:rPr>
        <w:sectPr w:rsidR="00267C1B" w:rsidRPr="00132365">
          <w:footerReference w:type="default" r:id="rId17"/>
          <w:pgSz w:w="12240" w:h="15840"/>
          <w:pgMar w:top="1500" w:right="540" w:bottom="1320" w:left="600" w:header="0" w:footer="1127" w:gutter="0"/>
          <w:pgNumType w:start="11"/>
          <w:cols w:space="720"/>
        </w:sectPr>
      </w:pPr>
    </w:p>
    <w:p w14:paraId="57A95D55" w14:textId="77777777" w:rsidR="00267C1B" w:rsidRPr="00132365" w:rsidRDefault="008A460A">
      <w:pPr>
        <w:pStyle w:val="BodyText"/>
        <w:spacing w:before="75"/>
        <w:ind w:left="897"/>
        <w:rPr>
          <w:sz w:val="22"/>
          <w:szCs w:val="22"/>
        </w:rPr>
      </w:pPr>
      <w:r w:rsidRPr="00132365">
        <w:rPr>
          <w:sz w:val="22"/>
          <w:szCs w:val="22"/>
        </w:rPr>
        <w:lastRenderedPageBreak/>
        <w:t>Continuous Improvement</w:t>
      </w:r>
    </w:p>
    <w:p w14:paraId="176E7407" w14:textId="77777777" w:rsidR="00267C1B" w:rsidRPr="00132365" w:rsidRDefault="008A460A">
      <w:pPr>
        <w:pStyle w:val="BodyText"/>
        <w:spacing w:before="45" w:line="285" w:lineRule="auto"/>
        <w:ind w:left="897" w:right="1350" w:hanging="2"/>
        <w:rPr>
          <w:sz w:val="22"/>
          <w:szCs w:val="22"/>
        </w:rPr>
      </w:pPr>
      <w:r w:rsidRPr="00132365">
        <w:rPr>
          <w:sz w:val="22"/>
          <w:szCs w:val="22"/>
        </w:rPr>
        <w:t>We</w:t>
      </w:r>
      <w:r w:rsidRPr="00132365">
        <w:rPr>
          <w:spacing w:val="-14"/>
          <w:sz w:val="22"/>
          <w:szCs w:val="22"/>
        </w:rPr>
        <w:t xml:space="preserve"> </w:t>
      </w:r>
      <w:r w:rsidRPr="00132365">
        <w:rPr>
          <w:sz w:val="22"/>
          <w:szCs w:val="22"/>
        </w:rPr>
        <w:t>are</w:t>
      </w:r>
      <w:r w:rsidRPr="00132365">
        <w:rPr>
          <w:spacing w:val="-13"/>
          <w:sz w:val="22"/>
          <w:szCs w:val="22"/>
        </w:rPr>
        <w:t xml:space="preserve"> </w:t>
      </w:r>
      <w:r w:rsidRPr="00132365">
        <w:rPr>
          <w:sz w:val="22"/>
          <w:szCs w:val="22"/>
        </w:rPr>
        <w:t>members</w:t>
      </w:r>
      <w:r w:rsidRPr="00132365">
        <w:rPr>
          <w:spacing w:val="-15"/>
          <w:sz w:val="22"/>
          <w:szCs w:val="22"/>
        </w:rPr>
        <w:t xml:space="preserve"> </w:t>
      </w:r>
      <w:r w:rsidRPr="00132365">
        <w:rPr>
          <w:sz w:val="22"/>
          <w:szCs w:val="22"/>
        </w:rPr>
        <w:t>of</w:t>
      </w:r>
      <w:r w:rsidRPr="00132365">
        <w:rPr>
          <w:spacing w:val="-15"/>
          <w:sz w:val="22"/>
          <w:szCs w:val="22"/>
        </w:rPr>
        <w:t xml:space="preserve"> </w:t>
      </w:r>
      <w:r w:rsidRPr="00132365">
        <w:rPr>
          <w:sz w:val="22"/>
          <w:szCs w:val="22"/>
        </w:rPr>
        <w:t>the</w:t>
      </w:r>
      <w:r w:rsidRPr="00132365">
        <w:rPr>
          <w:spacing w:val="-10"/>
          <w:sz w:val="22"/>
          <w:szCs w:val="22"/>
        </w:rPr>
        <w:t xml:space="preserve"> </w:t>
      </w:r>
      <w:r w:rsidRPr="00132365">
        <w:rPr>
          <w:sz w:val="22"/>
          <w:szCs w:val="22"/>
        </w:rPr>
        <w:t>Broad</w:t>
      </w:r>
      <w:r w:rsidRPr="00132365">
        <w:rPr>
          <w:spacing w:val="-15"/>
          <w:sz w:val="22"/>
          <w:szCs w:val="22"/>
        </w:rPr>
        <w:t xml:space="preserve"> </w:t>
      </w:r>
      <w:r w:rsidRPr="00132365">
        <w:rPr>
          <w:sz w:val="22"/>
          <w:szCs w:val="22"/>
        </w:rPr>
        <w:t>School</w:t>
      </w:r>
      <w:r w:rsidRPr="00132365">
        <w:rPr>
          <w:spacing w:val="-17"/>
          <w:sz w:val="22"/>
          <w:szCs w:val="22"/>
        </w:rPr>
        <w:t xml:space="preserve"> </w:t>
      </w:r>
      <w:r w:rsidRPr="00132365">
        <w:rPr>
          <w:sz w:val="22"/>
          <w:szCs w:val="22"/>
        </w:rPr>
        <w:t>community</w:t>
      </w:r>
      <w:r w:rsidRPr="00132365">
        <w:rPr>
          <w:spacing w:val="-8"/>
          <w:sz w:val="22"/>
          <w:szCs w:val="22"/>
        </w:rPr>
        <w:t xml:space="preserve"> </w:t>
      </w:r>
      <w:r w:rsidRPr="00132365">
        <w:rPr>
          <w:sz w:val="22"/>
          <w:szCs w:val="22"/>
        </w:rPr>
        <w:t>–</w:t>
      </w:r>
      <w:r w:rsidRPr="00132365">
        <w:rPr>
          <w:spacing w:val="-12"/>
          <w:sz w:val="22"/>
          <w:szCs w:val="22"/>
        </w:rPr>
        <w:t xml:space="preserve"> </w:t>
      </w:r>
      <w:r w:rsidRPr="00132365">
        <w:rPr>
          <w:sz w:val="22"/>
          <w:szCs w:val="22"/>
        </w:rPr>
        <w:t>a</w:t>
      </w:r>
      <w:r w:rsidRPr="00132365">
        <w:rPr>
          <w:spacing w:val="-12"/>
          <w:sz w:val="22"/>
          <w:szCs w:val="22"/>
        </w:rPr>
        <w:t xml:space="preserve"> </w:t>
      </w:r>
      <w:r w:rsidRPr="00132365">
        <w:rPr>
          <w:sz w:val="22"/>
          <w:szCs w:val="22"/>
        </w:rPr>
        <w:t>collection</w:t>
      </w:r>
      <w:r w:rsidRPr="00132365">
        <w:rPr>
          <w:spacing w:val="-14"/>
          <w:sz w:val="22"/>
          <w:szCs w:val="22"/>
        </w:rPr>
        <w:t xml:space="preserve"> </w:t>
      </w:r>
      <w:r w:rsidRPr="00132365">
        <w:rPr>
          <w:sz w:val="22"/>
          <w:szCs w:val="22"/>
        </w:rPr>
        <w:t>of</w:t>
      </w:r>
      <w:r w:rsidRPr="00132365">
        <w:rPr>
          <w:spacing w:val="-14"/>
          <w:sz w:val="22"/>
          <w:szCs w:val="22"/>
        </w:rPr>
        <w:t xml:space="preserve"> </w:t>
      </w:r>
      <w:r w:rsidRPr="00132365">
        <w:rPr>
          <w:sz w:val="22"/>
          <w:szCs w:val="22"/>
        </w:rPr>
        <w:t>people,</w:t>
      </w:r>
      <w:r w:rsidRPr="00132365">
        <w:rPr>
          <w:spacing w:val="-13"/>
          <w:sz w:val="22"/>
          <w:szCs w:val="22"/>
        </w:rPr>
        <w:t xml:space="preserve"> </w:t>
      </w:r>
      <w:r w:rsidRPr="00132365">
        <w:rPr>
          <w:sz w:val="22"/>
          <w:szCs w:val="22"/>
        </w:rPr>
        <w:t>property,</w:t>
      </w:r>
      <w:r w:rsidRPr="00132365">
        <w:rPr>
          <w:spacing w:val="-14"/>
          <w:sz w:val="22"/>
          <w:szCs w:val="22"/>
        </w:rPr>
        <w:t xml:space="preserve"> </w:t>
      </w:r>
      <w:r w:rsidRPr="00132365">
        <w:rPr>
          <w:sz w:val="22"/>
          <w:szCs w:val="22"/>
        </w:rPr>
        <w:t>and</w:t>
      </w:r>
      <w:r w:rsidRPr="00132365">
        <w:rPr>
          <w:spacing w:val="-13"/>
          <w:sz w:val="22"/>
          <w:szCs w:val="22"/>
        </w:rPr>
        <w:t xml:space="preserve"> </w:t>
      </w:r>
      <w:r w:rsidRPr="00132365">
        <w:rPr>
          <w:sz w:val="22"/>
          <w:szCs w:val="22"/>
        </w:rPr>
        <w:t>ideas.</w:t>
      </w:r>
      <w:r w:rsidRPr="00132365">
        <w:rPr>
          <w:spacing w:val="-13"/>
          <w:sz w:val="22"/>
          <w:szCs w:val="22"/>
        </w:rPr>
        <w:t xml:space="preserve"> </w:t>
      </w:r>
      <w:r w:rsidRPr="00132365">
        <w:rPr>
          <w:sz w:val="22"/>
          <w:szCs w:val="22"/>
        </w:rPr>
        <w:t>As</w:t>
      </w:r>
      <w:r w:rsidRPr="00132365">
        <w:rPr>
          <w:spacing w:val="-13"/>
          <w:sz w:val="22"/>
          <w:szCs w:val="22"/>
        </w:rPr>
        <w:t xml:space="preserve"> </w:t>
      </w:r>
      <w:r w:rsidRPr="00132365">
        <w:rPr>
          <w:sz w:val="22"/>
          <w:szCs w:val="22"/>
        </w:rPr>
        <w:t>members</w:t>
      </w:r>
      <w:r w:rsidRPr="00132365">
        <w:rPr>
          <w:spacing w:val="-16"/>
          <w:sz w:val="22"/>
          <w:szCs w:val="22"/>
        </w:rPr>
        <w:t xml:space="preserve"> </w:t>
      </w:r>
      <w:r w:rsidRPr="00132365">
        <w:rPr>
          <w:sz w:val="22"/>
          <w:szCs w:val="22"/>
        </w:rPr>
        <w:t>of</w:t>
      </w:r>
      <w:r w:rsidRPr="00132365">
        <w:rPr>
          <w:spacing w:val="-14"/>
          <w:sz w:val="22"/>
          <w:szCs w:val="22"/>
        </w:rPr>
        <w:t xml:space="preserve"> </w:t>
      </w:r>
      <w:r w:rsidRPr="00132365">
        <w:rPr>
          <w:sz w:val="22"/>
          <w:szCs w:val="22"/>
        </w:rPr>
        <w:t xml:space="preserve">the community, we have a </w:t>
      </w:r>
      <w:r w:rsidRPr="00132365">
        <w:rPr>
          <w:spacing w:val="-3"/>
          <w:sz w:val="22"/>
          <w:szCs w:val="22"/>
        </w:rPr>
        <w:t xml:space="preserve">collective responsibility </w:t>
      </w:r>
      <w:r w:rsidRPr="00132365">
        <w:rPr>
          <w:sz w:val="22"/>
          <w:szCs w:val="22"/>
        </w:rPr>
        <w:t xml:space="preserve">to advance the program in a </w:t>
      </w:r>
      <w:r w:rsidRPr="00132365">
        <w:rPr>
          <w:spacing w:val="-3"/>
          <w:sz w:val="22"/>
          <w:szCs w:val="22"/>
        </w:rPr>
        <w:t xml:space="preserve">positive </w:t>
      </w:r>
      <w:r w:rsidRPr="00132365">
        <w:rPr>
          <w:sz w:val="22"/>
          <w:szCs w:val="22"/>
        </w:rPr>
        <w:t xml:space="preserve">direction. Every member </w:t>
      </w:r>
      <w:r w:rsidRPr="00132365">
        <w:rPr>
          <w:spacing w:val="-3"/>
          <w:sz w:val="22"/>
          <w:szCs w:val="22"/>
        </w:rPr>
        <w:t xml:space="preserve">is </w:t>
      </w:r>
      <w:r w:rsidRPr="00132365">
        <w:rPr>
          <w:sz w:val="22"/>
          <w:szCs w:val="22"/>
        </w:rPr>
        <w:t>expected</w:t>
      </w:r>
      <w:r w:rsidRPr="00132365">
        <w:rPr>
          <w:spacing w:val="-20"/>
          <w:sz w:val="22"/>
          <w:szCs w:val="22"/>
        </w:rPr>
        <w:t xml:space="preserve"> </w:t>
      </w:r>
      <w:r w:rsidRPr="00132365">
        <w:rPr>
          <w:sz w:val="22"/>
          <w:szCs w:val="22"/>
        </w:rPr>
        <w:t>to</w:t>
      </w:r>
      <w:r w:rsidRPr="00132365">
        <w:rPr>
          <w:spacing w:val="-18"/>
          <w:sz w:val="22"/>
          <w:szCs w:val="22"/>
        </w:rPr>
        <w:t xml:space="preserve"> </w:t>
      </w:r>
      <w:r w:rsidRPr="00132365">
        <w:rPr>
          <w:sz w:val="22"/>
          <w:szCs w:val="22"/>
        </w:rPr>
        <w:t>contribute</w:t>
      </w:r>
      <w:r w:rsidRPr="00132365">
        <w:rPr>
          <w:spacing w:val="-18"/>
          <w:sz w:val="22"/>
          <w:szCs w:val="22"/>
        </w:rPr>
        <w:t xml:space="preserve"> </w:t>
      </w:r>
      <w:r w:rsidRPr="00132365">
        <w:rPr>
          <w:sz w:val="22"/>
          <w:szCs w:val="22"/>
        </w:rPr>
        <w:t>to</w:t>
      </w:r>
      <w:r w:rsidRPr="00132365">
        <w:rPr>
          <w:spacing w:val="-15"/>
          <w:sz w:val="22"/>
          <w:szCs w:val="22"/>
        </w:rPr>
        <w:t xml:space="preserve"> </w:t>
      </w:r>
      <w:r w:rsidRPr="00132365">
        <w:rPr>
          <w:sz w:val="22"/>
          <w:szCs w:val="22"/>
        </w:rPr>
        <w:t>the</w:t>
      </w:r>
      <w:r w:rsidRPr="00132365">
        <w:rPr>
          <w:spacing w:val="-18"/>
          <w:sz w:val="22"/>
          <w:szCs w:val="22"/>
        </w:rPr>
        <w:t xml:space="preserve"> </w:t>
      </w:r>
      <w:r w:rsidRPr="00132365">
        <w:rPr>
          <w:sz w:val="22"/>
          <w:szCs w:val="22"/>
        </w:rPr>
        <w:t>program’s</w:t>
      </w:r>
      <w:r w:rsidRPr="00132365">
        <w:rPr>
          <w:spacing w:val="-18"/>
          <w:sz w:val="22"/>
          <w:szCs w:val="22"/>
        </w:rPr>
        <w:t xml:space="preserve"> </w:t>
      </w:r>
      <w:r w:rsidRPr="00132365">
        <w:rPr>
          <w:sz w:val="22"/>
          <w:szCs w:val="22"/>
        </w:rPr>
        <w:t>continuing</w:t>
      </w:r>
      <w:r w:rsidRPr="00132365">
        <w:rPr>
          <w:spacing w:val="-18"/>
          <w:sz w:val="22"/>
          <w:szCs w:val="22"/>
        </w:rPr>
        <w:t xml:space="preserve"> </w:t>
      </w:r>
      <w:r w:rsidRPr="00132365">
        <w:rPr>
          <w:sz w:val="22"/>
          <w:szCs w:val="22"/>
        </w:rPr>
        <w:t>success,</w:t>
      </w:r>
      <w:r w:rsidRPr="00132365">
        <w:rPr>
          <w:spacing w:val="-17"/>
          <w:sz w:val="22"/>
          <w:szCs w:val="22"/>
        </w:rPr>
        <w:t xml:space="preserve"> </w:t>
      </w:r>
      <w:r w:rsidRPr="00132365">
        <w:rPr>
          <w:sz w:val="22"/>
          <w:szCs w:val="22"/>
        </w:rPr>
        <w:t>setting</w:t>
      </w:r>
      <w:r w:rsidRPr="00132365">
        <w:rPr>
          <w:spacing w:val="-20"/>
          <w:sz w:val="22"/>
          <w:szCs w:val="22"/>
        </w:rPr>
        <w:t xml:space="preserve"> </w:t>
      </w:r>
      <w:r w:rsidRPr="00132365">
        <w:rPr>
          <w:sz w:val="22"/>
          <w:szCs w:val="22"/>
        </w:rPr>
        <w:t>a</w:t>
      </w:r>
      <w:r w:rsidRPr="00132365">
        <w:rPr>
          <w:spacing w:val="-14"/>
          <w:sz w:val="22"/>
          <w:szCs w:val="22"/>
        </w:rPr>
        <w:t xml:space="preserve"> </w:t>
      </w:r>
      <w:r w:rsidRPr="00132365">
        <w:rPr>
          <w:sz w:val="22"/>
          <w:szCs w:val="22"/>
        </w:rPr>
        <w:t>positive</w:t>
      </w:r>
      <w:r w:rsidRPr="00132365">
        <w:rPr>
          <w:spacing w:val="-19"/>
          <w:sz w:val="22"/>
          <w:szCs w:val="22"/>
        </w:rPr>
        <w:t xml:space="preserve"> </w:t>
      </w:r>
      <w:r w:rsidRPr="00132365">
        <w:rPr>
          <w:sz w:val="22"/>
          <w:szCs w:val="22"/>
        </w:rPr>
        <w:t>example</w:t>
      </w:r>
      <w:r w:rsidRPr="00132365">
        <w:rPr>
          <w:spacing w:val="-17"/>
          <w:sz w:val="22"/>
          <w:szCs w:val="22"/>
        </w:rPr>
        <w:t xml:space="preserve"> </w:t>
      </w:r>
      <w:r w:rsidRPr="00132365">
        <w:rPr>
          <w:sz w:val="22"/>
          <w:szCs w:val="22"/>
        </w:rPr>
        <w:t>that</w:t>
      </w:r>
      <w:r w:rsidRPr="00132365">
        <w:rPr>
          <w:spacing w:val="-17"/>
          <w:sz w:val="22"/>
          <w:szCs w:val="22"/>
        </w:rPr>
        <w:t xml:space="preserve"> </w:t>
      </w:r>
      <w:r w:rsidRPr="00132365">
        <w:rPr>
          <w:sz w:val="22"/>
          <w:szCs w:val="22"/>
        </w:rPr>
        <w:t>others</w:t>
      </w:r>
      <w:r w:rsidRPr="00132365">
        <w:rPr>
          <w:spacing w:val="-19"/>
          <w:sz w:val="22"/>
          <w:szCs w:val="22"/>
        </w:rPr>
        <w:t xml:space="preserve"> </w:t>
      </w:r>
      <w:r w:rsidRPr="00132365">
        <w:rPr>
          <w:sz w:val="22"/>
          <w:szCs w:val="22"/>
        </w:rPr>
        <w:t>will</w:t>
      </w:r>
      <w:r w:rsidRPr="00132365">
        <w:rPr>
          <w:spacing w:val="-17"/>
          <w:sz w:val="22"/>
          <w:szCs w:val="22"/>
        </w:rPr>
        <w:t xml:space="preserve"> </w:t>
      </w:r>
      <w:r w:rsidRPr="00132365">
        <w:rPr>
          <w:sz w:val="22"/>
          <w:szCs w:val="22"/>
        </w:rPr>
        <w:t>follow.</w:t>
      </w:r>
    </w:p>
    <w:p w14:paraId="0365E479" w14:textId="77777777" w:rsidR="00267C1B" w:rsidRPr="00132365" w:rsidRDefault="00267C1B">
      <w:pPr>
        <w:pStyle w:val="BodyText"/>
        <w:spacing w:before="5"/>
        <w:rPr>
          <w:sz w:val="24"/>
          <w:szCs w:val="22"/>
        </w:rPr>
      </w:pPr>
    </w:p>
    <w:p w14:paraId="76FAA4B6" w14:textId="77777777" w:rsidR="00267C1B" w:rsidRPr="00132365" w:rsidRDefault="008A460A">
      <w:pPr>
        <w:pStyle w:val="BodyText"/>
        <w:spacing w:line="285" w:lineRule="auto"/>
        <w:ind w:left="897" w:right="1048"/>
        <w:rPr>
          <w:sz w:val="22"/>
          <w:szCs w:val="22"/>
        </w:rPr>
      </w:pPr>
      <w:r w:rsidRPr="00132365">
        <w:rPr>
          <w:sz w:val="22"/>
          <w:szCs w:val="22"/>
        </w:rPr>
        <w:t>As</w:t>
      </w:r>
      <w:r w:rsidRPr="00132365">
        <w:rPr>
          <w:spacing w:val="-18"/>
          <w:sz w:val="22"/>
          <w:szCs w:val="22"/>
        </w:rPr>
        <w:t xml:space="preserve"> </w:t>
      </w:r>
      <w:r w:rsidRPr="00132365">
        <w:rPr>
          <w:sz w:val="22"/>
          <w:szCs w:val="22"/>
        </w:rPr>
        <w:t>future</w:t>
      </w:r>
      <w:r w:rsidRPr="00132365">
        <w:rPr>
          <w:spacing w:val="-16"/>
          <w:sz w:val="22"/>
          <w:szCs w:val="22"/>
        </w:rPr>
        <w:t xml:space="preserve"> </w:t>
      </w:r>
      <w:r w:rsidRPr="00132365">
        <w:rPr>
          <w:sz w:val="22"/>
          <w:szCs w:val="22"/>
        </w:rPr>
        <w:t>business</w:t>
      </w:r>
      <w:r w:rsidRPr="00132365">
        <w:rPr>
          <w:spacing w:val="-16"/>
          <w:sz w:val="22"/>
          <w:szCs w:val="22"/>
        </w:rPr>
        <w:t xml:space="preserve"> </w:t>
      </w:r>
      <w:r w:rsidRPr="00132365">
        <w:rPr>
          <w:sz w:val="22"/>
          <w:szCs w:val="22"/>
        </w:rPr>
        <w:t>leaders,</w:t>
      </w:r>
      <w:r w:rsidRPr="00132365">
        <w:rPr>
          <w:spacing w:val="-16"/>
          <w:sz w:val="22"/>
          <w:szCs w:val="22"/>
        </w:rPr>
        <w:t xml:space="preserve"> </w:t>
      </w:r>
      <w:r w:rsidRPr="00132365">
        <w:rPr>
          <w:sz w:val="22"/>
          <w:szCs w:val="22"/>
        </w:rPr>
        <w:t>we</w:t>
      </w:r>
      <w:r w:rsidRPr="00132365">
        <w:rPr>
          <w:spacing w:val="-17"/>
          <w:sz w:val="22"/>
          <w:szCs w:val="22"/>
        </w:rPr>
        <w:t xml:space="preserve"> </w:t>
      </w:r>
      <w:r w:rsidRPr="00132365">
        <w:rPr>
          <w:sz w:val="22"/>
          <w:szCs w:val="22"/>
        </w:rPr>
        <w:t>impose</w:t>
      </w:r>
      <w:r w:rsidRPr="00132365">
        <w:rPr>
          <w:spacing w:val="-16"/>
          <w:sz w:val="22"/>
          <w:szCs w:val="22"/>
        </w:rPr>
        <w:t xml:space="preserve"> </w:t>
      </w:r>
      <w:r w:rsidRPr="00132365">
        <w:rPr>
          <w:sz w:val="22"/>
          <w:szCs w:val="22"/>
        </w:rPr>
        <w:t>demanding</w:t>
      </w:r>
      <w:r w:rsidRPr="00132365">
        <w:rPr>
          <w:spacing w:val="-18"/>
          <w:sz w:val="22"/>
          <w:szCs w:val="22"/>
        </w:rPr>
        <w:t xml:space="preserve"> </w:t>
      </w:r>
      <w:r w:rsidRPr="00132365">
        <w:rPr>
          <w:sz w:val="22"/>
          <w:szCs w:val="22"/>
        </w:rPr>
        <w:t>goals</w:t>
      </w:r>
      <w:r w:rsidRPr="00132365">
        <w:rPr>
          <w:spacing w:val="-17"/>
          <w:sz w:val="22"/>
          <w:szCs w:val="22"/>
        </w:rPr>
        <w:t xml:space="preserve"> </w:t>
      </w:r>
      <w:r w:rsidRPr="00132365">
        <w:rPr>
          <w:sz w:val="22"/>
          <w:szCs w:val="22"/>
        </w:rPr>
        <w:t>upon</w:t>
      </w:r>
      <w:r w:rsidRPr="00132365">
        <w:rPr>
          <w:spacing w:val="-15"/>
          <w:sz w:val="22"/>
          <w:szCs w:val="22"/>
        </w:rPr>
        <w:t xml:space="preserve"> </w:t>
      </w:r>
      <w:r w:rsidRPr="00132365">
        <w:rPr>
          <w:sz w:val="22"/>
          <w:szCs w:val="22"/>
        </w:rPr>
        <w:t>ourselves</w:t>
      </w:r>
      <w:r w:rsidRPr="00132365">
        <w:rPr>
          <w:spacing w:val="-16"/>
          <w:sz w:val="22"/>
          <w:szCs w:val="22"/>
        </w:rPr>
        <w:t xml:space="preserve"> </w:t>
      </w:r>
      <w:r w:rsidRPr="00132365">
        <w:rPr>
          <w:sz w:val="22"/>
          <w:szCs w:val="22"/>
        </w:rPr>
        <w:t>to</w:t>
      </w:r>
      <w:r w:rsidRPr="00132365">
        <w:rPr>
          <w:spacing w:val="-16"/>
          <w:sz w:val="22"/>
          <w:szCs w:val="22"/>
        </w:rPr>
        <w:t xml:space="preserve"> </w:t>
      </w:r>
      <w:r w:rsidRPr="00132365">
        <w:rPr>
          <w:sz w:val="22"/>
          <w:szCs w:val="22"/>
        </w:rPr>
        <w:t>enhance</w:t>
      </w:r>
      <w:r w:rsidRPr="00132365">
        <w:rPr>
          <w:spacing w:val="-15"/>
          <w:sz w:val="22"/>
          <w:szCs w:val="22"/>
        </w:rPr>
        <w:t xml:space="preserve"> </w:t>
      </w:r>
      <w:r w:rsidRPr="00132365">
        <w:rPr>
          <w:sz w:val="22"/>
          <w:szCs w:val="22"/>
        </w:rPr>
        <w:t>our</w:t>
      </w:r>
      <w:r w:rsidRPr="00132365">
        <w:rPr>
          <w:spacing w:val="-19"/>
          <w:sz w:val="22"/>
          <w:szCs w:val="22"/>
        </w:rPr>
        <w:t xml:space="preserve"> </w:t>
      </w:r>
      <w:r w:rsidRPr="00132365">
        <w:rPr>
          <w:sz w:val="22"/>
          <w:szCs w:val="22"/>
        </w:rPr>
        <w:t>knowledge,  further</w:t>
      </w:r>
      <w:r w:rsidRPr="00132365">
        <w:rPr>
          <w:spacing w:val="-18"/>
          <w:sz w:val="22"/>
          <w:szCs w:val="22"/>
        </w:rPr>
        <w:t xml:space="preserve"> </w:t>
      </w:r>
      <w:r w:rsidRPr="00132365">
        <w:rPr>
          <w:sz w:val="22"/>
          <w:szCs w:val="22"/>
        </w:rPr>
        <w:t>expand our</w:t>
      </w:r>
      <w:r w:rsidRPr="00132365">
        <w:rPr>
          <w:spacing w:val="-14"/>
          <w:sz w:val="22"/>
          <w:szCs w:val="22"/>
        </w:rPr>
        <w:t xml:space="preserve"> </w:t>
      </w:r>
      <w:r w:rsidRPr="00132365">
        <w:rPr>
          <w:sz w:val="22"/>
          <w:szCs w:val="22"/>
        </w:rPr>
        <w:t>intellect</w:t>
      </w:r>
      <w:r w:rsidRPr="00132365">
        <w:rPr>
          <w:spacing w:val="-18"/>
          <w:sz w:val="22"/>
          <w:szCs w:val="22"/>
        </w:rPr>
        <w:t xml:space="preserve"> </w:t>
      </w:r>
      <w:r w:rsidRPr="00132365">
        <w:rPr>
          <w:sz w:val="22"/>
          <w:szCs w:val="22"/>
        </w:rPr>
        <w:t>and</w:t>
      </w:r>
      <w:r w:rsidRPr="00132365">
        <w:rPr>
          <w:spacing w:val="-17"/>
          <w:sz w:val="22"/>
          <w:szCs w:val="22"/>
        </w:rPr>
        <w:t xml:space="preserve"> </w:t>
      </w:r>
      <w:r w:rsidRPr="00132365">
        <w:rPr>
          <w:sz w:val="22"/>
          <w:szCs w:val="22"/>
        </w:rPr>
        <w:t>grow</w:t>
      </w:r>
      <w:r w:rsidRPr="00132365">
        <w:rPr>
          <w:spacing w:val="-15"/>
          <w:sz w:val="22"/>
          <w:szCs w:val="22"/>
        </w:rPr>
        <w:t xml:space="preserve"> </w:t>
      </w:r>
      <w:r w:rsidRPr="00132365">
        <w:rPr>
          <w:sz w:val="22"/>
          <w:szCs w:val="22"/>
        </w:rPr>
        <w:t>as</w:t>
      </w:r>
      <w:r w:rsidRPr="00132365">
        <w:rPr>
          <w:spacing w:val="-14"/>
          <w:sz w:val="22"/>
          <w:szCs w:val="22"/>
        </w:rPr>
        <w:t xml:space="preserve"> </w:t>
      </w:r>
      <w:r w:rsidRPr="00132365">
        <w:rPr>
          <w:sz w:val="22"/>
          <w:szCs w:val="22"/>
        </w:rPr>
        <w:t>people.</w:t>
      </w:r>
      <w:r w:rsidRPr="00132365">
        <w:rPr>
          <w:spacing w:val="-14"/>
          <w:sz w:val="22"/>
          <w:szCs w:val="22"/>
        </w:rPr>
        <w:t xml:space="preserve"> </w:t>
      </w:r>
      <w:r w:rsidRPr="00132365">
        <w:rPr>
          <w:sz w:val="22"/>
          <w:szCs w:val="22"/>
        </w:rPr>
        <w:t>We</w:t>
      </w:r>
      <w:r w:rsidRPr="00132365">
        <w:rPr>
          <w:spacing w:val="-14"/>
          <w:sz w:val="22"/>
          <w:szCs w:val="22"/>
        </w:rPr>
        <w:t xml:space="preserve"> </w:t>
      </w:r>
      <w:r w:rsidRPr="00132365">
        <w:rPr>
          <w:sz w:val="22"/>
          <w:szCs w:val="22"/>
        </w:rPr>
        <w:t>are</w:t>
      </w:r>
      <w:r w:rsidRPr="00132365">
        <w:rPr>
          <w:spacing w:val="-15"/>
          <w:sz w:val="22"/>
          <w:szCs w:val="22"/>
        </w:rPr>
        <w:t xml:space="preserve"> </w:t>
      </w:r>
      <w:r w:rsidRPr="00132365">
        <w:rPr>
          <w:sz w:val="22"/>
          <w:szCs w:val="22"/>
        </w:rPr>
        <w:t>guided</w:t>
      </w:r>
      <w:r w:rsidRPr="00132365">
        <w:rPr>
          <w:spacing w:val="-16"/>
          <w:sz w:val="22"/>
          <w:szCs w:val="22"/>
        </w:rPr>
        <w:t xml:space="preserve"> </w:t>
      </w:r>
      <w:r w:rsidRPr="00132365">
        <w:rPr>
          <w:sz w:val="22"/>
          <w:szCs w:val="22"/>
        </w:rPr>
        <w:t>by</w:t>
      </w:r>
      <w:r w:rsidRPr="00132365">
        <w:rPr>
          <w:spacing w:val="-16"/>
          <w:sz w:val="22"/>
          <w:szCs w:val="22"/>
        </w:rPr>
        <w:t xml:space="preserve"> </w:t>
      </w:r>
      <w:r w:rsidRPr="00132365">
        <w:rPr>
          <w:sz w:val="22"/>
          <w:szCs w:val="22"/>
        </w:rPr>
        <w:t>a</w:t>
      </w:r>
      <w:r w:rsidRPr="00132365">
        <w:rPr>
          <w:spacing w:val="-12"/>
          <w:sz w:val="22"/>
          <w:szCs w:val="22"/>
        </w:rPr>
        <w:t xml:space="preserve"> </w:t>
      </w:r>
      <w:r w:rsidRPr="00132365">
        <w:rPr>
          <w:sz w:val="22"/>
          <w:szCs w:val="22"/>
        </w:rPr>
        <w:t>constant</w:t>
      </w:r>
      <w:r w:rsidRPr="00132365">
        <w:rPr>
          <w:spacing w:val="-15"/>
          <w:sz w:val="22"/>
          <w:szCs w:val="22"/>
        </w:rPr>
        <w:t xml:space="preserve"> </w:t>
      </w:r>
      <w:r w:rsidRPr="00132365">
        <w:rPr>
          <w:sz w:val="22"/>
          <w:szCs w:val="22"/>
        </w:rPr>
        <w:t>desire</w:t>
      </w:r>
      <w:r w:rsidRPr="00132365">
        <w:rPr>
          <w:spacing w:val="-15"/>
          <w:sz w:val="22"/>
          <w:szCs w:val="22"/>
        </w:rPr>
        <w:t xml:space="preserve"> </w:t>
      </w:r>
      <w:r w:rsidRPr="00132365">
        <w:rPr>
          <w:sz w:val="22"/>
          <w:szCs w:val="22"/>
        </w:rPr>
        <w:t>for</w:t>
      </w:r>
      <w:r w:rsidRPr="00132365">
        <w:rPr>
          <w:spacing w:val="-17"/>
          <w:sz w:val="22"/>
          <w:szCs w:val="22"/>
        </w:rPr>
        <w:t xml:space="preserve"> </w:t>
      </w:r>
      <w:r w:rsidRPr="00132365">
        <w:rPr>
          <w:sz w:val="22"/>
          <w:szCs w:val="22"/>
        </w:rPr>
        <w:t>ongoing</w:t>
      </w:r>
      <w:r w:rsidRPr="00132365">
        <w:rPr>
          <w:spacing w:val="-16"/>
          <w:sz w:val="22"/>
          <w:szCs w:val="22"/>
        </w:rPr>
        <w:t xml:space="preserve"> </w:t>
      </w:r>
      <w:r w:rsidRPr="00132365">
        <w:rPr>
          <w:sz w:val="22"/>
          <w:szCs w:val="22"/>
        </w:rPr>
        <w:t>self-improvement</w:t>
      </w:r>
      <w:r w:rsidRPr="00132365">
        <w:rPr>
          <w:spacing w:val="11"/>
          <w:sz w:val="22"/>
          <w:szCs w:val="22"/>
        </w:rPr>
        <w:t xml:space="preserve"> </w:t>
      </w:r>
      <w:r w:rsidRPr="00132365">
        <w:rPr>
          <w:sz w:val="22"/>
          <w:szCs w:val="22"/>
        </w:rPr>
        <w:t>and</w:t>
      </w:r>
      <w:r w:rsidRPr="00132365">
        <w:rPr>
          <w:spacing w:val="-14"/>
          <w:sz w:val="22"/>
          <w:szCs w:val="22"/>
        </w:rPr>
        <w:t xml:space="preserve"> </w:t>
      </w:r>
      <w:r w:rsidRPr="00132365">
        <w:rPr>
          <w:sz w:val="22"/>
          <w:szCs w:val="22"/>
        </w:rPr>
        <w:t>realize</w:t>
      </w:r>
      <w:r w:rsidRPr="00132365">
        <w:rPr>
          <w:spacing w:val="-12"/>
          <w:sz w:val="22"/>
          <w:szCs w:val="22"/>
        </w:rPr>
        <w:t xml:space="preserve"> </w:t>
      </w:r>
      <w:r w:rsidRPr="00132365">
        <w:rPr>
          <w:sz w:val="22"/>
          <w:szCs w:val="22"/>
        </w:rPr>
        <w:t>that the</w:t>
      </w:r>
      <w:r w:rsidRPr="00132365">
        <w:rPr>
          <w:spacing w:val="-9"/>
          <w:sz w:val="22"/>
          <w:szCs w:val="22"/>
        </w:rPr>
        <w:t xml:space="preserve"> </w:t>
      </w:r>
      <w:r w:rsidRPr="00132365">
        <w:rPr>
          <w:sz w:val="22"/>
          <w:szCs w:val="22"/>
        </w:rPr>
        <w:t>most</w:t>
      </w:r>
      <w:r w:rsidRPr="00132365">
        <w:rPr>
          <w:spacing w:val="-15"/>
          <w:sz w:val="22"/>
          <w:szCs w:val="22"/>
        </w:rPr>
        <w:t xml:space="preserve"> </w:t>
      </w:r>
      <w:r w:rsidRPr="00132365">
        <w:rPr>
          <w:sz w:val="22"/>
          <w:szCs w:val="22"/>
        </w:rPr>
        <w:t>valuable</w:t>
      </w:r>
      <w:r w:rsidRPr="00132365">
        <w:rPr>
          <w:spacing w:val="-11"/>
          <w:sz w:val="22"/>
          <w:szCs w:val="22"/>
        </w:rPr>
        <w:t xml:space="preserve"> </w:t>
      </w:r>
      <w:r w:rsidRPr="00132365">
        <w:rPr>
          <w:sz w:val="22"/>
          <w:szCs w:val="22"/>
        </w:rPr>
        <w:t>benefits</w:t>
      </w:r>
      <w:r w:rsidRPr="00132365">
        <w:rPr>
          <w:spacing w:val="-13"/>
          <w:sz w:val="22"/>
          <w:szCs w:val="22"/>
        </w:rPr>
        <w:t xml:space="preserve"> </w:t>
      </w:r>
      <w:r w:rsidRPr="00132365">
        <w:rPr>
          <w:sz w:val="22"/>
          <w:szCs w:val="22"/>
        </w:rPr>
        <w:t>are</w:t>
      </w:r>
      <w:r w:rsidRPr="00132365">
        <w:rPr>
          <w:spacing w:val="-12"/>
          <w:sz w:val="22"/>
          <w:szCs w:val="22"/>
        </w:rPr>
        <w:t xml:space="preserve"> </w:t>
      </w:r>
      <w:r w:rsidRPr="00132365">
        <w:rPr>
          <w:sz w:val="22"/>
          <w:szCs w:val="22"/>
        </w:rPr>
        <w:t>realized</w:t>
      </w:r>
      <w:r w:rsidRPr="00132365">
        <w:rPr>
          <w:spacing w:val="-15"/>
          <w:sz w:val="22"/>
          <w:szCs w:val="22"/>
        </w:rPr>
        <w:t xml:space="preserve"> </w:t>
      </w:r>
      <w:r w:rsidRPr="00132365">
        <w:rPr>
          <w:sz w:val="22"/>
          <w:szCs w:val="22"/>
        </w:rPr>
        <w:t>while</w:t>
      </w:r>
      <w:r w:rsidRPr="00132365">
        <w:rPr>
          <w:spacing w:val="-14"/>
          <w:sz w:val="22"/>
          <w:szCs w:val="22"/>
        </w:rPr>
        <w:t xml:space="preserve"> </w:t>
      </w:r>
      <w:r w:rsidRPr="00132365">
        <w:rPr>
          <w:spacing w:val="-3"/>
          <w:sz w:val="22"/>
          <w:szCs w:val="22"/>
        </w:rPr>
        <w:t>stretching</w:t>
      </w:r>
      <w:r w:rsidRPr="00132365">
        <w:rPr>
          <w:spacing w:val="-18"/>
          <w:sz w:val="22"/>
          <w:szCs w:val="22"/>
        </w:rPr>
        <w:t xml:space="preserve"> </w:t>
      </w:r>
      <w:r w:rsidRPr="00132365">
        <w:rPr>
          <w:sz w:val="22"/>
          <w:szCs w:val="22"/>
        </w:rPr>
        <w:t>ourselves</w:t>
      </w:r>
      <w:r w:rsidRPr="00132365">
        <w:rPr>
          <w:spacing w:val="-13"/>
          <w:sz w:val="22"/>
          <w:szCs w:val="22"/>
        </w:rPr>
        <w:t xml:space="preserve"> </w:t>
      </w:r>
      <w:r w:rsidRPr="00132365">
        <w:rPr>
          <w:sz w:val="22"/>
          <w:szCs w:val="22"/>
        </w:rPr>
        <w:t>to</w:t>
      </w:r>
      <w:r w:rsidRPr="00132365">
        <w:rPr>
          <w:spacing w:val="-12"/>
          <w:sz w:val="22"/>
          <w:szCs w:val="22"/>
        </w:rPr>
        <w:t xml:space="preserve"> </w:t>
      </w:r>
      <w:r w:rsidRPr="00132365">
        <w:rPr>
          <w:sz w:val="22"/>
          <w:szCs w:val="22"/>
        </w:rPr>
        <w:t>achieve</w:t>
      </w:r>
      <w:r w:rsidRPr="00132365">
        <w:rPr>
          <w:spacing w:val="-12"/>
          <w:sz w:val="22"/>
          <w:szCs w:val="22"/>
        </w:rPr>
        <w:t xml:space="preserve"> </w:t>
      </w:r>
      <w:r w:rsidRPr="00132365">
        <w:rPr>
          <w:sz w:val="22"/>
          <w:szCs w:val="22"/>
        </w:rPr>
        <w:t>more</w:t>
      </w:r>
      <w:r w:rsidRPr="00132365">
        <w:rPr>
          <w:spacing w:val="-11"/>
          <w:sz w:val="22"/>
          <w:szCs w:val="22"/>
        </w:rPr>
        <w:t xml:space="preserve"> </w:t>
      </w:r>
      <w:r w:rsidRPr="00132365">
        <w:rPr>
          <w:sz w:val="22"/>
          <w:szCs w:val="22"/>
        </w:rPr>
        <w:t>than</w:t>
      </w:r>
      <w:r w:rsidRPr="00132365">
        <w:rPr>
          <w:spacing w:val="-16"/>
          <w:sz w:val="22"/>
          <w:szCs w:val="22"/>
        </w:rPr>
        <w:t xml:space="preserve"> </w:t>
      </w:r>
      <w:r w:rsidRPr="00132365">
        <w:rPr>
          <w:sz w:val="22"/>
          <w:szCs w:val="22"/>
        </w:rPr>
        <w:t>we</w:t>
      </w:r>
    </w:p>
    <w:p w14:paraId="088DC126" w14:textId="77777777" w:rsidR="00267C1B" w:rsidRPr="00132365" w:rsidRDefault="008A460A">
      <w:pPr>
        <w:pStyle w:val="BodyText"/>
        <w:spacing w:line="285" w:lineRule="auto"/>
        <w:ind w:left="897" w:right="932"/>
        <w:rPr>
          <w:sz w:val="22"/>
          <w:szCs w:val="22"/>
        </w:rPr>
      </w:pPr>
      <w:r w:rsidRPr="00132365">
        <w:rPr>
          <w:sz w:val="22"/>
          <w:szCs w:val="22"/>
        </w:rPr>
        <w:t xml:space="preserve">thought possible. We understand that during this marathon, taking shortcuts will not enable the </w:t>
      </w:r>
      <w:r w:rsidRPr="00132365">
        <w:rPr>
          <w:spacing w:val="-3"/>
          <w:sz w:val="22"/>
          <w:szCs w:val="22"/>
        </w:rPr>
        <w:t xml:space="preserve">personal </w:t>
      </w:r>
      <w:r w:rsidRPr="00132365">
        <w:rPr>
          <w:sz w:val="22"/>
          <w:szCs w:val="22"/>
        </w:rPr>
        <w:t>development</w:t>
      </w:r>
      <w:r w:rsidRPr="00132365">
        <w:rPr>
          <w:spacing w:val="-20"/>
          <w:sz w:val="22"/>
          <w:szCs w:val="22"/>
        </w:rPr>
        <w:t xml:space="preserve"> </w:t>
      </w:r>
      <w:r w:rsidRPr="00132365">
        <w:rPr>
          <w:sz w:val="22"/>
          <w:szCs w:val="22"/>
        </w:rPr>
        <w:t>that</w:t>
      </w:r>
      <w:r w:rsidRPr="00132365">
        <w:rPr>
          <w:spacing w:val="-17"/>
          <w:sz w:val="22"/>
          <w:szCs w:val="22"/>
        </w:rPr>
        <w:t xml:space="preserve"> </w:t>
      </w:r>
      <w:r w:rsidRPr="00132365">
        <w:rPr>
          <w:sz w:val="22"/>
          <w:szCs w:val="22"/>
        </w:rPr>
        <w:t>we</w:t>
      </w:r>
      <w:r w:rsidRPr="00132365">
        <w:rPr>
          <w:spacing w:val="-16"/>
          <w:sz w:val="22"/>
          <w:szCs w:val="22"/>
        </w:rPr>
        <w:t xml:space="preserve"> </w:t>
      </w:r>
      <w:r w:rsidRPr="00132365">
        <w:rPr>
          <w:sz w:val="22"/>
          <w:szCs w:val="22"/>
        </w:rPr>
        <w:t>seek.</w:t>
      </w:r>
      <w:r w:rsidRPr="00132365">
        <w:rPr>
          <w:spacing w:val="-16"/>
          <w:sz w:val="22"/>
          <w:szCs w:val="22"/>
        </w:rPr>
        <w:t xml:space="preserve"> </w:t>
      </w:r>
      <w:proofErr w:type="spellStart"/>
      <w:r w:rsidRPr="00132365">
        <w:rPr>
          <w:sz w:val="22"/>
          <w:szCs w:val="22"/>
        </w:rPr>
        <w:t>Everyday</w:t>
      </w:r>
      <w:proofErr w:type="spellEnd"/>
      <w:r w:rsidRPr="00132365">
        <w:rPr>
          <w:sz w:val="22"/>
          <w:szCs w:val="22"/>
        </w:rPr>
        <w:t>,</w:t>
      </w:r>
      <w:r w:rsidRPr="00132365">
        <w:rPr>
          <w:spacing w:val="-15"/>
          <w:sz w:val="22"/>
          <w:szCs w:val="22"/>
        </w:rPr>
        <w:t xml:space="preserve"> </w:t>
      </w:r>
      <w:r w:rsidRPr="00132365">
        <w:rPr>
          <w:sz w:val="22"/>
          <w:szCs w:val="22"/>
        </w:rPr>
        <w:t>ambition,</w:t>
      </w:r>
      <w:r w:rsidRPr="00132365">
        <w:rPr>
          <w:spacing w:val="-15"/>
          <w:sz w:val="22"/>
          <w:szCs w:val="22"/>
        </w:rPr>
        <w:t xml:space="preserve"> </w:t>
      </w:r>
      <w:r w:rsidRPr="00132365">
        <w:rPr>
          <w:spacing w:val="-3"/>
          <w:sz w:val="22"/>
          <w:szCs w:val="22"/>
        </w:rPr>
        <w:t>dedication,</w:t>
      </w:r>
      <w:r w:rsidRPr="00132365">
        <w:rPr>
          <w:spacing w:val="-15"/>
          <w:sz w:val="22"/>
          <w:szCs w:val="22"/>
        </w:rPr>
        <w:t xml:space="preserve"> </w:t>
      </w:r>
      <w:r w:rsidRPr="00132365">
        <w:rPr>
          <w:sz w:val="22"/>
          <w:szCs w:val="22"/>
        </w:rPr>
        <w:t>and</w:t>
      </w:r>
      <w:r w:rsidRPr="00132365">
        <w:rPr>
          <w:spacing w:val="-18"/>
          <w:sz w:val="22"/>
          <w:szCs w:val="22"/>
        </w:rPr>
        <w:t xml:space="preserve"> </w:t>
      </w:r>
      <w:r w:rsidRPr="00132365">
        <w:rPr>
          <w:sz w:val="22"/>
          <w:szCs w:val="22"/>
        </w:rPr>
        <w:t>determination</w:t>
      </w:r>
      <w:r w:rsidRPr="00132365">
        <w:rPr>
          <w:spacing w:val="-18"/>
          <w:sz w:val="22"/>
          <w:szCs w:val="22"/>
        </w:rPr>
        <w:t xml:space="preserve"> </w:t>
      </w:r>
      <w:r w:rsidRPr="00132365">
        <w:rPr>
          <w:sz w:val="22"/>
          <w:szCs w:val="22"/>
        </w:rPr>
        <w:t>will</w:t>
      </w:r>
      <w:r w:rsidRPr="00132365">
        <w:rPr>
          <w:spacing w:val="-17"/>
          <w:sz w:val="22"/>
          <w:szCs w:val="22"/>
        </w:rPr>
        <w:t xml:space="preserve"> </w:t>
      </w:r>
      <w:r w:rsidRPr="00132365">
        <w:rPr>
          <w:sz w:val="22"/>
          <w:szCs w:val="22"/>
        </w:rPr>
        <w:t>compel</w:t>
      </w:r>
      <w:r w:rsidRPr="00132365">
        <w:rPr>
          <w:spacing w:val="-16"/>
          <w:sz w:val="22"/>
          <w:szCs w:val="22"/>
        </w:rPr>
        <w:t xml:space="preserve"> </w:t>
      </w:r>
      <w:r w:rsidRPr="00132365">
        <w:rPr>
          <w:sz w:val="22"/>
          <w:szCs w:val="22"/>
        </w:rPr>
        <w:t>us</w:t>
      </w:r>
      <w:r w:rsidRPr="00132365">
        <w:rPr>
          <w:spacing w:val="-16"/>
          <w:sz w:val="22"/>
          <w:szCs w:val="22"/>
        </w:rPr>
        <w:t xml:space="preserve"> </w:t>
      </w:r>
      <w:r w:rsidRPr="00132365">
        <w:rPr>
          <w:sz w:val="22"/>
          <w:szCs w:val="22"/>
        </w:rPr>
        <w:t>to</w:t>
      </w:r>
      <w:r w:rsidRPr="00132365">
        <w:rPr>
          <w:spacing w:val="-16"/>
          <w:sz w:val="22"/>
          <w:szCs w:val="22"/>
        </w:rPr>
        <w:t xml:space="preserve"> </w:t>
      </w:r>
      <w:r w:rsidRPr="00132365">
        <w:rPr>
          <w:sz w:val="22"/>
          <w:szCs w:val="22"/>
        </w:rPr>
        <w:t>reach</w:t>
      </w:r>
      <w:r w:rsidRPr="00132365">
        <w:rPr>
          <w:spacing w:val="-17"/>
          <w:sz w:val="22"/>
          <w:szCs w:val="22"/>
        </w:rPr>
        <w:t xml:space="preserve"> </w:t>
      </w:r>
      <w:r w:rsidRPr="00132365">
        <w:rPr>
          <w:sz w:val="22"/>
          <w:szCs w:val="22"/>
        </w:rPr>
        <w:t>ever</w:t>
      </w:r>
      <w:r w:rsidRPr="00132365">
        <w:rPr>
          <w:spacing w:val="-17"/>
          <w:sz w:val="22"/>
          <w:szCs w:val="22"/>
        </w:rPr>
        <w:t xml:space="preserve"> </w:t>
      </w:r>
      <w:r w:rsidRPr="00132365">
        <w:rPr>
          <w:spacing w:val="-2"/>
          <w:sz w:val="22"/>
          <w:szCs w:val="22"/>
        </w:rPr>
        <w:t xml:space="preserve">higher </w:t>
      </w:r>
      <w:r w:rsidRPr="00132365">
        <w:rPr>
          <w:sz w:val="22"/>
          <w:szCs w:val="22"/>
        </w:rPr>
        <w:t>levels</w:t>
      </w:r>
      <w:r w:rsidRPr="00132365">
        <w:rPr>
          <w:spacing w:val="-21"/>
          <w:sz w:val="22"/>
          <w:szCs w:val="22"/>
        </w:rPr>
        <w:t xml:space="preserve"> </w:t>
      </w:r>
      <w:r w:rsidRPr="00132365">
        <w:rPr>
          <w:sz w:val="22"/>
          <w:szCs w:val="22"/>
        </w:rPr>
        <w:t>of</w:t>
      </w:r>
      <w:r w:rsidRPr="00132365">
        <w:rPr>
          <w:spacing w:val="-18"/>
          <w:sz w:val="22"/>
          <w:szCs w:val="22"/>
        </w:rPr>
        <w:t xml:space="preserve"> </w:t>
      </w:r>
      <w:r w:rsidRPr="00132365">
        <w:rPr>
          <w:spacing w:val="-3"/>
          <w:sz w:val="22"/>
          <w:szCs w:val="22"/>
        </w:rPr>
        <w:t>achievement.</w:t>
      </w:r>
    </w:p>
    <w:p w14:paraId="413778FD" w14:textId="77777777" w:rsidR="00267C1B" w:rsidRPr="00132365" w:rsidRDefault="00267C1B">
      <w:pPr>
        <w:pStyle w:val="BodyText"/>
        <w:spacing w:before="8"/>
        <w:rPr>
          <w:sz w:val="24"/>
          <w:szCs w:val="22"/>
        </w:rPr>
      </w:pPr>
    </w:p>
    <w:p w14:paraId="082965DE" w14:textId="236756D8" w:rsidR="00267C1B" w:rsidRPr="00132365" w:rsidRDefault="008A460A">
      <w:pPr>
        <w:pStyle w:val="BodyText"/>
        <w:ind w:left="897"/>
        <w:rPr>
          <w:sz w:val="22"/>
          <w:szCs w:val="22"/>
        </w:rPr>
      </w:pPr>
      <w:r w:rsidRPr="00132365">
        <w:rPr>
          <w:sz w:val="22"/>
          <w:szCs w:val="22"/>
        </w:rPr>
        <w:t>Community</w:t>
      </w:r>
      <w:r w:rsidR="00D34091" w:rsidRPr="00132365">
        <w:rPr>
          <w:sz w:val="22"/>
          <w:szCs w:val="22"/>
        </w:rPr>
        <w:t xml:space="preserve"> </w:t>
      </w:r>
      <w:r w:rsidRPr="00132365">
        <w:rPr>
          <w:sz w:val="22"/>
          <w:szCs w:val="22"/>
        </w:rPr>
        <w:t>Service</w:t>
      </w:r>
    </w:p>
    <w:p w14:paraId="3735B4F7" w14:textId="77777777" w:rsidR="00267C1B" w:rsidRPr="00132365" w:rsidRDefault="008A460A">
      <w:pPr>
        <w:pStyle w:val="BodyText"/>
        <w:spacing w:before="39" w:line="285" w:lineRule="auto"/>
        <w:ind w:left="897" w:right="1048"/>
        <w:rPr>
          <w:sz w:val="22"/>
          <w:szCs w:val="22"/>
        </w:rPr>
      </w:pPr>
      <w:r w:rsidRPr="00132365">
        <w:rPr>
          <w:sz w:val="22"/>
          <w:szCs w:val="22"/>
        </w:rPr>
        <w:t>Give back and respect the community. Giving back to the community may be in the form of time, money or information,</w:t>
      </w:r>
      <w:r w:rsidRPr="00132365">
        <w:rPr>
          <w:spacing w:val="-18"/>
          <w:sz w:val="22"/>
          <w:szCs w:val="22"/>
        </w:rPr>
        <w:t xml:space="preserve"> </w:t>
      </w:r>
      <w:r w:rsidRPr="00132365">
        <w:rPr>
          <w:sz w:val="22"/>
          <w:szCs w:val="22"/>
        </w:rPr>
        <w:t>all</w:t>
      </w:r>
      <w:r w:rsidRPr="00132365">
        <w:rPr>
          <w:spacing w:val="-15"/>
          <w:sz w:val="22"/>
          <w:szCs w:val="22"/>
        </w:rPr>
        <w:t xml:space="preserve"> </w:t>
      </w:r>
      <w:r w:rsidRPr="00132365">
        <w:rPr>
          <w:sz w:val="22"/>
          <w:szCs w:val="22"/>
        </w:rPr>
        <w:t>of</w:t>
      </w:r>
      <w:r w:rsidRPr="00132365">
        <w:rPr>
          <w:spacing w:val="-15"/>
          <w:sz w:val="22"/>
          <w:szCs w:val="22"/>
        </w:rPr>
        <w:t xml:space="preserve"> </w:t>
      </w:r>
      <w:r w:rsidRPr="00132365">
        <w:rPr>
          <w:sz w:val="22"/>
          <w:szCs w:val="22"/>
        </w:rPr>
        <w:t>which</w:t>
      </w:r>
      <w:r w:rsidRPr="00132365">
        <w:rPr>
          <w:spacing w:val="-16"/>
          <w:sz w:val="22"/>
          <w:szCs w:val="22"/>
        </w:rPr>
        <w:t xml:space="preserve"> </w:t>
      </w:r>
      <w:r w:rsidRPr="00132365">
        <w:rPr>
          <w:sz w:val="22"/>
          <w:szCs w:val="22"/>
        </w:rPr>
        <w:t>have</w:t>
      </w:r>
      <w:r w:rsidRPr="00132365">
        <w:rPr>
          <w:spacing w:val="-16"/>
          <w:sz w:val="22"/>
          <w:szCs w:val="22"/>
        </w:rPr>
        <w:t xml:space="preserve"> </w:t>
      </w:r>
      <w:r w:rsidRPr="00132365">
        <w:rPr>
          <w:sz w:val="22"/>
          <w:szCs w:val="22"/>
        </w:rPr>
        <w:t>equal</w:t>
      </w:r>
      <w:r w:rsidRPr="00132365">
        <w:rPr>
          <w:spacing w:val="-16"/>
          <w:sz w:val="22"/>
          <w:szCs w:val="22"/>
        </w:rPr>
        <w:t xml:space="preserve"> </w:t>
      </w:r>
      <w:r w:rsidRPr="00132365">
        <w:rPr>
          <w:sz w:val="22"/>
          <w:szCs w:val="22"/>
        </w:rPr>
        <w:t>importance.</w:t>
      </w:r>
      <w:r w:rsidRPr="00132365">
        <w:rPr>
          <w:spacing w:val="-15"/>
          <w:sz w:val="22"/>
          <w:szCs w:val="22"/>
        </w:rPr>
        <w:t xml:space="preserve"> </w:t>
      </w:r>
      <w:r w:rsidRPr="00132365">
        <w:rPr>
          <w:sz w:val="22"/>
          <w:szCs w:val="22"/>
        </w:rPr>
        <w:t>As</w:t>
      </w:r>
      <w:r w:rsidRPr="00132365">
        <w:rPr>
          <w:spacing w:val="-16"/>
          <w:sz w:val="22"/>
          <w:szCs w:val="22"/>
        </w:rPr>
        <w:t xml:space="preserve"> </w:t>
      </w:r>
      <w:r w:rsidRPr="00132365">
        <w:rPr>
          <w:sz w:val="22"/>
          <w:szCs w:val="22"/>
        </w:rPr>
        <w:t>future</w:t>
      </w:r>
      <w:r w:rsidRPr="00132365">
        <w:rPr>
          <w:spacing w:val="-15"/>
          <w:sz w:val="22"/>
          <w:szCs w:val="22"/>
        </w:rPr>
        <w:t xml:space="preserve"> </w:t>
      </w:r>
      <w:r w:rsidRPr="00132365">
        <w:rPr>
          <w:sz w:val="22"/>
          <w:szCs w:val="22"/>
        </w:rPr>
        <w:t>leaders,</w:t>
      </w:r>
      <w:r w:rsidRPr="00132365">
        <w:rPr>
          <w:spacing w:val="-16"/>
          <w:sz w:val="22"/>
          <w:szCs w:val="22"/>
        </w:rPr>
        <w:t xml:space="preserve"> </w:t>
      </w:r>
      <w:r w:rsidRPr="00132365">
        <w:rPr>
          <w:sz w:val="22"/>
          <w:szCs w:val="22"/>
        </w:rPr>
        <w:t>we</w:t>
      </w:r>
      <w:r w:rsidRPr="00132365">
        <w:rPr>
          <w:spacing w:val="-13"/>
          <w:sz w:val="22"/>
          <w:szCs w:val="22"/>
        </w:rPr>
        <w:t xml:space="preserve"> </w:t>
      </w:r>
      <w:r w:rsidRPr="00132365">
        <w:rPr>
          <w:sz w:val="22"/>
          <w:szCs w:val="22"/>
        </w:rPr>
        <w:t>must</w:t>
      </w:r>
      <w:r w:rsidRPr="00132365">
        <w:rPr>
          <w:spacing w:val="-16"/>
          <w:sz w:val="22"/>
          <w:szCs w:val="22"/>
        </w:rPr>
        <w:t xml:space="preserve"> </w:t>
      </w:r>
      <w:r w:rsidRPr="00132365">
        <w:rPr>
          <w:sz w:val="22"/>
          <w:szCs w:val="22"/>
        </w:rPr>
        <w:t>remember</w:t>
      </w:r>
      <w:r w:rsidRPr="00132365">
        <w:rPr>
          <w:spacing w:val="-17"/>
          <w:sz w:val="22"/>
          <w:szCs w:val="22"/>
        </w:rPr>
        <w:t xml:space="preserve"> </w:t>
      </w:r>
      <w:r w:rsidRPr="00132365">
        <w:rPr>
          <w:sz w:val="22"/>
          <w:szCs w:val="22"/>
        </w:rPr>
        <w:t>to</w:t>
      </w:r>
      <w:r w:rsidRPr="00132365">
        <w:rPr>
          <w:spacing w:val="-14"/>
          <w:sz w:val="22"/>
          <w:szCs w:val="22"/>
        </w:rPr>
        <w:t xml:space="preserve"> </w:t>
      </w:r>
      <w:r w:rsidRPr="00132365">
        <w:rPr>
          <w:sz w:val="22"/>
          <w:szCs w:val="22"/>
        </w:rPr>
        <w:t>not</w:t>
      </w:r>
      <w:r w:rsidRPr="00132365">
        <w:rPr>
          <w:spacing w:val="-18"/>
          <w:sz w:val="22"/>
          <w:szCs w:val="22"/>
        </w:rPr>
        <w:t xml:space="preserve"> </w:t>
      </w:r>
      <w:r w:rsidRPr="00132365">
        <w:rPr>
          <w:sz w:val="22"/>
          <w:szCs w:val="22"/>
        </w:rPr>
        <w:t>only</w:t>
      </w:r>
      <w:r w:rsidRPr="00132365">
        <w:rPr>
          <w:spacing w:val="-15"/>
          <w:sz w:val="22"/>
          <w:szCs w:val="22"/>
        </w:rPr>
        <w:t xml:space="preserve"> </w:t>
      </w:r>
      <w:r w:rsidRPr="00132365">
        <w:rPr>
          <w:sz w:val="22"/>
          <w:szCs w:val="22"/>
        </w:rPr>
        <w:t>give</w:t>
      </w:r>
      <w:r w:rsidRPr="00132365">
        <w:rPr>
          <w:spacing w:val="-14"/>
          <w:sz w:val="22"/>
          <w:szCs w:val="22"/>
        </w:rPr>
        <w:t xml:space="preserve"> </w:t>
      </w:r>
      <w:r w:rsidRPr="00132365">
        <w:rPr>
          <w:sz w:val="22"/>
          <w:szCs w:val="22"/>
        </w:rPr>
        <w:t>back</w:t>
      </w:r>
      <w:r w:rsidRPr="00132365">
        <w:rPr>
          <w:spacing w:val="-15"/>
          <w:sz w:val="22"/>
          <w:szCs w:val="22"/>
        </w:rPr>
        <w:t xml:space="preserve"> </w:t>
      </w:r>
      <w:r w:rsidRPr="00132365">
        <w:rPr>
          <w:sz w:val="22"/>
          <w:szCs w:val="22"/>
        </w:rPr>
        <w:t>to</w:t>
      </w:r>
      <w:r w:rsidRPr="00132365">
        <w:rPr>
          <w:spacing w:val="-13"/>
          <w:sz w:val="22"/>
          <w:szCs w:val="22"/>
        </w:rPr>
        <w:t xml:space="preserve"> </w:t>
      </w:r>
      <w:r w:rsidRPr="00132365">
        <w:rPr>
          <w:spacing w:val="-3"/>
          <w:sz w:val="22"/>
          <w:szCs w:val="22"/>
        </w:rPr>
        <w:t xml:space="preserve">the </w:t>
      </w:r>
      <w:r w:rsidRPr="00132365">
        <w:rPr>
          <w:sz w:val="22"/>
          <w:szCs w:val="22"/>
        </w:rPr>
        <w:t>communities in which we ultimately reside, but also to the community from which we came. We must also remember</w:t>
      </w:r>
      <w:r w:rsidRPr="00132365">
        <w:rPr>
          <w:spacing w:val="-15"/>
          <w:sz w:val="22"/>
          <w:szCs w:val="22"/>
        </w:rPr>
        <w:t xml:space="preserve"> </w:t>
      </w:r>
      <w:r w:rsidRPr="00132365">
        <w:rPr>
          <w:sz w:val="22"/>
          <w:szCs w:val="22"/>
        </w:rPr>
        <w:t>that</w:t>
      </w:r>
      <w:r w:rsidRPr="00132365">
        <w:rPr>
          <w:spacing w:val="-18"/>
          <w:sz w:val="22"/>
          <w:szCs w:val="22"/>
        </w:rPr>
        <w:t xml:space="preserve"> </w:t>
      </w:r>
      <w:r w:rsidRPr="00132365">
        <w:rPr>
          <w:sz w:val="22"/>
          <w:szCs w:val="22"/>
        </w:rPr>
        <w:t>our</w:t>
      </w:r>
      <w:r w:rsidRPr="00132365">
        <w:rPr>
          <w:spacing w:val="-12"/>
          <w:sz w:val="22"/>
          <w:szCs w:val="22"/>
        </w:rPr>
        <w:t xml:space="preserve"> </w:t>
      </w:r>
      <w:r w:rsidRPr="00132365">
        <w:rPr>
          <w:sz w:val="22"/>
          <w:szCs w:val="22"/>
        </w:rPr>
        <w:t>actions</w:t>
      </w:r>
      <w:r w:rsidRPr="00132365">
        <w:rPr>
          <w:spacing w:val="-16"/>
          <w:sz w:val="22"/>
          <w:szCs w:val="22"/>
        </w:rPr>
        <w:t xml:space="preserve"> </w:t>
      </w:r>
      <w:r w:rsidRPr="00132365">
        <w:rPr>
          <w:sz w:val="22"/>
          <w:szCs w:val="22"/>
        </w:rPr>
        <w:t>as</w:t>
      </w:r>
      <w:r w:rsidRPr="00132365">
        <w:rPr>
          <w:spacing w:val="-12"/>
          <w:sz w:val="22"/>
          <w:szCs w:val="22"/>
        </w:rPr>
        <w:t xml:space="preserve"> </w:t>
      </w:r>
      <w:r w:rsidRPr="00132365">
        <w:rPr>
          <w:sz w:val="22"/>
          <w:szCs w:val="22"/>
        </w:rPr>
        <w:t>individuals</w:t>
      </w:r>
      <w:r w:rsidRPr="00132365">
        <w:rPr>
          <w:spacing w:val="-13"/>
          <w:sz w:val="22"/>
          <w:szCs w:val="22"/>
        </w:rPr>
        <w:t xml:space="preserve"> </w:t>
      </w:r>
      <w:r w:rsidRPr="00132365">
        <w:rPr>
          <w:sz w:val="22"/>
          <w:szCs w:val="22"/>
        </w:rPr>
        <w:t>may</w:t>
      </w:r>
      <w:r w:rsidRPr="00132365">
        <w:rPr>
          <w:spacing w:val="-14"/>
          <w:sz w:val="22"/>
          <w:szCs w:val="22"/>
        </w:rPr>
        <w:t xml:space="preserve"> </w:t>
      </w:r>
      <w:r w:rsidRPr="00132365">
        <w:rPr>
          <w:sz w:val="22"/>
          <w:szCs w:val="22"/>
        </w:rPr>
        <w:t>have</w:t>
      </w:r>
      <w:r w:rsidRPr="00132365">
        <w:rPr>
          <w:spacing w:val="-15"/>
          <w:sz w:val="22"/>
          <w:szCs w:val="22"/>
        </w:rPr>
        <w:t xml:space="preserve"> </w:t>
      </w:r>
      <w:r w:rsidRPr="00132365">
        <w:rPr>
          <w:sz w:val="22"/>
          <w:szCs w:val="22"/>
        </w:rPr>
        <w:t>a</w:t>
      </w:r>
      <w:r w:rsidRPr="00132365">
        <w:rPr>
          <w:spacing w:val="-13"/>
          <w:sz w:val="22"/>
          <w:szCs w:val="22"/>
        </w:rPr>
        <w:t xml:space="preserve"> </w:t>
      </w:r>
      <w:r w:rsidRPr="00132365">
        <w:rPr>
          <w:sz w:val="22"/>
          <w:szCs w:val="22"/>
        </w:rPr>
        <w:t>tremendous</w:t>
      </w:r>
      <w:r w:rsidRPr="00132365">
        <w:rPr>
          <w:spacing w:val="-12"/>
          <w:sz w:val="22"/>
          <w:szCs w:val="22"/>
        </w:rPr>
        <w:t xml:space="preserve"> </w:t>
      </w:r>
      <w:r w:rsidRPr="00132365">
        <w:rPr>
          <w:sz w:val="22"/>
          <w:szCs w:val="22"/>
        </w:rPr>
        <w:t>impact</w:t>
      </w:r>
      <w:r w:rsidRPr="00132365">
        <w:rPr>
          <w:spacing w:val="-15"/>
          <w:sz w:val="22"/>
          <w:szCs w:val="22"/>
        </w:rPr>
        <w:t xml:space="preserve"> </w:t>
      </w:r>
      <w:r w:rsidRPr="00132365">
        <w:rPr>
          <w:sz w:val="22"/>
          <w:szCs w:val="22"/>
        </w:rPr>
        <w:t>on</w:t>
      </w:r>
      <w:r w:rsidRPr="00132365">
        <w:rPr>
          <w:spacing w:val="-14"/>
          <w:sz w:val="22"/>
          <w:szCs w:val="22"/>
        </w:rPr>
        <w:t xml:space="preserve"> </w:t>
      </w:r>
      <w:r w:rsidRPr="00132365">
        <w:rPr>
          <w:sz w:val="22"/>
          <w:szCs w:val="22"/>
        </w:rPr>
        <w:t>our</w:t>
      </w:r>
      <w:r w:rsidRPr="00132365">
        <w:rPr>
          <w:spacing w:val="-12"/>
          <w:sz w:val="22"/>
          <w:szCs w:val="22"/>
        </w:rPr>
        <w:t xml:space="preserve"> </w:t>
      </w:r>
      <w:proofErr w:type="gramStart"/>
      <w:r w:rsidRPr="00132365">
        <w:rPr>
          <w:sz w:val="22"/>
          <w:szCs w:val="22"/>
        </w:rPr>
        <w:t>community</w:t>
      </w:r>
      <w:r w:rsidRPr="00132365">
        <w:rPr>
          <w:spacing w:val="-12"/>
          <w:sz w:val="22"/>
          <w:szCs w:val="22"/>
        </w:rPr>
        <w:t xml:space="preserve"> </w:t>
      </w:r>
      <w:r w:rsidRPr="00132365">
        <w:rPr>
          <w:sz w:val="22"/>
          <w:szCs w:val="22"/>
        </w:rPr>
        <w:t>as</w:t>
      </w:r>
      <w:r w:rsidRPr="00132365">
        <w:rPr>
          <w:spacing w:val="-13"/>
          <w:sz w:val="22"/>
          <w:szCs w:val="22"/>
        </w:rPr>
        <w:t xml:space="preserve"> </w:t>
      </w:r>
      <w:r w:rsidRPr="00132365">
        <w:rPr>
          <w:sz w:val="22"/>
          <w:szCs w:val="22"/>
        </w:rPr>
        <w:t>a</w:t>
      </w:r>
      <w:r w:rsidRPr="00132365">
        <w:rPr>
          <w:spacing w:val="-11"/>
          <w:sz w:val="22"/>
          <w:szCs w:val="22"/>
        </w:rPr>
        <w:t xml:space="preserve"> </w:t>
      </w:r>
      <w:r w:rsidRPr="00132365">
        <w:rPr>
          <w:sz w:val="22"/>
          <w:szCs w:val="22"/>
        </w:rPr>
        <w:t>whole,</w:t>
      </w:r>
      <w:r w:rsidRPr="00132365">
        <w:rPr>
          <w:spacing w:val="-15"/>
          <w:sz w:val="22"/>
          <w:szCs w:val="22"/>
        </w:rPr>
        <w:t xml:space="preserve"> </w:t>
      </w:r>
      <w:r w:rsidRPr="00132365">
        <w:rPr>
          <w:sz w:val="22"/>
          <w:szCs w:val="22"/>
        </w:rPr>
        <w:t>an</w:t>
      </w:r>
      <w:proofErr w:type="gramEnd"/>
      <w:r w:rsidRPr="00132365">
        <w:rPr>
          <w:spacing w:val="-15"/>
          <w:sz w:val="22"/>
          <w:szCs w:val="22"/>
        </w:rPr>
        <w:t xml:space="preserve"> </w:t>
      </w:r>
      <w:r w:rsidRPr="00132365">
        <w:rPr>
          <w:sz w:val="22"/>
          <w:szCs w:val="22"/>
        </w:rPr>
        <w:t>impact that</w:t>
      </w:r>
      <w:r w:rsidRPr="00132365">
        <w:rPr>
          <w:spacing w:val="-14"/>
          <w:sz w:val="22"/>
          <w:szCs w:val="22"/>
        </w:rPr>
        <w:t xml:space="preserve"> </w:t>
      </w:r>
      <w:r w:rsidRPr="00132365">
        <w:rPr>
          <w:sz w:val="22"/>
          <w:szCs w:val="22"/>
        </w:rPr>
        <w:t>is</w:t>
      </w:r>
      <w:r w:rsidRPr="00132365">
        <w:rPr>
          <w:spacing w:val="-7"/>
          <w:sz w:val="22"/>
          <w:szCs w:val="22"/>
        </w:rPr>
        <w:t xml:space="preserve"> </w:t>
      </w:r>
      <w:r w:rsidRPr="00132365">
        <w:rPr>
          <w:sz w:val="22"/>
          <w:szCs w:val="22"/>
        </w:rPr>
        <w:t>important</w:t>
      </w:r>
      <w:r w:rsidRPr="00132365">
        <w:rPr>
          <w:spacing w:val="-13"/>
          <w:sz w:val="22"/>
          <w:szCs w:val="22"/>
        </w:rPr>
        <w:t xml:space="preserve"> </w:t>
      </w:r>
      <w:r w:rsidRPr="00132365">
        <w:rPr>
          <w:sz w:val="22"/>
          <w:szCs w:val="22"/>
        </w:rPr>
        <w:t>to</w:t>
      </w:r>
      <w:r w:rsidRPr="00132365">
        <w:rPr>
          <w:spacing w:val="-11"/>
          <w:sz w:val="22"/>
          <w:szCs w:val="22"/>
        </w:rPr>
        <w:t xml:space="preserve"> </w:t>
      </w:r>
      <w:r w:rsidRPr="00132365">
        <w:rPr>
          <w:sz w:val="22"/>
          <w:szCs w:val="22"/>
        </w:rPr>
        <w:t>consider</w:t>
      </w:r>
      <w:r w:rsidRPr="00132365">
        <w:rPr>
          <w:spacing w:val="-8"/>
          <w:sz w:val="22"/>
          <w:szCs w:val="22"/>
        </w:rPr>
        <w:t xml:space="preserve"> </w:t>
      </w:r>
      <w:r w:rsidRPr="00132365">
        <w:rPr>
          <w:sz w:val="22"/>
          <w:szCs w:val="22"/>
        </w:rPr>
        <w:t>at</w:t>
      </w:r>
      <w:r w:rsidRPr="00132365">
        <w:rPr>
          <w:spacing w:val="-13"/>
          <w:sz w:val="22"/>
          <w:szCs w:val="22"/>
        </w:rPr>
        <w:t xml:space="preserve"> </w:t>
      </w:r>
      <w:r w:rsidRPr="00132365">
        <w:rPr>
          <w:sz w:val="22"/>
          <w:szCs w:val="22"/>
        </w:rPr>
        <w:t>all</w:t>
      </w:r>
      <w:r w:rsidRPr="00132365">
        <w:rPr>
          <w:spacing w:val="-11"/>
          <w:sz w:val="22"/>
          <w:szCs w:val="22"/>
        </w:rPr>
        <w:t xml:space="preserve"> </w:t>
      </w:r>
      <w:r w:rsidRPr="00132365">
        <w:rPr>
          <w:sz w:val="22"/>
          <w:szCs w:val="22"/>
        </w:rPr>
        <w:t>times.</w:t>
      </w:r>
    </w:p>
    <w:p w14:paraId="226C2DDE" w14:textId="77777777" w:rsidR="00267C1B" w:rsidRPr="00D34091" w:rsidRDefault="00267C1B">
      <w:pPr>
        <w:pStyle w:val="BodyText"/>
        <w:spacing w:before="5"/>
        <w:rPr>
          <w:sz w:val="23"/>
        </w:rPr>
      </w:pPr>
    </w:p>
    <w:p w14:paraId="2B2851BA" w14:textId="77777777" w:rsidR="00267C1B" w:rsidRPr="00D34091" w:rsidRDefault="008A460A">
      <w:pPr>
        <w:pStyle w:val="ListParagraph"/>
        <w:numPr>
          <w:ilvl w:val="0"/>
          <w:numId w:val="8"/>
        </w:numPr>
        <w:tabs>
          <w:tab w:val="left" w:pos="1120"/>
        </w:tabs>
        <w:spacing w:before="0"/>
        <w:ind w:left="1119" w:hanging="223"/>
        <w:rPr>
          <w:b/>
        </w:rPr>
      </w:pPr>
      <w:r w:rsidRPr="00D34091">
        <w:rPr>
          <w:b/>
        </w:rPr>
        <w:t>Code</w:t>
      </w:r>
      <w:r w:rsidRPr="00D34091">
        <w:rPr>
          <w:b/>
          <w:spacing w:val="-2"/>
        </w:rPr>
        <w:t xml:space="preserve"> </w:t>
      </w:r>
      <w:r w:rsidRPr="00D34091">
        <w:rPr>
          <w:b/>
          <w:spacing w:val="-3"/>
        </w:rPr>
        <w:t>Violations.</w:t>
      </w:r>
    </w:p>
    <w:p w14:paraId="44D40943" w14:textId="77777777" w:rsidR="00267C1B" w:rsidRPr="00D34091" w:rsidRDefault="00267C1B">
      <w:pPr>
        <w:pStyle w:val="BodyText"/>
        <w:spacing w:before="8"/>
        <w:rPr>
          <w:b/>
          <w:sz w:val="25"/>
        </w:rPr>
      </w:pPr>
    </w:p>
    <w:p w14:paraId="15742E21" w14:textId="77777777" w:rsidR="00267C1B" w:rsidRPr="00132365" w:rsidRDefault="008A460A">
      <w:pPr>
        <w:pStyle w:val="BodyText"/>
        <w:spacing w:line="283" w:lineRule="auto"/>
        <w:ind w:left="897" w:right="1048"/>
        <w:rPr>
          <w:sz w:val="22"/>
          <w:szCs w:val="22"/>
        </w:rPr>
      </w:pPr>
      <w:r w:rsidRPr="00132365">
        <w:rPr>
          <w:sz w:val="22"/>
          <w:szCs w:val="22"/>
        </w:rPr>
        <w:t>Conduct</w:t>
      </w:r>
      <w:r w:rsidRPr="00132365">
        <w:rPr>
          <w:spacing w:val="-15"/>
          <w:sz w:val="22"/>
          <w:szCs w:val="22"/>
        </w:rPr>
        <w:t xml:space="preserve"> </w:t>
      </w:r>
      <w:r w:rsidRPr="00132365">
        <w:rPr>
          <w:sz w:val="22"/>
          <w:szCs w:val="22"/>
        </w:rPr>
        <w:t>that</w:t>
      </w:r>
      <w:r w:rsidRPr="00132365">
        <w:rPr>
          <w:spacing w:val="-17"/>
          <w:sz w:val="22"/>
          <w:szCs w:val="22"/>
        </w:rPr>
        <w:t xml:space="preserve"> </w:t>
      </w:r>
      <w:r w:rsidRPr="00132365">
        <w:rPr>
          <w:sz w:val="22"/>
          <w:szCs w:val="22"/>
        </w:rPr>
        <w:t>violates</w:t>
      </w:r>
      <w:r w:rsidRPr="00132365">
        <w:rPr>
          <w:spacing w:val="-16"/>
          <w:sz w:val="22"/>
          <w:szCs w:val="22"/>
        </w:rPr>
        <w:t xml:space="preserve"> </w:t>
      </w:r>
      <w:r w:rsidRPr="00132365">
        <w:rPr>
          <w:sz w:val="22"/>
          <w:szCs w:val="22"/>
        </w:rPr>
        <w:t>one</w:t>
      </w:r>
      <w:r w:rsidRPr="00132365">
        <w:rPr>
          <w:spacing w:val="-16"/>
          <w:sz w:val="22"/>
          <w:szCs w:val="22"/>
        </w:rPr>
        <w:t xml:space="preserve"> </w:t>
      </w:r>
      <w:r w:rsidRPr="00132365">
        <w:rPr>
          <w:sz w:val="22"/>
          <w:szCs w:val="22"/>
        </w:rPr>
        <w:t>of</w:t>
      </w:r>
      <w:r w:rsidRPr="00132365">
        <w:rPr>
          <w:spacing w:val="-16"/>
          <w:sz w:val="22"/>
          <w:szCs w:val="22"/>
        </w:rPr>
        <w:t xml:space="preserve"> </w:t>
      </w:r>
      <w:r w:rsidRPr="00132365">
        <w:rPr>
          <w:sz w:val="22"/>
          <w:szCs w:val="22"/>
        </w:rPr>
        <w:t>the</w:t>
      </w:r>
      <w:r w:rsidRPr="00132365">
        <w:rPr>
          <w:spacing w:val="-14"/>
          <w:sz w:val="22"/>
          <w:szCs w:val="22"/>
        </w:rPr>
        <w:t xml:space="preserve"> </w:t>
      </w:r>
      <w:r w:rsidRPr="00132365">
        <w:rPr>
          <w:sz w:val="22"/>
          <w:szCs w:val="22"/>
        </w:rPr>
        <w:t>Values</w:t>
      </w:r>
      <w:r w:rsidRPr="00132365">
        <w:rPr>
          <w:spacing w:val="-16"/>
          <w:sz w:val="22"/>
          <w:szCs w:val="22"/>
        </w:rPr>
        <w:t xml:space="preserve"> </w:t>
      </w:r>
      <w:r w:rsidRPr="00132365">
        <w:rPr>
          <w:sz w:val="22"/>
          <w:szCs w:val="22"/>
        </w:rPr>
        <w:t>articulated</w:t>
      </w:r>
      <w:r w:rsidRPr="00132365">
        <w:rPr>
          <w:spacing w:val="-18"/>
          <w:sz w:val="22"/>
          <w:szCs w:val="22"/>
        </w:rPr>
        <w:t xml:space="preserve"> </w:t>
      </w:r>
      <w:r w:rsidRPr="00132365">
        <w:rPr>
          <w:sz w:val="22"/>
          <w:szCs w:val="22"/>
        </w:rPr>
        <w:t>in</w:t>
      </w:r>
      <w:r w:rsidRPr="00132365">
        <w:rPr>
          <w:spacing w:val="-15"/>
          <w:sz w:val="22"/>
          <w:szCs w:val="22"/>
        </w:rPr>
        <w:t xml:space="preserve"> </w:t>
      </w:r>
      <w:r w:rsidRPr="00132365">
        <w:rPr>
          <w:sz w:val="22"/>
          <w:szCs w:val="22"/>
        </w:rPr>
        <w:t>the</w:t>
      </w:r>
      <w:r w:rsidRPr="00132365">
        <w:rPr>
          <w:spacing w:val="-15"/>
          <w:sz w:val="22"/>
          <w:szCs w:val="22"/>
        </w:rPr>
        <w:t xml:space="preserve"> </w:t>
      </w:r>
      <w:r w:rsidRPr="00132365">
        <w:rPr>
          <w:sz w:val="22"/>
          <w:szCs w:val="22"/>
        </w:rPr>
        <w:t>Code,</w:t>
      </w:r>
      <w:r w:rsidRPr="00132365">
        <w:rPr>
          <w:spacing w:val="-16"/>
          <w:sz w:val="22"/>
          <w:szCs w:val="22"/>
        </w:rPr>
        <w:t xml:space="preserve"> </w:t>
      </w:r>
      <w:r w:rsidRPr="00132365">
        <w:rPr>
          <w:sz w:val="22"/>
          <w:szCs w:val="22"/>
        </w:rPr>
        <w:t>regardless</w:t>
      </w:r>
      <w:r w:rsidRPr="00132365">
        <w:rPr>
          <w:spacing w:val="-16"/>
          <w:sz w:val="22"/>
          <w:szCs w:val="22"/>
        </w:rPr>
        <w:t xml:space="preserve"> </w:t>
      </w:r>
      <w:r w:rsidRPr="00132365">
        <w:rPr>
          <w:sz w:val="22"/>
          <w:szCs w:val="22"/>
        </w:rPr>
        <w:t>of</w:t>
      </w:r>
      <w:r w:rsidRPr="00132365">
        <w:rPr>
          <w:spacing w:val="-17"/>
          <w:sz w:val="22"/>
          <w:szCs w:val="22"/>
        </w:rPr>
        <w:t xml:space="preserve"> </w:t>
      </w:r>
      <w:r w:rsidRPr="00132365">
        <w:rPr>
          <w:sz w:val="22"/>
          <w:szCs w:val="22"/>
        </w:rPr>
        <w:t>where</w:t>
      </w:r>
      <w:r w:rsidRPr="00132365">
        <w:rPr>
          <w:spacing w:val="-14"/>
          <w:sz w:val="22"/>
          <w:szCs w:val="22"/>
        </w:rPr>
        <w:t xml:space="preserve"> </w:t>
      </w:r>
      <w:r w:rsidRPr="00132365">
        <w:rPr>
          <w:sz w:val="22"/>
          <w:szCs w:val="22"/>
        </w:rPr>
        <w:t>the</w:t>
      </w:r>
      <w:r w:rsidRPr="00132365">
        <w:rPr>
          <w:spacing w:val="-16"/>
          <w:sz w:val="22"/>
          <w:szCs w:val="22"/>
        </w:rPr>
        <w:t xml:space="preserve"> </w:t>
      </w:r>
      <w:r w:rsidRPr="00132365">
        <w:rPr>
          <w:sz w:val="22"/>
          <w:szCs w:val="22"/>
        </w:rPr>
        <w:t>conduct</w:t>
      </w:r>
      <w:r w:rsidRPr="00132365">
        <w:rPr>
          <w:spacing w:val="-18"/>
          <w:sz w:val="22"/>
          <w:szCs w:val="22"/>
        </w:rPr>
        <w:t xml:space="preserve"> </w:t>
      </w:r>
      <w:r w:rsidRPr="00132365">
        <w:rPr>
          <w:sz w:val="22"/>
          <w:szCs w:val="22"/>
        </w:rPr>
        <w:t>occurs,</w:t>
      </w:r>
      <w:r w:rsidRPr="00132365">
        <w:rPr>
          <w:spacing w:val="-15"/>
          <w:sz w:val="22"/>
          <w:szCs w:val="22"/>
        </w:rPr>
        <w:t xml:space="preserve"> </w:t>
      </w:r>
      <w:r w:rsidRPr="00132365">
        <w:rPr>
          <w:sz w:val="22"/>
          <w:szCs w:val="22"/>
        </w:rPr>
        <w:t>will</w:t>
      </w:r>
      <w:r w:rsidRPr="00132365">
        <w:rPr>
          <w:spacing w:val="-16"/>
          <w:sz w:val="22"/>
          <w:szCs w:val="22"/>
        </w:rPr>
        <w:t xml:space="preserve"> </w:t>
      </w:r>
      <w:r w:rsidRPr="00132365">
        <w:rPr>
          <w:sz w:val="22"/>
          <w:szCs w:val="22"/>
        </w:rPr>
        <w:t>be adjudicated</w:t>
      </w:r>
      <w:r w:rsidRPr="00132365">
        <w:rPr>
          <w:spacing w:val="-20"/>
          <w:sz w:val="22"/>
          <w:szCs w:val="22"/>
        </w:rPr>
        <w:t xml:space="preserve"> </w:t>
      </w:r>
      <w:r w:rsidRPr="00132365">
        <w:rPr>
          <w:sz w:val="22"/>
          <w:szCs w:val="22"/>
        </w:rPr>
        <w:t>under</w:t>
      </w:r>
      <w:r w:rsidRPr="00132365">
        <w:rPr>
          <w:spacing w:val="-16"/>
          <w:sz w:val="22"/>
          <w:szCs w:val="22"/>
        </w:rPr>
        <w:t xml:space="preserve"> </w:t>
      </w:r>
      <w:r w:rsidRPr="00132365">
        <w:rPr>
          <w:sz w:val="22"/>
          <w:szCs w:val="22"/>
        </w:rPr>
        <w:t>the</w:t>
      </w:r>
      <w:r w:rsidRPr="00132365">
        <w:rPr>
          <w:spacing w:val="-17"/>
          <w:sz w:val="22"/>
          <w:szCs w:val="22"/>
        </w:rPr>
        <w:t xml:space="preserve"> </w:t>
      </w:r>
      <w:r w:rsidRPr="00132365">
        <w:rPr>
          <w:sz w:val="22"/>
          <w:szCs w:val="22"/>
        </w:rPr>
        <w:t>Eli</w:t>
      </w:r>
      <w:r w:rsidRPr="00132365">
        <w:rPr>
          <w:spacing w:val="-15"/>
          <w:sz w:val="22"/>
          <w:szCs w:val="22"/>
        </w:rPr>
        <w:t xml:space="preserve"> </w:t>
      </w:r>
      <w:r w:rsidRPr="00132365">
        <w:rPr>
          <w:sz w:val="22"/>
          <w:szCs w:val="22"/>
        </w:rPr>
        <w:t>Broad</w:t>
      </w:r>
      <w:r w:rsidRPr="00132365">
        <w:rPr>
          <w:spacing w:val="-19"/>
          <w:sz w:val="22"/>
          <w:szCs w:val="22"/>
        </w:rPr>
        <w:t xml:space="preserve"> </w:t>
      </w:r>
      <w:r w:rsidRPr="00132365">
        <w:rPr>
          <w:sz w:val="22"/>
          <w:szCs w:val="22"/>
        </w:rPr>
        <w:t>College</w:t>
      </w:r>
      <w:r w:rsidRPr="00132365">
        <w:rPr>
          <w:spacing w:val="-16"/>
          <w:sz w:val="22"/>
          <w:szCs w:val="22"/>
        </w:rPr>
        <w:t xml:space="preserve"> </w:t>
      </w:r>
      <w:r w:rsidRPr="00132365">
        <w:rPr>
          <w:sz w:val="22"/>
          <w:szCs w:val="22"/>
        </w:rPr>
        <w:t>of</w:t>
      </w:r>
      <w:r w:rsidRPr="00132365">
        <w:rPr>
          <w:spacing w:val="-15"/>
          <w:sz w:val="22"/>
          <w:szCs w:val="22"/>
        </w:rPr>
        <w:t xml:space="preserve"> </w:t>
      </w:r>
      <w:r w:rsidRPr="00132365">
        <w:rPr>
          <w:spacing w:val="-3"/>
          <w:sz w:val="22"/>
          <w:szCs w:val="22"/>
        </w:rPr>
        <w:t>Business</w:t>
      </w:r>
      <w:r w:rsidRPr="00132365">
        <w:rPr>
          <w:spacing w:val="-19"/>
          <w:sz w:val="22"/>
          <w:szCs w:val="22"/>
        </w:rPr>
        <w:t xml:space="preserve"> </w:t>
      </w:r>
      <w:r w:rsidRPr="00132365">
        <w:rPr>
          <w:sz w:val="22"/>
          <w:szCs w:val="22"/>
        </w:rPr>
        <w:t>and</w:t>
      </w:r>
      <w:r w:rsidRPr="00132365">
        <w:rPr>
          <w:spacing w:val="-19"/>
          <w:sz w:val="22"/>
          <w:szCs w:val="22"/>
        </w:rPr>
        <w:t xml:space="preserve"> </w:t>
      </w:r>
      <w:r w:rsidRPr="00132365">
        <w:rPr>
          <w:sz w:val="22"/>
          <w:szCs w:val="22"/>
        </w:rPr>
        <w:t>Eli</w:t>
      </w:r>
      <w:r w:rsidRPr="00132365">
        <w:rPr>
          <w:spacing w:val="-16"/>
          <w:sz w:val="22"/>
          <w:szCs w:val="22"/>
        </w:rPr>
        <w:t xml:space="preserve"> </w:t>
      </w:r>
      <w:r w:rsidRPr="00132365">
        <w:rPr>
          <w:sz w:val="22"/>
          <w:szCs w:val="22"/>
        </w:rPr>
        <w:t>Broad</w:t>
      </w:r>
      <w:r w:rsidRPr="00132365">
        <w:rPr>
          <w:spacing w:val="-18"/>
          <w:sz w:val="22"/>
          <w:szCs w:val="22"/>
        </w:rPr>
        <w:t xml:space="preserve"> </w:t>
      </w:r>
      <w:r w:rsidRPr="00132365">
        <w:rPr>
          <w:sz w:val="22"/>
          <w:szCs w:val="22"/>
        </w:rPr>
        <w:t>Graduate</w:t>
      </w:r>
      <w:r w:rsidRPr="00132365">
        <w:rPr>
          <w:spacing w:val="-17"/>
          <w:sz w:val="22"/>
          <w:szCs w:val="22"/>
        </w:rPr>
        <w:t xml:space="preserve"> </w:t>
      </w:r>
      <w:r w:rsidRPr="00132365">
        <w:rPr>
          <w:sz w:val="22"/>
          <w:szCs w:val="22"/>
        </w:rPr>
        <w:t>School</w:t>
      </w:r>
      <w:r w:rsidRPr="00132365">
        <w:rPr>
          <w:spacing w:val="-17"/>
          <w:sz w:val="22"/>
          <w:szCs w:val="22"/>
        </w:rPr>
        <w:t xml:space="preserve"> </w:t>
      </w:r>
      <w:r w:rsidRPr="00132365">
        <w:rPr>
          <w:sz w:val="22"/>
          <w:szCs w:val="22"/>
        </w:rPr>
        <w:t>of</w:t>
      </w:r>
      <w:r w:rsidRPr="00132365">
        <w:rPr>
          <w:spacing w:val="-16"/>
          <w:sz w:val="22"/>
          <w:szCs w:val="22"/>
        </w:rPr>
        <w:t xml:space="preserve"> </w:t>
      </w:r>
      <w:r w:rsidRPr="00132365">
        <w:rPr>
          <w:sz w:val="22"/>
          <w:szCs w:val="22"/>
        </w:rPr>
        <w:t>Management</w:t>
      </w:r>
      <w:r w:rsidRPr="00132365">
        <w:rPr>
          <w:spacing w:val="-18"/>
          <w:sz w:val="22"/>
          <w:szCs w:val="22"/>
        </w:rPr>
        <w:t xml:space="preserve"> </w:t>
      </w:r>
      <w:r w:rsidRPr="00132365">
        <w:rPr>
          <w:sz w:val="22"/>
          <w:szCs w:val="22"/>
        </w:rPr>
        <w:t xml:space="preserve">Grievance Procedure established in accordance with the provisions of the Academic Freedom Report (AFR) and </w:t>
      </w:r>
      <w:r w:rsidRPr="00132365">
        <w:rPr>
          <w:spacing w:val="-2"/>
          <w:sz w:val="22"/>
          <w:szCs w:val="22"/>
        </w:rPr>
        <w:t xml:space="preserve">the </w:t>
      </w:r>
      <w:r w:rsidRPr="00132365">
        <w:rPr>
          <w:sz w:val="22"/>
          <w:szCs w:val="22"/>
        </w:rPr>
        <w:t>Graduate</w:t>
      </w:r>
      <w:r w:rsidRPr="00132365">
        <w:rPr>
          <w:spacing w:val="-21"/>
          <w:sz w:val="22"/>
          <w:szCs w:val="22"/>
        </w:rPr>
        <w:t xml:space="preserve"> </w:t>
      </w:r>
      <w:r w:rsidRPr="00132365">
        <w:rPr>
          <w:sz w:val="22"/>
          <w:szCs w:val="22"/>
        </w:rPr>
        <w:t>Students</w:t>
      </w:r>
      <w:r w:rsidRPr="00132365">
        <w:rPr>
          <w:spacing w:val="-19"/>
          <w:sz w:val="22"/>
          <w:szCs w:val="22"/>
        </w:rPr>
        <w:t xml:space="preserve"> </w:t>
      </w:r>
      <w:r w:rsidRPr="00132365">
        <w:rPr>
          <w:sz w:val="22"/>
          <w:szCs w:val="22"/>
        </w:rPr>
        <w:t>Rights</w:t>
      </w:r>
      <w:r w:rsidRPr="00132365">
        <w:rPr>
          <w:spacing w:val="-21"/>
          <w:sz w:val="22"/>
          <w:szCs w:val="22"/>
        </w:rPr>
        <w:t xml:space="preserve"> </w:t>
      </w:r>
      <w:r w:rsidRPr="00132365">
        <w:rPr>
          <w:sz w:val="22"/>
          <w:szCs w:val="22"/>
        </w:rPr>
        <w:t>and</w:t>
      </w:r>
      <w:r w:rsidRPr="00132365">
        <w:rPr>
          <w:spacing w:val="-20"/>
          <w:sz w:val="22"/>
          <w:szCs w:val="22"/>
        </w:rPr>
        <w:t xml:space="preserve"> </w:t>
      </w:r>
      <w:r w:rsidRPr="00132365">
        <w:rPr>
          <w:spacing w:val="-3"/>
          <w:sz w:val="22"/>
          <w:szCs w:val="22"/>
        </w:rPr>
        <w:t>Responsibilities</w:t>
      </w:r>
      <w:r w:rsidRPr="00132365">
        <w:rPr>
          <w:spacing w:val="-21"/>
          <w:sz w:val="22"/>
          <w:szCs w:val="22"/>
        </w:rPr>
        <w:t xml:space="preserve"> </w:t>
      </w:r>
      <w:r w:rsidRPr="00132365">
        <w:rPr>
          <w:sz w:val="22"/>
          <w:szCs w:val="22"/>
        </w:rPr>
        <w:t>(GSRR)</w:t>
      </w:r>
      <w:r w:rsidRPr="00132365">
        <w:rPr>
          <w:spacing w:val="-20"/>
          <w:sz w:val="22"/>
          <w:szCs w:val="22"/>
        </w:rPr>
        <w:t xml:space="preserve"> </w:t>
      </w:r>
      <w:r w:rsidRPr="00132365">
        <w:rPr>
          <w:sz w:val="22"/>
          <w:szCs w:val="22"/>
        </w:rPr>
        <w:t>document</w:t>
      </w:r>
      <w:r w:rsidRPr="00132365">
        <w:rPr>
          <w:spacing w:val="-22"/>
          <w:sz w:val="22"/>
          <w:szCs w:val="22"/>
        </w:rPr>
        <w:t xml:space="preserve"> </w:t>
      </w:r>
      <w:r w:rsidRPr="00132365">
        <w:rPr>
          <w:sz w:val="22"/>
          <w:szCs w:val="22"/>
        </w:rPr>
        <w:t>for</w:t>
      </w:r>
      <w:r w:rsidRPr="00132365">
        <w:rPr>
          <w:spacing w:val="-18"/>
          <w:sz w:val="22"/>
          <w:szCs w:val="22"/>
        </w:rPr>
        <w:t xml:space="preserve"> </w:t>
      </w:r>
      <w:r w:rsidRPr="00132365">
        <w:rPr>
          <w:sz w:val="22"/>
          <w:szCs w:val="22"/>
        </w:rPr>
        <w:t>students</w:t>
      </w:r>
      <w:r w:rsidRPr="00132365">
        <w:rPr>
          <w:spacing w:val="-19"/>
          <w:sz w:val="22"/>
          <w:szCs w:val="22"/>
        </w:rPr>
        <w:t xml:space="preserve"> </w:t>
      </w:r>
      <w:r w:rsidRPr="00132365">
        <w:rPr>
          <w:sz w:val="22"/>
          <w:szCs w:val="22"/>
        </w:rPr>
        <w:t>at</w:t>
      </w:r>
      <w:r w:rsidRPr="00132365">
        <w:rPr>
          <w:spacing w:val="-19"/>
          <w:sz w:val="22"/>
          <w:szCs w:val="22"/>
        </w:rPr>
        <w:t xml:space="preserve"> </w:t>
      </w:r>
      <w:r w:rsidRPr="00132365">
        <w:rPr>
          <w:sz w:val="22"/>
          <w:szCs w:val="22"/>
        </w:rPr>
        <w:t>Michigan</w:t>
      </w:r>
      <w:r w:rsidRPr="00132365">
        <w:rPr>
          <w:spacing w:val="-21"/>
          <w:sz w:val="22"/>
          <w:szCs w:val="22"/>
        </w:rPr>
        <w:t xml:space="preserve"> </w:t>
      </w:r>
      <w:r w:rsidRPr="00132365">
        <w:rPr>
          <w:sz w:val="22"/>
          <w:szCs w:val="22"/>
        </w:rPr>
        <w:t>State</w:t>
      </w:r>
      <w:r w:rsidRPr="00132365">
        <w:rPr>
          <w:spacing w:val="-20"/>
          <w:sz w:val="22"/>
          <w:szCs w:val="22"/>
        </w:rPr>
        <w:t xml:space="preserve"> </w:t>
      </w:r>
      <w:r w:rsidRPr="00132365">
        <w:rPr>
          <w:sz w:val="22"/>
          <w:szCs w:val="22"/>
        </w:rPr>
        <w:t>University.</w:t>
      </w:r>
    </w:p>
    <w:p w14:paraId="251A52D9" w14:textId="77777777" w:rsidR="00267C1B" w:rsidRPr="00132365" w:rsidRDefault="00267C1B">
      <w:pPr>
        <w:pStyle w:val="BodyText"/>
        <w:spacing w:before="3"/>
        <w:rPr>
          <w:sz w:val="28"/>
          <w:szCs w:val="22"/>
        </w:rPr>
      </w:pPr>
    </w:p>
    <w:p w14:paraId="7DE924C5" w14:textId="77777777" w:rsidR="00267C1B" w:rsidRPr="00132365" w:rsidRDefault="008A460A">
      <w:pPr>
        <w:pStyle w:val="BodyText"/>
        <w:spacing w:line="283" w:lineRule="auto"/>
        <w:ind w:left="897" w:right="932"/>
        <w:rPr>
          <w:sz w:val="22"/>
          <w:szCs w:val="22"/>
        </w:rPr>
      </w:pPr>
      <w:r w:rsidRPr="00132365">
        <w:rPr>
          <w:sz w:val="22"/>
          <w:szCs w:val="22"/>
        </w:rPr>
        <w:t>Conduct</w:t>
      </w:r>
      <w:r w:rsidRPr="00132365">
        <w:rPr>
          <w:spacing w:val="-17"/>
          <w:sz w:val="22"/>
          <w:szCs w:val="22"/>
        </w:rPr>
        <w:t xml:space="preserve"> </w:t>
      </w:r>
      <w:r w:rsidRPr="00132365">
        <w:rPr>
          <w:sz w:val="22"/>
          <w:szCs w:val="22"/>
        </w:rPr>
        <w:t>violates</w:t>
      </w:r>
      <w:r w:rsidRPr="00132365">
        <w:rPr>
          <w:spacing w:val="-15"/>
          <w:sz w:val="22"/>
          <w:szCs w:val="22"/>
        </w:rPr>
        <w:t xml:space="preserve"> </w:t>
      </w:r>
      <w:r w:rsidRPr="00132365">
        <w:rPr>
          <w:sz w:val="22"/>
          <w:szCs w:val="22"/>
        </w:rPr>
        <w:t>the</w:t>
      </w:r>
      <w:r w:rsidRPr="00132365">
        <w:rPr>
          <w:spacing w:val="-15"/>
          <w:sz w:val="22"/>
          <w:szCs w:val="22"/>
        </w:rPr>
        <w:t xml:space="preserve"> </w:t>
      </w:r>
      <w:r w:rsidRPr="00132365">
        <w:rPr>
          <w:sz w:val="22"/>
          <w:szCs w:val="22"/>
        </w:rPr>
        <w:t>Honor</w:t>
      </w:r>
      <w:r w:rsidRPr="00132365">
        <w:rPr>
          <w:spacing w:val="-15"/>
          <w:sz w:val="22"/>
          <w:szCs w:val="22"/>
        </w:rPr>
        <w:t xml:space="preserve"> </w:t>
      </w:r>
      <w:r w:rsidRPr="00132365">
        <w:rPr>
          <w:sz w:val="22"/>
          <w:szCs w:val="22"/>
        </w:rPr>
        <w:t>Code</w:t>
      </w:r>
      <w:r w:rsidRPr="00132365">
        <w:rPr>
          <w:spacing w:val="-15"/>
          <w:sz w:val="22"/>
          <w:szCs w:val="22"/>
        </w:rPr>
        <w:t xml:space="preserve"> </w:t>
      </w:r>
      <w:r w:rsidRPr="00132365">
        <w:rPr>
          <w:sz w:val="22"/>
          <w:szCs w:val="22"/>
        </w:rPr>
        <w:t>when</w:t>
      </w:r>
      <w:r w:rsidRPr="00132365">
        <w:rPr>
          <w:spacing w:val="-14"/>
          <w:sz w:val="22"/>
          <w:szCs w:val="22"/>
        </w:rPr>
        <w:t xml:space="preserve"> </w:t>
      </w:r>
      <w:r w:rsidRPr="00132365">
        <w:rPr>
          <w:sz w:val="22"/>
          <w:szCs w:val="22"/>
        </w:rPr>
        <w:t>it</w:t>
      </w:r>
      <w:r w:rsidRPr="00132365">
        <w:rPr>
          <w:spacing w:val="-19"/>
          <w:sz w:val="22"/>
          <w:szCs w:val="22"/>
        </w:rPr>
        <w:t xml:space="preserve"> </w:t>
      </w:r>
      <w:r w:rsidRPr="00132365">
        <w:rPr>
          <w:sz w:val="22"/>
          <w:szCs w:val="22"/>
        </w:rPr>
        <w:t>is</w:t>
      </w:r>
      <w:r w:rsidRPr="00132365">
        <w:rPr>
          <w:spacing w:val="-18"/>
          <w:sz w:val="22"/>
          <w:szCs w:val="22"/>
        </w:rPr>
        <w:t xml:space="preserve"> </w:t>
      </w:r>
      <w:r w:rsidRPr="00132365">
        <w:rPr>
          <w:sz w:val="22"/>
          <w:szCs w:val="22"/>
        </w:rPr>
        <w:t>contrary</w:t>
      </w:r>
      <w:r w:rsidRPr="00132365">
        <w:rPr>
          <w:spacing w:val="-13"/>
          <w:sz w:val="22"/>
          <w:szCs w:val="22"/>
        </w:rPr>
        <w:t xml:space="preserve"> </w:t>
      </w:r>
      <w:r w:rsidRPr="00132365">
        <w:rPr>
          <w:sz w:val="22"/>
          <w:szCs w:val="22"/>
        </w:rPr>
        <w:t>to</w:t>
      </w:r>
      <w:r w:rsidRPr="00132365">
        <w:rPr>
          <w:spacing w:val="-15"/>
          <w:sz w:val="22"/>
          <w:szCs w:val="22"/>
        </w:rPr>
        <w:t xml:space="preserve"> </w:t>
      </w:r>
      <w:r w:rsidRPr="00132365">
        <w:rPr>
          <w:sz w:val="22"/>
          <w:szCs w:val="22"/>
        </w:rPr>
        <w:t>one</w:t>
      </w:r>
      <w:r w:rsidRPr="00132365">
        <w:rPr>
          <w:spacing w:val="-15"/>
          <w:sz w:val="22"/>
          <w:szCs w:val="22"/>
        </w:rPr>
        <w:t xml:space="preserve"> </w:t>
      </w:r>
      <w:r w:rsidRPr="00132365">
        <w:rPr>
          <w:sz w:val="22"/>
          <w:szCs w:val="22"/>
        </w:rPr>
        <w:t>of</w:t>
      </w:r>
      <w:r w:rsidRPr="00132365">
        <w:rPr>
          <w:spacing w:val="-15"/>
          <w:sz w:val="22"/>
          <w:szCs w:val="22"/>
        </w:rPr>
        <w:t xml:space="preserve"> </w:t>
      </w:r>
      <w:r w:rsidRPr="00132365">
        <w:rPr>
          <w:sz w:val="22"/>
          <w:szCs w:val="22"/>
        </w:rPr>
        <w:t>the</w:t>
      </w:r>
      <w:r w:rsidRPr="00132365">
        <w:rPr>
          <w:spacing w:val="-15"/>
          <w:sz w:val="22"/>
          <w:szCs w:val="22"/>
        </w:rPr>
        <w:t xml:space="preserve"> </w:t>
      </w:r>
      <w:r w:rsidRPr="00132365">
        <w:rPr>
          <w:sz w:val="22"/>
          <w:szCs w:val="22"/>
        </w:rPr>
        <w:t>specified</w:t>
      </w:r>
      <w:r w:rsidRPr="00132365">
        <w:rPr>
          <w:spacing w:val="-18"/>
          <w:sz w:val="22"/>
          <w:szCs w:val="22"/>
        </w:rPr>
        <w:t xml:space="preserve"> </w:t>
      </w:r>
      <w:r w:rsidRPr="00132365">
        <w:rPr>
          <w:sz w:val="22"/>
          <w:szCs w:val="22"/>
        </w:rPr>
        <w:t>Values</w:t>
      </w:r>
      <w:r w:rsidRPr="00132365">
        <w:rPr>
          <w:spacing w:val="-14"/>
          <w:sz w:val="22"/>
          <w:szCs w:val="22"/>
        </w:rPr>
        <w:t xml:space="preserve"> </w:t>
      </w:r>
      <w:r w:rsidRPr="00132365">
        <w:rPr>
          <w:sz w:val="22"/>
          <w:szCs w:val="22"/>
        </w:rPr>
        <w:t>and</w:t>
      </w:r>
      <w:r w:rsidRPr="00132365">
        <w:rPr>
          <w:spacing w:val="-17"/>
          <w:sz w:val="22"/>
          <w:szCs w:val="22"/>
        </w:rPr>
        <w:t xml:space="preserve"> </w:t>
      </w:r>
      <w:r w:rsidRPr="00132365">
        <w:rPr>
          <w:sz w:val="22"/>
          <w:szCs w:val="22"/>
        </w:rPr>
        <w:t>impairs,</w:t>
      </w:r>
      <w:r w:rsidRPr="00132365">
        <w:rPr>
          <w:spacing w:val="-16"/>
          <w:sz w:val="22"/>
          <w:szCs w:val="22"/>
        </w:rPr>
        <w:t xml:space="preserve"> </w:t>
      </w:r>
      <w:r w:rsidRPr="00132365">
        <w:rPr>
          <w:sz w:val="22"/>
          <w:szCs w:val="22"/>
        </w:rPr>
        <w:t>interferes</w:t>
      </w:r>
      <w:r w:rsidRPr="00132365">
        <w:rPr>
          <w:spacing w:val="-16"/>
          <w:sz w:val="22"/>
          <w:szCs w:val="22"/>
        </w:rPr>
        <w:t xml:space="preserve"> </w:t>
      </w:r>
      <w:r w:rsidRPr="00132365">
        <w:rPr>
          <w:sz w:val="22"/>
          <w:szCs w:val="22"/>
        </w:rPr>
        <w:t>with,</w:t>
      </w:r>
      <w:r w:rsidRPr="00132365">
        <w:rPr>
          <w:spacing w:val="-14"/>
          <w:sz w:val="22"/>
          <w:szCs w:val="22"/>
        </w:rPr>
        <w:t xml:space="preserve"> </w:t>
      </w:r>
      <w:r w:rsidRPr="00132365">
        <w:rPr>
          <w:sz w:val="22"/>
          <w:szCs w:val="22"/>
        </w:rPr>
        <w:t>or obstructs</w:t>
      </w:r>
      <w:r w:rsidRPr="00132365">
        <w:rPr>
          <w:spacing w:val="-15"/>
          <w:sz w:val="22"/>
          <w:szCs w:val="22"/>
        </w:rPr>
        <w:t xml:space="preserve"> </w:t>
      </w:r>
      <w:r w:rsidRPr="00132365">
        <w:rPr>
          <w:sz w:val="22"/>
          <w:szCs w:val="22"/>
        </w:rPr>
        <w:t>the</w:t>
      </w:r>
      <w:r w:rsidRPr="00132365">
        <w:rPr>
          <w:spacing w:val="-14"/>
          <w:sz w:val="22"/>
          <w:szCs w:val="22"/>
        </w:rPr>
        <w:t xml:space="preserve"> </w:t>
      </w:r>
      <w:r w:rsidRPr="00132365">
        <w:rPr>
          <w:spacing w:val="-3"/>
          <w:sz w:val="22"/>
          <w:szCs w:val="22"/>
        </w:rPr>
        <w:t>mission,</w:t>
      </w:r>
      <w:r w:rsidRPr="00132365">
        <w:rPr>
          <w:spacing w:val="-15"/>
          <w:sz w:val="22"/>
          <w:szCs w:val="22"/>
        </w:rPr>
        <w:t xml:space="preserve"> </w:t>
      </w:r>
      <w:r w:rsidRPr="00132365">
        <w:rPr>
          <w:sz w:val="22"/>
          <w:szCs w:val="22"/>
        </w:rPr>
        <w:t>processes,</w:t>
      </w:r>
      <w:r w:rsidRPr="00132365">
        <w:rPr>
          <w:spacing w:val="-14"/>
          <w:sz w:val="22"/>
          <w:szCs w:val="22"/>
        </w:rPr>
        <w:t xml:space="preserve"> </w:t>
      </w:r>
      <w:r w:rsidRPr="00132365">
        <w:rPr>
          <w:sz w:val="22"/>
          <w:szCs w:val="22"/>
        </w:rPr>
        <w:t>or</w:t>
      </w:r>
      <w:r w:rsidRPr="00132365">
        <w:rPr>
          <w:spacing w:val="-13"/>
          <w:sz w:val="22"/>
          <w:szCs w:val="22"/>
        </w:rPr>
        <w:t xml:space="preserve"> </w:t>
      </w:r>
      <w:r w:rsidRPr="00132365">
        <w:rPr>
          <w:spacing w:val="-3"/>
          <w:sz w:val="22"/>
          <w:szCs w:val="22"/>
        </w:rPr>
        <w:t>functions</w:t>
      </w:r>
      <w:r w:rsidRPr="00132365">
        <w:rPr>
          <w:spacing w:val="-15"/>
          <w:sz w:val="22"/>
          <w:szCs w:val="22"/>
        </w:rPr>
        <w:t xml:space="preserve"> </w:t>
      </w:r>
      <w:r w:rsidRPr="00132365">
        <w:rPr>
          <w:sz w:val="22"/>
          <w:szCs w:val="22"/>
        </w:rPr>
        <w:t>of</w:t>
      </w:r>
      <w:r w:rsidRPr="00132365">
        <w:rPr>
          <w:spacing w:val="-13"/>
          <w:sz w:val="22"/>
          <w:szCs w:val="22"/>
        </w:rPr>
        <w:t xml:space="preserve"> </w:t>
      </w:r>
      <w:r w:rsidRPr="00132365">
        <w:rPr>
          <w:sz w:val="22"/>
          <w:szCs w:val="22"/>
        </w:rPr>
        <w:t>the</w:t>
      </w:r>
      <w:r w:rsidRPr="00132365">
        <w:rPr>
          <w:spacing w:val="-15"/>
          <w:sz w:val="22"/>
          <w:szCs w:val="22"/>
        </w:rPr>
        <w:t xml:space="preserve"> </w:t>
      </w:r>
      <w:r w:rsidRPr="00132365">
        <w:rPr>
          <w:sz w:val="22"/>
          <w:szCs w:val="22"/>
        </w:rPr>
        <w:t>Broad</w:t>
      </w:r>
      <w:r w:rsidRPr="00132365">
        <w:rPr>
          <w:spacing w:val="-18"/>
          <w:sz w:val="22"/>
          <w:szCs w:val="22"/>
        </w:rPr>
        <w:t xml:space="preserve"> </w:t>
      </w:r>
      <w:r w:rsidRPr="00132365">
        <w:rPr>
          <w:sz w:val="22"/>
          <w:szCs w:val="22"/>
        </w:rPr>
        <w:t>program.</w:t>
      </w:r>
      <w:r w:rsidRPr="00132365">
        <w:rPr>
          <w:spacing w:val="-14"/>
          <w:sz w:val="22"/>
          <w:szCs w:val="22"/>
        </w:rPr>
        <w:t xml:space="preserve"> </w:t>
      </w:r>
      <w:r w:rsidRPr="00132365">
        <w:rPr>
          <w:sz w:val="22"/>
          <w:szCs w:val="22"/>
        </w:rPr>
        <w:t>Such</w:t>
      </w:r>
      <w:r w:rsidRPr="00132365">
        <w:rPr>
          <w:spacing w:val="-14"/>
          <w:sz w:val="22"/>
          <w:szCs w:val="22"/>
        </w:rPr>
        <w:t xml:space="preserve"> </w:t>
      </w:r>
      <w:r w:rsidRPr="00132365">
        <w:rPr>
          <w:sz w:val="22"/>
          <w:szCs w:val="22"/>
        </w:rPr>
        <w:t>conduct</w:t>
      </w:r>
      <w:r w:rsidRPr="00132365">
        <w:rPr>
          <w:spacing w:val="-17"/>
          <w:sz w:val="22"/>
          <w:szCs w:val="22"/>
        </w:rPr>
        <w:t xml:space="preserve"> </w:t>
      </w:r>
      <w:r w:rsidRPr="00132365">
        <w:rPr>
          <w:sz w:val="22"/>
          <w:szCs w:val="22"/>
        </w:rPr>
        <w:t>includes,</w:t>
      </w:r>
      <w:r w:rsidRPr="00132365">
        <w:rPr>
          <w:spacing w:val="-13"/>
          <w:sz w:val="22"/>
          <w:szCs w:val="22"/>
        </w:rPr>
        <w:t xml:space="preserve"> </w:t>
      </w:r>
      <w:r w:rsidRPr="00132365">
        <w:rPr>
          <w:sz w:val="22"/>
          <w:szCs w:val="22"/>
        </w:rPr>
        <w:t>but</w:t>
      </w:r>
      <w:r w:rsidRPr="00132365">
        <w:rPr>
          <w:spacing w:val="-16"/>
          <w:sz w:val="22"/>
          <w:szCs w:val="22"/>
        </w:rPr>
        <w:t xml:space="preserve"> </w:t>
      </w:r>
      <w:r w:rsidRPr="00132365">
        <w:rPr>
          <w:sz w:val="22"/>
          <w:szCs w:val="22"/>
        </w:rPr>
        <w:t>is</w:t>
      </w:r>
      <w:r w:rsidRPr="00132365">
        <w:rPr>
          <w:spacing w:val="-14"/>
          <w:sz w:val="22"/>
          <w:szCs w:val="22"/>
        </w:rPr>
        <w:t xml:space="preserve"> </w:t>
      </w:r>
      <w:r w:rsidRPr="00132365">
        <w:rPr>
          <w:sz w:val="22"/>
          <w:szCs w:val="22"/>
        </w:rPr>
        <w:t>not</w:t>
      </w:r>
      <w:r w:rsidRPr="00132365">
        <w:rPr>
          <w:spacing w:val="-17"/>
          <w:sz w:val="22"/>
          <w:szCs w:val="22"/>
        </w:rPr>
        <w:t xml:space="preserve"> </w:t>
      </w:r>
      <w:r w:rsidRPr="00132365">
        <w:rPr>
          <w:sz w:val="22"/>
          <w:szCs w:val="22"/>
        </w:rPr>
        <w:t>limited</w:t>
      </w:r>
      <w:r w:rsidRPr="00132365">
        <w:rPr>
          <w:spacing w:val="-12"/>
          <w:sz w:val="22"/>
          <w:szCs w:val="22"/>
        </w:rPr>
        <w:t xml:space="preserve"> </w:t>
      </w:r>
      <w:r w:rsidRPr="00132365">
        <w:rPr>
          <w:sz w:val="22"/>
          <w:szCs w:val="22"/>
        </w:rPr>
        <w:t>to:</w:t>
      </w:r>
    </w:p>
    <w:p w14:paraId="7434A6E1" w14:textId="77777777" w:rsidR="00267C1B" w:rsidRPr="00132365" w:rsidRDefault="00267C1B">
      <w:pPr>
        <w:pStyle w:val="BodyText"/>
        <w:spacing w:before="8"/>
        <w:rPr>
          <w:sz w:val="24"/>
          <w:szCs w:val="22"/>
        </w:rPr>
      </w:pPr>
    </w:p>
    <w:p w14:paraId="22F2F5C2" w14:textId="77777777" w:rsidR="00267C1B" w:rsidRPr="00132365" w:rsidRDefault="008A460A">
      <w:pPr>
        <w:pStyle w:val="BodyText"/>
        <w:spacing w:line="285" w:lineRule="auto"/>
        <w:ind w:left="897" w:right="932"/>
        <w:rPr>
          <w:sz w:val="22"/>
          <w:szCs w:val="22"/>
        </w:rPr>
      </w:pPr>
      <w:r w:rsidRPr="00132365">
        <w:rPr>
          <w:sz w:val="22"/>
          <w:szCs w:val="22"/>
        </w:rPr>
        <w:t xml:space="preserve">Academic Dishonesty: </w:t>
      </w:r>
      <w:r w:rsidRPr="00132365">
        <w:rPr>
          <w:spacing w:val="-3"/>
          <w:sz w:val="22"/>
          <w:szCs w:val="22"/>
        </w:rPr>
        <w:t xml:space="preserve">Academic </w:t>
      </w:r>
      <w:r w:rsidRPr="00132365">
        <w:rPr>
          <w:sz w:val="22"/>
          <w:szCs w:val="22"/>
        </w:rPr>
        <w:t>dishonesty violates the values of integrity, teamwork and continuous improvement. Academic dishonesty may include, but is not limited to, using another student’s work on an individual assignment or exam, posting or obtaining examination questions and/or answers on the Internet, providing</w:t>
      </w:r>
      <w:r w:rsidRPr="00132365">
        <w:rPr>
          <w:spacing w:val="-19"/>
          <w:sz w:val="22"/>
          <w:szCs w:val="22"/>
        </w:rPr>
        <w:t xml:space="preserve"> </w:t>
      </w:r>
      <w:r w:rsidRPr="00132365">
        <w:rPr>
          <w:sz w:val="22"/>
          <w:szCs w:val="22"/>
        </w:rPr>
        <w:t>information</w:t>
      </w:r>
      <w:r w:rsidRPr="00132365">
        <w:rPr>
          <w:spacing w:val="-21"/>
          <w:sz w:val="22"/>
          <w:szCs w:val="22"/>
        </w:rPr>
        <w:t xml:space="preserve"> </w:t>
      </w:r>
      <w:r w:rsidRPr="00132365">
        <w:rPr>
          <w:sz w:val="22"/>
          <w:szCs w:val="22"/>
        </w:rPr>
        <w:t>prohibited</w:t>
      </w:r>
      <w:r w:rsidRPr="00132365">
        <w:rPr>
          <w:spacing w:val="-21"/>
          <w:sz w:val="22"/>
          <w:szCs w:val="22"/>
        </w:rPr>
        <w:t xml:space="preserve"> </w:t>
      </w:r>
      <w:r w:rsidRPr="00132365">
        <w:rPr>
          <w:sz w:val="22"/>
          <w:szCs w:val="22"/>
        </w:rPr>
        <w:t>by</w:t>
      </w:r>
      <w:r w:rsidRPr="00132365">
        <w:rPr>
          <w:spacing w:val="-16"/>
          <w:sz w:val="22"/>
          <w:szCs w:val="22"/>
        </w:rPr>
        <w:t xml:space="preserve"> </w:t>
      </w:r>
      <w:r w:rsidRPr="00132365">
        <w:rPr>
          <w:sz w:val="22"/>
          <w:szCs w:val="22"/>
        </w:rPr>
        <w:t>the</w:t>
      </w:r>
      <w:r w:rsidRPr="00132365">
        <w:rPr>
          <w:spacing w:val="-17"/>
          <w:sz w:val="22"/>
          <w:szCs w:val="22"/>
        </w:rPr>
        <w:t xml:space="preserve"> </w:t>
      </w:r>
      <w:r w:rsidRPr="00132365">
        <w:rPr>
          <w:sz w:val="22"/>
          <w:szCs w:val="22"/>
        </w:rPr>
        <w:t>instructor</w:t>
      </w:r>
      <w:r w:rsidRPr="00132365">
        <w:rPr>
          <w:spacing w:val="-19"/>
          <w:sz w:val="22"/>
          <w:szCs w:val="22"/>
        </w:rPr>
        <w:t xml:space="preserve"> </w:t>
      </w:r>
      <w:r w:rsidRPr="00132365">
        <w:rPr>
          <w:sz w:val="22"/>
          <w:szCs w:val="22"/>
        </w:rPr>
        <w:t>to</w:t>
      </w:r>
      <w:r w:rsidRPr="00132365">
        <w:rPr>
          <w:spacing w:val="-16"/>
          <w:sz w:val="22"/>
          <w:szCs w:val="22"/>
        </w:rPr>
        <w:t xml:space="preserve"> </w:t>
      </w:r>
      <w:r w:rsidRPr="00132365">
        <w:rPr>
          <w:sz w:val="22"/>
          <w:szCs w:val="22"/>
        </w:rPr>
        <w:t>another</w:t>
      </w:r>
      <w:r w:rsidRPr="00132365">
        <w:rPr>
          <w:spacing w:val="-19"/>
          <w:sz w:val="22"/>
          <w:szCs w:val="22"/>
        </w:rPr>
        <w:t xml:space="preserve"> </w:t>
      </w:r>
      <w:r w:rsidRPr="00132365">
        <w:rPr>
          <w:sz w:val="22"/>
          <w:szCs w:val="22"/>
        </w:rPr>
        <w:t>student</w:t>
      </w:r>
      <w:r w:rsidRPr="00132365">
        <w:rPr>
          <w:spacing w:val="-20"/>
          <w:sz w:val="22"/>
          <w:szCs w:val="22"/>
        </w:rPr>
        <w:t xml:space="preserve"> </w:t>
      </w:r>
      <w:r w:rsidRPr="00132365">
        <w:rPr>
          <w:sz w:val="22"/>
          <w:szCs w:val="22"/>
        </w:rPr>
        <w:t>on</w:t>
      </w:r>
      <w:r w:rsidRPr="00132365">
        <w:rPr>
          <w:spacing w:val="-20"/>
          <w:sz w:val="22"/>
          <w:szCs w:val="22"/>
        </w:rPr>
        <w:t xml:space="preserve"> </w:t>
      </w:r>
      <w:r w:rsidRPr="00132365">
        <w:rPr>
          <w:sz w:val="22"/>
          <w:szCs w:val="22"/>
        </w:rPr>
        <w:t>an</w:t>
      </w:r>
      <w:r w:rsidRPr="00132365">
        <w:rPr>
          <w:spacing w:val="-20"/>
          <w:sz w:val="22"/>
          <w:szCs w:val="22"/>
        </w:rPr>
        <w:t xml:space="preserve"> </w:t>
      </w:r>
      <w:r w:rsidRPr="00132365">
        <w:rPr>
          <w:sz w:val="22"/>
          <w:szCs w:val="22"/>
        </w:rPr>
        <w:t>individual</w:t>
      </w:r>
      <w:r w:rsidRPr="00132365">
        <w:rPr>
          <w:spacing w:val="-20"/>
          <w:sz w:val="22"/>
          <w:szCs w:val="22"/>
        </w:rPr>
        <w:t xml:space="preserve"> </w:t>
      </w:r>
      <w:r w:rsidRPr="00132365">
        <w:rPr>
          <w:sz w:val="22"/>
          <w:szCs w:val="22"/>
        </w:rPr>
        <w:t>assignment</w:t>
      </w:r>
      <w:r w:rsidRPr="00132365">
        <w:rPr>
          <w:spacing w:val="-18"/>
          <w:sz w:val="22"/>
          <w:szCs w:val="22"/>
        </w:rPr>
        <w:t xml:space="preserve"> </w:t>
      </w:r>
      <w:r w:rsidRPr="00132365">
        <w:rPr>
          <w:sz w:val="22"/>
          <w:szCs w:val="22"/>
        </w:rPr>
        <w:t>or</w:t>
      </w:r>
      <w:r w:rsidRPr="00132365">
        <w:rPr>
          <w:spacing w:val="-20"/>
          <w:sz w:val="22"/>
          <w:szCs w:val="22"/>
        </w:rPr>
        <w:t xml:space="preserve"> </w:t>
      </w:r>
      <w:r w:rsidRPr="00132365">
        <w:rPr>
          <w:sz w:val="22"/>
          <w:szCs w:val="22"/>
        </w:rPr>
        <w:t>exam,</w:t>
      </w:r>
      <w:r w:rsidRPr="00132365">
        <w:rPr>
          <w:spacing w:val="-17"/>
          <w:sz w:val="22"/>
          <w:szCs w:val="22"/>
        </w:rPr>
        <w:t xml:space="preserve"> </w:t>
      </w:r>
      <w:r w:rsidRPr="00132365">
        <w:rPr>
          <w:spacing w:val="-2"/>
          <w:sz w:val="22"/>
          <w:szCs w:val="22"/>
        </w:rPr>
        <w:t xml:space="preserve">and </w:t>
      </w:r>
      <w:r w:rsidRPr="00132365">
        <w:rPr>
          <w:sz w:val="22"/>
          <w:szCs w:val="22"/>
        </w:rPr>
        <w:t>plagiarism.</w:t>
      </w:r>
    </w:p>
    <w:p w14:paraId="5DCADC3B" w14:textId="77777777" w:rsidR="00267C1B" w:rsidRPr="00132365" w:rsidRDefault="00267C1B">
      <w:pPr>
        <w:pStyle w:val="BodyText"/>
        <w:spacing w:before="8"/>
        <w:rPr>
          <w:sz w:val="24"/>
          <w:szCs w:val="22"/>
        </w:rPr>
      </w:pPr>
    </w:p>
    <w:p w14:paraId="4A6FAB95" w14:textId="77777777" w:rsidR="00267C1B" w:rsidRPr="00132365" w:rsidRDefault="008A460A">
      <w:pPr>
        <w:pStyle w:val="BodyText"/>
        <w:spacing w:line="285" w:lineRule="auto"/>
        <w:ind w:left="897" w:right="932"/>
        <w:rPr>
          <w:sz w:val="22"/>
          <w:szCs w:val="22"/>
        </w:rPr>
      </w:pPr>
      <w:r w:rsidRPr="00132365">
        <w:rPr>
          <w:sz w:val="22"/>
          <w:szCs w:val="22"/>
        </w:rPr>
        <w:t>Plagiarism</w:t>
      </w:r>
      <w:r w:rsidRPr="00132365">
        <w:rPr>
          <w:spacing w:val="-24"/>
          <w:sz w:val="22"/>
          <w:szCs w:val="22"/>
        </w:rPr>
        <w:t xml:space="preserve"> </w:t>
      </w:r>
      <w:r w:rsidRPr="00132365">
        <w:rPr>
          <w:sz w:val="22"/>
          <w:szCs w:val="22"/>
        </w:rPr>
        <w:t>includes</w:t>
      </w:r>
      <w:r w:rsidRPr="00132365">
        <w:rPr>
          <w:spacing w:val="-20"/>
          <w:sz w:val="22"/>
          <w:szCs w:val="22"/>
        </w:rPr>
        <w:t xml:space="preserve"> </w:t>
      </w:r>
      <w:r w:rsidRPr="00132365">
        <w:rPr>
          <w:sz w:val="22"/>
          <w:szCs w:val="22"/>
        </w:rPr>
        <w:t>appropriating</w:t>
      </w:r>
      <w:r w:rsidRPr="00132365">
        <w:rPr>
          <w:spacing w:val="-20"/>
          <w:sz w:val="22"/>
          <w:szCs w:val="22"/>
        </w:rPr>
        <w:t xml:space="preserve"> </w:t>
      </w:r>
      <w:r w:rsidRPr="00132365">
        <w:rPr>
          <w:sz w:val="22"/>
          <w:szCs w:val="22"/>
        </w:rPr>
        <w:t>another</w:t>
      </w:r>
      <w:r w:rsidRPr="00132365">
        <w:rPr>
          <w:spacing w:val="-21"/>
          <w:sz w:val="22"/>
          <w:szCs w:val="22"/>
        </w:rPr>
        <w:t xml:space="preserve"> </w:t>
      </w:r>
      <w:r w:rsidRPr="00132365">
        <w:rPr>
          <w:sz w:val="22"/>
          <w:szCs w:val="22"/>
        </w:rPr>
        <w:t>person’s</w:t>
      </w:r>
      <w:r w:rsidRPr="00132365">
        <w:rPr>
          <w:spacing w:val="-21"/>
          <w:sz w:val="22"/>
          <w:szCs w:val="22"/>
        </w:rPr>
        <w:t xml:space="preserve"> </w:t>
      </w:r>
      <w:r w:rsidRPr="00132365">
        <w:rPr>
          <w:sz w:val="22"/>
          <w:szCs w:val="22"/>
        </w:rPr>
        <w:t>ideas</w:t>
      </w:r>
      <w:r w:rsidRPr="00132365">
        <w:rPr>
          <w:spacing w:val="-20"/>
          <w:sz w:val="22"/>
          <w:szCs w:val="22"/>
        </w:rPr>
        <w:t xml:space="preserve"> </w:t>
      </w:r>
      <w:r w:rsidRPr="00132365">
        <w:rPr>
          <w:sz w:val="22"/>
          <w:szCs w:val="22"/>
        </w:rPr>
        <w:t>or</w:t>
      </w:r>
      <w:r w:rsidRPr="00132365">
        <w:rPr>
          <w:spacing w:val="-20"/>
          <w:sz w:val="22"/>
          <w:szCs w:val="22"/>
        </w:rPr>
        <w:t xml:space="preserve"> </w:t>
      </w:r>
      <w:r w:rsidRPr="00132365">
        <w:rPr>
          <w:sz w:val="22"/>
          <w:szCs w:val="22"/>
        </w:rPr>
        <w:t>work</w:t>
      </w:r>
      <w:r w:rsidRPr="00132365">
        <w:rPr>
          <w:spacing w:val="-22"/>
          <w:sz w:val="22"/>
          <w:szCs w:val="22"/>
        </w:rPr>
        <w:t xml:space="preserve"> </w:t>
      </w:r>
      <w:r w:rsidRPr="00132365">
        <w:rPr>
          <w:sz w:val="22"/>
          <w:szCs w:val="22"/>
        </w:rPr>
        <w:t>without</w:t>
      </w:r>
      <w:r w:rsidRPr="00132365">
        <w:rPr>
          <w:spacing w:val="-20"/>
          <w:sz w:val="22"/>
          <w:szCs w:val="22"/>
        </w:rPr>
        <w:t xml:space="preserve"> </w:t>
      </w:r>
      <w:r w:rsidRPr="00132365">
        <w:rPr>
          <w:sz w:val="22"/>
          <w:szCs w:val="22"/>
        </w:rPr>
        <w:t>giving</w:t>
      </w:r>
      <w:r w:rsidRPr="00132365">
        <w:rPr>
          <w:spacing w:val="-19"/>
          <w:sz w:val="22"/>
          <w:szCs w:val="22"/>
        </w:rPr>
        <w:t xml:space="preserve"> </w:t>
      </w:r>
      <w:r w:rsidRPr="00132365">
        <w:rPr>
          <w:sz w:val="22"/>
          <w:szCs w:val="22"/>
        </w:rPr>
        <w:t>them</w:t>
      </w:r>
      <w:r w:rsidRPr="00132365">
        <w:rPr>
          <w:spacing w:val="-21"/>
          <w:sz w:val="22"/>
          <w:szCs w:val="22"/>
        </w:rPr>
        <w:t xml:space="preserve"> </w:t>
      </w:r>
      <w:r w:rsidRPr="00132365">
        <w:rPr>
          <w:sz w:val="22"/>
          <w:szCs w:val="22"/>
        </w:rPr>
        <w:t>credit</w:t>
      </w:r>
      <w:r w:rsidRPr="00132365">
        <w:rPr>
          <w:spacing w:val="-21"/>
          <w:sz w:val="22"/>
          <w:szCs w:val="22"/>
        </w:rPr>
        <w:t xml:space="preserve"> </w:t>
      </w:r>
      <w:r w:rsidRPr="00132365">
        <w:rPr>
          <w:sz w:val="22"/>
          <w:szCs w:val="22"/>
        </w:rPr>
        <w:t>or</w:t>
      </w:r>
      <w:r w:rsidRPr="00132365">
        <w:rPr>
          <w:spacing w:val="-21"/>
          <w:sz w:val="22"/>
          <w:szCs w:val="22"/>
        </w:rPr>
        <w:t xml:space="preserve"> </w:t>
      </w:r>
      <w:r w:rsidRPr="00132365">
        <w:rPr>
          <w:sz w:val="22"/>
          <w:szCs w:val="22"/>
        </w:rPr>
        <w:t>using</w:t>
      </w:r>
      <w:r w:rsidRPr="00132365">
        <w:rPr>
          <w:spacing w:val="-21"/>
          <w:sz w:val="22"/>
          <w:szCs w:val="22"/>
        </w:rPr>
        <w:t xml:space="preserve"> </w:t>
      </w:r>
      <w:r w:rsidRPr="00132365">
        <w:rPr>
          <w:sz w:val="22"/>
          <w:szCs w:val="22"/>
        </w:rPr>
        <w:t xml:space="preserve">information from the Internet, books or </w:t>
      </w:r>
      <w:r w:rsidRPr="00132365">
        <w:rPr>
          <w:spacing w:val="-3"/>
          <w:sz w:val="22"/>
          <w:szCs w:val="22"/>
        </w:rPr>
        <w:t xml:space="preserve">magazines </w:t>
      </w:r>
      <w:r w:rsidRPr="00132365">
        <w:rPr>
          <w:sz w:val="22"/>
          <w:szCs w:val="22"/>
        </w:rPr>
        <w:t>without citing the source. If a student is unsure of what may constitute cheating</w:t>
      </w:r>
      <w:r w:rsidRPr="00132365">
        <w:rPr>
          <w:spacing w:val="-16"/>
          <w:sz w:val="22"/>
          <w:szCs w:val="22"/>
        </w:rPr>
        <w:t xml:space="preserve"> </w:t>
      </w:r>
      <w:r w:rsidRPr="00132365">
        <w:rPr>
          <w:sz w:val="22"/>
          <w:szCs w:val="22"/>
        </w:rPr>
        <w:t>in</w:t>
      </w:r>
      <w:r w:rsidRPr="00132365">
        <w:rPr>
          <w:spacing w:val="-13"/>
          <w:sz w:val="22"/>
          <w:szCs w:val="22"/>
        </w:rPr>
        <w:t xml:space="preserve"> </w:t>
      </w:r>
      <w:r w:rsidRPr="00132365">
        <w:rPr>
          <w:sz w:val="22"/>
          <w:szCs w:val="22"/>
        </w:rPr>
        <w:t>a</w:t>
      </w:r>
      <w:r w:rsidRPr="00132365">
        <w:rPr>
          <w:spacing w:val="-10"/>
          <w:sz w:val="22"/>
          <w:szCs w:val="22"/>
        </w:rPr>
        <w:t xml:space="preserve"> </w:t>
      </w:r>
      <w:r w:rsidRPr="00132365">
        <w:rPr>
          <w:spacing w:val="-3"/>
          <w:sz w:val="22"/>
          <w:szCs w:val="22"/>
        </w:rPr>
        <w:t>specific</w:t>
      </w:r>
      <w:r w:rsidRPr="00132365">
        <w:rPr>
          <w:spacing w:val="-13"/>
          <w:sz w:val="22"/>
          <w:szCs w:val="22"/>
        </w:rPr>
        <w:t xml:space="preserve"> </w:t>
      </w:r>
      <w:r w:rsidRPr="00132365">
        <w:rPr>
          <w:sz w:val="22"/>
          <w:szCs w:val="22"/>
        </w:rPr>
        <w:t>case,</w:t>
      </w:r>
      <w:r w:rsidRPr="00132365">
        <w:rPr>
          <w:spacing w:val="-10"/>
          <w:sz w:val="22"/>
          <w:szCs w:val="22"/>
        </w:rPr>
        <w:t xml:space="preserve"> </w:t>
      </w:r>
      <w:r w:rsidRPr="00132365">
        <w:rPr>
          <w:sz w:val="22"/>
          <w:szCs w:val="22"/>
        </w:rPr>
        <w:t>he/she</w:t>
      </w:r>
      <w:r w:rsidRPr="00132365">
        <w:rPr>
          <w:spacing w:val="-11"/>
          <w:sz w:val="22"/>
          <w:szCs w:val="22"/>
        </w:rPr>
        <w:t xml:space="preserve"> </w:t>
      </w:r>
      <w:r w:rsidRPr="00132365">
        <w:rPr>
          <w:sz w:val="22"/>
          <w:szCs w:val="22"/>
        </w:rPr>
        <w:t>should</w:t>
      </w:r>
      <w:r w:rsidRPr="00132365">
        <w:rPr>
          <w:spacing w:val="-13"/>
          <w:sz w:val="22"/>
          <w:szCs w:val="22"/>
        </w:rPr>
        <w:t xml:space="preserve"> </w:t>
      </w:r>
      <w:r w:rsidRPr="00132365">
        <w:rPr>
          <w:sz w:val="22"/>
          <w:szCs w:val="22"/>
        </w:rPr>
        <w:t>consult</w:t>
      </w:r>
      <w:r w:rsidRPr="00132365">
        <w:rPr>
          <w:spacing w:val="-10"/>
          <w:sz w:val="22"/>
          <w:szCs w:val="22"/>
        </w:rPr>
        <w:t xml:space="preserve"> </w:t>
      </w:r>
      <w:r w:rsidRPr="00132365">
        <w:rPr>
          <w:sz w:val="22"/>
          <w:szCs w:val="22"/>
        </w:rPr>
        <w:t>the</w:t>
      </w:r>
      <w:r w:rsidRPr="00132365">
        <w:rPr>
          <w:spacing w:val="-9"/>
          <w:sz w:val="22"/>
          <w:szCs w:val="22"/>
        </w:rPr>
        <w:t xml:space="preserve"> </w:t>
      </w:r>
      <w:r w:rsidRPr="00132365">
        <w:rPr>
          <w:sz w:val="22"/>
          <w:szCs w:val="22"/>
        </w:rPr>
        <w:t>syllabus</w:t>
      </w:r>
      <w:r w:rsidRPr="00132365">
        <w:rPr>
          <w:spacing w:val="-12"/>
          <w:sz w:val="22"/>
          <w:szCs w:val="22"/>
        </w:rPr>
        <w:t xml:space="preserve"> </w:t>
      </w:r>
      <w:r w:rsidRPr="00132365">
        <w:rPr>
          <w:sz w:val="22"/>
          <w:szCs w:val="22"/>
        </w:rPr>
        <w:t>and/or</w:t>
      </w:r>
      <w:r w:rsidRPr="00132365">
        <w:rPr>
          <w:spacing w:val="-15"/>
          <w:sz w:val="22"/>
          <w:szCs w:val="22"/>
        </w:rPr>
        <w:t xml:space="preserve"> </w:t>
      </w:r>
      <w:r w:rsidRPr="00132365">
        <w:rPr>
          <w:sz w:val="22"/>
          <w:szCs w:val="22"/>
        </w:rPr>
        <w:t>professor</w:t>
      </w:r>
      <w:r w:rsidRPr="00132365">
        <w:rPr>
          <w:spacing w:val="-10"/>
          <w:sz w:val="22"/>
          <w:szCs w:val="22"/>
        </w:rPr>
        <w:t xml:space="preserve"> </w:t>
      </w:r>
      <w:r w:rsidRPr="00132365">
        <w:rPr>
          <w:sz w:val="22"/>
          <w:szCs w:val="22"/>
        </w:rPr>
        <w:t>of</w:t>
      </w:r>
      <w:r w:rsidRPr="00132365">
        <w:rPr>
          <w:spacing w:val="-11"/>
          <w:sz w:val="22"/>
          <w:szCs w:val="22"/>
        </w:rPr>
        <w:t xml:space="preserve"> </w:t>
      </w:r>
      <w:r w:rsidRPr="00132365">
        <w:rPr>
          <w:sz w:val="22"/>
          <w:szCs w:val="22"/>
        </w:rPr>
        <w:t>the</w:t>
      </w:r>
      <w:r w:rsidRPr="00132365">
        <w:rPr>
          <w:spacing w:val="-11"/>
          <w:sz w:val="22"/>
          <w:szCs w:val="22"/>
        </w:rPr>
        <w:t xml:space="preserve"> </w:t>
      </w:r>
      <w:r w:rsidRPr="00132365">
        <w:rPr>
          <w:spacing w:val="-2"/>
          <w:sz w:val="22"/>
          <w:szCs w:val="22"/>
        </w:rPr>
        <w:t>class.</w:t>
      </w:r>
    </w:p>
    <w:p w14:paraId="39165F67" w14:textId="77777777" w:rsidR="00267C1B" w:rsidRPr="00132365" w:rsidRDefault="00267C1B">
      <w:pPr>
        <w:pStyle w:val="BodyText"/>
        <w:spacing w:before="5"/>
        <w:rPr>
          <w:sz w:val="24"/>
          <w:szCs w:val="22"/>
        </w:rPr>
      </w:pPr>
    </w:p>
    <w:p w14:paraId="2A56B7F4" w14:textId="77777777" w:rsidR="00267C1B" w:rsidRPr="00132365" w:rsidRDefault="008A460A">
      <w:pPr>
        <w:pStyle w:val="BodyText"/>
        <w:spacing w:line="285" w:lineRule="auto"/>
        <w:ind w:left="897" w:right="932"/>
        <w:rPr>
          <w:sz w:val="22"/>
          <w:szCs w:val="22"/>
        </w:rPr>
      </w:pPr>
      <w:r w:rsidRPr="00132365">
        <w:rPr>
          <w:sz w:val="22"/>
          <w:szCs w:val="22"/>
        </w:rPr>
        <w:lastRenderedPageBreak/>
        <w:t>Non-Academic</w:t>
      </w:r>
      <w:r w:rsidRPr="00132365">
        <w:rPr>
          <w:spacing w:val="-24"/>
          <w:sz w:val="22"/>
          <w:szCs w:val="22"/>
        </w:rPr>
        <w:t xml:space="preserve"> </w:t>
      </w:r>
      <w:r w:rsidRPr="00132365">
        <w:rPr>
          <w:sz w:val="22"/>
          <w:szCs w:val="22"/>
        </w:rPr>
        <w:t>Dishonesty:</w:t>
      </w:r>
      <w:r w:rsidRPr="00132365">
        <w:rPr>
          <w:spacing w:val="-21"/>
          <w:sz w:val="22"/>
          <w:szCs w:val="22"/>
        </w:rPr>
        <w:t xml:space="preserve"> </w:t>
      </w:r>
      <w:r w:rsidRPr="00132365">
        <w:rPr>
          <w:sz w:val="22"/>
          <w:szCs w:val="22"/>
        </w:rPr>
        <w:t>Non-academic</w:t>
      </w:r>
      <w:r w:rsidRPr="00132365">
        <w:rPr>
          <w:spacing w:val="-20"/>
          <w:sz w:val="22"/>
          <w:szCs w:val="22"/>
        </w:rPr>
        <w:t xml:space="preserve"> </w:t>
      </w:r>
      <w:r w:rsidRPr="00132365">
        <w:rPr>
          <w:sz w:val="22"/>
          <w:szCs w:val="22"/>
        </w:rPr>
        <w:t>dishonesty</w:t>
      </w:r>
      <w:r w:rsidRPr="00132365">
        <w:rPr>
          <w:spacing w:val="-22"/>
          <w:sz w:val="22"/>
          <w:szCs w:val="22"/>
        </w:rPr>
        <w:t xml:space="preserve"> </w:t>
      </w:r>
      <w:r w:rsidRPr="00132365">
        <w:rPr>
          <w:sz w:val="22"/>
          <w:szCs w:val="22"/>
        </w:rPr>
        <w:t>violates</w:t>
      </w:r>
      <w:r w:rsidRPr="00132365">
        <w:rPr>
          <w:spacing w:val="-22"/>
          <w:sz w:val="22"/>
          <w:szCs w:val="22"/>
        </w:rPr>
        <w:t xml:space="preserve"> </w:t>
      </w:r>
      <w:r w:rsidRPr="00132365">
        <w:rPr>
          <w:sz w:val="22"/>
          <w:szCs w:val="22"/>
        </w:rPr>
        <w:t>the</w:t>
      </w:r>
      <w:r w:rsidRPr="00132365">
        <w:rPr>
          <w:spacing w:val="-22"/>
          <w:sz w:val="22"/>
          <w:szCs w:val="22"/>
        </w:rPr>
        <w:t xml:space="preserve"> </w:t>
      </w:r>
      <w:r w:rsidRPr="00132365">
        <w:rPr>
          <w:sz w:val="22"/>
          <w:szCs w:val="22"/>
        </w:rPr>
        <w:t>values</w:t>
      </w:r>
      <w:r w:rsidRPr="00132365">
        <w:rPr>
          <w:spacing w:val="-22"/>
          <w:sz w:val="22"/>
          <w:szCs w:val="22"/>
        </w:rPr>
        <w:t xml:space="preserve"> </w:t>
      </w:r>
      <w:r w:rsidRPr="00132365">
        <w:rPr>
          <w:sz w:val="22"/>
          <w:szCs w:val="22"/>
        </w:rPr>
        <w:t>of</w:t>
      </w:r>
      <w:r w:rsidRPr="00132365">
        <w:rPr>
          <w:spacing w:val="-24"/>
          <w:sz w:val="22"/>
          <w:szCs w:val="22"/>
        </w:rPr>
        <w:t xml:space="preserve"> </w:t>
      </w:r>
      <w:r w:rsidRPr="00132365">
        <w:rPr>
          <w:sz w:val="22"/>
          <w:szCs w:val="22"/>
        </w:rPr>
        <w:t>integrity,</w:t>
      </w:r>
      <w:r w:rsidRPr="00132365">
        <w:rPr>
          <w:spacing w:val="-22"/>
          <w:sz w:val="22"/>
          <w:szCs w:val="22"/>
        </w:rPr>
        <w:t xml:space="preserve"> </w:t>
      </w:r>
      <w:r w:rsidRPr="00132365">
        <w:rPr>
          <w:sz w:val="22"/>
          <w:szCs w:val="22"/>
        </w:rPr>
        <w:t>teamwork</w:t>
      </w:r>
      <w:r w:rsidRPr="00132365">
        <w:rPr>
          <w:spacing w:val="-22"/>
          <w:sz w:val="22"/>
          <w:szCs w:val="22"/>
        </w:rPr>
        <w:t xml:space="preserve"> </w:t>
      </w:r>
      <w:r w:rsidRPr="00132365">
        <w:rPr>
          <w:sz w:val="22"/>
          <w:szCs w:val="22"/>
        </w:rPr>
        <w:t>and</w:t>
      </w:r>
      <w:r w:rsidRPr="00132365">
        <w:rPr>
          <w:spacing w:val="-24"/>
          <w:sz w:val="22"/>
          <w:szCs w:val="22"/>
        </w:rPr>
        <w:t xml:space="preserve"> </w:t>
      </w:r>
      <w:r w:rsidRPr="00132365">
        <w:rPr>
          <w:spacing w:val="-3"/>
          <w:sz w:val="22"/>
          <w:szCs w:val="22"/>
        </w:rPr>
        <w:t xml:space="preserve">continuous </w:t>
      </w:r>
      <w:r w:rsidRPr="00132365">
        <w:rPr>
          <w:sz w:val="22"/>
          <w:szCs w:val="22"/>
        </w:rPr>
        <w:t>improvement.</w:t>
      </w:r>
      <w:r w:rsidRPr="00132365">
        <w:rPr>
          <w:spacing w:val="-21"/>
          <w:sz w:val="22"/>
          <w:szCs w:val="22"/>
        </w:rPr>
        <w:t xml:space="preserve"> </w:t>
      </w:r>
      <w:r w:rsidRPr="00132365">
        <w:rPr>
          <w:sz w:val="22"/>
          <w:szCs w:val="22"/>
        </w:rPr>
        <w:t>Non-academic</w:t>
      </w:r>
      <w:r w:rsidRPr="00132365">
        <w:rPr>
          <w:spacing w:val="-17"/>
          <w:sz w:val="22"/>
          <w:szCs w:val="22"/>
        </w:rPr>
        <w:t xml:space="preserve"> </w:t>
      </w:r>
      <w:r w:rsidRPr="00132365">
        <w:rPr>
          <w:sz w:val="22"/>
          <w:szCs w:val="22"/>
        </w:rPr>
        <w:t>dishonesty</w:t>
      </w:r>
      <w:r w:rsidRPr="00132365">
        <w:rPr>
          <w:spacing w:val="-17"/>
          <w:sz w:val="22"/>
          <w:szCs w:val="22"/>
        </w:rPr>
        <w:t xml:space="preserve"> </w:t>
      </w:r>
      <w:r w:rsidRPr="00132365">
        <w:rPr>
          <w:sz w:val="22"/>
          <w:szCs w:val="22"/>
        </w:rPr>
        <w:t>may</w:t>
      </w:r>
      <w:r w:rsidRPr="00132365">
        <w:rPr>
          <w:spacing w:val="-20"/>
          <w:sz w:val="22"/>
          <w:szCs w:val="22"/>
        </w:rPr>
        <w:t xml:space="preserve"> </w:t>
      </w:r>
      <w:r w:rsidRPr="00132365">
        <w:rPr>
          <w:sz w:val="22"/>
          <w:szCs w:val="22"/>
        </w:rPr>
        <w:t>include,</w:t>
      </w:r>
      <w:r w:rsidRPr="00132365">
        <w:rPr>
          <w:spacing w:val="-16"/>
          <w:sz w:val="22"/>
          <w:szCs w:val="22"/>
        </w:rPr>
        <w:t xml:space="preserve"> </w:t>
      </w:r>
      <w:r w:rsidRPr="00132365">
        <w:rPr>
          <w:sz w:val="22"/>
          <w:szCs w:val="22"/>
        </w:rPr>
        <w:t>but</w:t>
      </w:r>
      <w:r w:rsidRPr="00132365">
        <w:rPr>
          <w:spacing w:val="-20"/>
          <w:sz w:val="22"/>
          <w:szCs w:val="22"/>
        </w:rPr>
        <w:t xml:space="preserve"> </w:t>
      </w:r>
      <w:r w:rsidRPr="00132365">
        <w:rPr>
          <w:sz w:val="22"/>
          <w:szCs w:val="22"/>
        </w:rPr>
        <w:t>is</w:t>
      </w:r>
      <w:r w:rsidRPr="00132365">
        <w:rPr>
          <w:spacing w:val="-18"/>
          <w:sz w:val="22"/>
          <w:szCs w:val="22"/>
        </w:rPr>
        <w:t xml:space="preserve"> </w:t>
      </w:r>
      <w:r w:rsidRPr="00132365">
        <w:rPr>
          <w:sz w:val="22"/>
          <w:szCs w:val="22"/>
        </w:rPr>
        <w:t>not</w:t>
      </w:r>
      <w:r w:rsidRPr="00132365">
        <w:rPr>
          <w:spacing w:val="-21"/>
          <w:sz w:val="22"/>
          <w:szCs w:val="22"/>
        </w:rPr>
        <w:t xml:space="preserve"> </w:t>
      </w:r>
      <w:r w:rsidRPr="00132365">
        <w:rPr>
          <w:sz w:val="22"/>
          <w:szCs w:val="22"/>
        </w:rPr>
        <w:t>limited</w:t>
      </w:r>
      <w:r w:rsidRPr="00132365">
        <w:rPr>
          <w:spacing w:val="-16"/>
          <w:sz w:val="22"/>
          <w:szCs w:val="22"/>
        </w:rPr>
        <w:t xml:space="preserve"> </w:t>
      </w:r>
      <w:r w:rsidRPr="00132365">
        <w:rPr>
          <w:spacing w:val="-2"/>
          <w:sz w:val="22"/>
          <w:szCs w:val="22"/>
        </w:rPr>
        <w:t>to,</w:t>
      </w:r>
      <w:r w:rsidRPr="00132365">
        <w:rPr>
          <w:spacing w:val="-19"/>
          <w:sz w:val="22"/>
          <w:szCs w:val="22"/>
        </w:rPr>
        <w:t xml:space="preserve"> </w:t>
      </w:r>
      <w:r w:rsidRPr="00132365">
        <w:rPr>
          <w:sz w:val="22"/>
          <w:szCs w:val="22"/>
        </w:rPr>
        <w:t>conveying</w:t>
      </w:r>
      <w:r w:rsidRPr="00132365">
        <w:rPr>
          <w:spacing w:val="-21"/>
          <w:sz w:val="22"/>
          <w:szCs w:val="22"/>
        </w:rPr>
        <w:t xml:space="preserve"> </w:t>
      </w:r>
      <w:r w:rsidRPr="00132365">
        <w:rPr>
          <w:sz w:val="22"/>
          <w:szCs w:val="22"/>
        </w:rPr>
        <w:t>an</w:t>
      </w:r>
      <w:r w:rsidRPr="00132365">
        <w:rPr>
          <w:spacing w:val="-20"/>
          <w:sz w:val="22"/>
          <w:szCs w:val="22"/>
        </w:rPr>
        <w:t xml:space="preserve"> </w:t>
      </w:r>
      <w:r w:rsidRPr="00132365">
        <w:rPr>
          <w:sz w:val="22"/>
          <w:szCs w:val="22"/>
        </w:rPr>
        <w:t>untruth</w:t>
      </w:r>
      <w:r w:rsidRPr="00132365">
        <w:rPr>
          <w:spacing w:val="-16"/>
          <w:sz w:val="22"/>
          <w:szCs w:val="22"/>
        </w:rPr>
        <w:t xml:space="preserve"> </w:t>
      </w:r>
      <w:r w:rsidRPr="00132365">
        <w:rPr>
          <w:sz w:val="22"/>
          <w:szCs w:val="22"/>
        </w:rPr>
        <w:t>to</w:t>
      </w:r>
      <w:r w:rsidRPr="00132365">
        <w:rPr>
          <w:spacing w:val="-16"/>
          <w:sz w:val="22"/>
          <w:szCs w:val="22"/>
        </w:rPr>
        <w:t xml:space="preserve"> </w:t>
      </w:r>
      <w:r w:rsidRPr="00132365">
        <w:rPr>
          <w:sz w:val="22"/>
          <w:szCs w:val="22"/>
        </w:rPr>
        <w:t>gain</w:t>
      </w:r>
      <w:r w:rsidRPr="00132365">
        <w:rPr>
          <w:spacing w:val="-21"/>
          <w:sz w:val="22"/>
          <w:szCs w:val="22"/>
        </w:rPr>
        <w:t xml:space="preserve"> </w:t>
      </w:r>
      <w:r w:rsidRPr="00132365">
        <w:rPr>
          <w:sz w:val="22"/>
          <w:szCs w:val="22"/>
        </w:rPr>
        <w:t>an</w:t>
      </w:r>
      <w:r w:rsidRPr="00132365">
        <w:rPr>
          <w:spacing w:val="-18"/>
          <w:sz w:val="22"/>
          <w:szCs w:val="22"/>
        </w:rPr>
        <w:t xml:space="preserve"> </w:t>
      </w:r>
      <w:r w:rsidRPr="00132365">
        <w:rPr>
          <w:sz w:val="22"/>
          <w:szCs w:val="22"/>
        </w:rPr>
        <w:t>unfair advantage</w:t>
      </w:r>
      <w:r w:rsidRPr="00132365">
        <w:rPr>
          <w:spacing w:val="-17"/>
          <w:sz w:val="22"/>
          <w:szCs w:val="22"/>
        </w:rPr>
        <w:t xml:space="preserve"> </w:t>
      </w:r>
      <w:r w:rsidRPr="00132365">
        <w:rPr>
          <w:sz w:val="22"/>
          <w:szCs w:val="22"/>
        </w:rPr>
        <w:t>over</w:t>
      </w:r>
      <w:r w:rsidRPr="00132365">
        <w:rPr>
          <w:spacing w:val="-18"/>
          <w:sz w:val="22"/>
          <w:szCs w:val="22"/>
        </w:rPr>
        <w:t xml:space="preserve"> </w:t>
      </w:r>
      <w:r w:rsidRPr="00132365">
        <w:rPr>
          <w:sz w:val="22"/>
          <w:szCs w:val="22"/>
        </w:rPr>
        <w:t>other</w:t>
      </w:r>
      <w:r w:rsidRPr="00132365">
        <w:rPr>
          <w:spacing w:val="-15"/>
          <w:sz w:val="22"/>
          <w:szCs w:val="22"/>
        </w:rPr>
        <w:t xml:space="preserve"> </w:t>
      </w:r>
      <w:r w:rsidRPr="00132365">
        <w:rPr>
          <w:sz w:val="22"/>
          <w:szCs w:val="22"/>
        </w:rPr>
        <w:t>students.</w:t>
      </w:r>
      <w:r w:rsidRPr="00132365">
        <w:rPr>
          <w:spacing w:val="-14"/>
          <w:sz w:val="22"/>
          <w:szCs w:val="22"/>
        </w:rPr>
        <w:t xml:space="preserve"> </w:t>
      </w:r>
      <w:r w:rsidRPr="00132365">
        <w:rPr>
          <w:sz w:val="22"/>
          <w:szCs w:val="22"/>
        </w:rPr>
        <w:t>Examples</w:t>
      </w:r>
      <w:r w:rsidRPr="00132365">
        <w:rPr>
          <w:spacing w:val="-14"/>
          <w:sz w:val="22"/>
          <w:szCs w:val="22"/>
        </w:rPr>
        <w:t xml:space="preserve"> </w:t>
      </w:r>
      <w:r w:rsidRPr="00132365">
        <w:rPr>
          <w:sz w:val="22"/>
          <w:szCs w:val="22"/>
        </w:rPr>
        <w:t>include</w:t>
      </w:r>
      <w:r w:rsidRPr="00132365">
        <w:rPr>
          <w:spacing w:val="-12"/>
          <w:sz w:val="22"/>
          <w:szCs w:val="22"/>
        </w:rPr>
        <w:t xml:space="preserve"> </w:t>
      </w:r>
      <w:r w:rsidRPr="00132365">
        <w:rPr>
          <w:sz w:val="22"/>
          <w:szCs w:val="22"/>
        </w:rPr>
        <w:t>putting</w:t>
      </w:r>
      <w:r w:rsidRPr="00132365">
        <w:rPr>
          <w:spacing w:val="-17"/>
          <w:sz w:val="22"/>
          <w:szCs w:val="22"/>
        </w:rPr>
        <w:t xml:space="preserve"> </w:t>
      </w:r>
      <w:r w:rsidRPr="00132365">
        <w:rPr>
          <w:sz w:val="22"/>
          <w:szCs w:val="22"/>
        </w:rPr>
        <w:t>false</w:t>
      </w:r>
      <w:r w:rsidRPr="00132365">
        <w:rPr>
          <w:spacing w:val="-13"/>
          <w:sz w:val="22"/>
          <w:szCs w:val="22"/>
        </w:rPr>
        <w:t xml:space="preserve"> </w:t>
      </w:r>
      <w:r w:rsidRPr="00132365">
        <w:rPr>
          <w:sz w:val="22"/>
          <w:szCs w:val="22"/>
        </w:rPr>
        <w:t>information</w:t>
      </w:r>
      <w:r w:rsidRPr="00132365">
        <w:rPr>
          <w:spacing w:val="-18"/>
          <w:sz w:val="22"/>
          <w:szCs w:val="22"/>
        </w:rPr>
        <w:t xml:space="preserve"> </w:t>
      </w:r>
      <w:r w:rsidRPr="00132365">
        <w:rPr>
          <w:sz w:val="22"/>
          <w:szCs w:val="22"/>
        </w:rPr>
        <w:t>on</w:t>
      </w:r>
      <w:r w:rsidRPr="00132365">
        <w:rPr>
          <w:spacing w:val="-18"/>
          <w:sz w:val="22"/>
          <w:szCs w:val="22"/>
        </w:rPr>
        <w:t xml:space="preserve"> </w:t>
      </w:r>
      <w:r w:rsidRPr="00132365">
        <w:rPr>
          <w:sz w:val="22"/>
          <w:szCs w:val="22"/>
        </w:rPr>
        <w:t>a</w:t>
      </w:r>
      <w:r w:rsidRPr="00132365">
        <w:rPr>
          <w:spacing w:val="-12"/>
          <w:sz w:val="22"/>
          <w:szCs w:val="22"/>
        </w:rPr>
        <w:t xml:space="preserve"> </w:t>
      </w:r>
      <w:r w:rsidRPr="00132365">
        <w:rPr>
          <w:sz w:val="22"/>
          <w:szCs w:val="22"/>
        </w:rPr>
        <w:t>resume</w:t>
      </w:r>
      <w:r w:rsidRPr="00132365">
        <w:rPr>
          <w:spacing w:val="-15"/>
          <w:sz w:val="22"/>
          <w:szCs w:val="22"/>
        </w:rPr>
        <w:t xml:space="preserve"> </w:t>
      </w:r>
      <w:r w:rsidRPr="00132365">
        <w:rPr>
          <w:sz w:val="22"/>
          <w:szCs w:val="22"/>
        </w:rPr>
        <w:t>or</w:t>
      </w:r>
      <w:r w:rsidRPr="00132365">
        <w:rPr>
          <w:spacing w:val="-13"/>
          <w:sz w:val="22"/>
          <w:szCs w:val="22"/>
        </w:rPr>
        <w:t xml:space="preserve"> </w:t>
      </w:r>
      <w:r w:rsidRPr="00132365">
        <w:rPr>
          <w:sz w:val="22"/>
          <w:szCs w:val="22"/>
        </w:rPr>
        <w:t>job</w:t>
      </w:r>
      <w:r w:rsidRPr="00132365">
        <w:rPr>
          <w:spacing w:val="-16"/>
          <w:sz w:val="22"/>
          <w:szCs w:val="22"/>
        </w:rPr>
        <w:t xml:space="preserve"> </w:t>
      </w:r>
      <w:r w:rsidRPr="00132365">
        <w:rPr>
          <w:spacing w:val="-2"/>
          <w:sz w:val="22"/>
          <w:szCs w:val="22"/>
        </w:rPr>
        <w:t>application.</w:t>
      </w:r>
    </w:p>
    <w:p w14:paraId="5BDBD4B2" w14:textId="77777777" w:rsidR="00267C1B" w:rsidRPr="00132365" w:rsidRDefault="00267C1B">
      <w:pPr>
        <w:pStyle w:val="BodyText"/>
        <w:spacing w:before="6"/>
        <w:rPr>
          <w:sz w:val="24"/>
          <w:szCs w:val="22"/>
        </w:rPr>
      </w:pPr>
    </w:p>
    <w:p w14:paraId="1B7B8E54" w14:textId="77777777" w:rsidR="00267C1B" w:rsidRPr="00132365" w:rsidRDefault="008A460A">
      <w:pPr>
        <w:pStyle w:val="BodyText"/>
        <w:spacing w:line="283" w:lineRule="auto"/>
        <w:ind w:left="897" w:right="1350"/>
        <w:rPr>
          <w:sz w:val="22"/>
          <w:szCs w:val="22"/>
        </w:rPr>
      </w:pPr>
      <w:r w:rsidRPr="00132365">
        <w:rPr>
          <w:sz w:val="22"/>
          <w:szCs w:val="22"/>
        </w:rPr>
        <w:t>Misuse</w:t>
      </w:r>
      <w:r w:rsidRPr="00132365">
        <w:rPr>
          <w:spacing w:val="-22"/>
          <w:sz w:val="22"/>
          <w:szCs w:val="22"/>
        </w:rPr>
        <w:t xml:space="preserve"> </w:t>
      </w:r>
      <w:r w:rsidRPr="00132365">
        <w:rPr>
          <w:sz w:val="22"/>
          <w:szCs w:val="22"/>
        </w:rPr>
        <w:t>of</w:t>
      </w:r>
      <w:r w:rsidRPr="00132365">
        <w:rPr>
          <w:spacing w:val="-20"/>
          <w:sz w:val="22"/>
          <w:szCs w:val="22"/>
        </w:rPr>
        <w:t xml:space="preserve"> </w:t>
      </w:r>
      <w:r w:rsidRPr="00132365">
        <w:rPr>
          <w:sz w:val="22"/>
          <w:szCs w:val="22"/>
        </w:rPr>
        <w:t>Property:</w:t>
      </w:r>
      <w:r w:rsidRPr="00132365">
        <w:rPr>
          <w:spacing w:val="-21"/>
          <w:sz w:val="22"/>
          <w:szCs w:val="22"/>
        </w:rPr>
        <w:t xml:space="preserve"> </w:t>
      </w:r>
      <w:r w:rsidRPr="00132365">
        <w:rPr>
          <w:sz w:val="22"/>
          <w:szCs w:val="22"/>
        </w:rPr>
        <w:t>Misuse</w:t>
      </w:r>
      <w:r w:rsidRPr="00132365">
        <w:rPr>
          <w:spacing w:val="-21"/>
          <w:sz w:val="22"/>
          <w:szCs w:val="22"/>
        </w:rPr>
        <w:t xml:space="preserve"> </w:t>
      </w:r>
      <w:r w:rsidRPr="00132365">
        <w:rPr>
          <w:sz w:val="22"/>
          <w:szCs w:val="22"/>
        </w:rPr>
        <w:t>of</w:t>
      </w:r>
      <w:r w:rsidRPr="00132365">
        <w:rPr>
          <w:spacing w:val="-22"/>
          <w:sz w:val="22"/>
          <w:szCs w:val="22"/>
        </w:rPr>
        <w:t xml:space="preserve"> </w:t>
      </w:r>
      <w:r w:rsidRPr="00132365">
        <w:rPr>
          <w:sz w:val="22"/>
          <w:szCs w:val="22"/>
        </w:rPr>
        <w:t>property</w:t>
      </w:r>
      <w:r w:rsidRPr="00132365">
        <w:rPr>
          <w:spacing w:val="-22"/>
          <w:sz w:val="22"/>
          <w:szCs w:val="22"/>
        </w:rPr>
        <w:t xml:space="preserve"> </w:t>
      </w:r>
      <w:r w:rsidRPr="00132365">
        <w:rPr>
          <w:sz w:val="22"/>
          <w:szCs w:val="22"/>
        </w:rPr>
        <w:t>violates</w:t>
      </w:r>
      <w:r w:rsidRPr="00132365">
        <w:rPr>
          <w:spacing w:val="-21"/>
          <w:sz w:val="22"/>
          <w:szCs w:val="22"/>
        </w:rPr>
        <w:t xml:space="preserve"> </w:t>
      </w:r>
      <w:r w:rsidRPr="00132365">
        <w:rPr>
          <w:sz w:val="22"/>
          <w:szCs w:val="22"/>
        </w:rPr>
        <w:t>the</w:t>
      </w:r>
      <w:r w:rsidRPr="00132365">
        <w:rPr>
          <w:spacing w:val="-20"/>
          <w:sz w:val="22"/>
          <w:szCs w:val="22"/>
        </w:rPr>
        <w:t xml:space="preserve"> </w:t>
      </w:r>
      <w:r w:rsidRPr="00132365">
        <w:rPr>
          <w:sz w:val="22"/>
          <w:szCs w:val="22"/>
        </w:rPr>
        <w:t>values</w:t>
      </w:r>
      <w:r w:rsidRPr="00132365">
        <w:rPr>
          <w:spacing w:val="-22"/>
          <w:sz w:val="22"/>
          <w:szCs w:val="22"/>
        </w:rPr>
        <w:t xml:space="preserve"> </w:t>
      </w:r>
      <w:r w:rsidRPr="00132365">
        <w:rPr>
          <w:sz w:val="22"/>
          <w:szCs w:val="22"/>
        </w:rPr>
        <w:t>of</w:t>
      </w:r>
      <w:r w:rsidRPr="00132365">
        <w:rPr>
          <w:spacing w:val="-20"/>
          <w:sz w:val="22"/>
          <w:szCs w:val="22"/>
        </w:rPr>
        <w:t xml:space="preserve"> </w:t>
      </w:r>
      <w:r w:rsidRPr="00132365">
        <w:rPr>
          <w:sz w:val="22"/>
          <w:szCs w:val="22"/>
        </w:rPr>
        <w:t>integrity,</w:t>
      </w:r>
      <w:r w:rsidRPr="00132365">
        <w:rPr>
          <w:spacing w:val="-22"/>
          <w:sz w:val="22"/>
          <w:szCs w:val="22"/>
        </w:rPr>
        <w:t xml:space="preserve"> </w:t>
      </w:r>
      <w:r w:rsidRPr="00132365">
        <w:rPr>
          <w:sz w:val="22"/>
          <w:szCs w:val="22"/>
        </w:rPr>
        <w:t>teamwork,</w:t>
      </w:r>
      <w:r w:rsidRPr="00132365">
        <w:rPr>
          <w:spacing w:val="-21"/>
          <w:sz w:val="22"/>
          <w:szCs w:val="22"/>
        </w:rPr>
        <w:t xml:space="preserve"> </w:t>
      </w:r>
      <w:r w:rsidRPr="00132365">
        <w:rPr>
          <w:sz w:val="22"/>
          <w:szCs w:val="22"/>
        </w:rPr>
        <w:t>continuous</w:t>
      </w:r>
      <w:r w:rsidRPr="00132365">
        <w:rPr>
          <w:spacing w:val="-22"/>
          <w:sz w:val="22"/>
          <w:szCs w:val="22"/>
        </w:rPr>
        <w:t xml:space="preserve"> </w:t>
      </w:r>
      <w:r w:rsidRPr="00132365">
        <w:rPr>
          <w:sz w:val="22"/>
          <w:szCs w:val="22"/>
        </w:rPr>
        <w:t>improvement</w:t>
      </w:r>
      <w:r w:rsidRPr="00132365">
        <w:rPr>
          <w:spacing w:val="-22"/>
          <w:sz w:val="22"/>
          <w:szCs w:val="22"/>
        </w:rPr>
        <w:t xml:space="preserve"> </w:t>
      </w:r>
      <w:r w:rsidRPr="00132365">
        <w:rPr>
          <w:spacing w:val="-2"/>
          <w:sz w:val="22"/>
          <w:szCs w:val="22"/>
        </w:rPr>
        <w:t xml:space="preserve">and </w:t>
      </w:r>
      <w:r w:rsidRPr="00132365">
        <w:rPr>
          <w:sz w:val="22"/>
          <w:szCs w:val="22"/>
        </w:rPr>
        <w:t>community</w:t>
      </w:r>
      <w:r w:rsidRPr="00132365">
        <w:rPr>
          <w:spacing w:val="-17"/>
          <w:sz w:val="22"/>
          <w:szCs w:val="22"/>
        </w:rPr>
        <w:t xml:space="preserve"> </w:t>
      </w:r>
      <w:r w:rsidRPr="00132365">
        <w:rPr>
          <w:spacing w:val="-3"/>
          <w:sz w:val="22"/>
          <w:szCs w:val="22"/>
        </w:rPr>
        <w:t>service.</w:t>
      </w:r>
      <w:r w:rsidRPr="00132365">
        <w:rPr>
          <w:spacing w:val="-15"/>
          <w:sz w:val="22"/>
          <w:szCs w:val="22"/>
        </w:rPr>
        <w:t xml:space="preserve"> </w:t>
      </w:r>
      <w:r w:rsidRPr="00132365">
        <w:rPr>
          <w:sz w:val="22"/>
          <w:szCs w:val="22"/>
        </w:rPr>
        <w:t>Misuse</w:t>
      </w:r>
      <w:r w:rsidRPr="00132365">
        <w:rPr>
          <w:spacing w:val="-16"/>
          <w:sz w:val="22"/>
          <w:szCs w:val="22"/>
        </w:rPr>
        <w:t xml:space="preserve"> </w:t>
      </w:r>
      <w:r w:rsidRPr="00132365">
        <w:rPr>
          <w:sz w:val="22"/>
          <w:szCs w:val="22"/>
        </w:rPr>
        <w:t>of</w:t>
      </w:r>
      <w:r w:rsidRPr="00132365">
        <w:rPr>
          <w:spacing w:val="-18"/>
          <w:sz w:val="22"/>
          <w:szCs w:val="22"/>
        </w:rPr>
        <w:t xml:space="preserve"> </w:t>
      </w:r>
      <w:r w:rsidRPr="00132365">
        <w:rPr>
          <w:sz w:val="22"/>
          <w:szCs w:val="22"/>
        </w:rPr>
        <w:t>property</w:t>
      </w:r>
      <w:r w:rsidRPr="00132365">
        <w:rPr>
          <w:spacing w:val="-16"/>
          <w:sz w:val="22"/>
          <w:szCs w:val="22"/>
        </w:rPr>
        <w:t xml:space="preserve"> </w:t>
      </w:r>
      <w:r w:rsidRPr="00132365">
        <w:rPr>
          <w:sz w:val="22"/>
          <w:szCs w:val="22"/>
        </w:rPr>
        <w:t>may</w:t>
      </w:r>
      <w:r w:rsidRPr="00132365">
        <w:rPr>
          <w:spacing w:val="-14"/>
          <w:sz w:val="22"/>
          <w:szCs w:val="22"/>
        </w:rPr>
        <w:t xml:space="preserve"> </w:t>
      </w:r>
      <w:r w:rsidRPr="00132365">
        <w:rPr>
          <w:sz w:val="22"/>
          <w:szCs w:val="22"/>
        </w:rPr>
        <w:t>include,</w:t>
      </w:r>
      <w:r w:rsidRPr="00132365">
        <w:rPr>
          <w:spacing w:val="-15"/>
          <w:sz w:val="22"/>
          <w:szCs w:val="22"/>
        </w:rPr>
        <w:t xml:space="preserve"> </w:t>
      </w:r>
      <w:r w:rsidRPr="00132365">
        <w:rPr>
          <w:sz w:val="22"/>
          <w:szCs w:val="22"/>
        </w:rPr>
        <w:t>but</w:t>
      </w:r>
      <w:r w:rsidRPr="00132365">
        <w:rPr>
          <w:spacing w:val="-17"/>
          <w:sz w:val="22"/>
          <w:szCs w:val="22"/>
        </w:rPr>
        <w:t xml:space="preserve"> </w:t>
      </w:r>
      <w:r w:rsidRPr="00132365">
        <w:rPr>
          <w:sz w:val="22"/>
          <w:szCs w:val="22"/>
        </w:rPr>
        <w:t>is</w:t>
      </w:r>
      <w:r w:rsidRPr="00132365">
        <w:rPr>
          <w:spacing w:val="-13"/>
          <w:sz w:val="22"/>
          <w:szCs w:val="22"/>
        </w:rPr>
        <w:t xml:space="preserve"> </w:t>
      </w:r>
      <w:r w:rsidRPr="00132365">
        <w:rPr>
          <w:sz w:val="22"/>
          <w:szCs w:val="22"/>
        </w:rPr>
        <w:t>not</w:t>
      </w:r>
      <w:r w:rsidRPr="00132365">
        <w:rPr>
          <w:spacing w:val="-20"/>
          <w:sz w:val="22"/>
          <w:szCs w:val="22"/>
        </w:rPr>
        <w:t xml:space="preserve"> </w:t>
      </w:r>
      <w:r w:rsidRPr="00132365">
        <w:rPr>
          <w:sz w:val="22"/>
          <w:szCs w:val="22"/>
        </w:rPr>
        <w:t>limited</w:t>
      </w:r>
      <w:r w:rsidRPr="00132365">
        <w:rPr>
          <w:spacing w:val="-16"/>
          <w:sz w:val="22"/>
          <w:szCs w:val="22"/>
        </w:rPr>
        <w:t xml:space="preserve"> </w:t>
      </w:r>
      <w:r w:rsidRPr="00132365">
        <w:rPr>
          <w:sz w:val="22"/>
          <w:szCs w:val="22"/>
        </w:rPr>
        <w:t>to,</w:t>
      </w:r>
      <w:r w:rsidRPr="00132365">
        <w:rPr>
          <w:spacing w:val="-15"/>
          <w:sz w:val="22"/>
          <w:szCs w:val="22"/>
        </w:rPr>
        <w:t xml:space="preserve"> </w:t>
      </w:r>
      <w:r w:rsidRPr="00132365">
        <w:rPr>
          <w:spacing w:val="-3"/>
          <w:sz w:val="22"/>
          <w:szCs w:val="22"/>
        </w:rPr>
        <w:t>misusing</w:t>
      </w:r>
      <w:r w:rsidRPr="00132365">
        <w:rPr>
          <w:spacing w:val="-18"/>
          <w:sz w:val="22"/>
          <w:szCs w:val="22"/>
        </w:rPr>
        <w:t xml:space="preserve"> </w:t>
      </w:r>
      <w:r w:rsidRPr="00132365">
        <w:rPr>
          <w:sz w:val="22"/>
          <w:szCs w:val="22"/>
        </w:rPr>
        <w:t>or</w:t>
      </w:r>
      <w:r w:rsidRPr="00132365">
        <w:rPr>
          <w:spacing w:val="-17"/>
          <w:sz w:val="22"/>
          <w:szCs w:val="22"/>
        </w:rPr>
        <w:t xml:space="preserve"> </w:t>
      </w:r>
      <w:r w:rsidRPr="00132365">
        <w:rPr>
          <w:sz w:val="22"/>
          <w:szCs w:val="22"/>
        </w:rPr>
        <w:t>taking</w:t>
      </w:r>
      <w:r w:rsidRPr="00132365">
        <w:rPr>
          <w:spacing w:val="-16"/>
          <w:sz w:val="22"/>
          <w:szCs w:val="22"/>
        </w:rPr>
        <w:t xml:space="preserve"> </w:t>
      </w:r>
      <w:r w:rsidRPr="00132365">
        <w:rPr>
          <w:sz w:val="22"/>
          <w:szCs w:val="22"/>
        </w:rPr>
        <w:t>Broad</w:t>
      </w:r>
      <w:r w:rsidRPr="00132365">
        <w:rPr>
          <w:spacing w:val="-15"/>
          <w:sz w:val="22"/>
          <w:szCs w:val="22"/>
        </w:rPr>
        <w:t xml:space="preserve"> </w:t>
      </w:r>
      <w:r w:rsidRPr="00132365">
        <w:rPr>
          <w:sz w:val="22"/>
          <w:szCs w:val="22"/>
        </w:rPr>
        <w:t>property</w:t>
      </w:r>
      <w:r w:rsidRPr="00132365">
        <w:rPr>
          <w:spacing w:val="-15"/>
          <w:sz w:val="22"/>
          <w:szCs w:val="22"/>
        </w:rPr>
        <w:t xml:space="preserve"> </w:t>
      </w:r>
      <w:r w:rsidRPr="00132365">
        <w:rPr>
          <w:sz w:val="22"/>
          <w:szCs w:val="22"/>
        </w:rPr>
        <w:t>or the</w:t>
      </w:r>
      <w:r w:rsidRPr="00132365">
        <w:rPr>
          <w:spacing w:val="-19"/>
          <w:sz w:val="22"/>
          <w:szCs w:val="22"/>
        </w:rPr>
        <w:t xml:space="preserve"> </w:t>
      </w:r>
      <w:r w:rsidRPr="00132365">
        <w:rPr>
          <w:sz w:val="22"/>
          <w:szCs w:val="22"/>
        </w:rPr>
        <w:t>property</w:t>
      </w:r>
      <w:r w:rsidRPr="00132365">
        <w:rPr>
          <w:spacing w:val="-18"/>
          <w:sz w:val="22"/>
          <w:szCs w:val="22"/>
        </w:rPr>
        <w:t xml:space="preserve"> </w:t>
      </w:r>
      <w:r w:rsidRPr="00132365">
        <w:rPr>
          <w:sz w:val="22"/>
          <w:szCs w:val="22"/>
        </w:rPr>
        <w:t>of</w:t>
      </w:r>
      <w:r w:rsidRPr="00132365">
        <w:rPr>
          <w:spacing w:val="-20"/>
          <w:sz w:val="22"/>
          <w:szCs w:val="22"/>
        </w:rPr>
        <w:t xml:space="preserve"> </w:t>
      </w:r>
      <w:r w:rsidRPr="00132365">
        <w:rPr>
          <w:sz w:val="22"/>
          <w:szCs w:val="22"/>
        </w:rPr>
        <w:t>others</w:t>
      </w:r>
      <w:r w:rsidRPr="00132365">
        <w:rPr>
          <w:spacing w:val="-20"/>
          <w:sz w:val="22"/>
          <w:szCs w:val="22"/>
        </w:rPr>
        <w:t xml:space="preserve"> </w:t>
      </w:r>
      <w:r w:rsidRPr="00132365">
        <w:rPr>
          <w:sz w:val="22"/>
          <w:szCs w:val="22"/>
        </w:rPr>
        <w:t>without</w:t>
      </w:r>
      <w:r w:rsidRPr="00132365">
        <w:rPr>
          <w:spacing w:val="-17"/>
          <w:sz w:val="22"/>
          <w:szCs w:val="22"/>
        </w:rPr>
        <w:t xml:space="preserve"> </w:t>
      </w:r>
      <w:r w:rsidRPr="00132365">
        <w:rPr>
          <w:sz w:val="22"/>
          <w:szCs w:val="22"/>
        </w:rPr>
        <w:t>permission,</w:t>
      </w:r>
      <w:r w:rsidRPr="00132365">
        <w:rPr>
          <w:spacing w:val="-19"/>
          <w:sz w:val="22"/>
          <w:szCs w:val="22"/>
        </w:rPr>
        <w:t xml:space="preserve"> </w:t>
      </w:r>
      <w:r w:rsidRPr="00132365">
        <w:rPr>
          <w:sz w:val="22"/>
          <w:szCs w:val="22"/>
        </w:rPr>
        <w:t>or</w:t>
      </w:r>
      <w:r w:rsidRPr="00132365">
        <w:rPr>
          <w:spacing w:val="-20"/>
          <w:sz w:val="22"/>
          <w:szCs w:val="22"/>
        </w:rPr>
        <w:t xml:space="preserve"> </w:t>
      </w:r>
      <w:r w:rsidRPr="00132365">
        <w:rPr>
          <w:sz w:val="22"/>
          <w:szCs w:val="22"/>
        </w:rPr>
        <w:t>misusing</w:t>
      </w:r>
      <w:r w:rsidRPr="00132365">
        <w:rPr>
          <w:spacing w:val="-20"/>
          <w:sz w:val="22"/>
          <w:szCs w:val="22"/>
        </w:rPr>
        <w:t xml:space="preserve"> </w:t>
      </w:r>
      <w:r w:rsidRPr="00132365">
        <w:rPr>
          <w:sz w:val="22"/>
          <w:szCs w:val="22"/>
        </w:rPr>
        <w:t>or</w:t>
      </w:r>
      <w:r w:rsidRPr="00132365">
        <w:rPr>
          <w:spacing w:val="-17"/>
          <w:sz w:val="22"/>
          <w:szCs w:val="22"/>
        </w:rPr>
        <w:t xml:space="preserve"> </w:t>
      </w:r>
      <w:r w:rsidRPr="00132365">
        <w:rPr>
          <w:sz w:val="22"/>
          <w:szCs w:val="22"/>
        </w:rPr>
        <w:t>misappropriating</w:t>
      </w:r>
      <w:r w:rsidRPr="00132365">
        <w:rPr>
          <w:spacing w:val="-20"/>
          <w:sz w:val="22"/>
          <w:szCs w:val="22"/>
        </w:rPr>
        <w:t xml:space="preserve"> </w:t>
      </w:r>
      <w:r w:rsidRPr="00132365">
        <w:rPr>
          <w:spacing w:val="-3"/>
          <w:sz w:val="22"/>
          <w:szCs w:val="22"/>
        </w:rPr>
        <w:t>funds.</w:t>
      </w:r>
      <w:r w:rsidRPr="00132365">
        <w:rPr>
          <w:spacing w:val="-19"/>
          <w:sz w:val="22"/>
          <w:szCs w:val="22"/>
        </w:rPr>
        <w:t xml:space="preserve"> </w:t>
      </w:r>
      <w:r w:rsidRPr="00132365">
        <w:rPr>
          <w:sz w:val="22"/>
          <w:szCs w:val="22"/>
        </w:rPr>
        <w:t>Examples</w:t>
      </w:r>
      <w:r w:rsidRPr="00132365">
        <w:rPr>
          <w:spacing w:val="-19"/>
          <w:sz w:val="22"/>
          <w:szCs w:val="22"/>
        </w:rPr>
        <w:t xml:space="preserve"> </w:t>
      </w:r>
      <w:r w:rsidRPr="00132365">
        <w:rPr>
          <w:sz w:val="22"/>
          <w:szCs w:val="22"/>
        </w:rPr>
        <w:t>include</w:t>
      </w:r>
      <w:r w:rsidRPr="00132365">
        <w:rPr>
          <w:spacing w:val="-17"/>
          <w:sz w:val="22"/>
          <w:szCs w:val="22"/>
        </w:rPr>
        <w:t xml:space="preserve"> </w:t>
      </w:r>
      <w:r w:rsidRPr="00132365">
        <w:rPr>
          <w:sz w:val="22"/>
          <w:szCs w:val="22"/>
        </w:rPr>
        <w:t>misuse</w:t>
      </w:r>
      <w:r w:rsidRPr="00132365">
        <w:rPr>
          <w:spacing w:val="-18"/>
          <w:sz w:val="22"/>
          <w:szCs w:val="22"/>
        </w:rPr>
        <w:t xml:space="preserve"> </w:t>
      </w:r>
      <w:r w:rsidRPr="00132365">
        <w:rPr>
          <w:sz w:val="22"/>
          <w:szCs w:val="22"/>
        </w:rPr>
        <w:t>of copyrighted</w:t>
      </w:r>
      <w:r w:rsidRPr="00132365">
        <w:rPr>
          <w:spacing w:val="-20"/>
          <w:sz w:val="22"/>
          <w:szCs w:val="22"/>
        </w:rPr>
        <w:t xml:space="preserve"> </w:t>
      </w:r>
      <w:r w:rsidRPr="00132365">
        <w:rPr>
          <w:sz w:val="22"/>
          <w:szCs w:val="22"/>
        </w:rPr>
        <w:t>material,</w:t>
      </w:r>
      <w:r w:rsidRPr="00132365">
        <w:rPr>
          <w:spacing w:val="-18"/>
          <w:sz w:val="22"/>
          <w:szCs w:val="22"/>
        </w:rPr>
        <w:t xml:space="preserve"> </w:t>
      </w:r>
      <w:r w:rsidRPr="00132365">
        <w:rPr>
          <w:sz w:val="22"/>
          <w:szCs w:val="22"/>
        </w:rPr>
        <w:t>vandalism</w:t>
      </w:r>
      <w:r w:rsidRPr="00132365">
        <w:rPr>
          <w:spacing w:val="-19"/>
          <w:sz w:val="22"/>
          <w:szCs w:val="22"/>
        </w:rPr>
        <w:t xml:space="preserve"> </w:t>
      </w:r>
      <w:r w:rsidRPr="00132365">
        <w:rPr>
          <w:sz w:val="22"/>
          <w:szCs w:val="22"/>
        </w:rPr>
        <w:t>or</w:t>
      </w:r>
      <w:r w:rsidRPr="00132365">
        <w:rPr>
          <w:spacing w:val="-19"/>
          <w:sz w:val="22"/>
          <w:szCs w:val="22"/>
        </w:rPr>
        <w:t xml:space="preserve"> </w:t>
      </w:r>
      <w:r w:rsidRPr="00132365">
        <w:rPr>
          <w:sz w:val="22"/>
          <w:szCs w:val="22"/>
        </w:rPr>
        <w:t>embezzlement</w:t>
      </w:r>
      <w:r w:rsidRPr="00132365">
        <w:rPr>
          <w:spacing w:val="-22"/>
          <w:sz w:val="22"/>
          <w:szCs w:val="22"/>
        </w:rPr>
        <w:t xml:space="preserve"> </w:t>
      </w:r>
      <w:r w:rsidRPr="00132365">
        <w:rPr>
          <w:sz w:val="22"/>
          <w:szCs w:val="22"/>
        </w:rPr>
        <w:t>of</w:t>
      </w:r>
      <w:r w:rsidRPr="00132365">
        <w:rPr>
          <w:spacing w:val="-16"/>
          <w:sz w:val="22"/>
          <w:szCs w:val="22"/>
        </w:rPr>
        <w:t xml:space="preserve"> </w:t>
      </w:r>
      <w:r w:rsidRPr="00132365">
        <w:rPr>
          <w:sz w:val="22"/>
          <w:szCs w:val="22"/>
        </w:rPr>
        <w:t>student</w:t>
      </w:r>
      <w:r w:rsidRPr="00132365">
        <w:rPr>
          <w:spacing w:val="-17"/>
          <w:sz w:val="22"/>
          <w:szCs w:val="22"/>
        </w:rPr>
        <w:t xml:space="preserve"> </w:t>
      </w:r>
      <w:r w:rsidRPr="00132365">
        <w:rPr>
          <w:sz w:val="22"/>
          <w:szCs w:val="22"/>
        </w:rPr>
        <w:t>organization</w:t>
      </w:r>
      <w:r w:rsidRPr="00132365">
        <w:rPr>
          <w:spacing w:val="-19"/>
          <w:sz w:val="22"/>
          <w:szCs w:val="22"/>
        </w:rPr>
        <w:t xml:space="preserve"> </w:t>
      </w:r>
      <w:r w:rsidRPr="00132365">
        <w:rPr>
          <w:spacing w:val="-3"/>
          <w:sz w:val="22"/>
          <w:szCs w:val="22"/>
        </w:rPr>
        <w:t>funds.</w:t>
      </w:r>
    </w:p>
    <w:p w14:paraId="6E0FE1F0" w14:textId="77777777" w:rsidR="00267C1B" w:rsidRPr="00132365" w:rsidRDefault="00267C1B">
      <w:pPr>
        <w:spacing w:line="283" w:lineRule="auto"/>
        <w:rPr>
          <w:sz w:val="24"/>
          <w:szCs w:val="24"/>
        </w:rPr>
        <w:sectPr w:rsidR="00267C1B" w:rsidRPr="00132365">
          <w:pgSz w:w="12240" w:h="15840"/>
          <w:pgMar w:top="1420" w:right="540" w:bottom="1340" w:left="600" w:header="0" w:footer="1127" w:gutter="0"/>
          <w:cols w:space="720"/>
        </w:sectPr>
      </w:pPr>
    </w:p>
    <w:p w14:paraId="725BA194" w14:textId="77777777" w:rsidR="00267C1B" w:rsidRPr="00132365" w:rsidRDefault="008A460A">
      <w:pPr>
        <w:pStyle w:val="BodyText"/>
        <w:spacing w:before="72" w:line="252" w:lineRule="auto"/>
        <w:ind w:left="911" w:right="958"/>
        <w:jc w:val="both"/>
        <w:rPr>
          <w:sz w:val="22"/>
          <w:szCs w:val="22"/>
        </w:rPr>
      </w:pPr>
      <w:r w:rsidRPr="00132365">
        <w:rPr>
          <w:sz w:val="22"/>
          <w:szCs w:val="22"/>
        </w:rPr>
        <w:lastRenderedPageBreak/>
        <w:t xml:space="preserve">Harassment/Discrimination: Harassment and discrimination violate the values of integrity, teamwork, continuous improvement and community service. This category includes conduct that is unlawful or in violation of </w:t>
      </w:r>
      <w:proofErr w:type="gramStart"/>
      <w:r w:rsidRPr="00132365">
        <w:rPr>
          <w:sz w:val="22"/>
          <w:szCs w:val="22"/>
        </w:rPr>
        <w:t>University</w:t>
      </w:r>
      <w:proofErr w:type="gramEnd"/>
      <w:r w:rsidRPr="00132365">
        <w:rPr>
          <w:sz w:val="22"/>
          <w:szCs w:val="22"/>
        </w:rPr>
        <w:t xml:space="preserve"> policy.</w:t>
      </w:r>
    </w:p>
    <w:p w14:paraId="4052B276" w14:textId="77777777" w:rsidR="00267C1B" w:rsidRPr="00132365" w:rsidRDefault="00267C1B">
      <w:pPr>
        <w:pStyle w:val="BodyText"/>
        <w:spacing w:before="2"/>
        <w:rPr>
          <w:sz w:val="22"/>
          <w:szCs w:val="22"/>
        </w:rPr>
      </w:pPr>
    </w:p>
    <w:p w14:paraId="3F9530E9" w14:textId="77777777" w:rsidR="00267C1B" w:rsidRPr="00132365" w:rsidRDefault="008A460A">
      <w:pPr>
        <w:pStyle w:val="BodyText"/>
        <w:spacing w:line="252" w:lineRule="auto"/>
        <w:ind w:left="911" w:right="953"/>
        <w:jc w:val="both"/>
        <w:rPr>
          <w:sz w:val="22"/>
          <w:szCs w:val="22"/>
        </w:rPr>
      </w:pPr>
      <w:r w:rsidRPr="00132365">
        <w:rPr>
          <w:sz w:val="22"/>
          <w:szCs w:val="22"/>
        </w:rPr>
        <w:t xml:space="preserve">Other Violations: Conduct that would </w:t>
      </w:r>
      <w:r w:rsidRPr="00132365">
        <w:rPr>
          <w:spacing w:val="-3"/>
          <w:sz w:val="22"/>
          <w:szCs w:val="22"/>
        </w:rPr>
        <w:t xml:space="preserve">violate </w:t>
      </w:r>
      <w:r w:rsidRPr="00132365">
        <w:rPr>
          <w:sz w:val="22"/>
          <w:szCs w:val="22"/>
        </w:rPr>
        <w:t xml:space="preserve">a student group regulation, general student regulation or University policy, if the conduct occurred on campus, may also </w:t>
      </w:r>
      <w:r w:rsidRPr="00132365">
        <w:rPr>
          <w:spacing w:val="-3"/>
          <w:sz w:val="22"/>
          <w:szCs w:val="22"/>
        </w:rPr>
        <w:t xml:space="preserve">constitute </w:t>
      </w:r>
      <w:r w:rsidRPr="00132365">
        <w:rPr>
          <w:sz w:val="22"/>
          <w:szCs w:val="22"/>
        </w:rPr>
        <w:t xml:space="preserve">a </w:t>
      </w:r>
      <w:r w:rsidRPr="00132365">
        <w:rPr>
          <w:spacing w:val="-3"/>
          <w:sz w:val="22"/>
          <w:szCs w:val="22"/>
        </w:rPr>
        <w:t xml:space="preserve">violation </w:t>
      </w:r>
      <w:r w:rsidRPr="00132365">
        <w:rPr>
          <w:sz w:val="22"/>
          <w:szCs w:val="22"/>
        </w:rPr>
        <w:t xml:space="preserve">of the Honor Code where that conduct  is contrary to one of the specified Values and impairs, interferes with or obstructs the mission, processes or functions of the </w:t>
      </w:r>
      <w:r w:rsidRPr="00132365">
        <w:rPr>
          <w:spacing w:val="-3"/>
          <w:sz w:val="22"/>
          <w:szCs w:val="22"/>
        </w:rPr>
        <w:t xml:space="preserve">Broad </w:t>
      </w:r>
      <w:r w:rsidRPr="00132365">
        <w:rPr>
          <w:sz w:val="22"/>
          <w:szCs w:val="22"/>
        </w:rPr>
        <w:t xml:space="preserve">School program. Failure to report an Honor Code </w:t>
      </w:r>
      <w:r w:rsidRPr="00132365">
        <w:rPr>
          <w:spacing w:val="-3"/>
          <w:sz w:val="22"/>
          <w:szCs w:val="22"/>
        </w:rPr>
        <w:t xml:space="preserve">violation </w:t>
      </w:r>
      <w:r w:rsidRPr="00132365">
        <w:rPr>
          <w:sz w:val="22"/>
          <w:szCs w:val="22"/>
        </w:rPr>
        <w:t xml:space="preserve">is considered a violation of </w:t>
      </w:r>
      <w:r w:rsidRPr="00132365">
        <w:rPr>
          <w:spacing w:val="-3"/>
          <w:sz w:val="22"/>
          <w:szCs w:val="22"/>
        </w:rPr>
        <w:t xml:space="preserve">the </w:t>
      </w:r>
      <w:r w:rsidRPr="00132365">
        <w:rPr>
          <w:sz w:val="22"/>
          <w:szCs w:val="22"/>
        </w:rPr>
        <w:t>Honor Code. Any MSA student with knowledge of a violation has the responsibility to report the in</w:t>
      </w:r>
      <w:r w:rsidRPr="00132365">
        <w:rPr>
          <w:sz w:val="22"/>
          <w:szCs w:val="22"/>
        </w:rPr>
        <w:t>cident to the MSA</w:t>
      </w:r>
      <w:r w:rsidRPr="00132365">
        <w:rPr>
          <w:spacing w:val="-26"/>
          <w:sz w:val="22"/>
          <w:szCs w:val="22"/>
        </w:rPr>
        <w:t xml:space="preserve"> </w:t>
      </w:r>
      <w:r w:rsidRPr="00132365">
        <w:rPr>
          <w:sz w:val="22"/>
          <w:szCs w:val="22"/>
        </w:rPr>
        <w:t>Program</w:t>
      </w:r>
      <w:r w:rsidRPr="00132365">
        <w:rPr>
          <w:spacing w:val="-23"/>
          <w:sz w:val="22"/>
          <w:szCs w:val="22"/>
        </w:rPr>
        <w:t xml:space="preserve"> </w:t>
      </w:r>
      <w:r w:rsidRPr="00132365">
        <w:rPr>
          <w:sz w:val="22"/>
          <w:szCs w:val="22"/>
        </w:rPr>
        <w:t>Director.</w:t>
      </w:r>
    </w:p>
    <w:p w14:paraId="59821E87" w14:textId="77777777" w:rsidR="00267C1B" w:rsidRPr="00D34091" w:rsidRDefault="00267C1B">
      <w:pPr>
        <w:pStyle w:val="BodyText"/>
        <w:spacing w:before="5"/>
        <w:rPr>
          <w:sz w:val="21"/>
        </w:rPr>
      </w:pPr>
    </w:p>
    <w:p w14:paraId="6FDA109C" w14:textId="77777777" w:rsidR="00267C1B" w:rsidRPr="00D34091" w:rsidRDefault="008A460A">
      <w:pPr>
        <w:pStyle w:val="Heading2"/>
        <w:spacing w:before="0" w:line="483" w:lineRule="exact"/>
        <w:ind w:left="1578"/>
        <w:rPr>
          <w:rFonts w:ascii="Californian FB" w:hAnsi="Californian FB"/>
        </w:rPr>
      </w:pPr>
      <w:bookmarkStart w:id="6" w:name="_TOC_250005"/>
      <w:bookmarkEnd w:id="6"/>
      <w:r w:rsidRPr="00D34091">
        <w:rPr>
          <w:rFonts w:ascii="Californian FB" w:hAnsi="Californian FB"/>
          <w:color w:val="164439"/>
        </w:rPr>
        <w:t>Student Conduct and Conflict Resolution</w:t>
      </w:r>
    </w:p>
    <w:p w14:paraId="1BBC1C45" w14:textId="77777777" w:rsidR="00267C1B" w:rsidRPr="00B94682" w:rsidRDefault="008A460A">
      <w:pPr>
        <w:pStyle w:val="BodyText"/>
        <w:ind w:left="911" w:right="953"/>
        <w:jc w:val="both"/>
        <w:rPr>
          <w:sz w:val="22"/>
          <w:szCs w:val="22"/>
        </w:rPr>
      </w:pPr>
      <w:r w:rsidRPr="00B94682">
        <w:rPr>
          <w:sz w:val="22"/>
          <w:szCs w:val="22"/>
        </w:rPr>
        <w:t xml:space="preserve">The MS in Accounting program experience is based on mutual </w:t>
      </w:r>
      <w:r w:rsidRPr="00B94682">
        <w:rPr>
          <w:spacing w:val="-3"/>
          <w:sz w:val="22"/>
          <w:szCs w:val="22"/>
        </w:rPr>
        <w:t xml:space="preserve">respect </w:t>
      </w:r>
      <w:r w:rsidRPr="00B94682">
        <w:rPr>
          <w:sz w:val="22"/>
          <w:szCs w:val="22"/>
        </w:rPr>
        <w:t xml:space="preserve">and professional conduct. The program faculty are respected members of the academic community who demand high standards of excellence. Students should be prepared for class and ready to participate in meaningful classroom activities. Participation at all class sessions is in your best interests as a student.  Most  classes  include  a  grade  component  related  to  </w:t>
      </w:r>
      <w:r w:rsidRPr="00B94682">
        <w:rPr>
          <w:spacing w:val="-3"/>
          <w:sz w:val="22"/>
          <w:szCs w:val="22"/>
        </w:rPr>
        <w:t xml:space="preserve">participation. </w:t>
      </w:r>
      <w:r w:rsidRPr="00B94682">
        <w:rPr>
          <w:sz w:val="22"/>
          <w:szCs w:val="22"/>
        </w:rPr>
        <w:t>Continuous attendance strengthens the learning experience, contributes to the sharing of ideas in the</w:t>
      </w:r>
      <w:r w:rsidRPr="00B94682">
        <w:rPr>
          <w:spacing w:val="-15"/>
          <w:sz w:val="22"/>
          <w:szCs w:val="22"/>
        </w:rPr>
        <w:t xml:space="preserve"> </w:t>
      </w:r>
      <w:r w:rsidRPr="00B94682">
        <w:rPr>
          <w:sz w:val="22"/>
          <w:szCs w:val="22"/>
        </w:rPr>
        <w:t>classroom,</w:t>
      </w:r>
      <w:r w:rsidRPr="00B94682">
        <w:rPr>
          <w:spacing w:val="-18"/>
          <w:sz w:val="22"/>
          <w:szCs w:val="22"/>
        </w:rPr>
        <w:t xml:space="preserve"> </w:t>
      </w:r>
      <w:r w:rsidRPr="00B94682">
        <w:rPr>
          <w:sz w:val="22"/>
          <w:szCs w:val="22"/>
        </w:rPr>
        <w:t>and</w:t>
      </w:r>
      <w:r w:rsidRPr="00B94682">
        <w:rPr>
          <w:spacing w:val="-17"/>
          <w:sz w:val="22"/>
          <w:szCs w:val="22"/>
        </w:rPr>
        <w:t xml:space="preserve"> </w:t>
      </w:r>
      <w:r w:rsidRPr="00B94682">
        <w:rPr>
          <w:sz w:val="22"/>
          <w:szCs w:val="22"/>
        </w:rPr>
        <w:t>develops</w:t>
      </w:r>
      <w:r w:rsidRPr="00B94682">
        <w:rPr>
          <w:spacing w:val="-13"/>
          <w:sz w:val="22"/>
          <w:szCs w:val="22"/>
        </w:rPr>
        <w:t xml:space="preserve"> </w:t>
      </w:r>
      <w:r w:rsidRPr="00B94682">
        <w:rPr>
          <w:sz w:val="22"/>
          <w:szCs w:val="22"/>
        </w:rPr>
        <w:t>te</w:t>
      </w:r>
      <w:r w:rsidRPr="00B94682">
        <w:rPr>
          <w:sz w:val="22"/>
          <w:szCs w:val="22"/>
        </w:rPr>
        <w:t>am</w:t>
      </w:r>
      <w:r w:rsidRPr="00B94682">
        <w:rPr>
          <w:spacing w:val="-16"/>
          <w:sz w:val="22"/>
          <w:szCs w:val="22"/>
        </w:rPr>
        <w:t xml:space="preserve"> </w:t>
      </w:r>
      <w:r w:rsidRPr="00B94682">
        <w:rPr>
          <w:sz w:val="22"/>
          <w:szCs w:val="22"/>
        </w:rPr>
        <w:t>and</w:t>
      </w:r>
      <w:r w:rsidRPr="00B94682">
        <w:rPr>
          <w:spacing w:val="-17"/>
          <w:sz w:val="22"/>
          <w:szCs w:val="22"/>
        </w:rPr>
        <w:t xml:space="preserve"> </w:t>
      </w:r>
      <w:r w:rsidRPr="00B94682">
        <w:rPr>
          <w:sz w:val="22"/>
          <w:szCs w:val="22"/>
        </w:rPr>
        <w:t>cohort</w:t>
      </w:r>
      <w:r w:rsidRPr="00B94682">
        <w:rPr>
          <w:spacing w:val="-16"/>
          <w:sz w:val="22"/>
          <w:szCs w:val="22"/>
        </w:rPr>
        <w:t xml:space="preserve"> </w:t>
      </w:r>
      <w:r w:rsidRPr="00B94682">
        <w:rPr>
          <w:sz w:val="22"/>
          <w:szCs w:val="22"/>
        </w:rPr>
        <w:t>relationships.</w:t>
      </w:r>
    </w:p>
    <w:p w14:paraId="1A95569D" w14:textId="77777777" w:rsidR="00267C1B" w:rsidRPr="00B94682" w:rsidRDefault="00267C1B">
      <w:pPr>
        <w:pStyle w:val="BodyText"/>
        <w:spacing w:before="6"/>
        <w:rPr>
          <w:szCs w:val="22"/>
        </w:rPr>
      </w:pPr>
    </w:p>
    <w:p w14:paraId="6E288CD0" w14:textId="77777777" w:rsidR="00267C1B" w:rsidRPr="00B94682" w:rsidRDefault="008A460A">
      <w:pPr>
        <w:pStyle w:val="BodyText"/>
        <w:ind w:left="911" w:right="949"/>
        <w:jc w:val="both"/>
        <w:rPr>
          <w:sz w:val="22"/>
          <w:szCs w:val="22"/>
        </w:rPr>
      </w:pPr>
      <w:r w:rsidRPr="00B94682">
        <w:rPr>
          <w:sz w:val="22"/>
          <w:szCs w:val="22"/>
        </w:rPr>
        <w:t xml:space="preserve">While the spirit of classroom discussions encourages an open atmosphere for diverse opinions, courtesy and professionalism should always prevail. The nature of the intensive classroom experience and class size demands minimal interruptions and cell phones, beepers, computer games, and non-class related Internet surfing during class sessions interrupt concentration levels and are not welcome. Professionalism and respect for classmates and faculty are </w:t>
      </w:r>
      <w:proofErr w:type="gramStart"/>
      <w:r w:rsidRPr="00B94682">
        <w:rPr>
          <w:sz w:val="22"/>
          <w:szCs w:val="22"/>
        </w:rPr>
        <w:t>expected at all times</w:t>
      </w:r>
      <w:proofErr w:type="gramEnd"/>
      <w:r w:rsidRPr="00B94682">
        <w:rPr>
          <w:sz w:val="22"/>
          <w:szCs w:val="22"/>
        </w:rPr>
        <w:t>.</w:t>
      </w:r>
    </w:p>
    <w:p w14:paraId="24AF0837" w14:textId="77777777" w:rsidR="00267C1B" w:rsidRPr="00B94682" w:rsidRDefault="00267C1B">
      <w:pPr>
        <w:pStyle w:val="BodyText"/>
        <w:spacing w:before="10"/>
        <w:rPr>
          <w:szCs w:val="22"/>
        </w:rPr>
      </w:pPr>
    </w:p>
    <w:p w14:paraId="69DAFB2C" w14:textId="77777777" w:rsidR="00267C1B" w:rsidRPr="00B94682" w:rsidRDefault="008A460A">
      <w:pPr>
        <w:pStyle w:val="BodyText"/>
        <w:spacing w:before="1"/>
        <w:ind w:left="911" w:right="945"/>
        <w:jc w:val="both"/>
        <w:rPr>
          <w:sz w:val="22"/>
          <w:szCs w:val="22"/>
        </w:rPr>
      </w:pPr>
      <w:r w:rsidRPr="00B94682">
        <w:rPr>
          <w:sz w:val="22"/>
          <w:szCs w:val="22"/>
        </w:rPr>
        <w:t>Examinations are scheduled and appear on most course syllabi. Scheduling and availability of make-up exams is  at</w:t>
      </w:r>
      <w:r w:rsidRPr="00B94682">
        <w:rPr>
          <w:spacing w:val="-14"/>
          <w:sz w:val="22"/>
          <w:szCs w:val="22"/>
        </w:rPr>
        <w:t xml:space="preserve"> </w:t>
      </w:r>
      <w:r w:rsidRPr="00B94682">
        <w:rPr>
          <w:sz w:val="22"/>
          <w:szCs w:val="22"/>
        </w:rPr>
        <w:t>the</w:t>
      </w:r>
      <w:r w:rsidRPr="00B94682">
        <w:rPr>
          <w:spacing w:val="-11"/>
          <w:sz w:val="22"/>
          <w:szCs w:val="22"/>
        </w:rPr>
        <w:t xml:space="preserve"> </w:t>
      </w:r>
      <w:r w:rsidRPr="00B94682">
        <w:rPr>
          <w:sz w:val="22"/>
          <w:szCs w:val="22"/>
        </w:rPr>
        <w:t>discretion</w:t>
      </w:r>
      <w:r w:rsidRPr="00B94682">
        <w:rPr>
          <w:spacing w:val="-15"/>
          <w:sz w:val="22"/>
          <w:szCs w:val="22"/>
        </w:rPr>
        <w:t xml:space="preserve"> </w:t>
      </w:r>
      <w:r w:rsidRPr="00B94682">
        <w:rPr>
          <w:sz w:val="22"/>
          <w:szCs w:val="22"/>
        </w:rPr>
        <w:t>of</w:t>
      </w:r>
      <w:r w:rsidRPr="00B94682">
        <w:rPr>
          <w:spacing w:val="-8"/>
          <w:sz w:val="22"/>
          <w:szCs w:val="22"/>
        </w:rPr>
        <w:t xml:space="preserve"> </w:t>
      </w:r>
      <w:r w:rsidRPr="00B94682">
        <w:rPr>
          <w:sz w:val="22"/>
          <w:szCs w:val="22"/>
        </w:rPr>
        <w:t>the</w:t>
      </w:r>
      <w:r w:rsidRPr="00B94682">
        <w:rPr>
          <w:spacing w:val="-11"/>
          <w:sz w:val="22"/>
          <w:szCs w:val="22"/>
        </w:rPr>
        <w:t xml:space="preserve"> </w:t>
      </w:r>
      <w:r w:rsidRPr="00B94682">
        <w:rPr>
          <w:sz w:val="22"/>
          <w:szCs w:val="22"/>
        </w:rPr>
        <w:t>professor.</w:t>
      </w:r>
    </w:p>
    <w:p w14:paraId="10E2B4FB" w14:textId="77777777" w:rsidR="00267C1B" w:rsidRPr="00D34091" w:rsidRDefault="00267C1B">
      <w:pPr>
        <w:pStyle w:val="BodyText"/>
        <w:rPr>
          <w:sz w:val="24"/>
        </w:rPr>
      </w:pPr>
    </w:p>
    <w:p w14:paraId="6445CD89" w14:textId="77777777" w:rsidR="00267C1B" w:rsidRPr="00D34091" w:rsidRDefault="008A460A">
      <w:pPr>
        <w:pStyle w:val="Heading2"/>
        <w:spacing w:before="19" w:line="482" w:lineRule="exact"/>
        <w:ind w:right="1689"/>
        <w:rPr>
          <w:rFonts w:ascii="Californian FB" w:hAnsi="Californian FB"/>
        </w:rPr>
      </w:pPr>
      <w:bookmarkStart w:id="7" w:name="_TOC_250004"/>
      <w:bookmarkEnd w:id="7"/>
      <w:r w:rsidRPr="00D34091">
        <w:rPr>
          <w:rFonts w:ascii="Californian FB" w:hAnsi="Californian FB"/>
          <w:color w:val="164439"/>
        </w:rPr>
        <w:t>Student Teams</w:t>
      </w:r>
    </w:p>
    <w:p w14:paraId="64EADE21" w14:textId="77777777" w:rsidR="00267C1B" w:rsidRPr="00B94682" w:rsidRDefault="008A460A">
      <w:pPr>
        <w:pStyle w:val="BodyText"/>
        <w:spacing w:line="237" w:lineRule="auto"/>
        <w:ind w:left="911" w:right="957"/>
        <w:jc w:val="both"/>
        <w:rPr>
          <w:sz w:val="22"/>
          <w:szCs w:val="22"/>
        </w:rPr>
      </w:pPr>
      <w:r w:rsidRPr="00B94682">
        <w:rPr>
          <w:sz w:val="22"/>
          <w:szCs w:val="22"/>
        </w:rPr>
        <w:t xml:space="preserve">The MS in </w:t>
      </w:r>
      <w:r w:rsidRPr="00B94682">
        <w:rPr>
          <w:spacing w:val="-3"/>
          <w:sz w:val="22"/>
          <w:szCs w:val="22"/>
        </w:rPr>
        <w:t xml:space="preserve">Accounting </w:t>
      </w:r>
      <w:r w:rsidRPr="00B94682">
        <w:rPr>
          <w:sz w:val="22"/>
          <w:szCs w:val="22"/>
        </w:rPr>
        <w:t xml:space="preserve">program recognizes the importance of teamwork and cooperation in today’s workplace. MSA students are often assigned to </w:t>
      </w:r>
      <w:r w:rsidRPr="00B94682">
        <w:rPr>
          <w:spacing w:val="-3"/>
          <w:sz w:val="22"/>
          <w:szCs w:val="22"/>
        </w:rPr>
        <w:t xml:space="preserve">teams </w:t>
      </w:r>
      <w:r w:rsidRPr="00B94682">
        <w:rPr>
          <w:sz w:val="22"/>
          <w:szCs w:val="22"/>
        </w:rPr>
        <w:t xml:space="preserve">for </w:t>
      </w:r>
      <w:r w:rsidRPr="00B94682">
        <w:rPr>
          <w:spacing w:val="-3"/>
          <w:sz w:val="22"/>
          <w:szCs w:val="22"/>
        </w:rPr>
        <w:t xml:space="preserve">various </w:t>
      </w:r>
      <w:r w:rsidRPr="00B94682">
        <w:rPr>
          <w:sz w:val="22"/>
          <w:szCs w:val="22"/>
        </w:rPr>
        <w:t xml:space="preserve">course </w:t>
      </w:r>
      <w:r w:rsidRPr="00B94682">
        <w:rPr>
          <w:spacing w:val="-3"/>
          <w:sz w:val="22"/>
          <w:szCs w:val="22"/>
        </w:rPr>
        <w:t xml:space="preserve">projects. </w:t>
      </w:r>
      <w:r w:rsidRPr="00B94682">
        <w:rPr>
          <w:sz w:val="22"/>
          <w:szCs w:val="22"/>
        </w:rPr>
        <w:t xml:space="preserve">All course requirements are  at  </w:t>
      </w:r>
      <w:r w:rsidRPr="00B94682">
        <w:rPr>
          <w:spacing w:val="-2"/>
          <w:sz w:val="22"/>
          <w:szCs w:val="22"/>
        </w:rPr>
        <w:t xml:space="preserve">the  </w:t>
      </w:r>
      <w:r w:rsidRPr="00B94682">
        <w:rPr>
          <w:sz w:val="22"/>
          <w:szCs w:val="22"/>
        </w:rPr>
        <w:t>discretion</w:t>
      </w:r>
      <w:r w:rsidRPr="00B94682">
        <w:rPr>
          <w:spacing w:val="-18"/>
          <w:sz w:val="22"/>
          <w:szCs w:val="22"/>
        </w:rPr>
        <w:t xml:space="preserve"> </w:t>
      </w:r>
      <w:r w:rsidRPr="00B94682">
        <w:rPr>
          <w:sz w:val="22"/>
          <w:szCs w:val="22"/>
        </w:rPr>
        <w:t>of</w:t>
      </w:r>
      <w:r w:rsidRPr="00B94682">
        <w:rPr>
          <w:spacing w:val="-14"/>
          <w:sz w:val="22"/>
          <w:szCs w:val="22"/>
        </w:rPr>
        <w:t xml:space="preserve"> </w:t>
      </w:r>
      <w:r w:rsidRPr="00B94682">
        <w:rPr>
          <w:sz w:val="22"/>
          <w:szCs w:val="22"/>
        </w:rPr>
        <w:t>the</w:t>
      </w:r>
      <w:r w:rsidRPr="00B94682">
        <w:rPr>
          <w:spacing w:val="-13"/>
          <w:sz w:val="22"/>
          <w:szCs w:val="22"/>
        </w:rPr>
        <w:t xml:space="preserve"> </w:t>
      </w:r>
      <w:r w:rsidRPr="00B94682">
        <w:rPr>
          <w:sz w:val="22"/>
          <w:szCs w:val="22"/>
        </w:rPr>
        <w:t>individual</w:t>
      </w:r>
      <w:r w:rsidRPr="00B94682">
        <w:rPr>
          <w:spacing w:val="-17"/>
          <w:sz w:val="22"/>
          <w:szCs w:val="22"/>
        </w:rPr>
        <w:t xml:space="preserve"> </w:t>
      </w:r>
      <w:r w:rsidRPr="00B94682">
        <w:rPr>
          <w:sz w:val="22"/>
          <w:szCs w:val="22"/>
        </w:rPr>
        <w:t>faculty</w:t>
      </w:r>
      <w:r w:rsidRPr="00B94682">
        <w:rPr>
          <w:spacing w:val="-16"/>
          <w:sz w:val="22"/>
          <w:szCs w:val="22"/>
        </w:rPr>
        <w:t xml:space="preserve"> </w:t>
      </w:r>
      <w:r w:rsidRPr="00B94682">
        <w:rPr>
          <w:sz w:val="22"/>
          <w:szCs w:val="22"/>
        </w:rPr>
        <w:t>member.</w:t>
      </w:r>
    </w:p>
    <w:p w14:paraId="21587E45" w14:textId="77777777" w:rsidR="00267C1B" w:rsidRPr="00B94682" w:rsidRDefault="00267C1B">
      <w:pPr>
        <w:pStyle w:val="BodyText"/>
        <w:spacing w:before="1"/>
        <w:rPr>
          <w:sz w:val="22"/>
          <w:szCs w:val="22"/>
        </w:rPr>
      </w:pPr>
    </w:p>
    <w:p w14:paraId="5AF0CE38" w14:textId="77777777" w:rsidR="00267C1B" w:rsidRPr="00B94682" w:rsidRDefault="008A460A">
      <w:pPr>
        <w:pStyle w:val="BodyText"/>
        <w:ind w:left="911" w:right="953"/>
        <w:jc w:val="both"/>
        <w:rPr>
          <w:sz w:val="22"/>
          <w:szCs w:val="22"/>
        </w:rPr>
      </w:pPr>
      <w:r w:rsidRPr="00B94682">
        <w:rPr>
          <w:sz w:val="22"/>
          <w:szCs w:val="22"/>
        </w:rPr>
        <w:t xml:space="preserve">A number of course projects may be dependent upon the collaboration of team members working toward </w:t>
      </w:r>
      <w:proofErr w:type="gramStart"/>
      <w:r w:rsidRPr="00B94682">
        <w:rPr>
          <w:sz w:val="22"/>
          <w:szCs w:val="22"/>
        </w:rPr>
        <w:t>a final outcome</w:t>
      </w:r>
      <w:proofErr w:type="gramEnd"/>
      <w:r w:rsidRPr="00B94682">
        <w:rPr>
          <w:sz w:val="22"/>
          <w:szCs w:val="22"/>
        </w:rPr>
        <w:t xml:space="preserve">: a </w:t>
      </w:r>
      <w:r w:rsidRPr="00B94682">
        <w:rPr>
          <w:spacing w:val="-3"/>
          <w:sz w:val="22"/>
          <w:szCs w:val="22"/>
        </w:rPr>
        <w:t xml:space="preserve">presentation, </w:t>
      </w:r>
      <w:r w:rsidRPr="00B94682">
        <w:rPr>
          <w:sz w:val="22"/>
          <w:szCs w:val="22"/>
        </w:rPr>
        <w:t xml:space="preserve">paper, or other assignments. The premise of the MSA program  is  that  shared  knowledge can enhance the individual learning process. Consequently, students are responsible to their team members for timely communication regarding </w:t>
      </w:r>
      <w:r w:rsidRPr="00B94682">
        <w:rPr>
          <w:spacing w:val="-2"/>
          <w:sz w:val="22"/>
          <w:szCs w:val="22"/>
        </w:rPr>
        <w:t xml:space="preserve">assignments, </w:t>
      </w:r>
      <w:r w:rsidRPr="00B94682">
        <w:rPr>
          <w:spacing w:val="-3"/>
          <w:sz w:val="22"/>
          <w:szCs w:val="22"/>
        </w:rPr>
        <w:t xml:space="preserve">responsibilities </w:t>
      </w:r>
      <w:r w:rsidRPr="00B94682">
        <w:rPr>
          <w:sz w:val="22"/>
          <w:szCs w:val="22"/>
        </w:rPr>
        <w:t xml:space="preserve">for course </w:t>
      </w:r>
      <w:r w:rsidRPr="00B94682">
        <w:rPr>
          <w:spacing w:val="-3"/>
          <w:sz w:val="22"/>
          <w:szCs w:val="22"/>
        </w:rPr>
        <w:t xml:space="preserve">deliverables, </w:t>
      </w:r>
      <w:r w:rsidRPr="00B94682">
        <w:rPr>
          <w:sz w:val="22"/>
          <w:szCs w:val="22"/>
        </w:rPr>
        <w:t xml:space="preserve">and for sustaining individual effort toward team projects. In the event of team conflict, teams should plan to resolve </w:t>
      </w:r>
      <w:r w:rsidRPr="00B94682">
        <w:rPr>
          <w:spacing w:val="-4"/>
          <w:sz w:val="22"/>
          <w:szCs w:val="22"/>
        </w:rPr>
        <w:t xml:space="preserve">the </w:t>
      </w:r>
      <w:r w:rsidRPr="00B94682">
        <w:rPr>
          <w:sz w:val="22"/>
          <w:szCs w:val="22"/>
        </w:rPr>
        <w:t>conflict themselves. If further resolution is needed, the team should f</w:t>
      </w:r>
      <w:r w:rsidRPr="00B94682">
        <w:rPr>
          <w:sz w:val="22"/>
          <w:szCs w:val="22"/>
        </w:rPr>
        <w:t xml:space="preserve">ollow the procedures outlined in the </w:t>
      </w:r>
      <w:r w:rsidRPr="00B94682">
        <w:rPr>
          <w:spacing w:val="-2"/>
          <w:sz w:val="22"/>
          <w:szCs w:val="22"/>
        </w:rPr>
        <w:t xml:space="preserve">MSA </w:t>
      </w:r>
      <w:r w:rsidRPr="00B94682">
        <w:rPr>
          <w:sz w:val="22"/>
          <w:szCs w:val="22"/>
        </w:rPr>
        <w:t>document</w:t>
      </w:r>
      <w:r w:rsidRPr="00B94682">
        <w:rPr>
          <w:spacing w:val="-23"/>
          <w:sz w:val="22"/>
          <w:szCs w:val="22"/>
        </w:rPr>
        <w:t xml:space="preserve"> </w:t>
      </w:r>
      <w:r w:rsidRPr="00B94682">
        <w:rPr>
          <w:sz w:val="22"/>
          <w:szCs w:val="22"/>
        </w:rPr>
        <w:t>“Team</w:t>
      </w:r>
      <w:r w:rsidRPr="00B94682">
        <w:rPr>
          <w:spacing w:val="-21"/>
          <w:sz w:val="22"/>
          <w:szCs w:val="22"/>
        </w:rPr>
        <w:t xml:space="preserve"> </w:t>
      </w:r>
      <w:r w:rsidRPr="00B94682">
        <w:rPr>
          <w:sz w:val="22"/>
          <w:szCs w:val="22"/>
        </w:rPr>
        <w:t>Procedures</w:t>
      </w:r>
      <w:r w:rsidRPr="00B94682">
        <w:rPr>
          <w:spacing w:val="-18"/>
          <w:sz w:val="22"/>
          <w:szCs w:val="22"/>
        </w:rPr>
        <w:t xml:space="preserve"> </w:t>
      </w:r>
      <w:r w:rsidRPr="00B94682">
        <w:rPr>
          <w:sz w:val="22"/>
          <w:szCs w:val="22"/>
        </w:rPr>
        <w:t>for</w:t>
      </w:r>
      <w:r w:rsidRPr="00B94682">
        <w:rPr>
          <w:spacing w:val="-19"/>
          <w:sz w:val="22"/>
          <w:szCs w:val="22"/>
        </w:rPr>
        <w:t xml:space="preserve"> </w:t>
      </w:r>
      <w:r w:rsidRPr="00B94682">
        <w:rPr>
          <w:sz w:val="22"/>
          <w:szCs w:val="22"/>
        </w:rPr>
        <w:t>Resolving</w:t>
      </w:r>
      <w:r w:rsidRPr="00B94682">
        <w:rPr>
          <w:spacing w:val="-21"/>
          <w:sz w:val="22"/>
          <w:szCs w:val="22"/>
        </w:rPr>
        <w:t xml:space="preserve"> </w:t>
      </w:r>
      <w:r w:rsidRPr="00B94682">
        <w:rPr>
          <w:spacing w:val="-3"/>
          <w:sz w:val="22"/>
          <w:szCs w:val="22"/>
        </w:rPr>
        <w:t>Conflict”(see</w:t>
      </w:r>
      <w:r w:rsidRPr="00B94682">
        <w:rPr>
          <w:spacing w:val="-20"/>
          <w:sz w:val="22"/>
          <w:szCs w:val="22"/>
        </w:rPr>
        <w:t xml:space="preserve"> </w:t>
      </w:r>
      <w:r w:rsidRPr="00B94682">
        <w:rPr>
          <w:sz w:val="22"/>
          <w:szCs w:val="22"/>
        </w:rPr>
        <w:t>Appendix).</w:t>
      </w:r>
    </w:p>
    <w:p w14:paraId="63241A2D" w14:textId="77777777" w:rsidR="00267C1B" w:rsidRPr="00B94682" w:rsidRDefault="00267C1B">
      <w:pPr>
        <w:pStyle w:val="BodyText"/>
        <w:spacing w:before="11"/>
        <w:rPr>
          <w:szCs w:val="22"/>
        </w:rPr>
      </w:pPr>
    </w:p>
    <w:p w14:paraId="7B0D1666" w14:textId="77777777" w:rsidR="00267C1B" w:rsidRPr="00B94682" w:rsidRDefault="008A460A">
      <w:pPr>
        <w:pStyle w:val="BodyText"/>
        <w:ind w:left="911" w:right="956"/>
        <w:jc w:val="both"/>
        <w:rPr>
          <w:sz w:val="22"/>
          <w:szCs w:val="22"/>
        </w:rPr>
      </w:pPr>
      <w:r w:rsidRPr="00B94682">
        <w:rPr>
          <w:sz w:val="22"/>
          <w:szCs w:val="22"/>
        </w:rPr>
        <w:t xml:space="preserve">It is important that all participants are responsible to each other and work together in a spirit of cooperation and learning. Teams are required to remain together throughout the program. Lack of contribution to </w:t>
      </w:r>
      <w:proofErr w:type="gramStart"/>
      <w:r w:rsidRPr="00B94682">
        <w:rPr>
          <w:sz w:val="22"/>
          <w:szCs w:val="22"/>
        </w:rPr>
        <w:t>required</w:t>
      </w:r>
      <w:proofErr w:type="gramEnd"/>
      <w:r w:rsidRPr="00B94682">
        <w:rPr>
          <w:sz w:val="22"/>
          <w:szCs w:val="22"/>
        </w:rPr>
        <w:t xml:space="preserve"> team activities will not be tolerated.</w:t>
      </w:r>
    </w:p>
    <w:p w14:paraId="40213008" w14:textId="77777777" w:rsidR="00267C1B" w:rsidRPr="00B94682" w:rsidRDefault="00267C1B">
      <w:pPr>
        <w:pStyle w:val="BodyText"/>
        <w:spacing w:before="11"/>
        <w:rPr>
          <w:sz w:val="28"/>
          <w:szCs w:val="22"/>
        </w:rPr>
      </w:pPr>
    </w:p>
    <w:p w14:paraId="543C68D0" w14:textId="77777777" w:rsidR="00267C1B" w:rsidRPr="00B94682" w:rsidRDefault="008A460A">
      <w:pPr>
        <w:pStyle w:val="BodyText"/>
        <w:ind w:left="911" w:right="952"/>
        <w:jc w:val="both"/>
        <w:rPr>
          <w:sz w:val="22"/>
          <w:szCs w:val="22"/>
        </w:rPr>
      </w:pPr>
      <w:r w:rsidRPr="00B94682">
        <w:rPr>
          <w:sz w:val="22"/>
          <w:szCs w:val="22"/>
        </w:rPr>
        <w:t xml:space="preserve">If problems arise in the </w:t>
      </w:r>
      <w:r w:rsidRPr="00B94682">
        <w:rPr>
          <w:spacing w:val="-3"/>
          <w:sz w:val="22"/>
          <w:szCs w:val="22"/>
        </w:rPr>
        <w:t xml:space="preserve">relationships </w:t>
      </w:r>
      <w:r w:rsidRPr="00B94682">
        <w:rPr>
          <w:sz w:val="22"/>
          <w:szCs w:val="22"/>
        </w:rPr>
        <w:t xml:space="preserve">between a faculty member and students, both should attempt to resolve  them in informal, direct discussions. If the problem remains unresolved, the student should consult the </w:t>
      </w:r>
      <w:r w:rsidRPr="00B94682">
        <w:rPr>
          <w:spacing w:val="-2"/>
          <w:sz w:val="22"/>
          <w:szCs w:val="22"/>
        </w:rPr>
        <w:t xml:space="preserve">MSA </w:t>
      </w:r>
      <w:r w:rsidRPr="00B94682">
        <w:rPr>
          <w:sz w:val="22"/>
          <w:szCs w:val="22"/>
        </w:rPr>
        <w:t xml:space="preserve">Program Director. The Program Director will refer to the Department Academic Grievances Procedures, as found in Sec 7.1 of </w:t>
      </w:r>
      <w:r w:rsidRPr="00B94682">
        <w:rPr>
          <w:spacing w:val="-3"/>
          <w:sz w:val="22"/>
          <w:szCs w:val="22"/>
        </w:rPr>
        <w:t xml:space="preserve">the </w:t>
      </w:r>
      <w:r w:rsidRPr="00B94682">
        <w:rPr>
          <w:sz w:val="22"/>
          <w:szCs w:val="22"/>
        </w:rPr>
        <w:t xml:space="preserve">By-Laws for Academic Governance, Department of </w:t>
      </w:r>
      <w:r w:rsidRPr="00B94682">
        <w:rPr>
          <w:sz w:val="22"/>
          <w:szCs w:val="22"/>
        </w:rPr>
        <w:lastRenderedPageBreak/>
        <w:t xml:space="preserve">Marketing and Supply Chain Management, which uses the model </w:t>
      </w:r>
      <w:r w:rsidRPr="00B94682">
        <w:rPr>
          <w:spacing w:val="-3"/>
          <w:sz w:val="22"/>
          <w:szCs w:val="22"/>
        </w:rPr>
        <w:t xml:space="preserve">Academic </w:t>
      </w:r>
      <w:r w:rsidRPr="00B94682">
        <w:rPr>
          <w:sz w:val="22"/>
          <w:szCs w:val="22"/>
        </w:rPr>
        <w:t>Unit Grievance Procedure approved by UCAA April 30, 1991, or any successor d</w:t>
      </w:r>
      <w:r w:rsidRPr="00B94682">
        <w:rPr>
          <w:sz w:val="22"/>
          <w:szCs w:val="22"/>
        </w:rPr>
        <w:t xml:space="preserve">ocument, to handle grievance. The Broad </w:t>
      </w:r>
      <w:r w:rsidRPr="00B94682">
        <w:rPr>
          <w:spacing w:val="-3"/>
          <w:sz w:val="22"/>
          <w:szCs w:val="22"/>
        </w:rPr>
        <w:t xml:space="preserve">College </w:t>
      </w:r>
      <w:r w:rsidRPr="00B94682">
        <w:rPr>
          <w:sz w:val="22"/>
          <w:szCs w:val="22"/>
        </w:rPr>
        <w:t xml:space="preserve">of Business and Graduate School of Management have also established a procedure for </w:t>
      </w:r>
      <w:r w:rsidRPr="00B94682">
        <w:rPr>
          <w:spacing w:val="-3"/>
          <w:sz w:val="22"/>
          <w:szCs w:val="22"/>
        </w:rPr>
        <w:t xml:space="preserve">the </w:t>
      </w:r>
      <w:r w:rsidRPr="00B94682">
        <w:rPr>
          <w:sz w:val="22"/>
          <w:szCs w:val="22"/>
        </w:rPr>
        <w:t xml:space="preserve">receipt and </w:t>
      </w:r>
      <w:r w:rsidRPr="00B94682">
        <w:rPr>
          <w:spacing w:val="-3"/>
          <w:sz w:val="22"/>
          <w:szCs w:val="22"/>
        </w:rPr>
        <w:t xml:space="preserve">consideration </w:t>
      </w:r>
      <w:r w:rsidRPr="00B94682">
        <w:rPr>
          <w:sz w:val="22"/>
          <w:szCs w:val="22"/>
        </w:rPr>
        <w:t>of student academic complaints, which can be found in Appendix</w:t>
      </w:r>
      <w:r w:rsidRPr="00B94682">
        <w:rPr>
          <w:spacing w:val="-24"/>
          <w:sz w:val="22"/>
          <w:szCs w:val="22"/>
        </w:rPr>
        <w:t xml:space="preserve"> </w:t>
      </w:r>
      <w:r w:rsidRPr="00B94682">
        <w:rPr>
          <w:sz w:val="22"/>
          <w:szCs w:val="22"/>
        </w:rPr>
        <w:t>3.</w:t>
      </w:r>
    </w:p>
    <w:p w14:paraId="2C8DDF76" w14:textId="77777777" w:rsidR="00267C1B" w:rsidRPr="00D34091" w:rsidRDefault="00267C1B">
      <w:pPr>
        <w:jc w:val="both"/>
        <w:sectPr w:rsidR="00267C1B" w:rsidRPr="00D34091">
          <w:pgSz w:w="12240" w:h="15840"/>
          <w:pgMar w:top="1440" w:right="540" w:bottom="1340" w:left="600" w:header="0" w:footer="1127" w:gutter="0"/>
          <w:cols w:space="720"/>
        </w:sectPr>
      </w:pPr>
    </w:p>
    <w:p w14:paraId="59C27AEC" w14:textId="77777777" w:rsidR="00267C1B" w:rsidRPr="00D34091" w:rsidRDefault="00267C1B">
      <w:pPr>
        <w:pStyle w:val="BodyText"/>
        <w:rPr>
          <w:sz w:val="9"/>
        </w:rPr>
      </w:pPr>
    </w:p>
    <w:p w14:paraId="14F28D66" w14:textId="77777777" w:rsidR="00267C1B" w:rsidRPr="00D34091" w:rsidRDefault="00267C1B">
      <w:pPr>
        <w:rPr>
          <w:sz w:val="9"/>
        </w:rPr>
        <w:sectPr w:rsidR="00267C1B" w:rsidRPr="00D34091">
          <w:pgSz w:w="12240" w:h="15840"/>
          <w:pgMar w:top="1500" w:right="540" w:bottom="1340" w:left="600" w:header="0" w:footer="1127" w:gutter="0"/>
          <w:cols w:space="720"/>
        </w:sectPr>
      </w:pPr>
    </w:p>
    <w:p w14:paraId="3827377B" w14:textId="77777777" w:rsidR="00267C1B" w:rsidRPr="00D34091" w:rsidRDefault="00267C1B">
      <w:pPr>
        <w:pStyle w:val="BodyText"/>
        <w:rPr>
          <w:sz w:val="28"/>
        </w:rPr>
      </w:pPr>
    </w:p>
    <w:p w14:paraId="538830B7" w14:textId="77777777" w:rsidR="00267C1B" w:rsidRPr="00B94682" w:rsidRDefault="00267C1B">
      <w:pPr>
        <w:pStyle w:val="BodyText"/>
        <w:spacing w:before="1"/>
        <w:rPr>
          <w:sz w:val="24"/>
          <w:szCs w:val="18"/>
        </w:rPr>
      </w:pPr>
    </w:p>
    <w:p w14:paraId="2AC1BDD0" w14:textId="720B0B39" w:rsidR="00267C1B" w:rsidRPr="00B94682" w:rsidRDefault="008A460A">
      <w:pPr>
        <w:pStyle w:val="Heading3"/>
        <w:spacing w:before="1" w:line="240" w:lineRule="auto"/>
        <w:ind w:left="911"/>
        <w:rPr>
          <w:rFonts w:ascii="Californian FB" w:hAnsi="Californian FB"/>
          <w:sz w:val="24"/>
          <w:szCs w:val="24"/>
        </w:rPr>
      </w:pPr>
      <w:r w:rsidRPr="00B94682">
        <w:rPr>
          <w:rFonts w:ascii="Californian FB" w:hAnsi="Californian FB"/>
          <w:sz w:val="24"/>
          <w:szCs w:val="24"/>
        </w:rPr>
        <w:t>Academic</w:t>
      </w:r>
      <w:r w:rsidR="00B94682" w:rsidRPr="00B94682">
        <w:rPr>
          <w:rFonts w:ascii="Californian FB" w:hAnsi="Californian FB"/>
          <w:sz w:val="24"/>
          <w:szCs w:val="24"/>
        </w:rPr>
        <w:t xml:space="preserve">  </w:t>
      </w:r>
      <w:r w:rsidRPr="00B94682">
        <w:rPr>
          <w:rFonts w:ascii="Californian FB" w:hAnsi="Californian FB"/>
          <w:spacing w:val="-5"/>
          <w:sz w:val="24"/>
          <w:szCs w:val="24"/>
        </w:rPr>
        <w:t>Calendar</w:t>
      </w:r>
    </w:p>
    <w:p w14:paraId="659BAC87" w14:textId="77777777" w:rsidR="00267C1B" w:rsidRPr="00D34091" w:rsidRDefault="008A460A">
      <w:pPr>
        <w:spacing w:before="19"/>
        <w:ind w:left="841"/>
        <w:rPr>
          <w:b/>
          <w:sz w:val="40"/>
        </w:rPr>
      </w:pPr>
      <w:bookmarkStart w:id="8" w:name="_TOC_250003"/>
      <w:r w:rsidRPr="00D34091">
        <w:br w:type="column"/>
      </w:r>
      <w:bookmarkEnd w:id="8"/>
      <w:r w:rsidRPr="00D34091">
        <w:rPr>
          <w:b/>
          <w:color w:val="164439"/>
          <w:sz w:val="40"/>
        </w:rPr>
        <w:t>MSA Student Life</w:t>
      </w:r>
    </w:p>
    <w:p w14:paraId="20369A53" w14:textId="77777777" w:rsidR="00267C1B" w:rsidRPr="00D34091" w:rsidRDefault="00267C1B">
      <w:pPr>
        <w:rPr>
          <w:sz w:val="40"/>
        </w:rPr>
        <w:sectPr w:rsidR="00267C1B" w:rsidRPr="00D34091">
          <w:type w:val="continuous"/>
          <w:pgSz w:w="12240" w:h="15840"/>
          <w:pgMar w:top="1500" w:right="540" w:bottom="1340" w:left="600" w:header="720" w:footer="720" w:gutter="0"/>
          <w:cols w:num="2" w:space="720" w:equalWidth="0">
            <w:col w:w="3107" w:space="40"/>
            <w:col w:w="7953"/>
          </w:cols>
        </w:sectPr>
      </w:pPr>
    </w:p>
    <w:p w14:paraId="69CB2F7A" w14:textId="77777777" w:rsidR="00267C1B" w:rsidRPr="00D34091" w:rsidRDefault="008A460A">
      <w:pPr>
        <w:ind w:left="911" w:right="1256"/>
      </w:pPr>
      <w:r w:rsidRPr="00D34091">
        <w:t xml:space="preserve">The MSA </w:t>
      </w:r>
      <w:r w:rsidRPr="00D34091">
        <w:rPr>
          <w:spacing w:val="-3"/>
        </w:rPr>
        <w:t xml:space="preserve">program </w:t>
      </w:r>
      <w:r w:rsidRPr="00D34091">
        <w:t xml:space="preserve">is a </w:t>
      </w:r>
      <w:r w:rsidRPr="00D34091">
        <w:rPr>
          <w:spacing w:val="-3"/>
        </w:rPr>
        <w:t xml:space="preserve">twelve-month program leading </w:t>
      </w:r>
      <w:r w:rsidRPr="00D34091">
        <w:t xml:space="preserve">to a </w:t>
      </w:r>
      <w:proofErr w:type="spellStart"/>
      <w:proofErr w:type="gramStart"/>
      <w:r w:rsidRPr="00D34091">
        <w:t>Masters</w:t>
      </w:r>
      <w:proofErr w:type="spellEnd"/>
      <w:r w:rsidRPr="00D34091">
        <w:t xml:space="preserve"> Degree</w:t>
      </w:r>
      <w:proofErr w:type="gramEnd"/>
      <w:r w:rsidRPr="00D34091">
        <w:t xml:space="preserve">. The </w:t>
      </w:r>
      <w:r w:rsidRPr="00D34091">
        <w:rPr>
          <w:spacing w:val="-3"/>
        </w:rPr>
        <w:t xml:space="preserve">program </w:t>
      </w:r>
      <w:r w:rsidRPr="00D34091">
        <w:t xml:space="preserve">begins </w:t>
      </w:r>
      <w:r w:rsidRPr="00D34091">
        <w:rPr>
          <w:spacing w:val="-4"/>
        </w:rPr>
        <w:t xml:space="preserve">each </w:t>
      </w:r>
      <w:r w:rsidRPr="00D34091">
        <w:rPr>
          <w:spacing w:val="-5"/>
        </w:rPr>
        <w:t xml:space="preserve">semester </w:t>
      </w:r>
      <w:r w:rsidRPr="00D34091">
        <w:rPr>
          <w:spacing w:val="-3"/>
        </w:rPr>
        <w:t xml:space="preserve">with </w:t>
      </w:r>
      <w:proofErr w:type="gramStart"/>
      <w:r w:rsidRPr="00D34091">
        <w:t xml:space="preserve">a </w:t>
      </w:r>
      <w:r w:rsidRPr="00D34091">
        <w:rPr>
          <w:spacing w:val="-4"/>
        </w:rPr>
        <w:t>required</w:t>
      </w:r>
      <w:proofErr w:type="gramEnd"/>
      <w:r w:rsidRPr="00D34091">
        <w:rPr>
          <w:spacing w:val="-4"/>
        </w:rPr>
        <w:t xml:space="preserve"> </w:t>
      </w:r>
      <w:r w:rsidRPr="00D34091">
        <w:rPr>
          <w:spacing w:val="-3"/>
        </w:rPr>
        <w:t xml:space="preserve">orientation </w:t>
      </w:r>
      <w:r w:rsidRPr="00D34091">
        <w:t xml:space="preserve">of each </w:t>
      </w:r>
      <w:r w:rsidRPr="00D34091">
        <w:rPr>
          <w:spacing w:val="-3"/>
        </w:rPr>
        <w:t xml:space="preserve">year. Classes </w:t>
      </w:r>
      <w:r w:rsidRPr="00D34091">
        <w:t xml:space="preserve">are held in the </w:t>
      </w:r>
      <w:r w:rsidRPr="00D34091">
        <w:rPr>
          <w:spacing w:val="-3"/>
        </w:rPr>
        <w:t xml:space="preserve">Spring semester (January until early May), </w:t>
      </w:r>
      <w:r w:rsidRPr="00D34091">
        <w:t xml:space="preserve">Summer </w:t>
      </w:r>
      <w:r w:rsidRPr="00D34091">
        <w:rPr>
          <w:spacing w:val="-3"/>
        </w:rPr>
        <w:t xml:space="preserve">semester (May-August), </w:t>
      </w:r>
      <w:r w:rsidRPr="00D34091">
        <w:t xml:space="preserve">and </w:t>
      </w:r>
      <w:r w:rsidRPr="00D34091">
        <w:rPr>
          <w:spacing w:val="-3"/>
        </w:rPr>
        <w:t xml:space="preserve">Fall semester (August- December). Graduation </w:t>
      </w:r>
      <w:r w:rsidRPr="00D34091">
        <w:t xml:space="preserve">ceremonies are held in May or December of </w:t>
      </w:r>
      <w:r w:rsidRPr="00D34091">
        <w:rPr>
          <w:spacing w:val="-3"/>
        </w:rPr>
        <w:t xml:space="preserve">each year. There </w:t>
      </w:r>
      <w:r w:rsidRPr="00D34091">
        <w:t xml:space="preserve">are also </w:t>
      </w:r>
      <w:r w:rsidRPr="00D34091">
        <w:rPr>
          <w:spacing w:val="-3"/>
        </w:rPr>
        <w:t xml:space="preserve">mandatory activities associated with </w:t>
      </w:r>
      <w:r w:rsidRPr="00D34091">
        <w:t xml:space="preserve">the program </w:t>
      </w:r>
      <w:r w:rsidRPr="00D34091">
        <w:rPr>
          <w:spacing w:val="-3"/>
        </w:rPr>
        <w:t xml:space="preserve">that </w:t>
      </w:r>
      <w:r w:rsidRPr="00D34091">
        <w:t xml:space="preserve">students are </w:t>
      </w:r>
      <w:r w:rsidRPr="00D34091">
        <w:rPr>
          <w:spacing w:val="-3"/>
        </w:rPr>
        <w:t xml:space="preserve">required </w:t>
      </w:r>
      <w:r w:rsidRPr="00D34091">
        <w:t xml:space="preserve">to attend. Students are </w:t>
      </w:r>
      <w:r w:rsidRPr="00D34091">
        <w:rPr>
          <w:spacing w:val="-3"/>
        </w:rPr>
        <w:t xml:space="preserve">expected </w:t>
      </w:r>
      <w:r w:rsidRPr="00D34091">
        <w:t xml:space="preserve">to plan </w:t>
      </w:r>
      <w:r w:rsidRPr="00D34091">
        <w:rPr>
          <w:spacing w:val="-3"/>
        </w:rPr>
        <w:t xml:space="preserve">around </w:t>
      </w:r>
      <w:r w:rsidRPr="00D34091">
        <w:t xml:space="preserve">the academic </w:t>
      </w:r>
      <w:r w:rsidRPr="00D34091">
        <w:rPr>
          <w:spacing w:val="-3"/>
        </w:rPr>
        <w:t xml:space="preserve">calendar </w:t>
      </w:r>
      <w:r w:rsidRPr="00D34091">
        <w:t xml:space="preserve">and activities </w:t>
      </w:r>
      <w:r w:rsidRPr="00D34091">
        <w:rPr>
          <w:spacing w:val="-3"/>
        </w:rPr>
        <w:t>schedule.</w:t>
      </w:r>
    </w:p>
    <w:p w14:paraId="32E9468B" w14:textId="77777777" w:rsidR="00267C1B" w:rsidRPr="00D34091" w:rsidRDefault="00267C1B">
      <w:pPr>
        <w:pStyle w:val="BodyText"/>
        <w:spacing w:before="9"/>
        <w:rPr>
          <w:sz w:val="21"/>
        </w:rPr>
      </w:pPr>
    </w:p>
    <w:p w14:paraId="3A441990" w14:textId="77777777" w:rsidR="00267C1B" w:rsidRPr="00B94682" w:rsidRDefault="008A460A">
      <w:pPr>
        <w:spacing w:line="336" w:lineRule="exact"/>
        <w:ind w:left="911"/>
        <w:rPr>
          <w:b/>
          <w:sz w:val="24"/>
          <w:szCs w:val="20"/>
        </w:rPr>
      </w:pPr>
      <w:r w:rsidRPr="00B94682">
        <w:rPr>
          <w:b/>
          <w:sz w:val="24"/>
          <w:szCs w:val="20"/>
        </w:rPr>
        <w:t>Communications</w:t>
      </w:r>
    </w:p>
    <w:p w14:paraId="619585B3" w14:textId="77777777" w:rsidR="00267C1B" w:rsidRPr="00D34091" w:rsidRDefault="008A460A">
      <w:pPr>
        <w:ind w:left="912" w:right="1256" w:hanging="1"/>
      </w:pPr>
      <w:r w:rsidRPr="00D34091">
        <w:rPr>
          <w:spacing w:val="-3"/>
        </w:rPr>
        <w:t>E-mail</w:t>
      </w:r>
      <w:r w:rsidRPr="00D34091">
        <w:rPr>
          <w:spacing w:val="-15"/>
        </w:rPr>
        <w:t xml:space="preserve"> </w:t>
      </w:r>
      <w:r w:rsidRPr="00D34091">
        <w:t>has</w:t>
      </w:r>
      <w:r w:rsidRPr="00D34091">
        <w:rPr>
          <w:spacing w:val="-13"/>
        </w:rPr>
        <w:t xml:space="preserve"> </w:t>
      </w:r>
      <w:r w:rsidRPr="00D34091">
        <w:t>been</w:t>
      </w:r>
      <w:r w:rsidRPr="00D34091">
        <w:rPr>
          <w:spacing w:val="-13"/>
        </w:rPr>
        <w:t xml:space="preserve"> </w:t>
      </w:r>
      <w:r w:rsidRPr="00D34091">
        <w:t>found</w:t>
      </w:r>
      <w:r w:rsidRPr="00D34091">
        <w:rPr>
          <w:spacing w:val="-13"/>
        </w:rPr>
        <w:t xml:space="preserve"> </w:t>
      </w:r>
      <w:r w:rsidRPr="00D34091">
        <w:t>to</w:t>
      </w:r>
      <w:r w:rsidRPr="00D34091">
        <w:rPr>
          <w:spacing w:val="-14"/>
        </w:rPr>
        <w:t xml:space="preserve"> </w:t>
      </w:r>
      <w:r w:rsidRPr="00D34091">
        <w:t>be</w:t>
      </w:r>
      <w:r w:rsidRPr="00D34091">
        <w:rPr>
          <w:spacing w:val="-12"/>
        </w:rPr>
        <w:t xml:space="preserve"> </w:t>
      </w:r>
      <w:r w:rsidRPr="00D34091">
        <w:t>the</w:t>
      </w:r>
      <w:r w:rsidRPr="00D34091">
        <w:rPr>
          <w:spacing w:val="-10"/>
        </w:rPr>
        <w:t xml:space="preserve"> </w:t>
      </w:r>
      <w:r w:rsidRPr="00D34091">
        <w:rPr>
          <w:spacing w:val="-3"/>
        </w:rPr>
        <w:t>most</w:t>
      </w:r>
      <w:r w:rsidRPr="00D34091">
        <w:rPr>
          <w:spacing w:val="-12"/>
        </w:rPr>
        <w:t xml:space="preserve"> </w:t>
      </w:r>
      <w:r w:rsidRPr="00D34091">
        <w:t>efficient</w:t>
      </w:r>
      <w:r w:rsidRPr="00D34091">
        <w:rPr>
          <w:spacing w:val="-8"/>
        </w:rPr>
        <w:t xml:space="preserve"> </w:t>
      </w:r>
      <w:r w:rsidRPr="00D34091">
        <w:t>means</w:t>
      </w:r>
      <w:r w:rsidRPr="00D34091">
        <w:rPr>
          <w:spacing w:val="-15"/>
        </w:rPr>
        <w:t xml:space="preserve"> </w:t>
      </w:r>
      <w:r w:rsidRPr="00D34091">
        <w:t>of</w:t>
      </w:r>
      <w:r w:rsidRPr="00D34091">
        <w:rPr>
          <w:spacing w:val="-11"/>
        </w:rPr>
        <w:t xml:space="preserve"> </w:t>
      </w:r>
      <w:r w:rsidRPr="00D34091">
        <w:t>communication</w:t>
      </w:r>
      <w:r w:rsidRPr="00D34091">
        <w:rPr>
          <w:spacing w:val="-17"/>
        </w:rPr>
        <w:t xml:space="preserve"> </w:t>
      </w:r>
      <w:r w:rsidRPr="00D34091">
        <w:t>between</w:t>
      </w:r>
      <w:r w:rsidRPr="00D34091">
        <w:rPr>
          <w:spacing w:val="-9"/>
        </w:rPr>
        <w:t xml:space="preserve"> </w:t>
      </w:r>
      <w:r w:rsidRPr="00D34091">
        <w:t>students,</w:t>
      </w:r>
      <w:r w:rsidRPr="00D34091">
        <w:rPr>
          <w:spacing w:val="-13"/>
        </w:rPr>
        <w:t xml:space="preserve"> </w:t>
      </w:r>
      <w:r w:rsidRPr="00D34091">
        <w:t>faculty</w:t>
      </w:r>
      <w:r w:rsidRPr="00D34091">
        <w:rPr>
          <w:spacing w:val="-17"/>
        </w:rPr>
        <w:t xml:space="preserve"> </w:t>
      </w:r>
      <w:r w:rsidRPr="00D34091">
        <w:rPr>
          <w:spacing w:val="-2"/>
        </w:rPr>
        <w:t xml:space="preserve">and </w:t>
      </w:r>
      <w:r w:rsidRPr="00D34091">
        <w:t xml:space="preserve">the MSA program staff. The MSU e-mail account identifies you as an MSU </w:t>
      </w:r>
      <w:r w:rsidRPr="00D34091">
        <w:rPr>
          <w:spacing w:val="-3"/>
        </w:rPr>
        <w:t xml:space="preserve">student </w:t>
      </w:r>
      <w:r w:rsidRPr="00D34091">
        <w:t xml:space="preserve">and provides a single platform for these </w:t>
      </w:r>
      <w:r w:rsidRPr="00D34091">
        <w:rPr>
          <w:spacing w:val="-3"/>
        </w:rPr>
        <w:t xml:space="preserve">services. </w:t>
      </w:r>
      <w:r w:rsidRPr="00D34091">
        <w:t xml:space="preserve">Classes will use the </w:t>
      </w:r>
      <w:r w:rsidRPr="00D34091">
        <w:rPr>
          <w:spacing w:val="-3"/>
        </w:rPr>
        <w:t xml:space="preserve">designated </w:t>
      </w:r>
      <w:r w:rsidRPr="00D34091">
        <w:t xml:space="preserve">MSU </w:t>
      </w:r>
      <w:r w:rsidRPr="00D34091">
        <w:rPr>
          <w:spacing w:val="-3"/>
        </w:rPr>
        <w:t xml:space="preserve">course management system, </w:t>
      </w:r>
      <w:r w:rsidRPr="00D34091">
        <w:t>D2L</w:t>
      </w:r>
      <w:r w:rsidRPr="00D34091">
        <w:rPr>
          <w:spacing w:val="-2"/>
        </w:rPr>
        <w:t xml:space="preserve"> </w:t>
      </w:r>
      <w:r w:rsidRPr="00D34091">
        <w:t>or</w:t>
      </w:r>
      <w:r w:rsidRPr="00D34091">
        <w:rPr>
          <w:spacing w:val="-6"/>
        </w:rPr>
        <w:t xml:space="preserve"> </w:t>
      </w:r>
      <w:r w:rsidRPr="00D34091">
        <w:t>Desire</w:t>
      </w:r>
      <w:r w:rsidRPr="00D34091">
        <w:rPr>
          <w:spacing w:val="-7"/>
        </w:rPr>
        <w:t xml:space="preserve"> </w:t>
      </w:r>
      <w:r w:rsidRPr="00D34091">
        <w:t>2</w:t>
      </w:r>
      <w:r w:rsidRPr="00D34091">
        <w:rPr>
          <w:spacing w:val="2"/>
        </w:rPr>
        <w:t xml:space="preserve"> </w:t>
      </w:r>
      <w:r w:rsidRPr="00D34091">
        <w:rPr>
          <w:spacing w:val="-3"/>
        </w:rPr>
        <w:t>Learn.</w:t>
      </w:r>
      <w:r w:rsidRPr="00D34091">
        <w:rPr>
          <w:spacing w:val="-6"/>
        </w:rPr>
        <w:t xml:space="preserve"> </w:t>
      </w:r>
      <w:r w:rsidRPr="00D34091">
        <w:t>Students</w:t>
      </w:r>
      <w:r w:rsidRPr="00D34091">
        <w:rPr>
          <w:spacing w:val="-6"/>
        </w:rPr>
        <w:t xml:space="preserve"> </w:t>
      </w:r>
      <w:r w:rsidRPr="00D34091">
        <w:t>may</w:t>
      </w:r>
      <w:r w:rsidRPr="00D34091">
        <w:rPr>
          <w:spacing w:val="-10"/>
        </w:rPr>
        <w:t xml:space="preserve"> </w:t>
      </w:r>
      <w:r w:rsidRPr="00D34091">
        <w:t>access</w:t>
      </w:r>
      <w:r w:rsidRPr="00D34091">
        <w:rPr>
          <w:spacing w:val="-7"/>
        </w:rPr>
        <w:t xml:space="preserve"> </w:t>
      </w:r>
      <w:r w:rsidRPr="00D34091">
        <w:t>D2L</w:t>
      </w:r>
      <w:r w:rsidRPr="00D34091">
        <w:rPr>
          <w:spacing w:val="-6"/>
        </w:rPr>
        <w:t xml:space="preserve"> </w:t>
      </w:r>
      <w:r w:rsidRPr="00D34091">
        <w:t>at:</w:t>
      </w:r>
      <w:r w:rsidRPr="00D34091">
        <w:rPr>
          <w:spacing w:val="1"/>
        </w:rPr>
        <w:t xml:space="preserve"> </w:t>
      </w:r>
      <w:r w:rsidRPr="00D34091">
        <w:rPr>
          <w:color w:val="008183"/>
          <w:spacing w:val="-4"/>
          <w:u w:val="single" w:color="008183"/>
        </w:rPr>
        <w:t>d2l.msu.edu</w:t>
      </w:r>
    </w:p>
    <w:p w14:paraId="4036FC71" w14:textId="77777777" w:rsidR="00267C1B" w:rsidRPr="00D34091" w:rsidRDefault="00267C1B">
      <w:pPr>
        <w:pStyle w:val="BodyText"/>
        <w:spacing w:before="5"/>
        <w:rPr>
          <w:sz w:val="17"/>
        </w:rPr>
      </w:pPr>
    </w:p>
    <w:p w14:paraId="187F61C8" w14:textId="77777777" w:rsidR="00267C1B" w:rsidRPr="00B94682" w:rsidRDefault="008A460A">
      <w:pPr>
        <w:spacing w:before="43" w:line="337" w:lineRule="exact"/>
        <w:ind w:left="911"/>
        <w:rPr>
          <w:b/>
          <w:sz w:val="24"/>
          <w:szCs w:val="20"/>
        </w:rPr>
      </w:pPr>
      <w:r w:rsidRPr="00B94682">
        <w:rPr>
          <w:b/>
          <w:sz w:val="24"/>
          <w:szCs w:val="20"/>
        </w:rPr>
        <w:t>Tuition</w:t>
      </w:r>
    </w:p>
    <w:p w14:paraId="69D6EA41" w14:textId="77777777" w:rsidR="00267C1B" w:rsidRPr="00D34091" w:rsidRDefault="008A460A">
      <w:pPr>
        <w:ind w:left="911" w:right="1048"/>
      </w:pPr>
      <w:r w:rsidRPr="00D34091">
        <w:t xml:space="preserve">The MSU </w:t>
      </w:r>
      <w:r w:rsidRPr="00D34091">
        <w:rPr>
          <w:spacing w:val="-5"/>
        </w:rPr>
        <w:t xml:space="preserve">Controller’s Office </w:t>
      </w:r>
      <w:r w:rsidRPr="00D34091">
        <w:t xml:space="preserve">is </w:t>
      </w:r>
      <w:r w:rsidRPr="00D34091">
        <w:rPr>
          <w:spacing w:val="-5"/>
        </w:rPr>
        <w:t xml:space="preserve">responsible </w:t>
      </w:r>
      <w:r w:rsidRPr="00D34091">
        <w:t xml:space="preserve">for </w:t>
      </w:r>
      <w:r w:rsidRPr="00D34091">
        <w:rPr>
          <w:spacing w:val="-4"/>
        </w:rPr>
        <w:t xml:space="preserve">tuition </w:t>
      </w:r>
      <w:r w:rsidRPr="00D34091">
        <w:rPr>
          <w:spacing w:val="-5"/>
        </w:rPr>
        <w:t xml:space="preserve">invoicing </w:t>
      </w:r>
      <w:r w:rsidRPr="00D34091">
        <w:t xml:space="preserve">and </w:t>
      </w:r>
      <w:r w:rsidRPr="00D34091">
        <w:rPr>
          <w:spacing w:val="-5"/>
        </w:rPr>
        <w:t xml:space="preserve">collection. Acceptable </w:t>
      </w:r>
      <w:r w:rsidRPr="00D34091">
        <w:rPr>
          <w:spacing w:val="-3"/>
        </w:rPr>
        <w:t xml:space="preserve">forms </w:t>
      </w:r>
      <w:r w:rsidRPr="00D34091">
        <w:rPr>
          <w:spacing w:val="-5"/>
        </w:rPr>
        <w:t xml:space="preserve">of payment </w:t>
      </w:r>
      <w:r w:rsidRPr="00D34091">
        <w:t xml:space="preserve">are </w:t>
      </w:r>
      <w:r w:rsidRPr="00D34091">
        <w:rPr>
          <w:spacing w:val="-5"/>
        </w:rPr>
        <w:t xml:space="preserve">personal </w:t>
      </w:r>
      <w:r w:rsidRPr="00D34091">
        <w:rPr>
          <w:spacing w:val="-3"/>
        </w:rPr>
        <w:t xml:space="preserve">check, </w:t>
      </w:r>
      <w:r w:rsidRPr="00D34091">
        <w:rPr>
          <w:spacing w:val="-5"/>
        </w:rPr>
        <w:t xml:space="preserve">company </w:t>
      </w:r>
      <w:r w:rsidRPr="00D34091">
        <w:rPr>
          <w:spacing w:val="-3"/>
        </w:rPr>
        <w:t xml:space="preserve">check, some </w:t>
      </w:r>
      <w:r w:rsidRPr="00D34091">
        <w:rPr>
          <w:spacing w:val="-5"/>
        </w:rPr>
        <w:t xml:space="preserve">credit </w:t>
      </w:r>
      <w:r w:rsidRPr="00D34091">
        <w:rPr>
          <w:spacing w:val="-3"/>
        </w:rPr>
        <w:t xml:space="preserve">cards </w:t>
      </w:r>
      <w:r w:rsidRPr="00D34091">
        <w:t xml:space="preserve">or </w:t>
      </w:r>
      <w:r w:rsidRPr="00D34091">
        <w:rPr>
          <w:spacing w:val="-3"/>
        </w:rPr>
        <w:t xml:space="preserve">bank </w:t>
      </w:r>
      <w:r w:rsidRPr="00D34091">
        <w:rPr>
          <w:spacing w:val="-5"/>
        </w:rPr>
        <w:t xml:space="preserve">certified </w:t>
      </w:r>
      <w:r w:rsidRPr="00D34091">
        <w:rPr>
          <w:spacing w:val="-3"/>
        </w:rPr>
        <w:t xml:space="preserve">check, </w:t>
      </w:r>
      <w:r w:rsidRPr="00D34091">
        <w:rPr>
          <w:spacing w:val="-4"/>
        </w:rPr>
        <w:t xml:space="preserve">made </w:t>
      </w:r>
      <w:r w:rsidRPr="00D34091">
        <w:rPr>
          <w:spacing w:val="-5"/>
        </w:rPr>
        <w:t xml:space="preserve">payable </w:t>
      </w:r>
      <w:r w:rsidRPr="00D34091">
        <w:t xml:space="preserve">to </w:t>
      </w:r>
      <w:r w:rsidRPr="00D34091">
        <w:rPr>
          <w:spacing w:val="-4"/>
        </w:rPr>
        <w:t xml:space="preserve">Michigan State </w:t>
      </w:r>
      <w:r w:rsidRPr="00D34091">
        <w:rPr>
          <w:spacing w:val="-5"/>
        </w:rPr>
        <w:t xml:space="preserve">University. </w:t>
      </w:r>
      <w:r w:rsidRPr="00D34091">
        <w:rPr>
          <w:spacing w:val="-4"/>
        </w:rPr>
        <w:t xml:space="preserve">Failure </w:t>
      </w:r>
      <w:r w:rsidRPr="00D34091">
        <w:t xml:space="preserve">to </w:t>
      </w:r>
      <w:r w:rsidRPr="00D34091">
        <w:rPr>
          <w:spacing w:val="-3"/>
        </w:rPr>
        <w:t xml:space="preserve">keep </w:t>
      </w:r>
      <w:r w:rsidRPr="00D34091">
        <w:rPr>
          <w:spacing w:val="-5"/>
        </w:rPr>
        <w:t xml:space="preserve">current </w:t>
      </w:r>
      <w:r w:rsidRPr="00D34091">
        <w:rPr>
          <w:spacing w:val="-4"/>
        </w:rPr>
        <w:t xml:space="preserve">with tuition </w:t>
      </w:r>
      <w:r w:rsidRPr="00D34091">
        <w:rPr>
          <w:spacing w:val="-5"/>
        </w:rPr>
        <w:t xml:space="preserve">payments </w:t>
      </w:r>
      <w:r w:rsidRPr="00D34091">
        <w:rPr>
          <w:spacing w:val="-2"/>
        </w:rPr>
        <w:t xml:space="preserve">may </w:t>
      </w:r>
      <w:r w:rsidRPr="00D34091">
        <w:rPr>
          <w:spacing w:val="-5"/>
        </w:rPr>
        <w:t xml:space="preserve">jeopardize </w:t>
      </w:r>
      <w:r w:rsidRPr="00D34091">
        <w:t xml:space="preserve">your </w:t>
      </w:r>
      <w:r w:rsidRPr="00D34091">
        <w:rPr>
          <w:spacing w:val="-5"/>
        </w:rPr>
        <w:t xml:space="preserve">enrollment </w:t>
      </w:r>
      <w:r w:rsidRPr="00D34091">
        <w:t xml:space="preserve">in the </w:t>
      </w:r>
      <w:r w:rsidRPr="00D34091">
        <w:rPr>
          <w:spacing w:val="-3"/>
        </w:rPr>
        <w:t xml:space="preserve">MSA </w:t>
      </w:r>
      <w:r w:rsidRPr="00D34091">
        <w:rPr>
          <w:spacing w:val="-5"/>
        </w:rPr>
        <w:t>program.</w:t>
      </w:r>
    </w:p>
    <w:p w14:paraId="74E5AD15" w14:textId="77777777" w:rsidR="00267C1B" w:rsidRPr="00D34091" w:rsidRDefault="00267C1B">
      <w:pPr>
        <w:pStyle w:val="BodyText"/>
        <w:spacing w:before="2"/>
        <w:rPr>
          <w:sz w:val="21"/>
        </w:rPr>
      </w:pPr>
    </w:p>
    <w:p w14:paraId="2A2DE6EE" w14:textId="77777777" w:rsidR="00267C1B" w:rsidRPr="00B94682" w:rsidRDefault="008A460A">
      <w:pPr>
        <w:spacing w:line="336" w:lineRule="exact"/>
        <w:ind w:left="911"/>
        <w:rPr>
          <w:b/>
          <w:sz w:val="24"/>
          <w:szCs w:val="20"/>
        </w:rPr>
      </w:pPr>
      <w:r w:rsidRPr="00B94682">
        <w:rPr>
          <w:b/>
          <w:sz w:val="24"/>
          <w:szCs w:val="20"/>
        </w:rPr>
        <w:t>Financial Aid</w:t>
      </w:r>
    </w:p>
    <w:p w14:paraId="3E010C4E" w14:textId="77777777" w:rsidR="00267C1B" w:rsidRPr="00D34091" w:rsidRDefault="008A460A">
      <w:pPr>
        <w:ind w:left="911" w:right="942"/>
        <w:jc w:val="both"/>
      </w:pPr>
      <w:r w:rsidRPr="00D34091">
        <w:t xml:space="preserve">You may want to explore the </w:t>
      </w:r>
      <w:r w:rsidRPr="00D34091">
        <w:rPr>
          <w:spacing w:val="-3"/>
        </w:rPr>
        <w:t xml:space="preserve">possibility </w:t>
      </w:r>
      <w:r w:rsidRPr="00D34091">
        <w:t xml:space="preserve">of </w:t>
      </w:r>
      <w:r w:rsidRPr="00D34091">
        <w:rPr>
          <w:spacing w:val="-3"/>
        </w:rPr>
        <w:t xml:space="preserve">financial </w:t>
      </w:r>
      <w:r w:rsidRPr="00D34091">
        <w:t xml:space="preserve">aid. </w:t>
      </w:r>
      <w:proofErr w:type="gramStart"/>
      <w:r w:rsidRPr="00D34091">
        <w:t>A number of</w:t>
      </w:r>
      <w:proofErr w:type="gramEnd"/>
      <w:r w:rsidRPr="00D34091">
        <w:t xml:space="preserve"> students </w:t>
      </w:r>
      <w:r w:rsidRPr="00D34091">
        <w:rPr>
          <w:spacing w:val="-3"/>
        </w:rPr>
        <w:t xml:space="preserve">elect  </w:t>
      </w:r>
      <w:r w:rsidRPr="00D34091">
        <w:t xml:space="preserve">to  </w:t>
      </w:r>
      <w:r w:rsidRPr="00D34091">
        <w:rPr>
          <w:spacing w:val="-3"/>
        </w:rPr>
        <w:t xml:space="preserve">apply  </w:t>
      </w:r>
      <w:r w:rsidRPr="00D34091">
        <w:t xml:space="preserve">for  student loans to help bridge the gap </w:t>
      </w:r>
      <w:r w:rsidRPr="00D34091">
        <w:rPr>
          <w:spacing w:val="-3"/>
        </w:rPr>
        <w:t xml:space="preserve">between tuition </w:t>
      </w:r>
      <w:r w:rsidRPr="00D34091">
        <w:t xml:space="preserve">cycles. If you are </w:t>
      </w:r>
      <w:r w:rsidRPr="00D34091">
        <w:rPr>
          <w:spacing w:val="-5"/>
        </w:rPr>
        <w:t xml:space="preserve">interested </w:t>
      </w:r>
      <w:r w:rsidRPr="00D34091">
        <w:t xml:space="preserve">in applying  for  financial aid, please contact </w:t>
      </w:r>
      <w:r w:rsidRPr="00D34091">
        <w:rPr>
          <w:spacing w:val="9"/>
        </w:rPr>
        <w:t xml:space="preserve">John </w:t>
      </w:r>
      <w:r w:rsidRPr="00D34091">
        <w:rPr>
          <w:spacing w:val="11"/>
        </w:rPr>
        <w:t xml:space="preserve">Garcia </w:t>
      </w:r>
      <w:r w:rsidRPr="00D34091">
        <w:t xml:space="preserve">in the Office of </w:t>
      </w:r>
      <w:r w:rsidRPr="00D34091">
        <w:rPr>
          <w:spacing w:val="-3"/>
        </w:rPr>
        <w:t xml:space="preserve">Financial </w:t>
      </w:r>
      <w:r w:rsidRPr="00D34091">
        <w:t xml:space="preserve">Aid soon, as aid  </w:t>
      </w:r>
      <w:r w:rsidRPr="00D34091">
        <w:rPr>
          <w:spacing w:val="-3"/>
        </w:rPr>
        <w:t xml:space="preserve">processing  </w:t>
      </w:r>
      <w:r w:rsidRPr="00D34091">
        <w:t xml:space="preserve">may  take 4-6 weeks for the </w:t>
      </w:r>
      <w:r w:rsidRPr="00D34091">
        <w:rPr>
          <w:spacing w:val="-2"/>
        </w:rPr>
        <w:t xml:space="preserve">entire </w:t>
      </w:r>
      <w:r w:rsidRPr="00D34091">
        <w:rPr>
          <w:spacing w:val="-3"/>
        </w:rPr>
        <w:t xml:space="preserve">process. Mr. Garcia </w:t>
      </w:r>
      <w:r w:rsidRPr="00D34091">
        <w:t xml:space="preserve">may be reached at (517) 353-5940 or via e-mail </w:t>
      </w:r>
      <w:r w:rsidRPr="00D34091">
        <w:rPr>
          <w:color w:val="0000FF"/>
          <w:u w:val="single" w:color="0000FF"/>
        </w:rPr>
        <w:t>garcia11@msu.edu;</w:t>
      </w:r>
      <w:r w:rsidRPr="00D34091">
        <w:rPr>
          <w:color w:val="0000FF"/>
          <w:spacing w:val="-11"/>
        </w:rPr>
        <w:t xml:space="preserve"> </w:t>
      </w:r>
      <w:r w:rsidRPr="00D34091">
        <w:t>please</w:t>
      </w:r>
      <w:r w:rsidRPr="00D34091">
        <w:rPr>
          <w:spacing w:val="-8"/>
        </w:rPr>
        <w:t xml:space="preserve"> </w:t>
      </w:r>
      <w:r w:rsidRPr="00D34091">
        <w:t>identify</w:t>
      </w:r>
      <w:r w:rsidRPr="00D34091">
        <w:rPr>
          <w:spacing w:val="-8"/>
        </w:rPr>
        <w:t xml:space="preserve"> </w:t>
      </w:r>
      <w:r w:rsidRPr="00D34091">
        <w:t>yourself</w:t>
      </w:r>
      <w:r w:rsidRPr="00D34091">
        <w:rPr>
          <w:spacing w:val="-7"/>
        </w:rPr>
        <w:t xml:space="preserve"> </w:t>
      </w:r>
      <w:r w:rsidRPr="00D34091">
        <w:t>as</w:t>
      </w:r>
      <w:r w:rsidRPr="00D34091">
        <w:rPr>
          <w:spacing w:val="-7"/>
        </w:rPr>
        <w:t xml:space="preserve"> </w:t>
      </w:r>
      <w:r w:rsidRPr="00D34091">
        <w:t>a</w:t>
      </w:r>
      <w:r w:rsidRPr="00D34091">
        <w:rPr>
          <w:spacing w:val="-1"/>
        </w:rPr>
        <w:t xml:space="preserve"> </w:t>
      </w:r>
      <w:r w:rsidRPr="00D34091">
        <w:t>student</w:t>
      </w:r>
      <w:r w:rsidRPr="00D34091">
        <w:rPr>
          <w:spacing w:val="-1"/>
        </w:rPr>
        <w:t xml:space="preserve"> </w:t>
      </w:r>
      <w:r w:rsidRPr="00D34091">
        <w:t>in</w:t>
      </w:r>
      <w:r w:rsidRPr="00D34091">
        <w:rPr>
          <w:spacing w:val="-5"/>
        </w:rPr>
        <w:t xml:space="preserve"> </w:t>
      </w:r>
      <w:r w:rsidRPr="00D34091">
        <w:t>the</w:t>
      </w:r>
      <w:r w:rsidRPr="00D34091">
        <w:rPr>
          <w:spacing w:val="-4"/>
        </w:rPr>
        <w:t xml:space="preserve"> </w:t>
      </w:r>
      <w:r w:rsidRPr="00D34091">
        <w:t>MSA</w:t>
      </w:r>
      <w:r w:rsidRPr="00D34091">
        <w:rPr>
          <w:spacing w:val="-5"/>
        </w:rPr>
        <w:t xml:space="preserve"> </w:t>
      </w:r>
      <w:r w:rsidRPr="00D34091">
        <w:t>program.</w:t>
      </w:r>
    </w:p>
    <w:p w14:paraId="4941EFFE" w14:textId="77777777" w:rsidR="00267C1B" w:rsidRPr="00D34091" w:rsidRDefault="00267C1B">
      <w:pPr>
        <w:pStyle w:val="BodyText"/>
        <w:spacing w:before="11"/>
      </w:pPr>
    </w:p>
    <w:p w14:paraId="01A0AD15" w14:textId="77777777" w:rsidR="00267C1B" w:rsidRPr="00D34091" w:rsidRDefault="008A460A">
      <w:pPr>
        <w:ind w:left="910" w:right="940" w:firstLine="1"/>
        <w:jc w:val="both"/>
      </w:pPr>
      <w:r w:rsidRPr="00D34091">
        <w:t xml:space="preserve">The Office of Financial Aid notifies students of aid eligibility or aid revisions via your MSU e-mail account. You will need to follow the directions contained in the e-mail notice to access a web-based system </w:t>
      </w:r>
      <w:hyperlink r:id="rId18">
        <w:r w:rsidRPr="00D34091">
          <w:rPr>
            <w:u w:val="single"/>
          </w:rPr>
          <w:t xml:space="preserve">www.finaid.msu.edu </w:t>
        </w:r>
        <w:r w:rsidRPr="00D34091">
          <w:t xml:space="preserve">to </w:t>
        </w:r>
      </w:hyperlink>
      <w:r w:rsidRPr="00D34091">
        <w:t>view your awards and take the required action to accept/decline/reduce the assistance offered. You can also print a copy of your aid notification from this site.</w:t>
      </w:r>
    </w:p>
    <w:p w14:paraId="0C1CAEE3" w14:textId="77777777" w:rsidR="00267C1B" w:rsidRPr="00D34091" w:rsidRDefault="00267C1B">
      <w:pPr>
        <w:jc w:val="both"/>
        <w:sectPr w:rsidR="00267C1B" w:rsidRPr="00D34091">
          <w:type w:val="continuous"/>
          <w:pgSz w:w="12240" w:h="15840"/>
          <w:pgMar w:top="1500" w:right="540" w:bottom="1340" w:left="600" w:header="720" w:footer="720" w:gutter="0"/>
          <w:cols w:space="720"/>
        </w:sectPr>
      </w:pPr>
    </w:p>
    <w:p w14:paraId="436DED0B" w14:textId="77777777" w:rsidR="00267C1B" w:rsidRPr="00D34091" w:rsidRDefault="008A460A">
      <w:pPr>
        <w:pStyle w:val="Heading1"/>
        <w:ind w:left="1642"/>
        <w:rPr>
          <w:rFonts w:ascii="Californian FB" w:hAnsi="Californian FB"/>
        </w:rPr>
      </w:pPr>
      <w:bookmarkStart w:id="9" w:name="_TOC_250002"/>
      <w:bookmarkEnd w:id="9"/>
      <w:r w:rsidRPr="00D34091">
        <w:rPr>
          <w:rFonts w:ascii="Californian FB" w:hAnsi="Californian FB"/>
          <w:color w:val="164439"/>
        </w:rPr>
        <w:lastRenderedPageBreak/>
        <w:t>Student Resources</w:t>
      </w:r>
    </w:p>
    <w:p w14:paraId="6B2B9546" w14:textId="77777777" w:rsidR="00267C1B" w:rsidRPr="00D34091" w:rsidRDefault="00267C1B">
      <w:pPr>
        <w:pStyle w:val="BodyText"/>
        <w:spacing w:before="5"/>
        <w:rPr>
          <w:b/>
          <w:sz w:val="18"/>
        </w:rPr>
      </w:pPr>
    </w:p>
    <w:p w14:paraId="020A9186" w14:textId="77777777" w:rsidR="00267C1B" w:rsidRPr="00D34091" w:rsidRDefault="008A460A">
      <w:pPr>
        <w:spacing w:before="36"/>
        <w:ind w:left="911"/>
        <w:rPr>
          <w:b/>
          <w:sz w:val="32"/>
        </w:rPr>
      </w:pPr>
      <w:bookmarkStart w:id="10" w:name="_TOC_250001"/>
      <w:bookmarkEnd w:id="10"/>
      <w:r w:rsidRPr="00D34091">
        <w:rPr>
          <w:b/>
          <w:sz w:val="32"/>
        </w:rPr>
        <w:t>Campus Resources</w:t>
      </w:r>
    </w:p>
    <w:p w14:paraId="6A7D7527" w14:textId="77777777" w:rsidR="00267C1B" w:rsidRPr="00D34091" w:rsidRDefault="008A460A">
      <w:pPr>
        <w:spacing w:before="97" w:line="265" w:lineRule="exact"/>
        <w:ind w:left="911"/>
        <w:rPr>
          <w:b/>
        </w:rPr>
      </w:pPr>
      <w:r w:rsidRPr="00D34091">
        <w:rPr>
          <w:b/>
        </w:rPr>
        <w:t>Campus Facilities</w:t>
      </w:r>
    </w:p>
    <w:p w14:paraId="6A045134" w14:textId="77777777" w:rsidR="00267C1B" w:rsidRPr="00D34091" w:rsidRDefault="008A460A">
      <w:pPr>
        <w:ind w:left="911" w:right="943"/>
        <w:jc w:val="both"/>
      </w:pPr>
      <w:r w:rsidRPr="00D34091">
        <w:t xml:space="preserve">As an </w:t>
      </w:r>
      <w:r w:rsidRPr="00D34091">
        <w:rPr>
          <w:spacing w:val="-3"/>
        </w:rPr>
        <w:t xml:space="preserve">MSU </w:t>
      </w:r>
      <w:r w:rsidRPr="00D34091">
        <w:rPr>
          <w:spacing w:val="-4"/>
        </w:rPr>
        <w:t xml:space="preserve">graduate </w:t>
      </w:r>
      <w:r w:rsidRPr="00D34091">
        <w:rPr>
          <w:spacing w:val="-5"/>
        </w:rPr>
        <w:t xml:space="preserve">student, </w:t>
      </w:r>
      <w:r w:rsidRPr="00D34091">
        <w:rPr>
          <w:spacing w:val="-3"/>
        </w:rPr>
        <w:t xml:space="preserve">you have access </w:t>
      </w:r>
      <w:r w:rsidRPr="00D34091">
        <w:t xml:space="preserve">to </w:t>
      </w:r>
      <w:r w:rsidRPr="00D34091">
        <w:rPr>
          <w:spacing w:val="-2"/>
        </w:rPr>
        <w:t xml:space="preserve">all </w:t>
      </w:r>
      <w:r w:rsidRPr="00D34091">
        <w:rPr>
          <w:spacing w:val="-5"/>
        </w:rPr>
        <w:t xml:space="preserve">student facilities </w:t>
      </w:r>
      <w:r w:rsidRPr="00D34091">
        <w:t xml:space="preserve">on the </w:t>
      </w:r>
      <w:r w:rsidRPr="00D34091">
        <w:rPr>
          <w:spacing w:val="-3"/>
        </w:rPr>
        <w:t xml:space="preserve">East </w:t>
      </w:r>
      <w:r w:rsidRPr="00D34091">
        <w:rPr>
          <w:spacing w:val="-5"/>
        </w:rPr>
        <w:t xml:space="preserve">Lansing campus. </w:t>
      </w:r>
      <w:r w:rsidRPr="00D34091">
        <w:rPr>
          <w:spacing w:val="-4"/>
        </w:rPr>
        <w:t xml:space="preserve">You  </w:t>
      </w:r>
      <w:r w:rsidRPr="00D34091">
        <w:rPr>
          <w:spacing w:val="-3"/>
        </w:rPr>
        <w:t xml:space="preserve">must have your </w:t>
      </w:r>
      <w:r w:rsidRPr="00D34091">
        <w:rPr>
          <w:spacing w:val="-5"/>
        </w:rPr>
        <w:t xml:space="preserve">student </w:t>
      </w:r>
      <w:r w:rsidRPr="00D34091">
        <w:t xml:space="preserve">ID </w:t>
      </w:r>
      <w:r w:rsidRPr="00D34091">
        <w:rPr>
          <w:spacing w:val="-3"/>
        </w:rPr>
        <w:t xml:space="preserve">card with you </w:t>
      </w:r>
      <w:r w:rsidRPr="00D34091">
        <w:t xml:space="preserve">if </w:t>
      </w:r>
      <w:r w:rsidRPr="00D34091">
        <w:rPr>
          <w:spacing w:val="-2"/>
        </w:rPr>
        <w:t xml:space="preserve">you </w:t>
      </w:r>
      <w:r w:rsidRPr="00D34091">
        <w:rPr>
          <w:spacing w:val="-3"/>
        </w:rPr>
        <w:t xml:space="preserve">want </w:t>
      </w:r>
      <w:r w:rsidRPr="00D34091">
        <w:t xml:space="preserve">to use </w:t>
      </w:r>
      <w:r w:rsidRPr="00D34091">
        <w:rPr>
          <w:spacing w:val="-3"/>
        </w:rPr>
        <w:t xml:space="preserve">these </w:t>
      </w:r>
      <w:r w:rsidRPr="00D34091">
        <w:rPr>
          <w:spacing w:val="-5"/>
        </w:rPr>
        <w:t xml:space="preserve">facilities. Other facilities </w:t>
      </w:r>
      <w:r w:rsidRPr="00D34091">
        <w:rPr>
          <w:spacing w:val="-4"/>
        </w:rPr>
        <w:t xml:space="preserve">include </w:t>
      </w:r>
      <w:r w:rsidRPr="00D34091">
        <w:t xml:space="preserve">the </w:t>
      </w:r>
      <w:r w:rsidRPr="00D34091">
        <w:rPr>
          <w:spacing w:val="-5"/>
        </w:rPr>
        <w:t xml:space="preserve">Forest </w:t>
      </w:r>
      <w:r w:rsidRPr="00D34091">
        <w:rPr>
          <w:spacing w:val="-4"/>
        </w:rPr>
        <w:t xml:space="preserve">Akers Golf </w:t>
      </w:r>
      <w:r w:rsidRPr="00D34091">
        <w:rPr>
          <w:spacing w:val="-5"/>
        </w:rPr>
        <w:t xml:space="preserve">Center </w:t>
      </w:r>
      <w:r w:rsidRPr="00D34091">
        <w:rPr>
          <w:spacing w:val="-3"/>
        </w:rPr>
        <w:t xml:space="preserve">which </w:t>
      </w:r>
      <w:r w:rsidRPr="00D34091">
        <w:t xml:space="preserve">has </w:t>
      </w:r>
      <w:r w:rsidRPr="00D34091">
        <w:rPr>
          <w:spacing w:val="-3"/>
        </w:rPr>
        <w:t xml:space="preserve">been </w:t>
      </w:r>
      <w:r w:rsidRPr="00D34091">
        <w:rPr>
          <w:spacing w:val="-4"/>
        </w:rPr>
        <w:t xml:space="preserve">named </w:t>
      </w:r>
      <w:r w:rsidRPr="00D34091">
        <w:t xml:space="preserve">in the </w:t>
      </w:r>
      <w:proofErr w:type="spellStart"/>
      <w:r w:rsidRPr="00D34091">
        <w:rPr>
          <w:spacing w:val="-5"/>
        </w:rPr>
        <w:t>Nations</w:t>
      </w:r>
      <w:proofErr w:type="spellEnd"/>
      <w:r w:rsidRPr="00D34091">
        <w:rPr>
          <w:spacing w:val="-5"/>
        </w:rPr>
        <w:t xml:space="preserve"> </w:t>
      </w:r>
      <w:r w:rsidRPr="00D34091">
        <w:rPr>
          <w:spacing w:val="-3"/>
        </w:rPr>
        <w:t xml:space="preserve">Top 100 Ranges </w:t>
      </w:r>
      <w:r w:rsidRPr="00D34091">
        <w:t xml:space="preserve">by </w:t>
      </w:r>
      <w:r w:rsidRPr="00D34091">
        <w:rPr>
          <w:spacing w:val="-4"/>
        </w:rPr>
        <w:t xml:space="preserve">“Golf </w:t>
      </w:r>
      <w:r w:rsidRPr="00D34091">
        <w:rPr>
          <w:spacing w:val="-3"/>
        </w:rPr>
        <w:t xml:space="preserve">Range </w:t>
      </w:r>
      <w:r w:rsidRPr="00D34091">
        <w:rPr>
          <w:spacing w:val="-5"/>
        </w:rPr>
        <w:t xml:space="preserve">Magazine” </w:t>
      </w:r>
      <w:r w:rsidRPr="00D34091">
        <w:t>for the 5</w:t>
      </w:r>
      <w:r w:rsidRPr="00D34091">
        <w:rPr>
          <w:vertAlign w:val="superscript"/>
        </w:rPr>
        <w:t>th</w:t>
      </w:r>
      <w:r w:rsidRPr="00D34091">
        <w:t xml:space="preserve"> </w:t>
      </w:r>
      <w:r w:rsidRPr="00D34091">
        <w:rPr>
          <w:spacing w:val="-5"/>
        </w:rPr>
        <w:t xml:space="preserve">consecutive </w:t>
      </w:r>
      <w:r w:rsidRPr="00D34091">
        <w:rPr>
          <w:spacing w:val="-3"/>
        </w:rPr>
        <w:t xml:space="preserve">year </w:t>
      </w:r>
      <w:r w:rsidRPr="00D34091">
        <w:t xml:space="preserve">in a </w:t>
      </w:r>
      <w:r w:rsidRPr="00D34091">
        <w:rPr>
          <w:spacing w:val="-3"/>
        </w:rPr>
        <w:t xml:space="preserve">row, </w:t>
      </w:r>
      <w:r w:rsidRPr="00D34091">
        <w:t xml:space="preserve">as </w:t>
      </w:r>
      <w:r w:rsidRPr="00D34091">
        <w:rPr>
          <w:spacing w:val="-3"/>
        </w:rPr>
        <w:t xml:space="preserve">well </w:t>
      </w:r>
      <w:r w:rsidRPr="00D34091">
        <w:t xml:space="preserve">as the </w:t>
      </w:r>
      <w:r w:rsidRPr="00D34091">
        <w:rPr>
          <w:spacing w:val="-3"/>
        </w:rPr>
        <w:t xml:space="preserve">three </w:t>
      </w:r>
      <w:r w:rsidRPr="00D34091">
        <w:rPr>
          <w:spacing w:val="-5"/>
        </w:rPr>
        <w:t xml:space="preserve">Intramural Sports </w:t>
      </w:r>
      <w:r w:rsidRPr="00D34091">
        <w:t xml:space="preserve">&amp; </w:t>
      </w:r>
      <w:r w:rsidRPr="00D34091">
        <w:rPr>
          <w:spacing w:val="-5"/>
        </w:rPr>
        <w:t>Recreation buildings located throughout</w:t>
      </w:r>
      <w:r w:rsidRPr="00D34091">
        <w:rPr>
          <w:spacing w:val="-16"/>
        </w:rPr>
        <w:t xml:space="preserve"> </w:t>
      </w:r>
      <w:r w:rsidRPr="00D34091">
        <w:rPr>
          <w:spacing w:val="-5"/>
        </w:rPr>
        <w:t>campus.</w:t>
      </w:r>
    </w:p>
    <w:p w14:paraId="42AC2849" w14:textId="77777777" w:rsidR="00267C1B" w:rsidRPr="00D34091" w:rsidRDefault="00267C1B">
      <w:pPr>
        <w:pStyle w:val="BodyText"/>
        <w:rPr>
          <w:sz w:val="21"/>
        </w:rPr>
      </w:pPr>
    </w:p>
    <w:p w14:paraId="61923DAD" w14:textId="77777777" w:rsidR="00267C1B" w:rsidRPr="00D34091" w:rsidRDefault="008A460A">
      <w:pPr>
        <w:spacing w:line="265" w:lineRule="exact"/>
        <w:ind w:left="911"/>
        <w:jc w:val="both"/>
        <w:rPr>
          <w:b/>
        </w:rPr>
      </w:pPr>
      <w:r w:rsidRPr="00D34091">
        <w:rPr>
          <w:b/>
        </w:rPr>
        <w:t>Office of International Students and Scholars (OISS)</w:t>
      </w:r>
    </w:p>
    <w:p w14:paraId="425508CA" w14:textId="77777777" w:rsidR="00267C1B" w:rsidRPr="00D34091" w:rsidRDefault="008A460A">
      <w:pPr>
        <w:ind w:left="911" w:right="947"/>
        <w:jc w:val="both"/>
      </w:pPr>
      <w:proofErr w:type="gramStart"/>
      <w:r w:rsidRPr="00D34091">
        <w:t xml:space="preserve">The </w:t>
      </w:r>
      <w:r w:rsidRPr="00D34091">
        <w:rPr>
          <w:spacing w:val="-3"/>
        </w:rPr>
        <w:t>OISS</w:t>
      </w:r>
      <w:proofErr w:type="gramEnd"/>
      <w:r w:rsidRPr="00D34091">
        <w:rPr>
          <w:spacing w:val="-3"/>
        </w:rPr>
        <w:t xml:space="preserve"> </w:t>
      </w:r>
      <w:r w:rsidRPr="00D34091">
        <w:t xml:space="preserve">helps educate and </w:t>
      </w:r>
      <w:r w:rsidRPr="00D34091">
        <w:rPr>
          <w:spacing w:val="-3"/>
        </w:rPr>
        <w:t xml:space="preserve">remind international </w:t>
      </w:r>
      <w:r w:rsidRPr="00D34091">
        <w:t xml:space="preserve">students and  </w:t>
      </w:r>
      <w:r w:rsidRPr="00D34091">
        <w:rPr>
          <w:spacing w:val="-3"/>
        </w:rPr>
        <w:t xml:space="preserve">their  family  members  </w:t>
      </w:r>
      <w:r w:rsidRPr="00D34091">
        <w:t xml:space="preserve">about  </w:t>
      </w:r>
      <w:r w:rsidRPr="00D34091">
        <w:rPr>
          <w:spacing w:val="-3"/>
        </w:rPr>
        <w:t xml:space="preserve">immigration rules, responsibilities, </w:t>
      </w:r>
      <w:r w:rsidRPr="00D34091">
        <w:t xml:space="preserve">deadlines, and </w:t>
      </w:r>
      <w:r w:rsidRPr="00D34091">
        <w:rPr>
          <w:spacing w:val="-3"/>
        </w:rPr>
        <w:t xml:space="preserve">benefits. OISS  staffs </w:t>
      </w:r>
      <w:r w:rsidRPr="00D34091">
        <w:t xml:space="preserve">also advise </w:t>
      </w:r>
      <w:r w:rsidRPr="00D34091">
        <w:rPr>
          <w:spacing w:val="-3"/>
        </w:rPr>
        <w:t xml:space="preserve">students individually </w:t>
      </w:r>
      <w:r w:rsidRPr="00D34091">
        <w:t xml:space="preserve">on </w:t>
      </w:r>
      <w:r w:rsidRPr="00D34091">
        <w:rPr>
          <w:spacing w:val="-3"/>
        </w:rPr>
        <w:t xml:space="preserve">immigration matters, </w:t>
      </w:r>
      <w:r w:rsidRPr="00D34091">
        <w:t xml:space="preserve">process </w:t>
      </w:r>
      <w:r w:rsidRPr="00D34091">
        <w:rPr>
          <w:spacing w:val="-3"/>
        </w:rPr>
        <w:t xml:space="preserve">immigration requests </w:t>
      </w:r>
      <w:r w:rsidRPr="00D34091">
        <w:t xml:space="preserve">(for </w:t>
      </w:r>
      <w:r w:rsidRPr="00D34091">
        <w:rPr>
          <w:spacing w:val="-3"/>
        </w:rPr>
        <w:t xml:space="preserve">travel </w:t>
      </w:r>
      <w:r w:rsidRPr="00D34091">
        <w:rPr>
          <w:spacing w:val="-4"/>
        </w:rPr>
        <w:t xml:space="preserve">signatures, </w:t>
      </w:r>
      <w:r w:rsidRPr="00D34091">
        <w:t xml:space="preserve">work </w:t>
      </w:r>
      <w:r w:rsidRPr="00D34091">
        <w:rPr>
          <w:spacing w:val="-3"/>
        </w:rPr>
        <w:t xml:space="preserve">authorizations, </w:t>
      </w:r>
      <w:r w:rsidRPr="00D34091">
        <w:t xml:space="preserve">dependent </w:t>
      </w:r>
      <w:r w:rsidRPr="00D34091">
        <w:rPr>
          <w:spacing w:val="-3"/>
        </w:rPr>
        <w:t xml:space="preserve">documents, </w:t>
      </w:r>
      <w:r w:rsidRPr="00D34091">
        <w:rPr>
          <w:spacing w:val="-4"/>
        </w:rPr>
        <w:t xml:space="preserve">etc.), </w:t>
      </w:r>
      <w:proofErr w:type="gramStart"/>
      <w:r w:rsidRPr="00D34091">
        <w:rPr>
          <w:spacing w:val="-2"/>
        </w:rPr>
        <w:t>offers</w:t>
      </w:r>
      <w:proofErr w:type="gramEnd"/>
      <w:r w:rsidRPr="00D34091">
        <w:rPr>
          <w:spacing w:val="-2"/>
        </w:rPr>
        <w:t xml:space="preserve"> </w:t>
      </w:r>
      <w:r w:rsidRPr="00D34091">
        <w:rPr>
          <w:spacing w:val="-3"/>
        </w:rPr>
        <w:t xml:space="preserve">information sessions, </w:t>
      </w:r>
      <w:r w:rsidRPr="00D34091">
        <w:t xml:space="preserve">procedures  information  </w:t>
      </w:r>
      <w:r w:rsidRPr="00D34091">
        <w:rPr>
          <w:spacing w:val="-3"/>
        </w:rPr>
        <w:t xml:space="preserve">publications,  forms, </w:t>
      </w:r>
      <w:r w:rsidRPr="00D34091">
        <w:t xml:space="preserve">and </w:t>
      </w:r>
      <w:r w:rsidRPr="00D34091">
        <w:rPr>
          <w:spacing w:val="-3"/>
        </w:rPr>
        <w:t xml:space="preserve">applications </w:t>
      </w:r>
      <w:r w:rsidRPr="00D34091">
        <w:t xml:space="preserve">to help </w:t>
      </w:r>
      <w:r w:rsidRPr="00D34091">
        <w:rPr>
          <w:spacing w:val="-3"/>
        </w:rPr>
        <w:t xml:space="preserve">internationals </w:t>
      </w:r>
      <w:r w:rsidRPr="00D34091">
        <w:t>students and their dependents maintain lawful immigration status. For mo</w:t>
      </w:r>
      <w:r w:rsidRPr="00D34091">
        <w:t xml:space="preserve">re </w:t>
      </w:r>
      <w:r w:rsidRPr="00D34091">
        <w:rPr>
          <w:spacing w:val="-3"/>
        </w:rPr>
        <w:t xml:space="preserve">information </w:t>
      </w:r>
      <w:r w:rsidRPr="00D34091">
        <w:t xml:space="preserve">about OISS, please </w:t>
      </w:r>
      <w:r w:rsidRPr="00D34091">
        <w:rPr>
          <w:spacing w:val="-3"/>
        </w:rPr>
        <w:t>visit:</w:t>
      </w:r>
      <w:r w:rsidRPr="00D34091">
        <w:rPr>
          <w:spacing w:val="-29"/>
        </w:rPr>
        <w:t xml:space="preserve"> </w:t>
      </w:r>
      <w:r w:rsidRPr="00D34091">
        <w:rPr>
          <w:spacing w:val="-3"/>
          <w:u w:val="single"/>
        </w:rPr>
        <w:t>oiss.isp.msu.edu/</w:t>
      </w:r>
      <w:r w:rsidRPr="00D34091">
        <w:rPr>
          <w:spacing w:val="-3"/>
        </w:rPr>
        <w:t>.</w:t>
      </w:r>
    </w:p>
    <w:p w14:paraId="533EF949" w14:textId="77777777" w:rsidR="00267C1B" w:rsidRPr="00D34091" w:rsidRDefault="00267C1B">
      <w:pPr>
        <w:pStyle w:val="BodyText"/>
        <w:spacing w:before="11"/>
        <w:rPr>
          <w:sz w:val="15"/>
        </w:rPr>
      </w:pPr>
    </w:p>
    <w:p w14:paraId="31EE3F6F" w14:textId="77777777" w:rsidR="00267C1B" w:rsidRPr="00D34091" w:rsidRDefault="008A460A">
      <w:pPr>
        <w:spacing w:before="55" w:line="265" w:lineRule="exact"/>
        <w:ind w:left="911"/>
        <w:jc w:val="both"/>
        <w:rPr>
          <w:b/>
        </w:rPr>
      </w:pPr>
      <w:r w:rsidRPr="00D34091">
        <w:rPr>
          <w:b/>
        </w:rPr>
        <w:t>Office of Education Abroad</w:t>
      </w:r>
    </w:p>
    <w:p w14:paraId="1C045DF8" w14:textId="77777777" w:rsidR="00267C1B" w:rsidRPr="00D34091" w:rsidRDefault="008A460A">
      <w:pPr>
        <w:ind w:left="910" w:right="950" w:firstLine="1"/>
        <w:jc w:val="both"/>
      </w:pPr>
      <w:r w:rsidRPr="00D34091">
        <w:t xml:space="preserve">The </w:t>
      </w:r>
      <w:r w:rsidRPr="00D34091">
        <w:rPr>
          <w:spacing w:val="-2"/>
        </w:rPr>
        <w:t xml:space="preserve">Office </w:t>
      </w:r>
      <w:r w:rsidRPr="00D34091">
        <w:t xml:space="preserve">of Study Abroad at MSU </w:t>
      </w:r>
      <w:proofErr w:type="gramStart"/>
      <w:r w:rsidRPr="00D34091">
        <w:t xml:space="preserve">is </w:t>
      </w:r>
      <w:r w:rsidRPr="00D34091">
        <w:rPr>
          <w:spacing w:val="-3"/>
        </w:rPr>
        <w:t xml:space="preserve">dedicated </w:t>
      </w:r>
      <w:r w:rsidRPr="00D34091">
        <w:t>to providing</w:t>
      </w:r>
      <w:proofErr w:type="gramEnd"/>
      <w:r w:rsidRPr="00D34091">
        <w:t xml:space="preserve"> all </w:t>
      </w:r>
      <w:r w:rsidRPr="00D34091">
        <w:rPr>
          <w:spacing w:val="-3"/>
        </w:rPr>
        <w:t xml:space="preserve">students with </w:t>
      </w:r>
      <w:r w:rsidRPr="00D34091">
        <w:t xml:space="preserve">high  </w:t>
      </w:r>
      <w:r w:rsidRPr="00D34091">
        <w:rPr>
          <w:spacing w:val="-3"/>
        </w:rPr>
        <w:t xml:space="preserve">quality  international academic opportunities that </w:t>
      </w:r>
      <w:r w:rsidRPr="00D34091">
        <w:t xml:space="preserve">allow </w:t>
      </w:r>
      <w:r w:rsidRPr="00D34091">
        <w:rPr>
          <w:spacing w:val="-3"/>
        </w:rPr>
        <w:t xml:space="preserve">them </w:t>
      </w:r>
      <w:r w:rsidRPr="00D34091">
        <w:t xml:space="preserve">to </w:t>
      </w:r>
      <w:r w:rsidRPr="00D34091">
        <w:rPr>
          <w:spacing w:val="-3"/>
        </w:rPr>
        <w:t xml:space="preserve">develop knowledge  </w:t>
      </w:r>
      <w:r w:rsidRPr="00D34091">
        <w:t xml:space="preserve">and  </w:t>
      </w:r>
      <w:r w:rsidRPr="00D34091">
        <w:rPr>
          <w:spacing w:val="-3"/>
        </w:rPr>
        <w:t xml:space="preserve">skills  </w:t>
      </w:r>
      <w:r w:rsidRPr="00D34091">
        <w:t xml:space="preserve">needed  to become productive and successful members of the global community. In partnership with MSU colleges, departments, </w:t>
      </w:r>
      <w:r w:rsidRPr="00D34091">
        <w:rPr>
          <w:spacing w:val="-3"/>
        </w:rPr>
        <w:t xml:space="preserve">support </w:t>
      </w:r>
      <w:r w:rsidRPr="00D34091">
        <w:t xml:space="preserve">units, </w:t>
      </w:r>
      <w:r w:rsidRPr="00D34091">
        <w:rPr>
          <w:spacing w:val="-3"/>
        </w:rPr>
        <w:t xml:space="preserve">faculty, </w:t>
      </w:r>
      <w:r w:rsidRPr="00D34091">
        <w:t xml:space="preserve">and </w:t>
      </w:r>
      <w:r w:rsidRPr="00D34091">
        <w:rPr>
          <w:spacing w:val="-3"/>
        </w:rPr>
        <w:t xml:space="preserve">staff, </w:t>
      </w:r>
      <w:r w:rsidRPr="00D34091">
        <w:t xml:space="preserve">we </w:t>
      </w:r>
      <w:r w:rsidRPr="00D34091">
        <w:rPr>
          <w:spacing w:val="-3"/>
        </w:rPr>
        <w:t xml:space="preserve">seek </w:t>
      </w:r>
      <w:r w:rsidRPr="00D34091">
        <w:t xml:space="preserve">to </w:t>
      </w:r>
      <w:r w:rsidRPr="00D34091">
        <w:rPr>
          <w:spacing w:val="-3"/>
        </w:rPr>
        <w:t xml:space="preserve">increase awareness </w:t>
      </w:r>
      <w:r w:rsidRPr="00D34091">
        <w:t xml:space="preserve">of  </w:t>
      </w:r>
      <w:r w:rsidRPr="00D34091">
        <w:rPr>
          <w:spacing w:val="-3"/>
        </w:rPr>
        <w:t xml:space="preserve">education abroad opportunities, </w:t>
      </w:r>
      <w:r w:rsidRPr="00D34091">
        <w:t xml:space="preserve">to </w:t>
      </w:r>
      <w:r w:rsidRPr="00D34091">
        <w:rPr>
          <w:spacing w:val="-3"/>
        </w:rPr>
        <w:t xml:space="preserve">promote </w:t>
      </w:r>
      <w:r w:rsidRPr="00D34091">
        <w:t xml:space="preserve">intercultural learning, and to advocate for diversity  in </w:t>
      </w:r>
      <w:r w:rsidRPr="00D34091">
        <w:rPr>
          <w:spacing w:val="-2"/>
        </w:rPr>
        <w:t>participants</w:t>
      </w:r>
      <w:r w:rsidRPr="00D34091">
        <w:rPr>
          <w:spacing w:val="43"/>
        </w:rPr>
        <w:t xml:space="preserve"> </w:t>
      </w:r>
      <w:r w:rsidRPr="00D34091">
        <w:t>and</w:t>
      </w:r>
      <w:r w:rsidRPr="00D34091">
        <w:rPr>
          <w:spacing w:val="-5"/>
        </w:rPr>
        <w:t xml:space="preserve"> </w:t>
      </w:r>
      <w:r w:rsidRPr="00D34091">
        <w:t>programs.</w:t>
      </w:r>
      <w:r w:rsidRPr="00D34091">
        <w:rPr>
          <w:spacing w:val="-5"/>
        </w:rPr>
        <w:t xml:space="preserve"> </w:t>
      </w:r>
      <w:r w:rsidRPr="00D34091">
        <w:t>For</w:t>
      </w:r>
      <w:r w:rsidRPr="00D34091">
        <w:rPr>
          <w:spacing w:val="-5"/>
        </w:rPr>
        <w:t xml:space="preserve"> </w:t>
      </w:r>
      <w:r w:rsidRPr="00D34091">
        <w:t>more</w:t>
      </w:r>
      <w:r w:rsidRPr="00D34091">
        <w:rPr>
          <w:spacing w:val="-8"/>
        </w:rPr>
        <w:t xml:space="preserve"> </w:t>
      </w:r>
      <w:r w:rsidRPr="00D34091">
        <w:t>information,</w:t>
      </w:r>
      <w:r w:rsidRPr="00D34091">
        <w:rPr>
          <w:spacing w:val="-6"/>
        </w:rPr>
        <w:t xml:space="preserve"> </w:t>
      </w:r>
      <w:r w:rsidRPr="00D34091">
        <w:t>please</w:t>
      </w:r>
      <w:r w:rsidRPr="00D34091">
        <w:rPr>
          <w:spacing w:val="-6"/>
        </w:rPr>
        <w:t xml:space="preserve"> </w:t>
      </w:r>
      <w:r w:rsidRPr="00D34091">
        <w:t>visit:</w:t>
      </w:r>
      <w:r w:rsidRPr="00D34091">
        <w:rPr>
          <w:spacing w:val="-2"/>
        </w:rPr>
        <w:t xml:space="preserve"> </w:t>
      </w:r>
      <w:r w:rsidRPr="00D34091">
        <w:rPr>
          <w:spacing w:val="-3"/>
          <w:u w:val="single"/>
        </w:rPr>
        <w:t>studyabroad.isp.msu.edu/</w:t>
      </w:r>
      <w:r w:rsidRPr="00D34091">
        <w:rPr>
          <w:spacing w:val="-3"/>
        </w:rPr>
        <w:t>.</w:t>
      </w:r>
    </w:p>
    <w:p w14:paraId="6E95A1FF" w14:textId="77777777" w:rsidR="00267C1B" w:rsidRPr="00D34091" w:rsidRDefault="00267C1B">
      <w:pPr>
        <w:pStyle w:val="BodyText"/>
        <w:spacing w:before="3"/>
        <w:rPr>
          <w:sz w:val="16"/>
        </w:rPr>
      </w:pPr>
    </w:p>
    <w:p w14:paraId="7D74A899" w14:textId="77777777" w:rsidR="00267C1B" w:rsidRPr="00D34091" w:rsidRDefault="008A460A">
      <w:pPr>
        <w:spacing w:before="56" w:line="265" w:lineRule="exact"/>
        <w:ind w:left="911"/>
        <w:rPr>
          <w:b/>
        </w:rPr>
      </w:pPr>
      <w:r w:rsidRPr="00D34091">
        <w:rPr>
          <w:b/>
        </w:rPr>
        <w:t>Student Identification Card</w:t>
      </w:r>
    </w:p>
    <w:p w14:paraId="7F74E43F" w14:textId="77777777" w:rsidR="00267C1B" w:rsidRPr="00D34091" w:rsidRDefault="008A460A">
      <w:pPr>
        <w:ind w:left="910" w:right="948" w:firstLine="1"/>
        <w:jc w:val="both"/>
      </w:pPr>
      <w:r w:rsidRPr="00D34091">
        <w:t xml:space="preserve">Your MSU student ID card is an important document as an MS student. It will give you access to all MSU libraries, athletic facilities, and MSU events. To obtain tickets to </w:t>
      </w:r>
      <w:proofErr w:type="gramStart"/>
      <w:r w:rsidRPr="00D34091">
        <w:t>athletic</w:t>
      </w:r>
      <w:proofErr w:type="gramEnd"/>
      <w:r w:rsidRPr="00D34091">
        <w:t xml:space="preserve"> and other events, it is necessary for you to present your student ID card at the time your purchase the tickets. To check books out of the University libraries you must have your student ID card with you. If it must be replaced, you will need to contact the MSU ID Office and will be charged $20.</w:t>
      </w:r>
    </w:p>
    <w:p w14:paraId="42655007" w14:textId="77777777" w:rsidR="00267C1B" w:rsidRPr="00D34091" w:rsidRDefault="00267C1B">
      <w:pPr>
        <w:pStyle w:val="BodyText"/>
        <w:spacing w:before="3"/>
        <w:rPr>
          <w:sz w:val="21"/>
        </w:rPr>
      </w:pPr>
    </w:p>
    <w:p w14:paraId="43BC0239" w14:textId="77777777" w:rsidR="00267C1B" w:rsidRPr="00D34091" w:rsidRDefault="008A460A">
      <w:pPr>
        <w:spacing w:line="265" w:lineRule="exact"/>
        <w:ind w:left="911"/>
        <w:rPr>
          <w:b/>
        </w:rPr>
      </w:pPr>
      <w:r w:rsidRPr="00D34091">
        <w:rPr>
          <w:b/>
        </w:rPr>
        <w:t>Student Rights and Responsibilities</w:t>
      </w:r>
    </w:p>
    <w:p w14:paraId="1EAE0AD8" w14:textId="1710753A" w:rsidR="00267C1B" w:rsidRPr="00D34091" w:rsidRDefault="008A460A" w:rsidP="008F6636">
      <w:pPr>
        <w:ind w:left="911" w:right="1205"/>
      </w:pPr>
      <w:r w:rsidRPr="00D34091">
        <w:t>For information about your academic rights and responsibilities as graduate students, please refer to Spartan Life: Student Handbook and Resource Guide. A portion of the handbook is included in this handbook.</w:t>
      </w:r>
      <w:r w:rsidR="008F6636">
        <w:t xml:space="preserve"> </w:t>
      </w:r>
      <w:r w:rsidRPr="008F6636">
        <w:t>T</w:t>
      </w:r>
      <w:r w:rsidRPr="008F6636">
        <w:t>he entire handbook can be accessed on the web</w:t>
      </w:r>
      <w:r w:rsidR="008F6636">
        <w:t xml:space="preserve"> </w:t>
      </w:r>
      <w:r w:rsidRPr="008F6636">
        <w:t>at:</w:t>
      </w:r>
      <w:r w:rsidRPr="00D34091">
        <w:t xml:space="preserve"> </w:t>
      </w:r>
      <w:hyperlink r:id="rId19" w:history="1">
        <w:r w:rsidR="008F6636" w:rsidRPr="007E6F3A">
          <w:rPr>
            <w:rStyle w:val="Hyperlink"/>
          </w:rPr>
          <w:t>https://ossa.msu.edu/sites/default/files/content/MSU_SRR_Effective%208.1.2024_0.pdf</w:t>
        </w:r>
      </w:hyperlink>
      <w:r w:rsidR="008F6636">
        <w:t xml:space="preserve">  </w:t>
      </w:r>
    </w:p>
    <w:p w14:paraId="15E2B48C" w14:textId="77777777" w:rsidR="00267C1B" w:rsidRPr="00D34091" w:rsidRDefault="00267C1B">
      <w:pPr>
        <w:pStyle w:val="BodyText"/>
        <w:spacing w:before="1"/>
        <w:rPr>
          <w:sz w:val="21"/>
        </w:rPr>
      </w:pPr>
    </w:p>
    <w:p w14:paraId="35351B8D" w14:textId="77777777" w:rsidR="00267C1B" w:rsidRPr="00D34091" w:rsidRDefault="008A460A">
      <w:pPr>
        <w:spacing w:line="265" w:lineRule="exact"/>
        <w:ind w:left="911"/>
        <w:rPr>
          <w:b/>
        </w:rPr>
      </w:pPr>
      <w:r w:rsidRPr="00D34091">
        <w:rPr>
          <w:b/>
        </w:rPr>
        <w:t>Ticket Offices</w:t>
      </w:r>
    </w:p>
    <w:p w14:paraId="516ECF02" w14:textId="3B2C7889" w:rsidR="00267C1B" w:rsidRPr="00D34091" w:rsidRDefault="008A460A">
      <w:pPr>
        <w:spacing w:line="271" w:lineRule="auto"/>
        <w:ind w:left="911" w:right="931" w:hanging="2"/>
        <w:jc w:val="both"/>
      </w:pPr>
      <w:r w:rsidRPr="00D34091">
        <w:rPr>
          <w:spacing w:val="-3"/>
        </w:rPr>
        <w:t xml:space="preserve">Tickets </w:t>
      </w:r>
      <w:r w:rsidRPr="00D34091">
        <w:t xml:space="preserve">to </w:t>
      </w:r>
      <w:r w:rsidRPr="00D34091">
        <w:rPr>
          <w:spacing w:val="-5"/>
        </w:rPr>
        <w:t xml:space="preserve">athletic events </w:t>
      </w:r>
      <w:r w:rsidRPr="00D34091">
        <w:rPr>
          <w:spacing w:val="-2"/>
        </w:rPr>
        <w:t xml:space="preserve">are </w:t>
      </w:r>
      <w:r w:rsidRPr="00D34091">
        <w:rPr>
          <w:spacing w:val="-5"/>
        </w:rPr>
        <w:t xml:space="preserve">available </w:t>
      </w:r>
      <w:r w:rsidRPr="00D34091">
        <w:t xml:space="preserve">by </w:t>
      </w:r>
      <w:r w:rsidRPr="00D34091">
        <w:rPr>
          <w:spacing w:val="-5"/>
        </w:rPr>
        <w:t xml:space="preserve">visiting </w:t>
      </w:r>
      <w:r w:rsidRPr="00D34091">
        <w:t xml:space="preserve">the </w:t>
      </w:r>
      <w:hyperlink r:id="rId20" w:history="1">
        <w:r w:rsidR="00D34091" w:rsidRPr="007E6F3A">
          <w:rPr>
            <w:rStyle w:val="Hyperlink"/>
            <w:spacing w:val="-5"/>
          </w:rPr>
          <w:t>https://msuspartans.evenue.net/signin</w:t>
        </w:r>
      </w:hyperlink>
      <w:r w:rsidR="00D34091">
        <w:rPr>
          <w:spacing w:val="-5"/>
        </w:rPr>
        <w:t xml:space="preserve"> and ordering season tickets online. </w:t>
      </w:r>
      <w:r w:rsidRPr="00D34091">
        <w:rPr>
          <w:spacing w:val="-5"/>
        </w:rPr>
        <w:t xml:space="preserve">Tickets </w:t>
      </w:r>
      <w:r w:rsidRPr="00D34091">
        <w:rPr>
          <w:spacing w:val="-3"/>
        </w:rPr>
        <w:t xml:space="preserve">for </w:t>
      </w:r>
      <w:r w:rsidRPr="00D34091">
        <w:rPr>
          <w:spacing w:val="-4"/>
        </w:rPr>
        <w:t xml:space="preserve">Abrams </w:t>
      </w:r>
      <w:r w:rsidRPr="00D34091">
        <w:rPr>
          <w:spacing w:val="-5"/>
        </w:rPr>
        <w:t xml:space="preserve">Planetarium </w:t>
      </w:r>
      <w:r w:rsidRPr="00D34091">
        <w:t xml:space="preserve">are </w:t>
      </w:r>
      <w:r w:rsidRPr="00D34091">
        <w:rPr>
          <w:spacing w:val="-5"/>
        </w:rPr>
        <w:t xml:space="preserve">available </w:t>
      </w:r>
      <w:r w:rsidRPr="00D34091">
        <w:t xml:space="preserve">at </w:t>
      </w:r>
      <w:r w:rsidRPr="00D34091">
        <w:rPr>
          <w:spacing w:val="-3"/>
        </w:rPr>
        <w:t xml:space="preserve">show time. </w:t>
      </w:r>
      <w:r w:rsidRPr="00D34091">
        <w:rPr>
          <w:spacing w:val="-8"/>
        </w:rPr>
        <w:t xml:space="preserve">Wharton </w:t>
      </w:r>
      <w:r w:rsidRPr="00D34091">
        <w:rPr>
          <w:spacing w:val="-4"/>
        </w:rPr>
        <w:t xml:space="preserve">Center Tickets </w:t>
      </w:r>
      <w:r w:rsidRPr="00D34091">
        <w:rPr>
          <w:spacing w:val="-3"/>
        </w:rPr>
        <w:t xml:space="preserve">for the </w:t>
      </w:r>
      <w:r w:rsidRPr="00D34091">
        <w:rPr>
          <w:spacing w:val="-5"/>
        </w:rPr>
        <w:t xml:space="preserve">Broadway, University, </w:t>
      </w:r>
      <w:r w:rsidRPr="00D34091">
        <w:t xml:space="preserve">Live </w:t>
      </w:r>
      <w:r w:rsidRPr="00D34091">
        <w:rPr>
          <w:spacing w:val="-4"/>
        </w:rPr>
        <w:t xml:space="preserve">Arts, </w:t>
      </w:r>
      <w:r w:rsidRPr="00D34091">
        <w:rPr>
          <w:spacing w:val="-3"/>
        </w:rPr>
        <w:t xml:space="preserve">and </w:t>
      </w:r>
      <w:r w:rsidRPr="00D34091">
        <w:rPr>
          <w:spacing w:val="-5"/>
        </w:rPr>
        <w:t xml:space="preserve">Chamber </w:t>
      </w:r>
      <w:r w:rsidRPr="00D34091">
        <w:rPr>
          <w:spacing w:val="-3"/>
        </w:rPr>
        <w:t xml:space="preserve">Music </w:t>
      </w:r>
      <w:r w:rsidRPr="00D34091">
        <w:rPr>
          <w:spacing w:val="-4"/>
        </w:rPr>
        <w:t xml:space="preserve">Series </w:t>
      </w:r>
      <w:r w:rsidRPr="00D34091">
        <w:rPr>
          <w:spacing w:val="-3"/>
        </w:rPr>
        <w:t xml:space="preserve">are </w:t>
      </w:r>
      <w:r w:rsidRPr="00D34091">
        <w:rPr>
          <w:spacing w:val="-5"/>
        </w:rPr>
        <w:t xml:space="preserve">available </w:t>
      </w:r>
      <w:r w:rsidRPr="00D34091">
        <w:t xml:space="preserve">at </w:t>
      </w:r>
      <w:r w:rsidRPr="00D34091">
        <w:rPr>
          <w:spacing w:val="-4"/>
        </w:rPr>
        <w:t xml:space="preserve">the </w:t>
      </w:r>
      <w:r w:rsidRPr="00D34091">
        <w:rPr>
          <w:spacing w:val="-3"/>
        </w:rPr>
        <w:t xml:space="preserve">Wharton </w:t>
      </w:r>
      <w:r w:rsidRPr="00D34091">
        <w:rPr>
          <w:spacing w:val="-4"/>
        </w:rPr>
        <w:t>Center Ticket Office.</w:t>
      </w:r>
    </w:p>
    <w:p w14:paraId="230850F3" w14:textId="77777777" w:rsidR="00267C1B" w:rsidRPr="00D34091" w:rsidRDefault="00267C1B">
      <w:pPr>
        <w:spacing w:line="271" w:lineRule="auto"/>
        <w:jc w:val="both"/>
        <w:sectPr w:rsidR="00267C1B" w:rsidRPr="00D34091">
          <w:pgSz w:w="12240" w:h="15840"/>
          <w:pgMar w:top="1480" w:right="540" w:bottom="1340" w:left="600" w:header="0" w:footer="1127" w:gutter="0"/>
          <w:cols w:space="720"/>
        </w:sectPr>
      </w:pPr>
    </w:p>
    <w:p w14:paraId="11165039" w14:textId="77777777" w:rsidR="00267C1B" w:rsidRPr="00D34091" w:rsidRDefault="008A460A">
      <w:pPr>
        <w:spacing w:before="2"/>
        <w:ind w:left="1609" w:right="1709"/>
        <w:jc w:val="center"/>
        <w:rPr>
          <w:b/>
          <w:sz w:val="40"/>
        </w:rPr>
      </w:pPr>
      <w:r w:rsidRPr="00D34091">
        <w:rPr>
          <w:b/>
          <w:color w:val="164439"/>
          <w:sz w:val="40"/>
        </w:rPr>
        <w:lastRenderedPageBreak/>
        <w:t>Academic Resources</w:t>
      </w:r>
    </w:p>
    <w:p w14:paraId="20105B4C" w14:textId="77777777" w:rsidR="00267C1B" w:rsidRPr="00494E24" w:rsidRDefault="008A460A">
      <w:pPr>
        <w:spacing w:before="235" w:line="337" w:lineRule="exact"/>
        <w:ind w:left="897"/>
        <w:rPr>
          <w:b/>
          <w:sz w:val="24"/>
          <w:szCs w:val="20"/>
        </w:rPr>
      </w:pPr>
      <w:r w:rsidRPr="00494E24">
        <w:rPr>
          <w:b/>
          <w:sz w:val="24"/>
          <w:szCs w:val="20"/>
        </w:rPr>
        <w:t>Library</w:t>
      </w:r>
    </w:p>
    <w:p w14:paraId="2E8B3C1E" w14:textId="77777777" w:rsidR="00267C1B" w:rsidRPr="00494E24" w:rsidRDefault="008A460A">
      <w:pPr>
        <w:ind w:left="897" w:right="947"/>
        <w:jc w:val="both"/>
        <w:rPr>
          <w:szCs w:val="20"/>
        </w:rPr>
      </w:pPr>
      <w:proofErr w:type="gramStart"/>
      <w:r w:rsidRPr="00494E24">
        <w:rPr>
          <w:szCs w:val="20"/>
        </w:rPr>
        <w:t>Library</w:t>
      </w:r>
      <w:proofErr w:type="gramEnd"/>
      <w:r w:rsidRPr="00494E24">
        <w:rPr>
          <w:szCs w:val="20"/>
        </w:rPr>
        <w:t xml:space="preserve"> plays a very important role in your university life. It provides articles for your assignment, </w:t>
      </w:r>
      <w:proofErr w:type="gramStart"/>
      <w:r w:rsidRPr="00494E24">
        <w:rPr>
          <w:szCs w:val="20"/>
        </w:rPr>
        <w:t>place</w:t>
      </w:r>
      <w:proofErr w:type="gramEnd"/>
      <w:r w:rsidRPr="00494E24">
        <w:rPr>
          <w:szCs w:val="20"/>
        </w:rPr>
        <w:t xml:space="preserve"> for your group meeting, and great atmosphere for your self-study. As accounting students, there are two libraries that are very important to </w:t>
      </w:r>
      <w:proofErr w:type="gramStart"/>
      <w:r w:rsidRPr="00494E24">
        <w:rPr>
          <w:szCs w:val="20"/>
        </w:rPr>
        <w:t>you-main</w:t>
      </w:r>
      <w:proofErr w:type="gramEnd"/>
      <w:r w:rsidRPr="00494E24">
        <w:rPr>
          <w:szCs w:val="20"/>
        </w:rPr>
        <w:t xml:space="preserve"> library and Gast Business Library.</w:t>
      </w:r>
    </w:p>
    <w:p w14:paraId="2E8E05A5" w14:textId="77777777" w:rsidR="00267C1B" w:rsidRPr="00494E24" w:rsidRDefault="00267C1B">
      <w:pPr>
        <w:pStyle w:val="BodyText"/>
        <w:spacing w:before="6"/>
        <w:rPr>
          <w:sz w:val="22"/>
          <w:szCs w:val="18"/>
        </w:rPr>
      </w:pPr>
    </w:p>
    <w:p w14:paraId="197B4E01" w14:textId="569F11A7" w:rsidR="00267C1B" w:rsidRPr="00494E24" w:rsidRDefault="008A460A">
      <w:pPr>
        <w:ind w:left="897" w:right="950"/>
        <w:jc w:val="both"/>
        <w:rPr>
          <w:szCs w:val="20"/>
        </w:rPr>
      </w:pPr>
      <w:r w:rsidRPr="00494E24">
        <w:rPr>
          <w:i/>
          <w:szCs w:val="20"/>
        </w:rPr>
        <w:t xml:space="preserve">The Main Library </w:t>
      </w:r>
      <w:proofErr w:type="gramStart"/>
      <w:r w:rsidRPr="00494E24">
        <w:rPr>
          <w:szCs w:val="20"/>
        </w:rPr>
        <w:t>locates</w:t>
      </w:r>
      <w:proofErr w:type="gramEnd"/>
      <w:r w:rsidRPr="00494E24">
        <w:rPr>
          <w:szCs w:val="20"/>
        </w:rPr>
        <w:t xml:space="preserve"> on West Circle Drive, right by the Cedar River. It has four levels and a basement on both east and west wings. </w:t>
      </w:r>
      <w:r w:rsidR="00D34091" w:rsidRPr="00494E24">
        <w:rPr>
          <w:szCs w:val="20"/>
        </w:rPr>
        <w:t xml:space="preserve">Visit the MSU website to stay up to date on the library hours. </w:t>
      </w:r>
    </w:p>
    <w:p w14:paraId="2A6C45A5" w14:textId="77777777" w:rsidR="00267C1B" w:rsidRPr="00494E24" w:rsidRDefault="00267C1B">
      <w:pPr>
        <w:pStyle w:val="BodyText"/>
        <w:rPr>
          <w:sz w:val="22"/>
          <w:szCs w:val="18"/>
        </w:rPr>
      </w:pPr>
    </w:p>
    <w:p w14:paraId="16B89725" w14:textId="77777777" w:rsidR="00267C1B" w:rsidRPr="00494E24" w:rsidRDefault="008A460A">
      <w:pPr>
        <w:ind w:left="897" w:right="948"/>
        <w:jc w:val="both"/>
        <w:rPr>
          <w:szCs w:val="20"/>
        </w:rPr>
      </w:pPr>
      <w:r w:rsidRPr="00494E24">
        <w:rPr>
          <w:i/>
          <w:szCs w:val="20"/>
        </w:rPr>
        <w:t xml:space="preserve">The Gast Business </w:t>
      </w:r>
      <w:r w:rsidRPr="00494E24">
        <w:rPr>
          <w:i/>
          <w:spacing w:val="-3"/>
          <w:szCs w:val="20"/>
        </w:rPr>
        <w:t xml:space="preserve">Library </w:t>
      </w:r>
      <w:proofErr w:type="gramStart"/>
      <w:r w:rsidRPr="00494E24">
        <w:rPr>
          <w:szCs w:val="20"/>
        </w:rPr>
        <w:t>is located in</w:t>
      </w:r>
      <w:proofErr w:type="gramEnd"/>
      <w:r w:rsidRPr="00494E24">
        <w:rPr>
          <w:szCs w:val="20"/>
        </w:rPr>
        <w:t xml:space="preserve"> the basement of Law School. Since it is just across  </w:t>
      </w:r>
      <w:r w:rsidRPr="00494E24">
        <w:rPr>
          <w:spacing w:val="-3"/>
          <w:szCs w:val="20"/>
        </w:rPr>
        <w:t xml:space="preserve">the </w:t>
      </w:r>
      <w:r w:rsidRPr="00494E24">
        <w:rPr>
          <w:szCs w:val="20"/>
        </w:rPr>
        <w:t xml:space="preserve">street from Business College Complex, it is very popular among business school students. It </w:t>
      </w:r>
      <w:r w:rsidRPr="00494E24">
        <w:rPr>
          <w:spacing w:val="-3"/>
          <w:szCs w:val="20"/>
        </w:rPr>
        <w:t xml:space="preserve">provides </w:t>
      </w:r>
      <w:r w:rsidRPr="00494E24">
        <w:rPr>
          <w:szCs w:val="20"/>
        </w:rPr>
        <w:t xml:space="preserve">big </w:t>
      </w:r>
      <w:r w:rsidRPr="00494E24">
        <w:rPr>
          <w:spacing w:val="-3"/>
          <w:szCs w:val="20"/>
        </w:rPr>
        <w:t xml:space="preserve">tables </w:t>
      </w:r>
      <w:r w:rsidRPr="00494E24">
        <w:rPr>
          <w:szCs w:val="20"/>
        </w:rPr>
        <w:t xml:space="preserve">for group </w:t>
      </w:r>
      <w:r w:rsidRPr="00494E24">
        <w:rPr>
          <w:spacing w:val="-3"/>
          <w:szCs w:val="20"/>
        </w:rPr>
        <w:t xml:space="preserve">discussion </w:t>
      </w:r>
      <w:r w:rsidRPr="00494E24">
        <w:rPr>
          <w:szCs w:val="20"/>
        </w:rPr>
        <w:t xml:space="preserve">and </w:t>
      </w:r>
      <w:r w:rsidRPr="00494E24">
        <w:rPr>
          <w:spacing w:val="-3"/>
          <w:szCs w:val="20"/>
        </w:rPr>
        <w:t xml:space="preserve">single </w:t>
      </w:r>
      <w:r w:rsidRPr="00494E24">
        <w:rPr>
          <w:szCs w:val="20"/>
        </w:rPr>
        <w:t xml:space="preserve">tables in </w:t>
      </w:r>
      <w:proofErr w:type="gramStart"/>
      <w:r w:rsidRPr="00494E24">
        <w:rPr>
          <w:spacing w:val="-3"/>
          <w:szCs w:val="20"/>
        </w:rPr>
        <w:t>quite</w:t>
      </w:r>
      <w:proofErr w:type="gramEnd"/>
      <w:r w:rsidRPr="00494E24">
        <w:rPr>
          <w:spacing w:val="-3"/>
          <w:szCs w:val="20"/>
        </w:rPr>
        <w:t xml:space="preserve"> </w:t>
      </w:r>
      <w:r w:rsidRPr="00494E24">
        <w:rPr>
          <w:szCs w:val="20"/>
        </w:rPr>
        <w:t xml:space="preserve">study </w:t>
      </w:r>
      <w:r w:rsidRPr="00494E24">
        <w:rPr>
          <w:spacing w:val="-3"/>
          <w:szCs w:val="20"/>
        </w:rPr>
        <w:t xml:space="preserve">area. </w:t>
      </w:r>
      <w:r w:rsidRPr="00494E24">
        <w:rPr>
          <w:szCs w:val="20"/>
        </w:rPr>
        <w:t xml:space="preserve">The business </w:t>
      </w:r>
      <w:r w:rsidRPr="00494E24">
        <w:rPr>
          <w:spacing w:val="-3"/>
          <w:szCs w:val="20"/>
        </w:rPr>
        <w:t xml:space="preserve">library provides </w:t>
      </w:r>
      <w:r w:rsidRPr="00494E24">
        <w:rPr>
          <w:szCs w:val="20"/>
        </w:rPr>
        <w:t xml:space="preserve">business </w:t>
      </w:r>
      <w:r w:rsidRPr="00494E24">
        <w:rPr>
          <w:spacing w:val="-3"/>
          <w:szCs w:val="20"/>
        </w:rPr>
        <w:t xml:space="preserve">resources </w:t>
      </w:r>
      <w:r w:rsidRPr="00494E24">
        <w:rPr>
          <w:szCs w:val="20"/>
        </w:rPr>
        <w:t xml:space="preserve">and </w:t>
      </w:r>
      <w:r w:rsidRPr="00494E24">
        <w:rPr>
          <w:spacing w:val="-3"/>
          <w:szCs w:val="20"/>
        </w:rPr>
        <w:t xml:space="preserve">services </w:t>
      </w:r>
      <w:r w:rsidRPr="00494E24">
        <w:rPr>
          <w:szCs w:val="20"/>
        </w:rPr>
        <w:t xml:space="preserve">to the students, </w:t>
      </w:r>
      <w:r w:rsidRPr="00494E24">
        <w:rPr>
          <w:spacing w:val="-3"/>
          <w:szCs w:val="20"/>
        </w:rPr>
        <w:t xml:space="preserve">faculty, </w:t>
      </w:r>
      <w:r w:rsidRPr="00494E24">
        <w:rPr>
          <w:szCs w:val="20"/>
        </w:rPr>
        <w:t xml:space="preserve">and staff of </w:t>
      </w:r>
      <w:r w:rsidRPr="00494E24">
        <w:rPr>
          <w:spacing w:val="-3"/>
          <w:szCs w:val="20"/>
        </w:rPr>
        <w:t xml:space="preserve">Michigan </w:t>
      </w:r>
      <w:r w:rsidRPr="00494E24">
        <w:rPr>
          <w:szCs w:val="20"/>
        </w:rPr>
        <w:t>State</w:t>
      </w:r>
      <w:r w:rsidRPr="00494E24">
        <w:rPr>
          <w:spacing w:val="-8"/>
          <w:szCs w:val="20"/>
        </w:rPr>
        <w:t xml:space="preserve"> </w:t>
      </w:r>
      <w:r w:rsidRPr="00494E24">
        <w:rPr>
          <w:spacing w:val="-3"/>
          <w:szCs w:val="20"/>
        </w:rPr>
        <w:t>University</w:t>
      </w:r>
      <w:r w:rsidRPr="00494E24">
        <w:rPr>
          <w:spacing w:val="-7"/>
          <w:szCs w:val="20"/>
        </w:rPr>
        <w:t xml:space="preserve"> </w:t>
      </w:r>
      <w:r w:rsidRPr="00494E24">
        <w:rPr>
          <w:szCs w:val="20"/>
        </w:rPr>
        <w:t>to</w:t>
      </w:r>
      <w:r w:rsidRPr="00494E24">
        <w:rPr>
          <w:spacing w:val="-7"/>
          <w:szCs w:val="20"/>
        </w:rPr>
        <w:t xml:space="preserve"> </w:t>
      </w:r>
      <w:r w:rsidRPr="00494E24">
        <w:rPr>
          <w:spacing w:val="-3"/>
          <w:szCs w:val="20"/>
        </w:rPr>
        <w:t>support</w:t>
      </w:r>
      <w:r w:rsidRPr="00494E24">
        <w:rPr>
          <w:spacing w:val="-8"/>
          <w:szCs w:val="20"/>
        </w:rPr>
        <w:t xml:space="preserve"> </w:t>
      </w:r>
      <w:r w:rsidRPr="00494E24">
        <w:rPr>
          <w:spacing w:val="-3"/>
          <w:szCs w:val="20"/>
        </w:rPr>
        <w:t>research</w:t>
      </w:r>
      <w:r w:rsidRPr="00494E24">
        <w:rPr>
          <w:spacing w:val="-6"/>
          <w:szCs w:val="20"/>
        </w:rPr>
        <w:t xml:space="preserve"> </w:t>
      </w:r>
      <w:r w:rsidRPr="00494E24">
        <w:rPr>
          <w:szCs w:val="20"/>
        </w:rPr>
        <w:t>and</w:t>
      </w:r>
      <w:r w:rsidRPr="00494E24">
        <w:rPr>
          <w:spacing w:val="-11"/>
          <w:szCs w:val="20"/>
        </w:rPr>
        <w:t xml:space="preserve"> </w:t>
      </w:r>
      <w:r w:rsidRPr="00494E24">
        <w:rPr>
          <w:szCs w:val="20"/>
        </w:rPr>
        <w:t>curricular</w:t>
      </w:r>
      <w:r w:rsidRPr="00494E24">
        <w:rPr>
          <w:spacing w:val="-11"/>
          <w:szCs w:val="20"/>
        </w:rPr>
        <w:t xml:space="preserve"> </w:t>
      </w:r>
      <w:r w:rsidRPr="00494E24">
        <w:rPr>
          <w:szCs w:val="20"/>
        </w:rPr>
        <w:t>needs.</w:t>
      </w:r>
      <w:r w:rsidRPr="00494E24">
        <w:rPr>
          <w:spacing w:val="-7"/>
          <w:szCs w:val="20"/>
        </w:rPr>
        <w:t xml:space="preserve"> </w:t>
      </w:r>
      <w:r w:rsidRPr="00494E24">
        <w:rPr>
          <w:szCs w:val="20"/>
        </w:rPr>
        <w:t>.</w:t>
      </w:r>
    </w:p>
    <w:p w14:paraId="428B35DE" w14:textId="77777777" w:rsidR="00267C1B" w:rsidRPr="00494E24" w:rsidRDefault="00267C1B">
      <w:pPr>
        <w:pStyle w:val="BodyText"/>
        <w:rPr>
          <w:sz w:val="22"/>
          <w:szCs w:val="18"/>
        </w:rPr>
      </w:pPr>
    </w:p>
    <w:p w14:paraId="719E4DCD" w14:textId="22EA7BAB" w:rsidR="00267C1B" w:rsidRPr="00494E24" w:rsidRDefault="008A460A">
      <w:pPr>
        <w:ind w:left="897" w:right="957"/>
        <w:jc w:val="both"/>
        <w:rPr>
          <w:szCs w:val="20"/>
        </w:rPr>
      </w:pPr>
      <w:r w:rsidRPr="00494E24">
        <w:rPr>
          <w:szCs w:val="20"/>
        </w:rPr>
        <w:t xml:space="preserve">If you want to reserve a room in either library for your group study or discussion; you can make the reservation through this link: </w:t>
      </w:r>
      <w:hyperlink r:id="rId21" w:history="1">
        <w:r w:rsidR="00D34091" w:rsidRPr="00494E24">
          <w:rPr>
            <w:rStyle w:val="Hyperlink"/>
            <w:szCs w:val="20"/>
          </w:rPr>
          <w:t>https://bookings.lib.msu.edu/spaces?lid=165</w:t>
        </w:r>
        <w:r w:rsidR="00D34091" w:rsidRPr="00494E24">
          <w:rPr>
            <w:rStyle w:val="Hyperlink"/>
            <w:szCs w:val="20"/>
          </w:rPr>
          <w:t>2</w:t>
        </w:r>
        <w:r w:rsidR="00D34091" w:rsidRPr="00494E24">
          <w:rPr>
            <w:rStyle w:val="Hyperlink"/>
            <w:szCs w:val="20"/>
          </w:rPr>
          <w:t>&amp;gid=5200</w:t>
        </w:r>
      </w:hyperlink>
      <w:r w:rsidR="00D34091" w:rsidRPr="00494E24">
        <w:rPr>
          <w:color w:val="008183"/>
          <w:szCs w:val="20"/>
          <w:u w:val="single" w:color="008183"/>
        </w:rPr>
        <w:t xml:space="preserve">  </w:t>
      </w:r>
    </w:p>
    <w:p w14:paraId="611BAE9A" w14:textId="77777777" w:rsidR="00267C1B" w:rsidRPr="00D34091" w:rsidRDefault="00267C1B">
      <w:pPr>
        <w:pStyle w:val="BodyText"/>
      </w:pPr>
    </w:p>
    <w:p w14:paraId="7E0630F8" w14:textId="77777777" w:rsidR="00267C1B" w:rsidRPr="00D34091" w:rsidRDefault="00267C1B">
      <w:pPr>
        <w:pStyle w:val="BodyText"/>
        <w:spacing w:before="2"/>
        <w:rPr>
          <w:sz w:val="23"/>
        </w:rPr>
      </w:pPr>
    </w:p>
    <w:p w14:paraId="4E9190EE" w14:textId="77777777" w:rsidR="00267C1B" w:rsidRPr="00D34091" w:rsidRDefault="008A460A">
      <w:pPr>
        <w:spacing w:before="19"/>
        <w:ind w:left="1651" w:right="1709"/>
        <w:jc w:val="center"/>
        <w:rPr>
          <w:b/>
          <w:sz w:val="40"/>
        </w:rPr>
      </w:pPr>
      <w:bookmarkStart w:id="11" w:name="_TOC_250000"/>
      <w:bookmarkEnd w:id="11"/>
      <w:r w:rsidRPr="00D34091">
        <w:rPr>
          <w:b/>
          <w:color w:val="164439"/>
          <w:sz w:val="40"/>
        </w:rPr>
        <w:t>Career Resources</w:t>
      </w:r>
    </w:p>
    <w:p w14:paraId="4171D799" w14:textId="77777777" w:rsidR="00267C1B" w:rsidRPr="00494E24" w:rsidRDefault="008A460A">
      <w:pPr>
        <w:spacing w:before="241" w:line="337" w:lineRule="exact"/>
        <w:ind w:left="897"/>
        <w:jc w:val="both"/>
        <w:rPr>
          <w:b/>
          <w:sz w:val="24"/>
          <w:szCs w:val="20"/>
        </w:rPr>
      </w:pPr>
      <w:r w:rsidRPr="00494E24">
        <w:rPr>
          <w:b/>
          <w:sz w:val="24"/>
          <w:szCs w:val="20"/>
        </w:rPr>
        <w:t>Russell Palmer Career Management Center</w:t>
      </w:r>
    </w:p>
    <w:p w14:paraId="4768D9F4" w14:textId="3D9B5ABD" w:rsidR="00267C1B" w:rsidRPr="00494E24" w:rsidRDefault="008A460A">
      <w:pPr>
        <w:ind w:left="897" w:right="934"/>
        <w:jc w:val="both"/>
        <w:rPr>
          <w:szCs w:val="20"/>
        </w:rPr>
      </w:pPr>
      <w:r w:rsidRPr="00494E24">
        <w:rPr>
          <w:szCs w:val="20"/>
        </w:rPr>
        <w:t xml:space="preserve">The </w:t>
      </w:r>
      <w:r w:rsidRPr="00494E24">
        <w:rPr>
          <w:spacing w:val="8"/>
          <w:szCs w:val="20"/>
        </w:rPr>
        <w:t xml:space="preserve">Russell </w:t>
      </w:r>
      <w:r w:rsidRPr="00494E24">
        <w:rPr>
          <w:spacing w:val="7"/>
          <w:szCs w:val="20"/>
        </w:rPr>
        <w:t xml:space="preserve">Palmer Career </w:t>
      </w:r>
      <w:r w:rsidRPr="00494E24">
        <w:rPr>
          <w:spacing w:val="9"/>
          <w:szCs w:val="20"/>
        </w:rPr>
        <w:t xml:space="preserve">Management </w:t>
      </w:r>
      <w:r w:rsidRPr="00494E24">
        <w:rPr>
          <w:szCs w:val="20"/>
        </w:rPr>
        <w:t xml:space="preserve">Center provides </w:t>
      </w:r>
      <w:r w:rsidRPr="00494E24">
        <w:rPr>
          <w:spacing w:val="-3"/>
          <w:szCs w:val="20"/>
        </w:rPr>
        <w:t xml:space="preserve">comprehensive  </w:t>
      </w:r>
      <w:r w:rsidRPr="00494E24">
        <w:rPr>
          <w:szCs w:val="20"/>
        </w:rPr>
        <w:t xml:space="preserve">career </w:t>
      </w:r>
      <w:r w:rsidRPr="00494E24">
        <w:rPr>
          <w:spacing w:val="-3"/>
          <w:szCs w:val="20"/>
        </w:rPr>
        <w:t>services</w:t>
      </w:r>
      <w:r w:rsidRPr="00494E24">
        <w:rPr>
          <w:spacing w:val="45"/>
          <w:szCs w:val="20"/>
        </w:rPr>
        <w:t xml:space="preserve"> </w:t>
      </w:r>
      <w:r w:rsidRPr="00494E24">
        <w:rPr>
          <w:szCs w:val="20"/>
        </w:rPr>
        <w:t xml:space="preserve">to all students. Through </w:t>
      </w:r>
      <w:r w:rsidR="00D34091" w:rsidRPr="00494E24">
        <w:rPr>
          <w:szCs w:val="20"/>
        </w:rPr>
        <w:t xml:space="preserve">Handshake, </w:t>
      </w:r>
      <w:r w:rsidRPr="00494E24">
        <w:rPr>
          <w:szCs w:val="20"/>
        </w:rPr>
        <w:t xml:space="preserve">the  online  </w:t>
      </w:r>
      <w:r w:rsidRPr="00494E24">
        <w:rPr>
          <w:spacing w:val="-3"/>
          <w:szCs w:val="20"/>
        </w:rPr>
        <w:t xml:space="preserve">recruiting  </w:t>
      </w:r>
      <w:r w:rsidRPr="00494E24">
        <w:rPr>
          <w:szCs w:val="20"/>
        </w:rPr>
        <w:t xml:space="preserve">system,  students  can  schedule on-campus interviews; submit their resume for internship, part-time and </w:t>
      </w:r>
      <w:r w:rsidRPr="00494E24">
        <w:rPr>
          <w:spacing w:val="6"/>
          <w:szCs w:val="20"/>
        </w:rPr>
        <w:t xml:space="preserve">full-time  </w:t>
      </w:r>
      <w:r w:rsidRPr="00494E24">
        <w:rPr>
          <w:szCs w:val="20"/>
        </w:rPr>
        <w:t xml:space="preserve">job postings, learn about company events and register for  career  fairs  and  programs.  </w:t>
      </w:r>
      <w:r w:rsidRPr="00494E24">
        <w:rPr>
          <w:spacing w:val="-2"/>
          <w:szCs w:val="20"/>
        </w:rPr>
        <w:t xml:space="preserve">For </w:t>
      </w:r>
      <w:r w:rsidRPr="00494E24">
        <w:rPr>
          <w:szCs w:val="20"/>
        </w:rPr>
        <w:t xml:space="preserve">more </w:t>
      </w:r>
      <w:r w:rsidRPr="00494E24">
        <w:rPr>
          <w:spacing w:val="-2"/>
          <w:szCs w:val="20"/>
        </w:rPr>
        <w:t xml:space="preserve">information, </w:t>
      </w:r>
      <w:r w:rsidRPr="00494E24">
        <w:rPr>
          <w:szCs w:val="20"/>
        </w:rPr>
        <w:t>please visit:</w:t>
      </w:r>
      <w:r w:rsidRPr="00494E24">
        <w:rPr>
          <w:spacing w:val="-18"/>
          <w:szCs w:val="20"/>
        </w:rPr>
        <w:t xml:space="preserve"> </w:t>
      </w:r>
      <w:r w:rsidRPr="00494E24">
        <w:rPr>
          <w:color w:val="008183"/>
          <w:spacing w:val="-3"/>
          <w:szCs w:val="20"/>
          <w:u w:val="single" w:color="008183"/>
        </w:rPr>
        <w:t>broad.msu.edu/</w:t>
      </w:r>
      <w:proofErr w:type="gramStart"/>
      <w:r w:rsidRPr="00494E24">
        <w:rPr>
          <w:color w:val="008183"/>
          <w:spacing w:val="-3"/>
          <w:szCs w:val="20"/>
          <w:u w:val="single" w:color="008183"/>
        </w:rPr>
        <w:t>career-management</w:t>
      </w:r>
      <w:proofErr w:type="gramEnd"/>
      <w:r w:rsidRPr="00494E24">
        <w:rPr>
          <w:spacing w:val="-3"/>
          <w:szCs w:val="20"/>
        </w:rPr>
        <w:t>.</w:t>
      </w:r>
    </w:p>
    <w:p w14:paraId="1C7E4986" w14:textId="77777777" w:rsidR="00267C1B" w:rsidRPr="00D34091" w:rsidRDefault="00267C1B">
      <w:pPr>
        <w:pStyle w:val="BodyText"/>
        <w:rPr>
          <w:sz w:val="19"/>
        </w:rPr>
      </w:pPr>
    </w:p>
    <w:p w14:paraId="33D75207" w14:textId="77777777" w:rsidR="00267C1B" w:rsidRPr="00494E24" w:rsidRDefault="008A460A">
      <w:pPr>
        <w:spacing w:before="43" w:line="338" w:lineRule="exact"/>
        <w:ind w:left="897"/>
        <w:jc w:val="both"/>
        <w:rPr>
          <w:b/>
          <w:sz w:val="24"/>
          <w:szCs w:val="20"/>
        </w:rPr>
      </w:pPr>
      <w:r w:rsidRPr="00494E24">
        <w:rPr>
          <w:b/>
          <w:sz w:val="24"/>
          <w:szCs w:val="20"/>
        </w:rPr>
        <w:t>Graduate Career Management Center</w:t>
      </w:r>
    </w:p>
    <w:p w14:paraId="568F8C2C" w14:textId="0922235F" w:rsidR="00267C1B" w:rsidRPr="00494E24" w:rsidRDefault="008A460A" w:rsidP="00D34091">
      <w:pPr>
        <w:ind w:left="897" w:right="953"/>
        <w:jc w:val="both"/>
        <w:sectPr w:rsidR="00267C1B" w:rsidRPr="00494E24">
          <w:pgSz w:w="12240" w:h="15840"/>
          <w:pgMar w:top="1500" w:right="540" w:bottom="1340" w:left="600" w:header="0" w:footer="1127" w:gutter="0"/>
          <w:cols w:space="720"/>
        </w:sectPr>
      </w:pPr>
      <w:r w:rsidRPr="00494E24">
        <w:t xml:space="preserve">The Graduate Career Management Center provides a high level of personalized services to students and employers. The center’s innovative programs, services, and resources </w:t>
      </w:r>
      <w:proofErr w:type="gramStart"/>
      <w:r w:rsidRPr="00494E24">
        <w:t>provide assistance to</w:t>
      </w:r>
      <w:proofErr w:type="gramEnd"/>
      <w:r w:rsidRPr="00494E24">
        <w:t xml:space="preserve"> students in the areas of assessment, goal setting, job search, and career management. The center facilitates relationships with alumni and employers and empowers students </w:t>
      </w:r>
      <w:r w:rsidRPr="00494E24">
        <w:t>to</w:t>
      </w:r>
      <w:r w:rsidR="00D34091" w:rsidRPr="00494E24">
        <w:t xml:space="preserve"> take charge of their future. </w:t>
      </w:r>
      <w:r w:rsidRPr="00494E24">
        <w:t xml:space="preserve">For more information, please visit: </w:t>
      </w:r>
      <w:hyperlink r:id="rId22" w:history="1">
        <w:r w:rsidR="00D34091" w:rsidRPr="00494E24">
          <w:rPr>
            <w:rStyle w:val="Hyperlink"/>
          </w:rPr>
          <w:t>https://broad.msu.edu/career-management/graduate/</w:t>
        </w:r>
      </w:hyperlink>
      <w:r w:rsidR="00D34091" w:rsidRPr="00494E24">
        <w:t xml:space="preserve">  </w:t>
      </w:r>
    </w:p>
    <w:p w14:paraId="5C015A8F" w14:textId="77777777" w:rsidR="00267C1B" w:rsidRPr="00D34091" w:rsidRDefault="008A460A">
      <w:pPr>
        <w:spacing w:before="2"/>
        <w:ind w:left="3112" w:right="3235" w:hanging="837"/>
        <w:rPr>
          <w:b/>
          <w:sz w:val="40"/>
        </w:rPr>
      </w:pPr>
      <w:r w:rsidRPr="00D34091">
        <w:rPr>
          <w:b/>
          <w:color w:val="164439"/>
          <w:spacing w:val="-3"/>
          <w:sz w:val="40"/>
        </w:rPr>
        <w:lastRenderedPageBreak/>
        <w:t xml:space="preserve">Master </w:t>
      </w:r>
      <w:r w:rsidRPr="00D34091">
        <w:rPr>
          <w:b/>
          <w:color w:val="164439"/>
          <w:sz w:val="40"/>
        </w:rPr>
        <w:t>of Science in Accounting Student Handbook</w:t>
      </w:r>
      <w:r w:rsidRPr="00D34091">
        <w:rPr>
          <w:b/>
          <w:color w:val="164439"/>
          <w:spacing w:val="-60"/>
          <w:sz w:val="40"/>
        </w:rPr>
        <w:t xml:space="preserve"> </w:t>
      </w:r>
      <w:r w:rsidRPr="00D34091">
        <w:rPr>
          <w:b/>
          <w:color w:val="164439"/>
          <w:sz w:val="40"/>
        </w:rPr>
        <w:t>Appendix</w:t>
      </w:r>
    </w:p>
    <w:p w14:paraId="3AFC1357" w14:textId="77777777" w:rsidR="00267C1B" w:rsidRPr="00494E24" w:rsidRDefault="008A460A">
      <w:pPr>
        <w:spacing w:before="303"/>
        <w:ind w:left="877"/>
        <w:rPr>
          <w:b/>
          <w:sz w:val="24"/>
          <w:szCs w:val="20"/>
        </w:rPr>
      </w:pPr>
      <w:r w:rsidRPr="00494E24">
        <w:rPr>
          <w:b/>
          <w:sz w:val="24"/>
          <w:szCs w:val="20"/>
        </w:rPr>
        <w:t>Appendix 1. Documenting Sources</w:t>
      </w:r>
    </w:p>
    <w:p w14:paraId="737EBFF4" w14:textId="6E67FD1C" w:rsidR="00267C1B" w:rsidRPr="00D34091" w:rsidRDefault="008A460A">
      <w:pPr>
        <w:spacing w:before="219"/>
        <w:ind w:left="877" w:right="1048"/>
      </w:pPr>
      <w:r w:rsidRPr="00D34091">
        <w:t xml:space="preserve">All external sources used for MSA assignments must be </w:t>
      </w:r>
      <w:r w:rsidRPr="00D34091">
        <w:rPr>
          <w:spacing w:val="-3"/>
        </w:rPr>
        <w:t xml:space="preserve">properly documented. </w:t>
      </w:r>
      <w:r w:rsidRPr="00D34091">
        <w:t xml:space="preserve">This includes  all  written sources as well as web-based information. Direct quotes must be </w:t>
      </w:r>
      <w:r w:rsidRPr="00D34091">
        <w:rPr>
          <w:spacing w:val="-2"/>
        </w:rPr>
        <w:t xml:space="preserve">specifically </w:t>
      </w:r>
      <w:r w:rsidRPr="00D34091">
        <w:t xml:space="preserve">noted. The student or team </w:t>
      </w:r>
      <w:r w:rsidRPr="00D34091">
        <w:rPr>
          <w:spacing w:val="-3"/>
        </w:rPr>
        <w:t xml:space="preserve">must acknowledge </w:t>
      </w:r>
      <w:r w:rsidRPr="00D34091">
        <w:t xml:space="preserve">any </w:t>
      </w:r>
      <w:r w:rsidRPr="00D34091">
        <w:rPr>
          <w:spacing w:val="-3"/>
        </w:rPr>
        <w:t xml:space="preserve">information </w:t>
      </w:r>
      <w:r w:rsidRPr="00D34091">
        <w:t xml:space="preserve">that takes ideas or words from other sources. </w:t>
      </w:r>
      <w:r w:rsidRPr="00D34091">
        <w:rPr>
          <w:spacing w:val="-3"/>
        </w:rPr>
        <w:t xml:space="preserve">There </w:t>
      </w:r>
      <w:r w:rsidRPr="00D34091">
        <w:t xml:space="preserve">are </w:t>
      </w:r>
      <w:r w:rsidR="00D34091" w:rsidRPr="00D34091">
        <w:t>several</w:t>
      </w:r>
      <w:r w:rsidRPr="00D34091">
        <w:t xml:space="preserve"> </w:t>
      </w:r>
      <w:r w:rsidRPr="00D34091">
        <w:rPr>
          <w:spacing w:val="-3"/>
        </w:rPr>
        <w:t xml:space="preserve">standards </w:t>
      </w:r>
      <w:r w:rsidRPr="00D34091">
        <w:t xml:space="preserve">for </w:t>
      </w:r>
      <w:r w:rsidRPr="00D34091">
        <w:rPr>
          <w:spacing w:val="-3"/>
        </w:rPr>
        <w:t xml:space="preserve">documenting sources </w:t>
      </w:r>
      <w:r w:rsidRPr="00D34091">
        <w:t xml:space="preserve">and referencing other materials and </w:t>
      </w:r>
      <w:r w:rsidRPr="00D34091">
        <w:rPr>
          <w:spacing w:val="-3"/>
        </w:rPr>
        <w:t xml:space="preserve">authors. Failure </w:t>
      </w:r>
      <w:r w:rsidRPr="00D34091">
        <w:t xml:space="preserve">to </w:t>
      </w:r>
      <w:r w:rsidRPr="00D34091">
        <w:rPr>
          <w:spacing w:val="-3"/>
        </w:rPr>
        <w:t xml:space="preserve">document external sources </w:t>
      </w:r>
      <w:r w:rsidRPr="00D34091">
        <w:t xml:space="preserve">in  course </w:t>
      </w:r>
      <w:r w:rsidRPr="00D34091">
        <w:rPr>
          <w:spacing w:val="-3"/>
        </w:rPr>
        <w:t xml:space="preserve">assignments  </w:t>
      </w:r>
      <w:r w:rsidRPr="00D34091">
        <w:t xml:space="preserve">will be a  </w:t>
      </w:r>
      <w:r w:rsidRPr="00D34091">
        <w:rPr>
          <w:spacing w:val="-3"/>
        </w:rPr>
        <w:t xml:space="preserve">violation  </w:t>
      </w:r>
      <w:r w:rsidRPr="00D34091">
        <w:t xml:space="preserve">of  the Broad  School’s </w:t>
      </w:r>
      <w:r w:rsidRPr="00D34091">
        <w:rPr>
          <w:spacing w:val="-3"/>
        </w:rPr>
        <w:t xml:space="preserve">Policy  </w:t>
      </w:r>
      <w:r w:rsidRPr="00D34091">
        <w:t xml:space="preserve">on </w:t>
      </w:r>
      <w:r w:rsidRPr="00D34091">
        <w:rPr>
          <w:spacing w:val="-3"/>
        </w:rPr>
        <w:t xml:space="preserve">Academic </w:t>
      </w:r>
      <w:r w:rsidRPr="00D34091">
        <w:t xml:space="preserve">Honesty. In </w:t>
      </w:r>
      <w:r w:rsidRPr="00D34091">
        <w:rPr>
          <w:spacing w:val="-3"/>
        </w:rPr>
        <w:t xml:space="preserve">recent </w:t>
      </w:r>
      <w:r w:rsidRPr="00D34091">
        <w:t xml:space="preserve">years there has been increased use of web </w:t>
      </w:r>
      <w:r w:rsidRPr="00D34091">
        <w:rPr>
          <w:spacing w:val="-4"/>
        </w:rPr>
        <w:t xml:space="preserve">resources; </w:t>
      </w:r>
      <w:r w:rsidRPr="00D34091">
        <w:t xml:space="preserve">please be </w:t>
      </w:r>
      <w:r w:rsidRPr="00D34091">
        <w:rPr>
          <w:spacing w:val="-3"/>
        </w:rPr>
        <w:t xml:space="preserve">very </w:t>
      </w:r>
      <w:r w:rsidRPr="00D34091">
        <w:t xml:space="preserve">careful about documenting web sources correctly to </w:t>
      </w:r>
      <w:r w:rsidRPr="00D34091">
        <w:rPr>
          <w:spacing w:val="-3"/>
        </w:rPr>
        <w:t xml:space="preserve">avoid </w:t>
      </w:r>
      <w:r w:rsidRPr="00D34091">
        <w:t xml:space="preserve">any problems related to academic integrity. Several </w:t>
      </w:r>
      <w:r w:rsidRPr="00D34091">
        <w:rPr>
          <w:spacing w:val="-3"/>
        </w:rPr>
        <w:t xml:space="preserve">suggested </w:t>
      </w:r>
      <w:r w:rsidRPr="00D34091">
        <w:t>formats</w:t>
      </w:r>
      <w:r w:rsidRPr="00D34091">
        <w:rPr>
          <w:spacing w:val="-11"/>
        </w:rPr>
        <w:t xml:space="preserve"> </w:t>
      </w:r>
      <w:r w:rsidRPr="00D34091">
        <w:t>follow:</w:t>
      </w:r>
    </w:p>
    <w:p w14:paraId="6096DB31" w14:textId="77777777" w:rsidR="00267C1B" w:rsidRPr="00D34091" w:rsidRDefault="00267C1B">
      <w:pPr>
        <w:pStyle w:val="BodyText"/>
        <w:spacing w:before="1"/>
        <w:rPr>
          <w:sz w:val="21"/>
        </w:rPr>
      </w:pPr>
    </w:p>
    <w:p w14:paraId="1663C1D7" w14:textId="77777777" w:rsidR="00267C1B" w:rsidRPr="00D34091" w:rsidRDefault="008A460A">
      <w:pPr>
        <w:spacing w:before="1" w:line="265" w:lineRule="exact"/>
        <w:ind w:left="877"/>
        <w:rPr>
          <w:b/>
        </w:rPr>
      </w:pPr>
      <w:r w:rsidRPr="00D34091">
        <w:rPr>
          <w:b/>
        </w:rPr>
        <w:t>Journal &amp; Newspaper Article</w:t>
      </w:r>
    </w:p>
    <w:p w14:paraId="0C10232F" w14:textId="77777777" w:rsidR="00267C1B" w:rsidRPr="00D34091" w:rsidRDefault="008A460A">
      <w:pPr>
        <w:spacing w:line="237" w:lineRule="auto"/>
        <w:ind w:left="877" w:right="932"/>
      </w:pPr>
      <w:r w:rsidRPr="00D34091">
        <w:t xml:space="preserve">Becker, L. J., &amp; Seligman, C. (1981). Welcome to the energy crisis. </w:t>
      </w:r>
      <w:r w:rsidRPr="00D34091">
        <w:rPr>
          <w:u w:val="single"/>
        </w:rPr>
        <w:t>Journal of Social Issues</w:t>
      </w:r>
      <w:r w:rsidRPr="00D34091">
        <w:t xml:space="preserve">, </w:t>
      </w:r>
      <w:r w:rsidRPr="00D34091">
        <w:rPr>
          <w:u w:val="single"/>
        </w:rPr>
        <w:t>37</w:t>
      </w:r>
      <w:r w:rsidRPr="00D34091">
        <w:t>(2), 1-7. (include date of publication for newspaper)</w:t>
      </w:r>
    </w:p>
    <w:p w14:paraId="62227FE3" w14:textId="77777777" w:rsidR="00267C1B" w:rsidRPr="00D34091" w:rsidRDefault="00267C1B">
      <w:pPr>
        <w:pStyle w:val="BodyText"/>
        <w:spacing w:before="8"/>
        <w:rPr>
          <w:sz w:val="21"/>
        </w:rPr>
      </w:pPr>
    </w:p>
    <w:p w14:paraId="6091220C" w14:textId="77777777" w:rsidR="00267C1B" w:rsidRPr="00D34091" w:rsidRDefault="008A460A">
      <w:pPr>
        <w:spacing w:before="1" w:line="266" w:lineRule="exact"/>
        <w:ind w:left="877"/>
        <w:rPr>
          <w:b/>
        </w:rPr>
      </w:pPr>
      <w:r w:rsidRPr="00D34091">
        <w:rPr>
          <w:b/>
        </w:rPr>
        <w:t>Book</w:t>
      </w:r>
    </w:p>
    <w:p w14:paraId="3AD4067E" w14:textId="77777777" w:rsidR="00267C1B" w:rsidRPr="00D34091" w:rsidRDefault="008A460A">
      <w:pPr>
        <w:spacing w:line="247" w:lineRule="exact"/>
        <w:ind w:left="877"/>
      </w:pPr>
      <w:r w:rsidRPr="00D34091">
        <w:t xml:space="preserve">Bernstein, T. M. (1965). The careful writer: </w:t>
      </w:r>
      <w:r w:rsidRPr="00D34091">
        <w:rPr>
          <w:u w:val="single"/>
        </w:rPr>
        <w:t>A modern guide to English usage</w:t>
      </w:r>
      <w:r w:rsidRPr="00D34091">
        <w:t>. New York: Atheneum.</w:t>
      </w:r>
    </w:p>
    <w:p w14:paraId="7309EB55" w14:textId="77777777" w:rsidR="00267C1B" w:rsidRPr="00D34091" w:rsidRDefault="00267C1B">
      <w:pPr>
        <w:pStyle w:val="BodyText"/>
        <w:rPr>
          <w:sz w:val="16"/>
        </w:rPr>
      </w:pPr>
    </w:p>
    <w:p w14:paraId="5E961ABB" w14:textId="77777777" w:rsidR="00267C1B" w:rsidRPr="00D34091" w:rsidRDefault="008A460A">
      <w:pPr>
        <w:spacing w:before="55" w:line="266" w:lineRule="exact"/>
        <w:ind w:left="877"/>
        <w:rPr>
          <w:b/>
        </w:rPr>
      </w:pPr>
      <w:r w:rsidRPr="00D34091">
        <w:rPr>
          <w:b/>
        </w:rPr>
        <w:t>Citations in the Text of Papers</w:t>
      </w:r>
    </w:p>
    <w:p w14:paraId="3F8C65B4" w14:textId="77777777" w:rsidR="00267C1B" w:rsidRPr="00D34091" w:rsidRDefault="008A460A">
      <w:pPr>
        <w:spacing w:line="247" w:lineRule="exact"/>
        <w:ind w:left="877"/>
        <w:jc w:val="both"/>
      </w:pPr>
      <w:r w:rsidRPr="00D34091">
        <w:t>(Smith, 1982, p. 276)</w:t>
      </w:r>
    </w:p>
    <w:p w14:paraId="08268834" w14:textId="77777777" w:rsidR="00267C1B" w:rsidRPr="00D34091" w:rsidRDefault="00267C1B">
      <w:pPr>
        <w:pStyle w:val="BodyText"/>
        <w:rPr>
          <w:sz w:val="21"/>
        </w:rPr>
      </w:pPr>
    </w:p>
    <w:p w14:paraId="4943F640" w14:textId="77777777" w:rsidR="00267C1B" w:rsidRPr="00D34091" w:rsidRDefault="008A460A">
      <w:pPr>
        <w:spacing w:line="265" w:lineRule="exact"/>
        <w:ind w:left="877"/>
        <w:rPr>
          <w:b/>
        </w:rPr>
      </w:pPr>
      <w:r w:rsidRPr="00D34091">
        <w:rPr>
          <w:b/>
        </w:rPr>
        <w:t>Citing a Web Site</w:t>
      </w:r>
    </w:p>
    <w:p w14:paraId="4F4ADA67" w14:textId="77777777" w:rsidR="00267C1B" w:rsidRPr="00D34091" w:rsidRDefault="008A460A">
      <w:pPr>
        <w:ind w:left="878" w:right="957" w:hanging="2"/>
        <w:jc w:val="both"/>
      </w:pPr>
      <w:r w:rsidRPr="00D34091">
        <w:t>To cite an entire Web site (but not a specific document on the site), it’s sufficient to give the address of the site in the text. For example,</w:t>
      </w:r>
    </w:p>
    <w:p w14:paraId="05A98381" w14:textId="77777777" w:rsidR="00267C1B" w:rsidRPr="00D34091" w:rsidRDefault="008A460A">
      <w:pPr>
        <w:ind w:left="877" w:right="953"/>
        <w:jc w:val="both"/>
      </w:pPr>
      <w:proofErr w:type="spellStart"/>
      <w:r w:rsidRPr="00D34091">
        <w:t>Kidpsych</w:t>
      </w:r>
      <w:proofErr w:type="spellEnd"/>
      <w:r w:rsidRPr="00D34091">
        <w:t xml:space="preserve"> is </w:t>
      </w:r>
      <w:proofErr w:type="gramStart"/>
      <w:r w:rsidRPr="00D34091">
        <w:t>wonderful</w:t>
      </w:r>
      <w:proofErr w:type="gramEnd"/>
      <w:r w:rsidRPr="00D34091">
        <w:t xml:space="preserve"> interactive Web </w:t>
      </w:r>
      <w:r w:rsidRPr="00D34091">
        <w:rPr>
          <w:spacing w:val="-3"/>
        </w:rPr>
        <w:t xml:space="preserve">site </w:t>
      </w:r>
      <w:r w:rsidRPr="00D34091">
        <w:t xml:space="preserve">for children </w:t>
      </w:r>
      <w:r w:rsidRPr="00D34091">
        <w:rPr>
          <w:spacing w:val="-3"/>
        </w:rPr>
        <w:t>(</w:t>
      </w:r>
      <w:r w:rsidRPr="00D34091">
        <w:rPr>
          <w:spacing w:val="-3"/>
          <w:u w:val="single"/>
        </w:rPr>
        <w:t>http://www.kidpsych.org)</w:t>
      </w:r>
      <w:r w:rsidRPr="00D34091">
        <w:rPr>
          <w:spacing w:val="-3"/>
        </w:rPr>
        <w:t xml:space="preserve">. </w:t>
      </w:r>
      <w:r w:rsidRPr="00D34091">
        <w:t xml:space="preserve">No reference </w:t>
      </w:r>
      <w:r w:rsidRPr="00D34091">
        <w:rPr>
          <w:spacing w:val="-3"/>
        </w:rPr>
        <w:t xml:space="preserve">entry </w:t>
      </w:r>
      <w:r w:rsidRPr="00D34091">
        <w:t>is</w:t>
      </w:r>
      <w:r w:rsidRPr="00D34091">
        <w:rPr>
          <w:spacing w:val="-3"/>
        </w:rPr>
        <w:t xml:space="preserve"> </w:t>
      </w:r>
      <w:r w:rsidRPr="00D34091">
        <w:t>needed.</w:t>
      </w:r>
    </w:p>
    <w:p w14:paraId="5326966C" w14:textId="77777777" w:rsidR="00267C1B" w:rsidRPr="00D34091" w:rsidRDefault="00267C1B">
      <w:pPr>
        <w:pStyle w:val="BodyText"/>
        <w:spacing w:before="3"/>
        <w:rPr>
          <w:sz w:val="21"/>
        </w:rPr>
      </w:pPr>
    </w:p>
    <w:p w14:paraId="0A658DAC" w14:textId="77777777" w:rsidR="00267C1B" w:rsidRPr="00D34091" w:rsidRDefault="008A460A">
      <w:pPr>
        <w:spacing w:line="265" w:lineRule="exact"/>
        <w:ind w:left="877"/>
        <w:rPr>
          <w:b/>
        </w:rPr>
      </w:pPr>
      <w:r w:rsidRPr="00D34091">
        <w:rPr>
          <w:b/>
        </w:rPr>
        <w:t>Citing Specific Documents from a Web Site</w:t>
      </w:r>
    </w:p>
    <w:p w14:paraId="74F8AA31" w14:textId="77777777" w:rsidR="00267C1B" w:rsidRPr="00D34091" w:rsidRDefault="008A460A">
      <w:pPr>
        <w:ind w:left="878" w:right="955" w:hanging="3"/>
        <w:jc w:val="both"/>
      </w:pPr>
      <w:r w:rsidRPr="00D34091">
        <w:t xml:space="preserve">Web </w:t>
      </w:r>
      <w:r w:rsidRPr="00D34091">
        <w:rPr>
          <w:spacing w:val="-3"/>
        </w:rPr>
        <w:t xml:space="preserve">documents share </w:t>
      </w:r>
      <w:r w:rsidRPr="00D34091">
        <w:t xml:space="preserve">many of the same elements found in a </w:t>
      </w:r>
      <w:r w:rsidRPr="00D34091">
        <w:rPr>
          <w:spacing w:val="-3"/>
        </w:rPr>
        <w:t xml:space="preserve">print  document  </w:t>
      </w:r>
      <w:r w:rsidRPr="00D34091">
        <w:t xml:space="preserve">(e.g.,  authors,  </w:t>
      </w:r>
      <w:r w:rsidRPr="00D34091">
        <w:rPr>
          <w:spacing w:val="-3"/>
        </w:rPr>
        <w:t xml:space="preserve">titles, dates). Therefore, </w:t>
      </w:r>
      <w:r w:rsidRPr="00D34091">
        <w:t xml:space="preserve">the citation for a Web </w:t>
      </w:r>
      <w:r w:rsidRPr="00D34091">
        <w:rPr>
          <w:spacing w:val="-3"/>
        </w:rPr>
        <w:t xml:space="preserve">document often follows </w:t>
      </w:r>
      <w:r w:rsidRPr="00D34091">
        <w:t xml:space="preserve">a </w:t>
      </w:r>
      <w:r w:rsidRPr="00D34091">
        <w:rPr>
          <w:spacing w:val="-3"/>
        </w:rPr>
        <w:t xml:space="preserve">format </w:t>
      </w:r>
      <w:proofErr w:type="gramStart"/>
      <w:r w:rsidRPr="00D34091">
        <w:t>similar to</w:t>
      </w:r>
      <w:proofErr w:type="gramEnd"/>
      <w:r w:rsidRPr="00D34091">
        <w:t xml:space="preserve"> that for </w:t>
      </w:r>
      <w:r w:rsidRPr="00D34091">
        <w:rPr>
          <w:spacing w:val="-3"/>
        </w:rPr>
        <w:t xml:space="preserve">print, </w:t>
      </w:r>
      <w:r w:rsidRPr="00D34091">
        <w:t>with some information omitted and some</w:t>
      </w:r>
      <w:r w:rsidRPr="00D34091">
        <w:rPr>
          <w:spacing w:val="-23"/>
        </w:rPr>
        <w:t xml:space="preserve"> </w:t>
      </w:r>
      <w:r w:rsidRPr="00D34091">
        <w:rPr>
          <w:spacing w:val="-4"/>
        </w:rPr>
        <w:t>added.</w:t>
      </w:r>
    </w:p>
    <w:p w14:paraId="02A6082D" w14:textId="77777777" w:rsidR="00267C1B" w:rsidRPr="00D34091" w:rsidRDefault="00267C1B">
      <w:pPr>
        <w:pStyle w:val="BodyText"/>
        <w:spacing w:before="6"/>
        <w:rPr>
          <w:sz w:val="19"/>
        </w:rPr>
      </w:pPr>
    </w:p>
    <w:p w14:paraId="369448E4" w14:textId="77777777" w:rsidR="00267C1B" w:rsidRPr="00D34091" w:rsidRDefault="008A460A">
      <w:pPr>
        <w:spacing w:line="282" w:lineRule="exact"/>
        <w:ind w:left="877"/>
        <w:jc w:val="both"/>
        <w:rPr>
          <w:b/>
        </w:rPr>
      </w:pPr>
      <w:r w:rsidRPr="00D34091">
        <w:rPr>
          <w:b/>
        </w:rPr>
        <w:t xml:space="preserve">An article from the journal </w:t>
      </w:r>
      <w:r w:rsidRPr="00D34091">
        <w:rPr>
          <w:b/>
          <w:i/>
          <w:sz w:val="24"/>
        </w:rPr>
        <w:t>American Psychologist</w:t>
      </w:r>
      <w:r w:rsidRPr="00D34091">
        <w:rPr>
          <w:b/>
        </w:rPr>
        <w:t>:</w:t>
      </w:r>
    </w:p>
    <w:p w14:paraId="71BD228D" w14:textId="77777777" w:rsidR="00267C1B" w:rsidRPr="00D34091" w:rsidRDefault="008A460A">
      <w:pPr>
        <w:ind w:left="877" w:right="941"/>
        <w:jc w:val="both"/>
      </w:pPr>
      <w:r w:rsidRPr="00D34091">
        <w:rPr>
          <w:spacing w:val="-3"/>
        </w:rPr>
        <w:t xml:space="preserve">Jacobson, </w:t>
      </w:r>
      <w:r w:rsidRPr="00D34091">
        <w:t xml:space="preserve">J. W., </w:t>
      </w:r>
      <w:r w:rsidRPr="00D34091">
        <w:rPr>
          <w:spacing w:val="-3"/>
        </w:rPr>
        <w:t xml:space="preserve">Mulick, </w:t>
      </w:r>
      <w:r w:rsidRPr="00D34091">
        <w:t xml:space="preserve">J. A., &amp; </w:t>
      </w:r>
      <w:r w:rsidRPr="00D34091">
        <w:rPr>
          <w:spacing w:val="-3"/>
        </w:rPr>
        <w:t xml:space="preserve">Schwartz, </w:t>
      </w:r>
      <w:r w:rsidRPr="00D34091">
        <w:t xml:space="preserve">A. A. (1995). A  history  of  facilitated  communication: Science, pseudoscience, and </w:t>
      </w:r>
      <w:proofErr w:type="spellStart"/>
      <w:r w:rsidRPr="00D34091">
        <w:t>antiscience</w:t>
      </w:r>
      <w:proofErr w:type="spellEnd"/>
      <w:r w:rsidRPr="00D34091">
        <w:t xml:space="preserve">: Science </w:t>
      </w:r>
      <w:proofErr w:type="gramStart"/>
      <w:r w:rsidRPr="00D34091">
        <w:t xml:space="preserve">working group </w:t>
      </w:r>
      <w:proofErr w:type="gramEnd"/>
      <w:r w:rsidRPr="00D34091">
        <w:t xml:space="preserve"> on  facilitated  communication. </w:t>
      </w:r>
      <w:r w:rsidRPr="00D34091">
        <w:rPr>
          <w:i/>
        </w:rPr>
        <w:t>American Psychologist, 50</w:t>
      </w:r>
      <w:r w:rsidRPr="00D34091">
        <w:t xml:space="preserve">, </w:t>
      </w:r>
      <w:r w:rsidRPr="00D34091">
        <w:rPr>
          <w:spacing w:val="-3"/>
        </w:rPr>
        <w:t xml:space="preserve">750-765. Retrieved January </w:t>
      </w:r>
      <w:r w:rsidRPr="00D34091">
        <w:t xml:space="preserve">31, </w:t>
      </w:r>
      <w:proofErr w:type="gramStart"/>
      <w:r w:rsidRPr="00D34091">
        <w:t>1996</w:t>
      </w:r>
      <w:proofErr w:type="gramEnd"/>
      <w:r w:rsidRPr="00D34091">
        <w:t xml:space="preserve"> from the World Wide </w:t>
      </w:r>
      <w:r w:rsidRPr="00D34091">
        <w:rPr>
          <w:spacing w:val="-3"/>
        </w:rPr>
        <w:t xml:space="preserve">Web: </w:t>
      </w:r>
      <w:r w:rsidRPr="00D34091">
        <w:rPr>
          <w:spacing w:val="-3"/>
          <w:u w:val="single"/>
        </w:rPr>
        <w:t>http://</w:t>
      </w:r>
      <w:r w:rsidRPr="00D34091">
        <w:rPr>
          <w:spacing w:val="-3"/>
        </w:rPr>
        <w:t xml:space="preserve"> </w:t>
      </w:r>
      <w:hyperlink r:id="rId23">
        <w:r w:rsidRPr="00D34091">
          <w:rPr>
            <w:spacing w:val="-3"/>
            <w:u w:val="single"/>
          </w:rPr>
          <w:t>www.aga.org/journals/jacobson.html</w:t>
        </w:r>
      </w:hyperlink>
    </w:p>
    <w:p w14:paraId="7FE37640" w14:textId="77777777" w:rsidR="00267C1B" w:rsidRPr="00D34091" w:rsidRDefault="00267C1B">
      <w:pPr>
        <w:pStyle w:val="BodyText"/>
        <w:spacing w:before="4"/>
        <w:rPr>
          <w:sz w:val="16"/>
        </w:rPr>
      </w:pPr>
    </w:p>
    <w:p w14:paraId="543C7F58" w14:textId="77777777" w:rsidR="00267C1B" w:rsidRPr="00D34091" w:rsidRDefault="008A460A">
      <w:pPr>
        <w:spacing w:before="56" w:line="266" w:lineRule="exact"/>
        <w:ind w:left="877"/>
        <w:jc w:val="both"/>
        <w:rPr>
          <w:b/>
        </w:rPr>
      </w:pPr>
      <w:r w:rsidRPr="00D34091">
        <w:rPr>
          <w:b/>
        </w:rPr>
        <w:t>Citing Articles and Abstracts from Electronic Databases</w:t>
      </w:r>
    </w:p>
    <w:p w14:paraId="2FEE23D1" w14:textId="77777777" w:rsidR="00267C1B" w:rsidRPr="00D34091" w:rsidRDefault="008A460A">
      <w:pPr>
        <w:spacing w:line="244" w:lineRule="exact"/>
        <w:ind w:left="877"/>
        <w:jc w:val="both"/>
      </w:pPr>
      <w:r w:rsidRPr="00D34091">
        <w:t>The basic retrieval statement for CD-ROM databases is as follows:</w:t>
      </w:r>
    </w:p>
    <w:p w14:paraId="5DE0E263" w14:textId="77777777" w:rsidR="00267C1B" w:rsidRPr="00D34091" w:rsidRDefault="008A460A">
      <w:pPr>
        <w:spacing w:line="237" w:lineRule="auto"/>
        <w:ind w:left="875" w:right="939"/>
        <w:jc w:val="both"/>
      </w:pPr>
      <w:r w:rsidRPr="00D34091">
        <w:rPr>
          <w:spacing w:val="-3"/>
        </w:rPr>
        <w:t xml:space="preserve">Bowles, </w:t>
      </w:r>
      <w:r w:rsidRPr="00D34091">
        <w:t xml:space="preserve">M. D. </w:t>
      </w:r>
      <w:r w:rsidRPr="00D34091">
        <w:rPr>
          <w:spacing w:val="-3"/>
        </w:rPr>
        <w:t xml:space="preserve">(1998). </w:t>
      </w:r>
      <w:r w:rsidRPr="00D34091">
        <w:t xml:space="preserve">The </w:t>
      </w:r>
      <w:r w:rsidRPr="00D34091">
        <w:rPr>
          <w:spacing w:val="-3"/>
        </w:rPr>
        <w:t xml:space="preserve">organization </w:t>
      </w:r>
      <w:r w:rsidRPr="00D34091">
        <w:t xml:space="preserve">man goes to college: AT&amp;T’s </w:t>
      </w:r>
      <w:r w:rsidRPr="00D34091">
        <w:rPr>
          <w:spacing w:val="-3"/>
        </w:rPr>
        <w:t xml:space="preserve">experiment </w:t>
      </w:r>
      <w:r w:rsidRPr="00D34091">
        <w:t xml:space="preserve">in  </w:t>
      </w:r>
      <w:r w:rsidRPr="00D34091">
        <w:rPr>
          <w:spacing w:val="-3"/>
        </w:rPr>
        <w:t xml:space="preserve">humanistic  education, </w:t>
      </w:r>
      <w:r w:rsidRPr="00D34091">
        <w:t xml:space="preserve">1953-1960. </w:t>
      </w:r>
      <w:r w:rsidRPr="00D34091">
        <w:rPr>
          <w:i/>
        </w:rPr>
        <w:t xml:space="preserve">The </w:t>
      </w:r>
      <w:r w:rsidRPr="00D34091">
        <w:rPr>
          <w:i/>
          <w:spacing w:val="-3"/>
        </w:rPr>
        <w:t xml:space="preserve">Historian, </w:t>
      </w:r>
      <w:r w:rsidRPr="00D34091">
        <w:rPr>
          <w:i/>
        </w:rPr>
        <w:t>61</w:t>
      </w:r>
      <w:r w:rsidRPr="00D34091">
        <w:t xml:space="preserve">, </w:t>
      </w:r>
      <w:r w:rsidRPr="00D34091">
        <w:rPr>
          <w:spacing w:val="-3"/>
        </w:rPr>
        <w:t xml:space="preserve">15+. Retrieved [month day, year] from </w:t>
      </w:r>
      <w:r w:rsidRPr="00D34091">
        <w:rPr>
          <w:spacing w:val="-4"/>
        </w:rPr>
        <w:t xml:space="preserve">DIALOG </w:t>
      </w:r>
      <w:r w:rsidRPr="00D34091">
        <w:rPr>
          <w:spacing w:val="-3"/>
        </w:rPr>
        <w:t xml:space="preserve">on-line </w:t>
      </w:r>
      <w:proofErr w:type="gramStart"/>
      <w:r w:rsidRPr="00D34091">
        <w:rPr>
          <w:spacing w:val="-3"/>
        </w:rPr>
        <w:t>database (#</w:t>
      </w:r>
      <w:proofErr w:type="gramEnd"/>
      <w:r w:rsidRPr="00D34091">
        <w:rPr>
          <w:spacing w:val="-3"/>
        </w:rPr>
        <w:t xml:space="preserve">88, </w:t>
      </w:r>
      <w:r w:rsidRPr="00D34091">
        <w:t xml:space="preserve">IAC Business </w:t>
      </w:r>
      <w:r w:rsidRPr="00D34091">
        <w:rPr>
          <w:spacing w:val="-3"/>
        </w:rPr>
        <w:t xml:space="preserve">A.R.T.S., </w:t>
      </w:r>
      <w:r w:rsidRPr="00D34091">
        <w:t>Item</w:t>
      </w:r>
      <w:r w:rsidRPr="00D34091">
        <w:rPr>
          <w:spacing w:val="-15"/>
        </w:rPr>
        <w:t xml:space="preserve"> </w:t>
      </w:r>
      <w:r w:rsidRPr="00D34091">
        <w:rPr>
          <w:spacing w:val="-3"/>
        </w:rPr>
        <w:t>04993186)</w:t>
      </w:r>
    </w:p>
    <w:p w14:paraId="1759EB86" w14:textId="77777777" w:rsidR="00267C1B" w:rsidRPr="00D34091" w:rsidRDefault="00267C1B">
      <w:pPr>
        <w:spacing w:line="237" w:lineRule="auto"/>
        <w:jc w:val="both"/>
        <w:sectPr w:rsidR="00267C1B" w:rsidRPr="00D34091">
          <w:pgSz w:w="12240" w:h="15840"/>
          <w:pgMar w:top="1500" w:right="540" w:bottom="1340" w:left="600" w:header="0" w:footer="1127" w:gutter="0"/>
          <w:cols w:space="720"/>
        </w:sectPr>
      </w:pPr>
    </w:p>
    <w:p w14:paraId="6FAD3B4F" w14:textId="77777777" w:rsidR="00267C1B" w:rsidRPr="00494E24" w:rsidRDefault="008A460A">
      <w:pPr>
        <w:spacing w:before="35" w:line="225" w:lineRule="auto"/>
        <w:ind w:left="897" w:right="951" w:hanging="2"/>
        <w:jc w:val="both"/>
        <w:rPr>
          <w:b/>
          <w:sz w:val="24"/>
          <w:szCs w:val="20"/>
        </w:rPr>
      </w:pPr>
      <w:r w:rsidRPr="00494E24">
        <w:rPr>
          <w:b/>
          <w:sz w:val="24"/>
          <w:szCs w:val="20"/>
        </w:rPr>
        <w:lastRenderedPageBreak/>
        <w:t>Appendix 2. Eli Broad Graduate School of Management Policy on Academic Honesty</w:t>
      </w:r>
    </w:p>
    <w:p w14:paraId="63C9386A" w14:textId="77777777" w:rsidR="00267C1B" w:rsidRPr="00D34091" w:rsidRDefault="00267C1B">
      <w:pPr>
        <w:pStyle w:val="BodyText"/>
        <w:spacing w:before="8"/>
        <w:rPr>
          <w:b/>
          <w:sz w:val="29"/>
        </w:rPr>
      </w:pPr>
    </w:p>
    <w:p w14:paraId="398617F2" w14:textId="77777777" w:rsidR="00267C1B" w:rsidRPr="00494E24" w:rsidRDefault="008A460A">
      <w:pPr>
        <w:pStyle w:val="BodyText"/>
        <w:ind w:left="897" w:right="961"/>
        <w:jc w:val="both"/>
        <w:rPr>
          <w:sz w:val="22"/>
          <w:szCs w:val="22"/>
        </w:rPr>
      </w:pPr>
      <w:r w:rsidRPr="00494E24">
        <w:rPr>
          <w:sz w:val="22"/>
          <w:szCs w:val="22"/>
        </w:rPr>
        <w:t>The principles of truth and honesty are fundamental to the educational process and the academic integrity of the University: therefore, no student shall:</w:t>
      </w:r>
    </w:p>
    <w:p w14:paraId="685165CB" w14:textId="77777777" w:rsidR="00267C1B" w:rsidRPr="00494E24" w:rsidRDefault="008A460A">
      <w:pPr>
        <w:pStyle w:val="ListParagraph"/>
        <w:numPr>
          <w:ilvl w:val="0"/>
          <w:numId w:val="7"/>
        </w:numPr>
        <w:tabs>
          <w:tab w:val="left" w:pos="1257"/>
          <w:tab w:val="left" w:pos="1258"/>
        </w:tabs>
        <w:spacing w:before="158"/>
        <w:ind w:hanging="361"/>
        <w:rPr>
          <w:szCs w:val="24"/>
        </w:rPr>
      </w:pPr>
      <w:r w:rsidRPr="00494E24">
        <w:rPr>
          <w:szCs w:val="24"/>
        </w:rPr>
        <w:t>Claim</w:t>
      </w:r>
      <w:r w:rsidRPr="00494E24">
        <w:rPr>
          <w:spacing w:val="-15"/>
          <w:szCs w:val="24"/>
        </w:rPr>
        <w:t xml:space="preserve"> </w:t>
      </w:r>
      <w:r w:rsidRPr="00494E24">
        <w:rPr>
          <w:szCs w:val="24"/>
        </w:rPr>
        <w:t>or</w:t>
      </w:r>
      <w:r w:rsidRPr="00494E24">
        <w:rPr>
          <w:spacing w:val="-9"/>
          <w:szCs w:val="24"/>
        </w:rPr>
        <w:t xml:space="preserve"> </w:t>
      </w:r>
      <w:r w:rsidRPr="00494E24">
        <w:rPr>
          <w:szCs w:val="24"/>
        </w:rPr>
        <w:t>submit</w:t>
      </w:r>
      <w:r w:rsidRPr="00494E24">
        <w:rPr>
          <w:spacing w:val="-13"/>
          <w:szCs w:val="24"/>
        </w:rPr>
        <w:t xml:space="preserve"> </w:t>
      </w:r>
      <w:r w:rsidRPr="00494E24">
        <w:rPr>
          <w:szCs w:val="24"/>
        </w:rPr>
        <w:t>the</w:t>
      </w:r>
      <w:r w:rsidRPr="00494E24">
        <w:rPr>
          <w:spacing w:val="-9"/>
          <w:szCs w:val="24"/>
        </w:rPr>
        <w:t xml:space="preserve"> </w:t>
      </w:r>
      <w:r w:rsidRPr="00494E24">
        <w:rPr>
          <w:szCs w:val="24"/>
        </w:rPr>
        <w:t>academic</w:t>
      </w:r>
      <w:r w:rsidRPr="00494E24">
        <w:rPr>
          <w:spacing w:val="-12"/>
          <w:szCs w:val="24"/>
        </w:rPr>
        <w:t xml:space="preserve"> </w:t>
      </w:r>
      <w:r w:rsidRPr="00494E24">
        <w:rPr>
          <w:szCs w:val="24"/>
        </w:rPr>
        <w:t>work</w:t>
      </w:r>
      <w:r w:rsidRPr="00494E24">
        <w:rPr>
          <w:spacing w:val="-10"/>
          <w:szCs w:val="24"/>
        </w:rPr>
        <w:t xml:space="preserve"> </w:t>
      </w:r>
      <w:r w:rsidRPr="00494E24">
        <w:rPr>
          <w:szCs w:val="24"/>
        </w:rPr>
        <w:t>of</w:t>
      </w:r>
      <w:r w:rsidRPr="00494E24">
        <w:rPr>
          <w:spacing w:val="-11"/>
          <w:szCs w:val="24"/>
        </w:rPr>
        <w:t xml:space="preserve"> </w:t>
      </w:r>
      <w:r w:rsidRPr="00494E24">
        <w:rPr>
          <w:szCs w:val="24"/>
        </w:rPr>
        <w:t>another,</w:t>
      </w:r>
      <w:r w:rsidRPr="00494E24">
        <w:rPr>
          <w:spacing w:val="-9"/>
          <w:szCs w:val="24"/>
        </w:rPr>
        <w:t xml:space="preserve"> </w:t>
      </w:r>
      <w:r w:rsidRPr="00494E24">
        <w:rPr>
          <w:szCs w:val="24"/>
        </w:rPr>
        <w:t>as</w:t>
      </w:r>
      <w:r w:rsidRPr="00494E24">
        <w:rPr>
          <w:spacing w:val="-11"/>
          <w:szCs w:val="24"/>
        </w:rPr>
        <w:t xml:space="preserve"> </w:t>
      </w:r>
      <w:r w:rsidRPr="00494E24">
        <w:rPr>
          <w:szCs w:val="24"/>
        </w:rPr>
        <w:t>one’s</w:t>
      </w:r>
      <w:r w:rsidRPr="00494E24">
        <w:rPr>
          <w:spacing w:val="-11"/>
          <w:szCs w:val="24"/>
        </w:rPr>
        <w:t xml:space="preserve"> </w:t>
      </w:r>
      <w:r w:rsidRPr="00494E24">
        <w:rPr>
          <w:szCs w:val="24"/>
        </w:rPr>
        <w:t>own.</w:t>
      </w:r>
    </w:p>
    <w:p w14:paraId="15BB1682" w14:textId="77777777" w:rsidR="00267C1B" w:rsidRPr="00494E24" w:rsidRDefault="008A460A">
      <w:pPr>
        <w:pStyle w:val="ListParagraph"/>
        <w:numPr>
          <w:ilvl w:val="0"/>
          <w:numId w:val="7"/>
        </w:numPr>
        <w:tabs>
          <w:tab w:val="left" w:pos="1257"/>
          <w:tab w:val="left" w:pos="1258"/>
        </w:tabs>
        <w:ind w:right="1184"/>
        <w:rPr>
          <w:szCs w:val="24"/>
        </w:rPr>
      </w:pPr>
      <w:r w:rsidRPr="00494E24">
        <w:rPr>
          <w:szCs w:val="24"/>
        </w:rPr>
        <w:t xml:space="preserve">Procure, provide, accept or use any </w:t>
      </w:r>
      <w:r w:rsidRPr="00494E24">
        <w:rPr>
          <w:spacing w:val="-3"/>
          <w:szCs w:val="24"/>
        </w:rPr>
        <w:t xml:space="preserve">materials </w:t>
      </w:r>
      <w:r w:rsidRPr="00494E24">
        <w:rPr>
          <w:szCs w:val="24"/>
        </w:rPr>
        <w:t xml:space="preserve">containing questions or answers to </w:t>
      </w:r>
      <w:r w:rsidRPr="00494E24">
        <w:rPr>
          <w:spacing w:val="-2"/>
          <w:szCs w:val="24"/>
        </w:rPr>
        <w:t xml:space="preserve">any </w:t>
      </w:r>
      <w:r w:rsidRPr="00494E24">
        <w:rPr>
          <w:szCs w:val="24"/>
        </w:rPr>
        <w:t>examination or assignment</w:t>
      </w:r>
      <w:r w:rsidRPr="00494E24">
        <w:rPr>
          <w:spacing w:val="-26"/>
          <w:szCs w:val="24"/>
        </w:rPr>
        <w:t xml:space="preserve"> </w:t>
      </w:r>
      <w:r w:rsidRPr="00494E24">
        <w:rPr>
          <w:szCs w:val="24"/>
        </w:rPr>
        <w:t>without</w:t>
      </w:r>
      <w:r w:rsidRPr="00494E24">
        <w:rPr>
          <w:spacing w:val="-25"/>
          <w:szCs w:val="24"/>
        </w:rPr>
        <w:t xml:space="preserve"> </w:t>
      </w:r>
      <w:r w:rsidRPr="00494E24">
        <w:rPr>
          <w:szCs w:val="24"/>
        </w:rPr>
        <w:t>proper</w:t>
      </w:r>
      <w:r w:rsidRPr="00494E24">
        <w:rPr>
          <w:spacing w:val="-24"/>
          <w:szCs w:val="24"/>
        </w:rPr>
        <w:t xml:space="preserve"> </w:t>
      </w:r>
      <w:r w:rsidRPr="00494E24">
        <w:rPr>
          <w:szCs w:val="24"/>
        </w:rPr>
        <w:t>authorization.</w:t>
      </w:r>
    </w:p>
    <w:p w14:paraId="455B3312" w14:textId="77777777" w:rsidR="00267C1B" w:rsidRPr="00494E24" w:rsidRDefault="008A460A">
      <w:pPr>
        <w:pStyle w:val="ListParagraph"/>
        <w:numPr>
          <w:ilvl w:val="0"/>
          <w:numId w:val="7"/>
        </w:numPr>
        <w:tabs>
          <w:tab w:val="left" w:pos="1257"/>
          <w:tab w:val="left" w:pos="1258"/>
        </w:tabs>
        <w:ind w:right="1185"/>
        <w:rPr>
          <w:szCs w:val="24"/>
        </w:rPr>
      </w:pPr>
      <w:r w:rsidRPr="00494E24">
        <w:rPr>
          <w:szCs w:val="24"/>
        </w:rPr>
        <w:t>Complete or attempt to complete any assignment or examination for another individual without proper authorization.</w:t>
      </w:r>
    </w:p>
    <w:p w14:paraId="56C31C12" w14:textId="23B9AF4B" w:rsidR="00267C1B" w:rsidRPr="00494E24" w:rsidRDefault="008A460A">
      <w:pPr>
        <w:pStyle w:val="ListParagraph"/>
        <w:numPr>
          <w:ilvl w:val="0"/>
          <w:numId w:val="7"/>
        </w:numPr>
        <w:tabs>
          <w:tab w:val="left" w:pos="1256"/>
          <w:tab w:val="left" w:pos="1257"/>
        </w:tabs>
        <w:spacing w:before="160"/>
        <w:ind w:left="1256" w:right="1201" w:hanging="359"/>
        <w:rPr>
          <w:szCs w:val="24"/>
        </w:rPr>
      </w:pPr>
      <w:r w:rsidRPr="00494E24">
        <w:rPr>
          <w:szCs w:val="24"/>
        </w:rPr>
        <w:t xml:space="preserve">Allow any examination or assignment to be completed for oneself, in part or in </w:t>
      </w:r>
      <w:r w:rsidRPr="00494E24">
        <w:rPr>
          <w:spacing w:val="-3"/>
          <w:szCs w:val="24"/>
        </w:rPr>
        <w:t xml:space="preserve">total, </w:t>
      </w:r>
      <w:r w:rsidRPr="00494E24">
        <w:rPr>
          <w:szCs w:val="24"/>
        </w:rPr>
        <w:t xml:space="preserve">by another without </w:t>
      </w:r>
      <w:r w:rsidR="00D34091" w:rsidRPr="00494E24">
        <w:rPr>
          <w:szCs w:val="24"/>
        </w:rPr>
        <w:t>proper authorization</w:t>
      </w:r>
      <w:r w:rsidRPr="00494E24">
        <w:rPr>
          <w:szCs w:val="24"/>
        </w:rPr>
        <w:t>.</w:t>
      </w:r>
    </w:p>
    <w:p w14:paraId="1618B2E9" w14:textId="77777777" w:rsidR="00267C1B" w:rsidRPr="00494E24" w:rsidRDefault="008A460A">
      <w:pPr>
        <w:pStyle w:val="ListParagraph"/>
        <w:numPr>
          <w:ilvl w:val="0"/>
          <w:numId w:val="7"/>
        </w:numPr>
        <w:tabs>
          <w:tab w:val="left" w:pos="1257"/>
          <w:tab w:val="left" w:pos="1258"/>
        </w:tabs>
        <w:spacing w:before="154"/>
        <w:ind w:right="1222"/>
        <w:rPr>
          <w:szCs w:val="24"/>
        </w:rPr>
      </w:pPr>
      <w:r w:rsidRPr="00494E24">
        <w:rPr>
          <w:szCs w:val="24"/>
        </w:rPr>
        <w:t>Alter,</w:t>
      </w:r>
      <w:r w:rsidRPr="00494E24">
        <w:rPr>
          <w:spacing w:val="-13"/>
          <w:szCs w:val="24"/>
        </w:rPr>
        <w:t xml:space="preserve"> </w:t>
      </w:r>
      <w:r w:rsidRPr="00494E24">
        <w:rPr>
          <w:szCs w:val="24"/>
        </w:rPr>
        <w:t>tamper</w:t>
      </w:r>
      <w:r w:rsidRPr="00494E24">
        <w:rPr>
          <w:spacing w:val="-14"/>
          <w:szCs w:val="24"/>
        </w:rPr>
        <w:t xml:space="preserve"> </w:t>
      </w:r>
      <w:r w:rsidRPr="00494E24">
        <w:rPr>
          <w:szCs w:val="24"/>
        </w:rPr>
        <w:t>with,</w:t>
      </w:r>
      <w:r w:rsidRPr="00494E24">
        <w:rPr>
          <w:spacing w:val="-11"/>
          <w:szCs w:val="24"/>
        </w:rPr>
        <w:t xml:space="preserve"> </w:t>
      </w:r>
      <w:r w:rsidRPr="00494E24">
        <w:rPr>
          <w:szCs w:val="24"/>
        </w:rPr>
        <w:t>appropriate,</w:t>
      </w:r>
      <w:r w:rsidRPr="00494E24">
        <w:rPr>
          <w:spacing w:val="-11"/>
          <w:szCs w:val="24"/>
        </w:rPr>
        <w:t xml:space="preserve"> </w:t>
      </w:r>
      <w:r w:rsidRPr="00494E24">
        <w:rPr>
          <w:szCs w:val="24"/>
        </w:rPr>
        <w:t>destroy</w:t>
      </w:r>
      <w:r w:rsidRPr="00494E24">
        <w:rPr>
          <w:spacing w:val="-12"/>
          <w:szCs w:val="24"/>
        </w:rPr>
        <w:t xml:space="preserve"> </w:t>
      </w:r>
      <w:r w:rsidRPr="00494E24">
        <w:rPr>
          <w:szCs w:val="24"/>
        </w:rPr>
        <w:t>or</w:t>
      </w:r>
      <w:r w:rsidRPr="00494E24">
        <w:rPr>
          <w:spacing w:val="-12"/>
          <w:szCs w:val="24"/>
        </w:rPr>
        <w:t xml:space="preserve"> </w:t>
      </w:r>
      <w:r w:rsidRPr="00494E24">
        <w:rPr>
          <w:spacing w:val="-3"/>
          <w:szCs w:val="24"/>
        </w:rPr>
        <w:t>otherwise</w:t>
      </w:r>
      <w:r w:rsidRPr="00494E24">
        <w:rPr>
          <w:spacing w:val="-11"/>
          <w:szCs w:val="24"/>
        </w:rPr>
        <w:t xml:space="preserve"> </w:t>
      </w:r>
      <w:r w:rsidRPr="00494E24">
        <w:rPr>
          <w:szCs w:val="24"/>
        </w:rPr>
        <w:t>interfere</w:t>
      </w:r>
      <w:r w:rsidRPr="00494E24">
        <w:rPr>
          <w:spacing w:val="-11"/>
          <w:szCs w:val="24"/>
        </w:rPr>
        <w:t xml:space="preserve"> </w:t>
      </w:r>
      <w:r w:rsidRPr="00494E24">
        <w:rPr>
          <w:szCs w:val="24"/>
        </w:rPr>
        <w:t>with</w:t>
      </w:r>
      <w:r w:rsidRPr="00494E24">
        <w:rPr>
          <w:spacing w:val="-11"/>
          <w:szCs w:val="24"/>
        </w:rPr>
        <w:t xml:space="preserve"> </w:t>
      </w:r>
      <w:r w:rsidRPr="00494E24">
        <w:rPr>
          <w:szCs w:val="24"/>
        </w:rPr>
        <w:t>the</w:t>
      </w:r>
      <w:r w:rsidRPr="00494E24">
        <w:rPr>
          <w:spacing w:val="-11"/>
          <w:szCs w:val="24"/>
        </w:rPr>
        <w:t xml:space="preserve"> </w:t>
      </w:r>
      <w:r w:rsidRPr="00494E24">
        <w:rPr>
          <w:szCs w:val="24"/>
        </w:rPr>
        <w:t>research</w:t>
      </w:r>
      <w:r w:rsidRPr="00494E24">
        <w:rPr>
          <w:spacing w:val="-12"/>
          <w:szCs w:val="24"/>
        </w:rPr>
        <w:t xml:space="preserve"> </w:t>
      </w:r>
      <w:r w:rsidRPr="00494E24">
        <w:rPr>
          <w:spacing w:val="-3"/>
          <w:szCs w:val="24"/>
        </w:rPr>
        <w:t>resources</w:t>
      </w:r>
      <w:r w:rsidRPr="00494E24">
        <w:rPr>
          <w:spacing w:val="-13"/>
          <w:szCs w:val="24"/>
        </w:rPr>
        <w:t xml:space="preserve"> </w:t>
      </w:r>
      <w:r w:rsidRPr="00494E24">
        <w:rPr>
          <w:szCs w:val="24"/>
        </w:rPr>
        <w:t>or</w:t>
      </w:r>
      <w:r w:rsidRPr="00494E24">
        <w:rPr>
          <w:spacing w:val="-12"/>
          <w:szCs w:val="24"/>
        </w:rPr>
        <w:t xml:space="preserve"> </w:t>
      </w:r>
      <w:r w:rsidRPr="00494E24">
        <w:rPr>
          <w:szCs w:val="24"/>
        </w:rPr>
        <w:t>other</w:t>
      </w:r>
      <w:r w:rsidRPr="00494E24">
        <w:rPr>
          <w:spacing w:val="-12"/>
          <w:szCs w:val="24"/>
        </w:rPr>
        <w:t xml:space="preserve"> </w:t>
      </w:r>
      <w:r w:rsidRPr="00494E24">
        <w:rPr>
          <w:szCs w:val="24"/>
        </w:rPr>
        <w:t>academic work</w:t>
      </w:r>
      <w:r w:rsidRPr="00494E24">
        <w:rPr>
          <w:spacing w:val="-16"/>
          <w:szCs w:val="24"/>
        </w:rPr>
        <w:t xml:space="preserve"> </w:t>
      </w:r>
      <w:r w:rsidRPr="00494E24">
        <w:rPr>
          <w:szCs w:val="24"/>
        </w:rPr>
        <w:t>of</w:t>
      </w:r>
      <w:r w:rsidRPr="00494E24">
        <w:rPr>
          <w:spacing w:val="-14"/>
          <w:szCs w:val="24"/>
        </w:rPr>
        <w:t xml:space="preserve"> </w:t>
      </w:r>
      <w:r w:rsidRPr="00494E24">
        <w:rPr>
          <w:szCs w:val="24"/>
        </w:rPr>
        <w:t>another</w:t>
      </w:r>
      <w:r w:rsidRPr="00494E24">
        <w:rPr>
          <w:spacing w:val="-16"/>
          <w:szCs w:val="24"/>
        </w:rPr>
        <w:t xml:space="preserve"> </w:t>
      </w:r>
      <w:r w:rsidRPr="00494E24">
        <w:rPr>
          <w:szCs w:val="24"/>
        </w:rPr>
        <w:t>person.</w:t>
      </w:r>
    </w:p>
    <w:p w14:paraId="4C945C5A" w14:textId="77777777" w:rsidR="00267C1B" w:rsidRPr="00494E24" w:rsidRDefault="008A460A">
      <w:pPr>
        <w:pStyle w:val="ListParagraph"/>
        <w:numPr>
          <w:ilvl w:val="0"/>
          <w:numId w:val="7"/>
        </w:numPr>
        <w:tabs>
          <w:tab w:val="left" w:pos="1257"/>
          <w:tab w:val="left" w:pos="1258"/>
        </w:tabs>
        <w:spacing w:before="158"/>
        <w:ind w:hanging="361"/>
        <w:rPr>
          <w:szCs w:val="24"/>
        </w:rPr>
      </w:pPr>
      <w:r w:rsidRPr="00494E24">
        <w:rPr>
          <w:szCs w:val="24"/>
        </w:rPr>
        <w:t>Fabricate</w:t>
      </w:r>
      <w:r w:rsidRPr="00494E24">
        <w:rPr>
          <w:spacing w:val="-14"/>
          <w:szCs w:val="24"/>
        </w:rPr>
        <w:t xml:space="preserve"> </w:t>
      </w:r>
      <w:r w:rsidRPr="00494E24">
        <w:rPr>
          <w:szCs w:val="24"/>
        </w:rPr>
        <w:t>or</w:t>
      </w:r>
      <w:r w:rsidRPr="00494E24">
        <w:rPr>
          <w:spacing w:val="-12"/>
          <w:szCs w:val="24"/>
        </w:rPr>
        <w:t xml:space="preserve"> </w:t>
      </w:r>
      <w:r w:rsidRPr="00494E24">
        <w:rPr>
          <w:spacing w:val="-3"/>
          <w:szCs w:val="24"/>
        </w:rPr>
        <w:t>falsify</w:t>
      </w:r>
      <w:r w:rsidRPr="00494E24">
        <w:rPr>
          <w:spacing w:val="-12"/>
          <w:szCs w:val="24"/>
        </w:rPr>
        <w:t xml:space="preserve"> </w:t>
      </w:r>
      <w:r w:rsidRPr="00494E24">
        <w:rPr>
          <w:szCs w:val="24"/>
        </w:rPr>
        <w:t>data</w:t>
      </w:r>
      <w:r w:rsidRPr="00494E24">
        <w:rPr>
          <w:spacing w:val="-11"/>
          <w:szCs w:val="24"/>
        </w:rPr>
        <w:t xml:space="preserve"> </w:t>
      </w:r>
      <w:r w:rsidRPr="00494E24">
        <w:rPr>
          <w:szCs w:val="24"/>
        </w:rPr>
        <w:t>or</w:t>
      </w:r>
      <w:r w:rsidRPr="00494E24">
        <w:rPr>
          <w:spacing w:val="-13"/>
          <w:szCs w:val="24"/>
        </w:rPr>
        <w:t xml:space="preserve"> </w:t>
      </w:r>
      <w:r w:rsidRPr="00494E24">
        <w:rPr>
          <w:szCs w:val="24"/>
        </w:rPr>
        <w:t>results.</w:t>
      </w:r>
    </w:p>
    <w:p w14:paraId="72A7BC03" w14:textId="77777777" w:rsidR="00267C1B" w:rsidRPr="00494E24" w:rsidRDefault="008A460A">
      <w:pPr>
        <w:pStyle w:val="BodyText"/>
        <w:spacing w:before="160"/>
        <w:ind w:left="897" w:right="959"/>
        <w:jc w:val="both"/>
        <w:rPr>
          <w:sz w:val="22"/>
          <w:szCs w:val="22"/>
        </w:rPr>
      </w:pPr>
      <w:r w:rsidRPr="00494E24">
        <w:rPr>
          <w:sz w:val="22"/>
          <w:szCs w:val="22"/>
        </w:rPr>
        <w:t>In accordance with the provisions of the MSU Academic Freedom Report (AFR) and the Graduate Student Rights and Responsibilities (GSRR), The Eli Broad College of Business and Graduate School of Management has established a process for the receipt and consideration of student academic complaints (13 April 2001).</w:t>
      </w:r>
    </w:p>
    <w:p w14:paraId="27E4BEB2" w14:textId="77777777" w:rsidR="00267C1B" w:rsidRPr="00D34091" w:rsidRDefault="00267C1B">
      <w:pPr>
        <w:pStyle w:val="BodyText"/>
        <w:rPr>
          <w:sz w:val="22"/>
        </w:rPr>
      </w:pPr>
    </w:p>
    <w:p w14:paraId="0D747308" w14:textId="77777777" w:rsidR="00267C1B" w:rsidRPr="00494E24" w:rsidRDefault="008A460A">
      <w:pPr>
        <w:pStyle w:val="Heading3"/>
        <w:spacing w:before="156" w:line="240" w:lineRule="auto"/>
        <w:jc w:val="both"/>
        <w:rPr>
          <w:rFonts w:ascii="Californian FB" w:hAnsi="Californian FB"/>
          <w:sz w:val="24"/>
          <w:szCs w:val="24"/>
        </w:rPr>
      </w:pPr>
      <w:r w:rsidRPr="00494E24">
        <w:rPr>
          <w:rFonts w:ascii="Californian FB" w:hAnsi="Californian FB"/>
          <w:sz w:val="24"/>
          <w:szCs w:val="24"/>
        </w:rPr>
        <w:t>Appendix 3. The Eli Broad College of Business Grievance Procedure</w:t>
      </w:r>
    </w:p>
    <w:p w14:paraId="476DAE81" w14:textId="77777777" w:rsidR="00267C1B" w:rsidRPr="00494E24" w:rsidRDefault="008A460A">
      <w:pPr>
        <w:pStyle w:val="BodyText"/>
        <w:spacing w:before="149"/>
        <w:ind w:left="897" w:right="957"/>
        <w:jc w:val="both"/>
        <w:rPr>
          <w:sz w:val="22"/>
          <w:szCs w:val="22"/>
        </w:rPr>
      </w:pPr>
      <w:r w:rsidRPr="00494E24">
        <w:rPr>
          <w:sz w:val="22"/>
          <w:szCs w:val="22"/>
        </w:rPr>
        <w:t>In accordance with the provisions of the Academic Freedom Report (AFR) and the Graduate Student Rights and Responsibilities (GSRR), The Eli Broad College of Business and Graduate School of Management has established the following procedure for the receipt and consideration of student academic complaints</w:t>
      </w:r>
      <w:r w:rsidRPr="00494E24">
        <w:rPr>
          <w:sz w:val="22"/>
          <w:szCs w:val="22"/>
        </w:rPr>
        <w:t>:</w:t>
      </w:r>
    </w:p>
    <w:p w14:paraId="55CC7855" w14:textId="77777777" w:rsidR="00267C1B" w:rsidRPr="00494E24" w:rsidRDefault="008A460A">
      <w:pPr>
        <w:pStyle w:val="Heading7"/>
        <w:numPr>
          <w:ilvl w:val="0"/>
          <w:numId w:val="6"/>
        </w:numPr>
        <w:tabs>
          <w:tab w:val="left" w:pos="1257"/>
          <w:tab w:val="left" w:pos="1258"/>
        </w:tabs>
        <w:spacing w:before="195"/>
        <w:ind w:hanging="361"/>
        <w:rPr>
          <w:rFonts w:ascii="Californian FB" w:hAnsi="Californian FB"/>
          <w:sz w:val="22"/>
          <w:szCs w:val="22"/>
        </w:rPr>
      </w:pPr>
      <w:r w:rsidRPr="00494E24">
        <w:rPr>
          <w:rFonts w:ascii="Californian FB" w:hAnsi="Californian FB"/>
          <w:sz w:val="22"/>
          <w:szCs w:val="22"/>
        </w:rPr>
        <w:t>Complaint</w:t>
      </w:r>
      <w:r w:rsidRPr="00494E24">
        <w:rPr>
          <w:rFonts w:ascii="Californian FB" w:hAnsi="Californian FB"/>
          <w:spacing w:val="-20"/>
          <w:sz w:val="22"/>
          <w:szCs w:val="22"/>
        </w:rPr>
        <w:t xml:space="preserve"> </w:t>
      </w:r>
      <w:r w:rsidRPr="00494E24">
        <w:rPr>
          <w:rFonts w:ascii="Californian FB" w:hAnsi="Californian FB"/>
          <w:sz w:val="22"/>
          <w:szCs w:val="22"/>
        </w:rPr>
        <w:t>to</w:t>
      </w:r>
      <w:r w:rsidRPr="00494E24">
        <w:rPr>
          <w:rFonts w:ascii="Californian FB" w:hAnsi="Californian FB"/>
          <w:spacing w:val="-19"/>
          <w:sz w:val="22"/>
          <w:szCs w:val="22"/>
        </w:rPr>
        <w:t xml:space="preserve"> </w:t>
      </w:r>
      <w:r w:rsidRPr="00494E24">
        <w:rPr>
          <w:rFonts w:ascii="Californian FB" w:hAnsi="Californian FB"/>
          <w:sz w:val="22"/>
          <w:szCs w:val="22"/>
        </w:rPr>
        <w:t>Unit</w:t>
      </w:r>
      <w:r w:rsidRPr="00494E24">
        <w:rPr>
          <w:rFonts w:ascii="Californian FB" w:hAnsi="Californian FB"/>
          <w:spacing w:val="-18"/>
          <w:sz w:val="22"/>
          <w:szCs w:val="22"/>
        </w:rPr>
        <w:t xml:space="preserve"> </w:t>
      </w:r>
      <w:r w:rsidRPr="00494E24">
        <w:rPr>
          <w:rFonts w:ascii="Californian FB" w:hAnsi="Californian FB"/>
          <w:spacing w:val="-3"/>
          <w:sz w:val="22"/>
          <w:szCs w:val="22"/>
        </w:rPr>
        <w:t>Administrator</w:t>
      </w:r>
    </w:p>
    <w:p w14:paraId="20313D2E" w14:textId="77777777" w:rsidR="00267C1B" w:rsidRPr="00D34091" w:rsidRDefault="00267C1B">
      <w:pPr>
        <w:pStyle w:val="BodyText"/>
        <w:spacing w:before="1"/>
        <w:rPr>
          <w:b/>
          <w:sz w:val="16"/>
        </w:rPr>
      </w:pPr>
    </w:p>
    <w:p w14:paraId="1C04E18F" w14:textId="77777777" w:rsidR="00267C1B" w:rsidRPr="00494E24" w:rsidRDefault="008A460A">
      <w:pPr>
        <w:pStyle w:val="ListParagraph"/>
        <w:numPr>
          <w:ilvl w:val="1"/>
          <w:numId w:val="6"/>
        </w:numPr>
        <w:tabs>
          <w:tab w:val="left" w:pos="1444"/>
        </w:tabs>
        <w:spacing w:before="0"/>
        <w:ind w:left="1443" w:right="940" w:hanging="548"/>
      </w:pPr>
      <w:r w:rsidRPr="00494E24">
        <w:t xml:space="preserve">If </w:t>
      </w:r>
      <w:r w:rsidRPr="00494E24">
        <w:rPr>
          <w:spacing w:val="-3"/>
        </w:rPr>
        <w:t xml:space="preserve">problems arise </w:t>
      </w:r>
      <w:r w:rsidRPr="00494E24">
        <w:t xml:space="preserve">in </w:t>
      </w:r>
      <w:r w:rsidRPr="00494E24">
        <w:rPr>
          <w:spacing w:val="-3"/>
        </w:rPr>
        <w:t xml:space="preserve">the </w:t>
      </w:r>
      <w:r w:rsidRPr="00494E24">
        <w:rPr>
          <w:spacing w:val="-4"/>
        </w:rPr>
        <w:t xml:space="preserve">relationship </w:t>
      </w:r>
      <w:r w:rsidRPr="00494E24">
        <w:rPr>
          <w:spacing w:val="-3"/>
        </w:rPr>
        <w:t xml:space="preserve">between </w:t>
      </w:r>
      <w:r w:rsidRPr="00494E24">
        <w:rPr>
          <w:spacing w:val="-4"/>
        </w:rPr>
        <w:t xml:space="preserve">instructor </w:t>
      </w:r>
      <w:r w:rsidRPr="00494E24">
        <w:t xml:space="preserve">and </w:t>
      </w:r>
      <w:r w:rsidRPr="00494E24">
        <w:rPr>
          <w:spacing w:val="-4"/>
        </w:rPr>
        <w:t xml:space="preserve">student, </w:t>
      </w:r>
      <w:r w:rsidRPr="00494E24">
        <w:rPr>
          <w:spacing w:val="-3"/>
        </w:rPr>
        <w:t xml:space="preserve">both should attempt </w:t>
      </w:r>
      <w:r w:rsidRPr="00494E24">
        <w:t xml:space="preserve">to </w:t>
      </w:r>
      <w:r w:rsidRPr="00494E24">
        <w:rPr>
          <w:spacing w:val="-3"/>
        </w:rPr>
        <w:t xml:space="preserve">resolve them </w:t>
      </w:r>
      <w:r w:rsidRPr="00494E24">
        <w:t xml:space="preserve">in </w:t>
      </w:r>
      <w:r w:rsidRPr="00494E24">
        <w:rPr>
          <w:spacing w:val="-4"/>
        </w:rPr>
        <w:t xml:space="preserve">informal, </w:t>
      </w:r>
      <w:r w:rsidRPr="00494E24">
        <w:rPr>
          <w:spacing w:val="-3"/>
        </w:rPr>
        <w:t xml:space="preserve">direct discussions </w:t>
      </w:r>
      <w:r w:rsidRPr="00494E24">
        <w:t xml:space="preserve">(GSRR </w:t>
      </w:r>
      <w:r w:rsidRPr="00494E24">
        <w:rPr>
          <w:spacing w:val="-3"/>
        </w:rPr>
        <w:t xml:space="preserve">5.3.1). </w:t>
      </w:r>
      <w:r w:rsidRPr="00494E24">
        <w:t xml:space="preserve">If </w:t>
      </w:r>
      <w:r w:rsidRPr="00494E24">
        <w:rPr>
          <w:spacing w:val="-3"/>
        </w:rPr>
        <w:t xml:space="preserve">the problem remains </w:t>
      </w:r>
      <w:r w:rsidRPr="00494E24">
        <w:rPr>
          <w:spacing w:val="-4"/>
        </w:rPr>
        <w:t xml:space="preserve">unresolved, </w:t>
      </w:r>
      <w:r w:rsidRPr="00494E24">
        <w:rPr>
          <w:spacing w:val="-3"/>
        </w:rPr>
        <w:t xml:space="preserve">then the student should consult the unit </w:t>
      </w:r>
      <w:r w:rsidRPr="00494E24">
        <w:rPr>
          <w:spacing w:val="-4"/>
        </w:rPr>
        <w:t xml:space="preserve">administrator </w:t>
      </w:r>
      <w:r w:rsidRPr="00494E24">
        <w:rPr>
          <w:spacing w:val="-3"/>
        </w:rPr>
        <w:t xml:space="preserve">(the Departmental Chairperson </w:t>
      </w:r>
      <w:r w:rsidRPr="00494E24">
        <w:t xml:space="preserve">or </w:t>
      </w:r>
      <w:r w:rsidRPr="00494E24">
        <w:rPr>
          <w:spacing w:val="-4"/>
        </w:rPr>
        <w:t xml:space="preserve">School </w:t>
      </w:r>
      <w:r w:rsidRPr="00494E24">
        <w:rPr>
          <w:spacing w:val="-3"/>
        </w:rPr>
        <w:t xml:space="preserve">Director) </w:t>
      </w:r>
      <w:r w:rsidRPr="00494E24">
        <w:t xml:space="preserve">of </w:t>
      </w:r>
      <w:r w:rsidRPr="00494E24">
        <w:rPr>
          <w:spacing w:val="-3"/>
        </w:rPr>
        <w:t xml:space="preserve">the </w:t>
      </w:r>
      <w:r w:rsidRPr="00494E24">
        <w:rPr>
          <w:spacing w:val="-4"/>
        </w:rPr>
        <w:t xml:space="preserve">instructional </w:t>
      </w:r>
      <w:r w:rsidRPr="00494E24">
        <w:t xml:space="preserve">staff </w:t>
      </w:r>
      <w:r w:rsidRPr="00494E24">
        <w:rPr>
          <w:spacing w:val="-3"/>
        </w:rPr>
        <w:t xml:space="preserve">member </w:t>
      </w:r>
      <w:r w:rsidRPr="00494E24">
        <w:rPr>
          <w:spacing w:val="-4"/>
        </w:rPr>
        <w:t xml:space="preserve">concerned. </w:t>
      </w:r>
      <w:r w:rsidRPr="00494E24">
        <w:t xml:space="preserve">The </w:t>
      </w:r>
      <w:r w:rsidRPr="00494E24">
        <w:rPr>
          <w:spacing w:val="-4"/>
        </w:rPr>
        <w:t xml:space="preserve">University </w:t>
      </w:r>
      <w:r w:rsidRPr="00494E24">
        <w:rPr>
          <w:spacing w:val="-3"/>
        </w:rPr>
        <w:t xml:space="preserve">Ombudsman </w:t>
      </w:r>
      <w:r w:rsidRPr="00494E24">
        <w:rPr>
          <w:spacing w:val="-2"/>
        </w:rPr>
        <w:t xml:space="preserve">may </w:t>
      </w:r>
      <w:r w:rsidRPr="00494E24">
        <w:t xml:space="preserve">be </w:t>
      </w:r>
      <w:r w:rsidRPr="00494E24">
        <w:rPr>
          <w:spacing w:val="-3"/>
        </w:rPr>
        <w:t xml:space="preserve">consulted </w:t>
      </w:r>
      <w:r w:rsidRPr="00494E24">
        <w:t xml:space="preserve">as </w:t>
      </w:r>
      <w:r w:rsidRPr="00494E24">
        <w:rPr>
          <w:spacing w:val="-4"/>
        </w:rPr>
        <w:t xml:space="preserve">well. </w:t>
      </w:r>
      <w:r w:rsidRPr="00494E24">
        <w:t xml:space="preserve">If </w:t>
      </w:r>
      <w:r w:rsidRPr="00494E24">
        <w:rPr>
          <w:spacing w:val="-3"/>
        </w:rPr>
        <w:t xml:space="preserve">the unit administrator  </w:t>
      </w:r>
      <w:r w:rsidRPr="00494E24">
        <w:t xml:space="preserve">is  </w:t>
      </w:r>
      <w:r w:rsidRPr="00494E24">
        <w:rPr>
          <w:spacing w:val="-4"/>
        </w:rPr>
        <w:t xml:space="preserve">unable  </w:t>
      </w:r>
      <w:r w:rsidRPr="00494E24">
        <w:rPr>
          <w:spacing w:val="-3"/>
        </w:rPr>
        <w:t xml:space="preserve">to resolve the </w:t>
      </w:r>
      <w:r w:rsidRPr="00494E24">
        <w:rPr>
          <w:spacing w:val="-4"/>
        </w:rPr>
        <w:t xml:space="preserve">dispute, </w:t>
      </w:r>
      <w:r w:rsidRPr="00494E24">
        <w:rPr>
          <w:spacing w:val="-3"/>
        </w:rPr>
        <w:t xml:space="preserve">the student </w:t>
      </w:r>
      <w:r w:rsidRPr="00494E24">
        <w:t xml:space="preserve">may then </w:t>
      </w:r>
      <w:r w:rsidRPr="00494E24">
        <w:rPr>
          <w:spacing w:val="-3"/>
        </w:rPr>
        <w:t xml:space="preserve">submit </w:t>
      </w:r>
      <w:r w:rsidRPr="00494E24">
        <w:t xml:space="preserve">a </w:t>
      </w:r>
      <w:r w:rsidRPr="00494E24">
        <w:rPr>
          <w:spacing w:val="-4"/>
        </w:rPr>
        <w:t xml:space="preserve">formal </w:t>
      </w:r>
      <w:r w:rsidRPr="00494E24">
        <w:rPr>
          <w:spacing w:val="-3"/>
        </w:rPr>
        <w:t xml:space="preserve">written </w:t>
      </w:r>
      <w:r w:rsidRPr="00494E24">
        <w:rPr>
          <w:spacing w:val="-4"/>
        </w:rPr>
        <w:t xml:space="preserve">grievance </w:t>
      </w:r>
      <w:r w:rsidRPr="00494E24">
        <w:t xml:space="preserve">for </w:t>
      </w:r>
      <w:r w:rsidRPr="00494E24">
        <w:rPr>
          <w:spacing w:val="-4"/>
        </w:rPr>
        <w:t xml:space="preserve">consideration </w:t>
      </w:r>
      <w:r w:rsidRPr="00494E24">
        <w:t xml:space="preserve">by an  </w:t>
      </w:r>
      <w:r w:rsidRPr="00494E24">
        <w:rPr>
          <w:spacing w:val="-4"/>
        </w:rPr>
        <w:t xml:space="preserve">appropriate </w:t>
      </w:r>
      <w:r w:rsidRPr="00494E24">
        <w:t xml:space="preserve">unit </w:t>
      </w:r>
      <w:r w:rsidRPr="00494E24">
        <w:rPr>
          <w:spacing w:val="-4"/>
        </w:rPr>
        <w:t xml:space="preserve">hearing </w:t>
      </w:r>
      <w:r w:rsidRPr="00494E24">
        <w:t xml:space="preserve">board. </w:t>
      </w:r>
      <w:r w:rsidRPr="00494E24">
        <w:rPr>
          <w:spacing w:val="-3"/>
        </w:rPr>
        <w:t xml:space="preserve">The formal </w:t>
      </w:r>
      <w:r w:rsidRPr="00494E24">
        <w:rPr>
          <w:spacing w:val="-4"/>
        </w:rPr>
        <w:t xml:space="preserve">grievance alleging </w:t>
      </w:r>
      <w:r w:rsidRPr="00494E24">
        <w:rPr>
          <w:spacing w:val="-3"/>
        </w:rPr>
        <w:t xml:space="preserve">violations </w:t>
      </w:r>
      <w:r w:rsidRPr="00494E24">
        <w:t xml:space="preserve">of </w:t>
      </w:r>
      <w:r w:rsidRPr="00494E24">
        <w:rPr>
          <w:spacing w:val="-4"/>
        </w:rPr>
        <w:t xml:space="preserve">academic rights </w:t>
      </w:r>
      <w:r w:rsidRPr="00494E24">
        <w:t xml:space="preserve">must </w:t>
      </w:r>
      <w:r w:rsidRPr="00494E24">
        <w:rPr>
          <w:spacing w:val="-4"/>
        </w:rPr>
        <w:t xml:space="preserve">include </w:t>
      </w:r>
      <w:r w:rsidRPr="00494E24">
        <w:t xml:space="preserve">a </w:t>
      </w:r>
      <w:r w:rsidRPr="00494E24">
        <w:rPr>
          <w:spacing w:val="-3"/>
        </w:rPr>
        <w:t>proposed</w:t>
      </w:r>
      <w:r w:rsidRPr="00494E24">
        <w:rPr>
          <w:spacing w:val="-21"/>
        </w:rPr>
        <w:t xml:space="preserve"> </w:t>
      </w:r>
      <w:r w:rsidRPr="00494E24">
        <w:rPr>
          <w:spacing w:val="-3"/>
        </w:rPr>
        <w:t>remedy</w:t>
      </w:r>
      <w:r w:rsidRPr="00494E24">
        <w:rPr>
          <w:spacing w:val="-19"/>
        </w:rPr>
        <w:t xml:space="preserve"> </w:t>
      </w:r>
      <w:r w:rsidRPr="00494E24">
        <w:rPr>
          <w:spacing w:val="-3"/>
        </w:rPr>
        <w:t>that</w:t>
      </w:r>
      <w:r w:rsidRPr="00494E24">
        <w:rPr>
          <w:spacing w:val="-23"/>
        </w:rPr>
        <w:t xml:space="preserve"> </w:t>
      </w:r>
      <w:r w:rsidRPr="00494E24">
        <w:t>could</w:t>
      </w:r>
      <w:r w:rsidRPr="00494E24">
        <w:rPr>
          <w:spacing w:val="-19"/>
        </w:rPr>
        <w:t xml:space="preserve"> </w:t>
      </w:r>
      <w:r w:rsidRPr="00494E24">
        <w:t>be</w:t>
      </w:r>
      <w:r w:rsidRPr="00494E24">
        <w:rPr>
          <w:spacing w:val="-13"/>
        </w:rPr>
        <w:t xml:space="preserve"> </w:t>
      </w:r>
      <w:r w:rsidRPr="00494E24">
        <w:rPr>
          <w:spacing w:val="-3"/>
        </w:rPr>
        <w:t>implemented</w:t>
      </w:r>
      <w:r w:rsidRPr="00494E24">
        <w:rPr>
          <w:spacing w:val="-24"/>
        </w:rPr>
        <w:t xml:space="preserve"> </w:t>
      </w:r>
      <w:r w:rsidRPr="00494E24">
        <w:t>by</w:t>
      </w:r>
      <w:r w:rsidRPr="00494E24">
        <w:rPr>
          <w:spacing w:val="-14"/>
        </w:rPr>
        <w:t xml:space="preserve"> </w:t>
      </w:r>
      <w:r w:rsidRPr="00494E24">
        <w:rPr>
          <w:spacing w:val="-4"/>
        </w:rPr>
        <w:t>the</w:t>
      </w:r>
      <w:r w:rsidRPr="00494E24">
        <w:rPr>
          <w:spacing w:val="-20"/>
        </w:rPr>
        <w:t xml:space="preserve"> </w:t>
      </w:r>
      <w:r w:rsidRPr="00494E24">
        <w:t>unit</w:t>
      </w:r>
      <w:r w:rsidRPr="00494E24">
        <w:rPr>
          <w:spacing w:val="-18"/>
        </w:rPr>
        <w:t xml:space="preserve"> </w:t>
      </w:r>
      <w:r w:rsidRPr="00494E24">
        <w:rPr>
          <w:spacing w:val="-3"/>
        </w:rPr>
        <w:t>administrator</w:t>
      </w:r>
      <w:r w:rsidRPr="00494E24">
        <w:rPr>
          <w:spacing w:val="-19"/>
        </w:rPr>
        <w:t xml:space="preserve"> </w:t>
      </w:r>
      <w:r w:rsidRPr="00494E24">
        <w:t>(AFR</w:t>
      </w:r>
      <w:r w:rsidRPr="00494E24">
        <w:rPr>
          <w:spacing w:val="-17"/>
        </w:rPr>
        <w:t xml:space="preserve"> </w:t>
      </w:r>
      <w:r w:rsidRPr="00494E24">
        <w:rPr>
          <w:spacing w:val="-3"/>
        </w:rPr>
        <w:t>2.4.2</w:t>
      </w:r>
      <w:r w:rsidRPr="00494E24">
        <w:rPr>
          <w:spacing w:val="-23"/>
        </w:rPr>
        <w:t xml:space="preserve"> </w:t>
      </w:r>
      <w:r w:rsidRPr="00494E24">
        <w:t>and</w:t>
      </w:r>
      <w:r w:rsidRPr="00494E24">
        <w:rPr>
          <w:spacing w:val="-18"/>
        </w:rPr>
        <w:t xml:space="preserve"> </w:t>
      </w:r>
      <w:r w:rsidRPr="00494E24">
        <w:t>GSRR</w:t>
      </w:r>
      <w:r w:rsidRPr="00494E24">
        <w:rPr>
          <w:spacing w:val="-18"/>
        </w:rPr>
        <w:t xml:space="preserve"> </w:t>
      </w:r>
      <w:r w:rsidRPr="00494E24">
        <w:rPr>
          <w:spacing w:val="-4"/>
        </w:rPr>
        <w:t>5.3.2)</w:t>
      </w:r>
    </w:p>
    <w:p w14:paraId="024DE83F" w14:textId="77777777" w:rsidR="00267C1B" w:rsidRPr="00494E24" w:rsidRDefault="008A460A">
      <w:pPr>
        <w:pStyle w:val="ListParagraph"/>
        <w:numPr>
          <w:ilvl w:val="1"/>
          <w:numId w:val="6"/>
        </w:numPr>
        <w:tabs>
          <w:tab w:val="left" w:pos="1444"/>
        </w:tabs>
        <w:ind w:left="1443" w:right="942" w:hanging="548"/>
      </w:pPr>
      <w:r w:rsidRPr="00494E24">
        <w:rPr>
          <w:spacing w:val="-4"/>
        </w:rPr>
        <w:t xml:space="preserve">Grievances </w:t>
      </w:r>
      <w:r w:rsidRPr="00494E24">
        <w:rPr>
          <w:spacing w:val="-3"/>
        </w:rPr>
        <w:t xml:space="preserve">must normally </w:t>
      </w:r>
      <w:r w:rsidRPr="00494E24">
        <w:t xml:space="preserve">be </w:t>
      </w:r>
      <w:r w:rsidRPr="00494E24">
        <w:rPr>
          <w:spacing w:val="-3"/>
        </w:rPr>
        <w:t xml:space="preserve">initiated </w:t>
      </w:r>
      <w:r w:rsidRPr="00494E24">
        <w:t xml:space="preserve">no later </w:t>
      </w:r>
      <w:r w:rsidRPr="00494E24">
        <w:rPr>
          <w:spacing w:val="-3"/>
        </w:rPr>
        <w:t xml:space="preserve">than </w:t>
      </w:r>
      <w:r w:rsidRPr="00494E24">
        <w:rPr>
          <w:spacing w:val="-4"/>
        </w:rPr>
        <w:t xml:space="preserve">mid-semester </w:t>
      </w:r>
      <w:r w:rsidRPr="00494E24">
        <w:t xml:space="preserve">of </w:t>
      </w:r>
      <w:r w:rsidRPr="00494E24">
        <w:rPr>
          <w:spacing w:val="-3"/>
        </w:rPr>
        <w:t xml:space="preserve">the </w:t>
      </w:r>
      <w:r w:rsidRPr="00494E24">
        <w:rPr>
          <w:spacing w:val="-4"/>
        </w:rPr>
        <w:t xml:space="preserve">semester </w:t>
      </w:r>
      <w:r w:rsidRPr="00494E24">
        <w:rPr>
          <w:spacing w:val="-3"/>
        </w:rPr>
        <w:t xml:space="preserve">following the </w:t>
      </w:r>
      <w:r w:rsidRPr="00494E24">
        <w:t xml:space="preserve">one </w:t>
      </w:r>
      <w:r w:rsidRPr="00494E24">
        <w:rPr>
          <w:spacing w:val="-4"/>
        </w:rPr>
        <w:t xml:space="preserve">wherein </w:t>
      </w:r>
      <w:r w:rsidRPr="00494E24">
        <w:rPr>
          <w:spacing w:val="-3"/>
        </w:rPr>
        <w:t xml:space="preserve">the </w:t>
      </w:r>
      <w:r w:rsidRPr="00494E24">
        <w:rPr>
          <w:spacing w:val="-4"/>
        </w:rPr>
        <w:t xml:space="preserve">alleged violation </w:t>
      </w:r>
      <w:r w:rsidRPr="00494E24">
        <w:rPr>
          <w:spacing w:val="-3"/>
        </w:rPr>
        <w:t xml:space="preserve">occurred </w:t>
      </w:r>
      <w:r w:rsidRPr="00494E24">
        <w:rPr>
          <w:spacing w:val="-4"/>
        </w:rPr>
        <w:t xml:space="preserve">(exclusive </w:t>
      </w:r>
      <w:r w:rsidRPr="00494E24">
        <w:t xml:space="preserve">of </w:t>
      </w:r>
      <w:r w:rsidRPr="00494E24">
        <w:rPr>
          <w:spacing w:val="-4"/>
        </w:rPr>
        <w:t xml:space="preserve">summer </w:t>
      </w:r>
      <w:r w:rsidRPr="00494E24">
        <w:rPr>
          <w:spacing w:val="-3"/>
        </w:rPr>
        <w:t xml:space="preserve">semester). </w:t>
      </w:r>
      <w:r w:rsidRPr="00494E24">
        <w:t xml:space="preserve">If </w:t>
      </w:r>
      <w:r w:rsidRPr="00494E24">
        <w:rPr>
          <w:spacing w:val="-3"/>
        </w:rPr>
        <w:t xml:space="preserve">the </w:t>
      </w:r>
      <w:r w:rsidRPr="00494E24">
        <w:rPr>
          <w:spacing w:val="-4"/>
        </w:rPr>
        <w:t xml:space="preserve">involved </w:t>
      </w:r>
      <w:r w:rsidRPr="00494E24">
        <w:rPr>
          <w:spacing w:val="-3"/>
        </w:rPr>
        <w:t xml:space="preserve">instructor </w:t>
      </w:r>
      <w:r w:rsidRPr="00494E24">
        <w:t xml:space="preserve">or </w:t>
      </w:r>
      <w:r w:rsidRPr="00494E24">
        <w:rPr>
          <w:spacing w:val="-3"/>
        </w:rPr>
        <w:t xml:space="preserve">student </w:t>
      </w:r>
      <w:r w:rsidRPr="00494E24">
        <w:t xml:space="preserve">is </w:t>
      </w:r>
      <w:r w:rsidRPr="00494E24">
        <w:rPr>
          <w:spacing w:val="-3"/>
        </w:rPr>
        <w:t xml:space="preserve">absent from the </w:t>
      </w:r>
      <w:r w:rsidRPr="00494E24">
        <w:rPr>
          <w:spacing w:val="-4"/>
        </w:rPr>
        <w:t xml:space="preserve">University during </w:t>
      </w:r>
      <w:r w:rsidRPr="00494E24">
        <w:t xml:space="preserve">that </w:t>
      </w:r>
      <w:r w:rsidRPr="00494E24">
        <w:rPr>
          <w:spacing w:val="-5"/>
        </w:rPr>
        <w:t xml:space="preserve">semester, </w:t>
      </w:r>
      <w:r w:rsidRPr="00494E24">
        <w:t xml:space="preserve">or if </w:t>
      </w:r>
      <w:r w:rsidRPr="00494E24">
        <w:rPr>
          <w:spacing w:val="-4"/>
        </w:rPr>
        <w:t xml:space="preserve">other appropriate </w:t>
      </w:r>
      <w:r w:rsidRPr="00494E24">
        <w:rPr>
          <w:spacing w:val="-3"/>
        </w:rPr>
        <w:t xml:space="preserve">reasons </w:t>
      </w:r>
      <w:r w:rsidRPr="00494E24">
        <w:rPr>
          <w:spacing w:val="-4"/>
        </w:rPr>
        <w:t xml:space="preserve">exist, </w:t>
      </w:r>
      <w:r w:rsidRPr="00494E24">
        <w:t xml:space="preserve">an </w:t>
      </w:r>
      <w:r w:rsidRPr="00494E24">
        <w:rPr>
          <w:spacing w:val="-4"/>
        </w:rPr>
        <w:t xml:space="preserve">exception </w:t>
      </w:r>
      <w:r w:rsidRPr="00494E24">
        <w:t xml:space="preserve">to </w:t>
      </w:r>
      <w:r w:rsidRPr="00494E24">
        <w:rPr>
          <w:spacing w:val="-3"/>
        </w:rPr>
        <w:t xml:space="preserve">this provision </w:t>
      </w:r>
      <w:r w:rsidRPr="00494E24">
        <w:t xml:space="preserve">may be </w:t>
      </w:r>
      <w:r w:rsidRPr="00494E24">
        <w:rPr>
          <w:spacing w:val="-3"/>
        </w:rPr>
        <w:t xml:space="preserve">granted </w:t>
      </w:r>
      <w:r w:rsidRPr="00494E24">
        <w:t xml:space="preserve">by </w:t>
      </w:r>
      <w:r w:rsidRPr="00494E24">
        <w:rPr>
          <w:spacing w:val="-3"/>
        </w:rPr>
        <w:t xml:space="preserve">the </w:t>
      </w:r>
      <w:r w:rsidRPr="00494E24">
        <w:rPr>
          <w:spacing w:val="-4"/>
        </w:rPr>
        <w:t xml:space="preserve">appropriate hearing board. </w:t>
      </w:r>
      <w:r w:rsidRPr="00494E24">
        <w:t xml:space="preserve">If, </w:t>
      </w:r>
      <w:r w:rsidRPr="00494E24">
        <w:rPr>
          <w:spacing w:val="-3"/>
        </w:rPr>
        <w:t xml:space="preserve">before </w:t>
      </w:r>
      <w:r w:rsidRPr="00494E24">
        <w:t xml:space="preserve">the </w:t>
      </w:r>
      <w:r w:rsidRPr="00494E24">
        <w:rPr>
          <w:spacing w:val="-3"/>
        </w:rPr>
        <w:t xml:space="preserve">formal </w:t>
      </w:r>
      <w:r w:rsidRPr="00494E24">
        <w:rPr>
          <w:spacing w:val="-4"/>
        </w:rPr>
        <w:t xml:space="preserve">grievance </w:t>
      </w:r>
      <w:r w:rsidRPr="00494E24">
        <w:rPr>
          <w:spacing w:val="-3"/>
        </w:rPr>
        <w:t xml:space="preserve">procedures </w:t>
      </w:r>
      <w:r w:rsidRPr="00494E24">
        <w:t xml:space="preserve">are </w:t>
      </w:r>
      <w:r w:rsidRPr="00494E24">
        <w:rPr>
          <w:spacing w:val="-4"/>
        </w:rPr>
        <w:t xml:space="preserve">completed, </w:t>
      </w:r>
      <w:r w:rsidRPr="00494E24">
        <w:rPr>
          <w:spacing w:val="-3"/>
        </w:rPr>
        <w:t xml:space="preserve">the </w:t>
      </w:r>
      <w:r w:rsidRPr="00494E24">
        <w:rPr>
          <w:spacing w:val="-4"/>
        </w:rPr>
        <w:t xml:space="preserve">University </w:t>
      </w:r>
      <w:r w:rsidRPr="00494E24">
        <w:t xml:space="preserve">no </w:t>
      </w:r>
      <w:r w:rsidRPr="00494E24">
        <w:rPr>
          <w:spacing w:val="-3"/>
        </w:rPr>
        <w:t xml:space="preserve">longer </w:t>
      </w:r>
      <w:r w:rsidRPr="00494E24">
        <w:rPr>
          <w:spacing w:val="-4"/>
        </w:rPr>
        <w:t xml:space="preserve">employs </w:t>
      </w:r>
      <w:r w:rsidRPr="00494E24">
        <w:t xml:space="preserve">the </w:t>
      </w:r>
      <w:proofErr w:type="gramStart"/>
      <w:r w:rsidRPr="00494E24">
        <w:rPr>
          <w:spacing w:val="-4"/>
        </w:rPr>
        <w:t>involved instructor</w:t>
      </w:r>
      <w:proofErr w:type="gramEnd"/>
      <w:r w:rsidRPr="00494E24">
        <w:rPr>
          <w:spacing w:val="-4"/>
        </w:rPr>
        <w:t xml:space="preserve">, </w:t>
      </w:r>
      <w:r w:rsidRPr="00494E24">
        <w:rPr>
          <w:spacing w:val="-3"/>
        </w:rPr>
        <w:t xml:space="preserve">the </w:t>
      </w:r>
      <w:r w:rsidRPr="00494E24">
        <w:rPr>
          <w:spacing w:val="-4"/>
        </w:rPr>
        <w:t xml:space="preserve">grievance process </w:t>
      </w:r>
      <w:r w:rsidRPr="00494E24">
        <w:t xml:space="preserve">may </w:t>
      </w:r>
      <w:r w:rsidRPr="00494E24">
        <w:rPr>
          <w:spacing w:val="-4"/>
        </w:rPr>
        <w:t xml:space="preserve">nevertheless </w:t>
      </w:r>
      <w:r w:rsidRPr="00494E24">
        <w:rPr>
          <w:spacing w:val="-5"/>
        </w:rPr>
        <w:t xml:space="preserve">proceed. </w:t>
      </w:r>
      <w:r w:rsidRPr="00494E24">
        <w:rPr>
          <w:spacing w:val="-3"/>
        </w:rPr>
        <w:t>(AFR</w:t>
      </w:r>
      <w:r w:rsidRPr="00494E24">
        <w:rPr>
          <w:spacing w:val="-13"/>
        </w:rPr>
        <w:t xml:space="preserve"> </w:t>
      </w:r>
      <w:r w:rsidRPr="00494E24">
        <w:rPr>
          <w:spacing w:val="-4"/>
        </w:rPr>
        <w:t>2.4.2.1</w:t>
      </w:r>
      <w:r w:rsidRPr="00494E24">
        <w:rPr>
          <w:spacing w:val="-14"/>
        </w:rPr>
        <w:t xml:space="preserve"> </w:t>
      </w:r>
      <w:r w:rsidRPr="00494E24">
        <w:t>and</w:t>
      </w:r>
      <w:r w:rsidRPr="00494E24">
        <w:rPr>
          <w:spacing w:val="-12"/>
        </w:rPr>
        <w:t xml:space="preserve"> </w:t>
      </w:r>
      <w:r w:rsidRPr="00494E24">
        <w:rPr>
          <w:spacing w:val="-3"/>
        </w:rPr>
        <w:t>GSRR</w:t>
      </w:r>
      <w:r w:rsidRPr="00494E24">
        <w:rPr>
          <w:spacing w:val="-12"/>
        </w:rPr>
        <w:t xml:space="preserve"> </w:t>
      </w:r>
      <w:r w:rsidRPr="00494E24">
        <w:rPr>
          <w:spacing w:val="-4"/>
        </w:rPr>
        <w:t>5.3.6.1)</w:t>
      </w:r>
    </w:p>
    <w:p w14:paraId="575BDD4A" w14:textId="5CFB98B9" w:rsidR="00267C1B" w:rsidRPr="008A460A" w:rsidRDefault="008A460A" w:rsidP="008A460A">
      <w:pPr>
        <w:pStyle w:val="ListParagraph"/>
        <w:numPr>
          <w:ilvl w:val="1"/>
          <w:numId w:val="6"/>
        </w:numPr>
        <w:tabs>
          <w:tab w:val="left" w:pos="1438"/>
        </w:tabs>
        <w:spacing w:before="155"/>
        <w:ind w:left="1443" w:right="947" w:hanging="548"/>
        <w:sectPr w:rsidR="00267C1B" w:rsidRPr="008A460A">
          <w:pgSz w:w="12240" w:h="15840"/>
          <w:pgMar w:top="1460" w:right="540" w:bottom="1340" w:left="600" w:header="0" w:footer="1127" w:gutter="0"/>
          <w:cols w:space="720"/>
        </w:sectPr>
      </w:pPr>
      <w:r w:rsidRPr="00494E24">
        <w:t xml:space="preserve">A </w:t>
      </w:r>
      <w:r w:rsidRPr="00494E24">
        <w:rPr>
          <w:spacing w:val="-3"/>
        </w:rPr>
        <w:t xml:space="preserve">student </w:t>
      </w:r>
      <w:r w:rsidRPr="00494E24">
        <w:t xml:space="preserve">who </w:t>
      </w:r>
      <w:r w:rsidRPr="00494E24">
        <w:rPr>
          <w:spacing w:val="-4"/>
        </w:rPr>
        <w:t xml:space="preserve">receives </w:t>
      </w:r>
      <w:r w:rsidRPr="00494E24">
        <w:t xml:space="preserve">a </w:t>
      </w:r>
      <w:r w:rsidRPr="00494E24">
        <w:rPr>
          <w:spacing w:val="-4"/>
        </w:rPr>
        <w:t xml:space="preserve">penalty </w:t>
      </w:r>
      <w:r w:rsidRPr="00494E24">
        <w:rPr>
          <w:spacing w:val="-3"/>
        </w:rPr>
        <w:t xml:space="preserve">grade </w:t>
      </w:r>
      <w:r w:rsidRPr="00494E24">
        <w:t xml:space="preserve">based upon a </w:t>
      </w:r>
      <w:r w:rsidRPr="00494E24">
        <w:rPr>
          <w:spacing w:val="-4"/>
        </w:rPr>
        <w:t xml:space="preserve">charge </w:t>
      </w:r>
      <w:r w:rsidRPr="00494E24">
        <w:t xml:space="preserve">of </w:t>
      </w:r>
      <w:r w:rsidRPr="00494E24">
        <w:rPr>
          <w:spacing w:val="-4"/>
        </w:rPr>
        <w:t xml:space="preserve">academic  </w:t>
      </w:r>
      <w:r w:rsidRPr="00494E24">
        <w:rPr>
          <w:spacing w:val="-5"/>
        </w:rPr>
        <w:t xml:space="preserve">dishonesty </w:t>
      </w:r>
      <w:r w:rsidRPr="00494E24">
        <w:t xml:space="preserve">and </w:t>
      </w:r>
      <w:r w:rsidRPr="00494E24">
        <w:rPr>
          <w:spacing w:val="-3"/>
        </w:rPr>
        <w:t xml:space="preserve">who  </w:t>
      </w:r>
      <w:r w:rsidRPr="00494E24">
        <w:t xml:space="preserve">is not </w:t>
      </w:r>
      <w:proofErr w:type="gramStart"/>
      <w:r w:rsidRPr="00494E24">
        <w:rPr>
          <w:spacing w:val="-4"/>
        </w:rPr>
        <w:t>referred</w:t>
      </w:r>
      <w:proofErr w:type="gramEnd"/>
      <w:r w:rsidRPr="00494E24">
        <w:rPr>
          <w:spacing w:val="-4"/>
        </w:rPr>
        <w:t xml:space="preserve"> </w:t>
      </w:r>
      <w:r w:rsidRPr="00494E24">
        <w:t xml:space="preserve">for </w:t>
      </w:r>
      <w:r w:rsidRPr="00494E24">
        <w:rPr>
          <w:spacing w:val="-3"/>
        </w:rPr>
        <w:t xml:space="preserve">judicial </w:t>
      </w:r>
      <w:r w:rsidRPr="00494E24">
        <w:t xml:space="preserve">action may seek a </w:t>
      </w:r>
      <w:r w:rsidRPr="00494E24">
        <w:rPr>
          <w:spacing w:val="-3"/>
        </w:rPr>
        <w:t xml:space="preserve">hearing </w:t>
      </w:r>
      <w:r w:rsidRPr="00494E24">
        <w:t xml:space="preserve">from an </w:t>
      </w:r>
      <w:r w:rsidRPr="00494E24">
        <w:rPr>
          <w:spacing w:val="-3"/>
        </w:rPr>
        <w:t xml:space="preserve">academic </w:t>
      </w:r>
      <w:r w:rsidRPr="00494E24">
        <w:t xml:space="preserve">unit </w:t>
      </w:r>
      <w:r w:rsidRPr="00494E24">
        <w:rPr>
          <w:spacing w:val="-3"/>
        </w:rPr>
        <w:t xml:space="preserve">hearing </w:t>
      </w:r>
      <w:r w:rsidRPr="00494E24">
        <w:t xml:space="preserve">board. In such a </w:t>
      </w:r>
      <w:r w:rsidRPr="00494E24">
        <w:rPr>
          <w:spacing w:val="-3"/>
        </w:rPr>
        <w:t xml:space="preserve">hearing, </w:t>
      </w:r>
      <w:r w:rsidRPr="00494E24">
        <w:t xml:space="preserve">the burden of </w:t>
      </w:r>
      <w:r w:rsidRPr="00494E24">
        <w:rPr>
          <w:spacing w:val="-3"/>
        </w:rPr>
        <w:t xml:space="preserve">proof shall rest upon the </w:t>
      </w:r>
      <w:r w:rsidRPr="00494E24">
        <w:rPr>
          <w:spacing w:val="-4"/>
        </w:rPr>
        <w:t xml:space="preserve">instructor </w:t>
      </w:r>
      <w:r w:rsidRPr="00494E24">
        <w:rPr>
          <w:spacing w:val="-3"/>
        </w:rPr>
        <w:t xml:space="preserve">whose prior assignment </w:t>
      </w:r>
      <w:r w:rsidRPr="00494E24">
        <w:t xml:space="preserve">of </w:t>
      </w:r>
      <w:r w:rsidRPr="00494E24">
        <w:rPr>
          <w:spacing w:val="-3"/>
        </w:rPr>
        <w:t xml:space="preserve">the </w:t>
      </w:r>
      <w:r w:rsidRPr="00494E24">
        <w:rPr>
          <w:spacing w:val="-4"/>
        </w:rPr>
        <w:t xml:space="preserve">penalty </w:t>
      </w:r>
      <w:r w:rsidRPr="00494E24">
        <w:rPr>
          <w:spacing w:val="-3"/>
        </w:rPr>
        <w:t xml:space="preserve">grade will </w:t>
      </w:r>
      <w:r w:rsidRPr="00494E24">
        <w:rPr>
          <w:spacing w:val="-4"/>
        </w:rPr>
        <w:t xml:space="preserve">constitute </w:t>
      </w:r>
      <w:r w:rsidRPr="00494E24">
        <w:t xml:space="preserve">a </w:t>
      </w:r>
      <w:r w:rsidRPr="00494E24">
        <w:rPr>
          <w:spacing w:val="-3"/>
        </w:rPr>
        <w:t xml:space="preserve">charge </w:t>
      </w:r>
      <w:r w:rsidRPr="00494E24">
        <w:t xml:space="preserve">of </w:t>
      </w:r>
      <w:r w:rsidRPr="00494E24">
        <w:rPr>
          <w:spacing w:val="-4"/>
        </w:rPr>
        <w:t>academic</w:t>
      </w:r>
      <w:r w:rsidRPr="00494E24">
        <w:rPr>
          <w:spacing w:val="-28"/>
        </w:rPr>
        <w:t xml:space="preserve"> </w:t>
      </w:r>
      <w:r w:rsidRPr="00494E24">
        <w:rPr>
          <w:spacing w:val="-4"/>
        </w:rPr>
        <w:t>dishonesty.</w:t>
      </w:r>
      <w:r w:rsidRPr="00494E24">
        <w:rPr>
          <w:spacing w:val="-27"/>
        </w:rPr>
        <w:t xml:space="preserve"> </w:t>
      </w:r>
      <w:r w:rsidRPr="00494E24">
        <w:t>(GSRR</w:t>
      </w:r>
      <w:r w:rsidRPr="00494E24">
        <w:rPr>
          <w:spacing w:val="-26"/>
        </w:rPr>
        <w:t xml:space="preserve"> </w:t>
      </w:r>
      <w:r w:rsidRPr="00494E24">
        <w:rPr>
          <w:spacing w:val="-5"/>
        </w:rPr>
        <w:t>5.5.2)</w:t>
      </w:r>
      <w:r>
        <w:rPr>
          <w:spacing w:val="-5"/>
        </w:rPr>
        <w:t>.</w:t>
      </w:r>
    </w:p>
    <w:p w14:paraId="7A454050" w14:textId="77777777" w:rsidR="00267C1B" w:rsidRPr="00494E24" w:rsidRDefault="008A460A">
      <w:pPr>
        <w:pStyle w:val="ListParagraph"/>
        <w:numPr>
          <w:ilvl w:val="0"/>
          <w:numId w:val="6"/>
        </w:numPr>
        <w:tabs>
          <w:tab w:val="left" w:pos="1272"/>
        </w:tabs>
        <w:spacing w:before="108"/>
        <w:ind w:left="1272" w:hanging="361"/>
        <w:rPr>
          <w:b/>
        </w:rPr>
      </w:pPr>
      <w:r w:rsidRPr="00494E24">
        <w:rPr>
          <w:b/>
          <w:spacing w:val="-4"/>
        </w:rPr>
        <w:lastRenderedPageBreak/>
        <w:t xml:space="preserve">Referral </w:t>
      </w:r>
      <w:r w:rsidRPr="00494E24">
        <w:rPr>
          <w:b/>
        </w:rPr>
        <w:t xml:space="preserve">to </w:t>
      </w:r>
      <w:r w:rsidRPr="00494E24">
        <w:rPr>
          <w:b/>
          <w:spacing w:val="-4"/>
        </w:rPr>
        <w:t xml:space="preserve">Academic </w:t>
      </w:r>
      <w:r w:rsidRPr="00494E24">
        <w:rPr>
          <w:b/>
          <w:spacing w:val="-3"/>
        </w:rPr>
        <w:t>Unit</w:t>
      </w:r>
      <w:r w:rsidRPr="00494E24">
        <w:rPr>
          <w:b/>
          <w:spacing w:val="-34"/>
        </w:rPr>
        <w:t xml:space="preserve"> </w:t>
      </w:r>
      <w:r w:rsidRPr="00494E24">
        <w:rPr>
          <w:b/>
          <w:spacing w:val="-4"/>
        </w:rPr>
        <w:t>Committee</w:t>
      </w:r>
    </w:p>
    <w:p w14:paraId="4DC1347F" w14:textId="77777777" w:rsidR="00267C1B" w:rsidRPr="00494E24" w:rsidRDefault="008A460A">
      <w:pPr>
        <w:pStyle w:val="ListParagraph"/>
        <w:numPr>
          <w:ilvl w:val="1"/>
          <w:numId w:val="6"/>
        </w:numPr>
        <w:tabs>
          <w:tab w:val="left" w:pos="1452"/>
        </w:tabs>
        <w:spacing w:before="195"/>
        <w:ind w:left="1452" w:right="948"/>
      </w:pPr>
      <w:r w:rsidRPr="00494E24">
        <w:rPr>
          <w:spacing w:val="-3"/>
        </w:rPr>
        <w:t xml:space="preserve">Upon receipt </w:t>
      </w:r>
      <w:r w:rsidRPr="00494E24">
        <w:t xml:space="preserve">of a </w:t>
      </w:r>
      <w:r w:rsidRPr="00494E24">
        <w:rPr>
          <w:spacing w:val="-3"/>
        </w:rPr>
        <w:t xml:space="preserve">request </w:t>
      </w:r>
      <w:r w:rsidRPr="00494E24">
        <w:t xml:space="preserve">for a </w:t>
      </w:r>
      <w:r w:rsidRPr="00494E24">
        <w:rPr>
          <w:spacing w:val="-4"/>
        </w:rPr>
        <w:t xml:space="preserve">grievance hearing, </w:t>
      </w:r>
      <w:r w:rsidRPr="00494E24">
        <w:rPr>
          <w:spacing w:val="-3"/>
        </w:rPr>
        <w:t xml:space="preserve">the </w:t>
      </w:r>
      <w:r w:rsidRPr="00494E24">
        <w:t xml:space="preserve">unit </w:t>
      </w:r>
      <w:r w:rsidRPr="00494E24">
        <w:rPr>
          <w:spacing w:val="-4"/>
        </w:rPr>
        <w:t xml:space="preserve">administrator </w:t>
      </w:r>
      <w:r w:rsidRPr="00494E24">
        <w:rPr>
          <w:spacing w:val="-3"/>
        </w:rPr>
        <w:t xml:space="preserve">shall </w:t>
      </w:r>
      <w:r w:rsidRPr="00494E24">
        <w:rPr>
          <w:spacing w:val="-4"/>
        </w:rPr>
        <w:t xml:space="preserve">promptly </w:t>
      </w:r>
      <w:r w:rsidRPr="00494E24">
        <w:t xml:space="preserve">refer </w:t>
      </w:r>
      <w:r w:rsidRPr="00494E24">
        <w:rPr>
          <w:spacing w:val="-3"/>
        </w:rPr>
        <w:t xml:space="preserve">the </w:t>
      </w:r>
      <w:r w:rsidRPr="00494E24">
        <w:rPr>
          <w:spacing w:val="-4"/>
        </w:rPr>
        <w:t xml:space="preserve">matter, including </w:t>
      </w:r>
      <w:r w:rsidRPr="00494E24">
        <w:t xml:space="preserve">a </w:t>
      </w:r>
      <w:r w:rsidRPr="00494E24">
        <w:rPr>
          <w:spacing w:val="-3"/>
        </w:rPr>
        <w:t xml:space="preserve">copy </w:t>
      </w:r>
      <w:r w:rsidRPr="00494E24">
        <w:t xml:space="preserve">of </w:t>
      </w:r>
      <w:r w:rsidRPr="00494E24">
        <w:rPr>
          <w:spacing w:val="-3"/>
        </w:rPr>
        <w:t xml:space="preserve">the </w:t>
      </w:r>
      <w:r w:rsidRPr="00494E24">
        <w:rPr>
          <w:spacing w:val="-4"/>
        </w:rPr>
        <w:t xml:space="preserve">original complaint, </w:t>
      </w:r>
      <w:r w:rsidRPr="00494E24">
        <w:t xml:space="preserve">to </w:t>
      </w:r>
      <w:r w:rsidRPr="00494E24">
        <w:rPr>
          <w:spacing w:val="-3"/>
        </w:rPr>
        <w:t xml:space="preserve">the </w:t>
      </w:r>
      <w:r w:rsidRPr="00494E24">
        <w:rPr>
          <w:spacing w:val="-4"/>
        </w:rPr>
        <w:t xml:space="preserve">appropriate </w:t>
      </w:r>
      <w:r w:rsidRPr="00494E24">
        <w:rPr>
          <w:spacing w:val="-3"/>
        </w:rPr>
        <w:t xml:space="preserve">unit hearing board. Upon receipt </w:t>
      </w:r>
      <w:r w:rsidRPr="00494E24">
        <w:t xml:space="preserve">of a </w:t>
      </w:r>
      <w:r w:rsidRPr="00494E24">
        <w:rPr>
          <w:spacing w:val="-3"/>
        </w:rPr>
        <w:t xml:space="preserve">formal </w:t>
      </w:r>
      <w:r w:rsidRPr="00494E24">
        <w:rPr>
          <w:spacing w:val="-4"/>
        </w:rPr>
        <w:t xml:space="preserve">grievance, </w:t>
      </w:r>
      <w:r w:rsidRPr="00494E24">
        <w:rPr>
          <w:spacing w:val="-3"/>
        </w:rPr>
        <w:t xml:space="preserve">the </w:t>
      </w:r>
      <w:r w:rsidRPr="00494E24">
        <w:t xml:space="preserve">chair of </w:t>
      </w:r>
      <w:r w:rsidRPr="00494E24">
        <w:rPr>
          <w:spacing w:val="-3"/>
        </w:rPr>
        <w:t xml:space="preserve">the hearing board </w:t>
      </w:r>
      <w:r w:rsidRPr="00494E24">
        <w:t xml:space="preserve">shall </w:t>
      </w:r>
      <w:r w:rsidRPr="00494E24">
        <w:rPr>
          <w:spacing w:val="-3"/>
        </w:rPr>
        <w:t xml:space="preserve">transmit </w:t>
      </w:r>
      <w:r w:rsidRPr="00494E24">
        <w:t xml:space="preserve">a </w:t>
      </w:r>
      <w:r w:rsidRPr="00494E24">
        <w:rPr>
          <w:spacing w:val="-3"/>
        </w:rPr>
        <w:t xml:space="preserve">copy </w:t>
      </w:r>
      <w:r w:rsidRPr="00494E24">
        <w:t xml:space="preserve">of </w:t>
      </w:r>
      <w:r w:rsidRPr="00494E24">
        <w:rPr>
          <w:spacing w:val="-3"/>
        </w:rPr>
        <w:t xml:space="preserve">the </w:t>
      </w:r>
      <w:r w:rsidRPr="00494E24">
        <w:rPr>
          <w:spacing w:val="-4"/>
        </w:rPr>
        <w:t xml:space="preserve">grievance </w:t>
      </w:r>
      <w:r w:rsidRPr="00494E24">
        <w:rPr>
          <w:spacing w:val="-3"/>
        </w:rPr>
        <w:t xml:space="preserve">within </w:t>
      </w:r>
      <w:r w:rsidRPr="00494E24">
        <w:t xml:space="preserve">ten (10) </w:t>
      </w:r>
      <w:r w:rsidRPr="00494E24">
        <w:rPr>
          <w:spacing w:val="-3"/>
        </w:rPr>
        <w:t xml:space="preserve">class days </w:t>
      </w:r>
      <w:r w:rsidRPr="00494E24">
        <w:t xml:space="preserve">to </w:t>
      </w:r>
      <w:r w:rsidRPr="00494E24">
        <w:rPr>
          <w:spacing w:val="-3"/>
        </w:rPr>
        <w:t>the hearing</w:t>
      </w:r>
      <w:r w:rsidRPr="00494E24">
        <w:rPr>
          <w:spacing w:val="-22"/>
        </w:rPr>
        <w:t xml:space="preserve"> </w:t>
      </w:r>
      <w:r w:rsidRPr="00494E24">
        <w:rPr>
          <w:spacing w:val="-3"/>
        </w:rPr>
        <w:t>board</w:t>
      </w:r>
      <w:r w:rsidRPr="00494E24">
        <w:rPr>
          <w:spacing w:val="-13"/>
        </w:rPr>
        <w:t xml:space="preserve"> </w:t>
      </w:r>
      <w:r w:rsidRPr="00494E24">
        <w:rPr>
          <w:spacing w:val="-3"/>
        </w:rPr>
        <w:t>members</w:t>
      </w:r>
      <w:r w:rsidRPr="00494E24">
        <w:rPr>
          <w:spacing w:val="-19"/>
        </w:rPr>
        <w:t xml:space="preserve"> </w:t>
      </w:r>
      <w:r w:rsidRPr="00494E24">
        <w:t>and</w:t>
      </w:r>
      <w:r w:rsidRPr="00494E24">
        <w:rPr>
          <w:spacing w:val="-15"/>
        </w:rPr>
        <w:t xml:space="preserve"> </w:t>
      </w:r>
      <w:r w:rsidRPr="00494E24">
        <w:t>to</w:t>
      </w:r>
      <w:r w:rsidRPr="00494E24">
        <w:rPr>
          <w:spacing w:val="-15"/>
        </w:rPr>
        <w:t xml:space="preserve"> </w:t>
      </w:r>
      <w:r w:rsidRPr="00494E24">
        <w:rPr>
          <w:spacing w:val="-3"/>
        </w:rPr>
        <w:t>the</w:t>
      </w:r>
      <w:r w:rsidRPr="00494E24">
        <w:rPr>
          <w:spacing w:val="-14"/>
        </w:rPr>
        <w:t xml:space="preserve"> </w:t>
      </w:r>
      <w:r w:rsidRPr="00494E24">
        <w:rPr>
          <w:spacing w:val="-3"/>
        </w:rPr>
        <w:t>person</w:t>
      </w:r>
      <w:r w:rsidRPr="00494E24">
        <w:rPr>
          <w:spacing w:val="-18"/>
        </w:rPr>
        <w:t xml:space="preserve"> </w:t>
      </w:r>
      <w:r w:rsidRPr="00494E24">
        <w:t>or</w:t>
      </w:r>
      <w:r w:rsidRPr="00494E24">
        <w:rPr>
          <w:spacing w:val="-15"/>
        </w:rPr>
        <w:t xml:space="preserve"> </w:t>
      </w:r>
      <w:r w:rsidRPr="00494E24">
        <w:rPr>
          <w:spacing w:val="-3"/>
        </w:rPr>
        <w:t>person’s</w:t>
      </w:r>
      <w:r w:rsidRPr="00494E24">
        <w:rPr>
          <w:spacing w:val="-14"/>
        </w:rPr>
        <w:t xml:space="preserve"> </w:t>
      </w:r>
      <w:r w:rsidRPr="00494E24">
        <w:rPr>
          <w:spacing w:val="-3"/>
        </w:rPr>
        <w:t>party</w:t>
      </w:r>
      <w:r w:rsidRPr="00494E24">
        <w:rPr>
          <w:spacing w:val="-14"/>
        </w:rPr>
        <w:t xml:space="preserve"> </w:t>
      </w:r>
      <w:r w:rsidRPr="00494E24">
        <w:t>to</w:t>
      </w:r>
      <w:r w:rsidRPr="00494E24">
        <w:rPr>
          <w:spacing w:val="-15"/>
        </w:rPr>
        <w:t xml:space="preserve"> </w:t>
      </w:r>
      <w:r w:rsidRPr="00494E24">
        <w:rPr>
          <w:spacing w:val="-3"/>
        </w:rPr>
        <w:t>the</w:t>
      </w:r>
      <w:r w:rsidRPr="00494E24">
        <w:rPr>
          <w:spacing w:val="-16"/>
        </w:rPr>
        <w:t xml:space="preserve"> </w:t>
      </w:r>
      <w:r w:rsidRPr="00494E24">
        <w:rPr>
          <w:spacing w:val="-4"/>
        </w:rPr>
        <w:t>matter.</w:t>
      </w:r>
      <w:r w:rsidRPr="00494E24">
        <w:rPr>
          <w:spacing w:val="-18"/>
        </w:rPr>
        <w:t xml:space="preserve"> </w:t>
      </w:r>
      <w:r w:rsidRPr="00494E24">
        <w:t>(AFR</w:t>
      </w:r>
      <w:r w:rsidRPr="00494E24">
        <w:rPr>
          <w:spacing w:val="-14"/>
        </w:rPr>
        <w:t xml:space="preserve"> </w:t>
      </w:r>
      <w:r w:rsidRPr="00494E24">
        <w:rPr>
          <w:spacing w:val="-4"/>
        </w:rPr>
        <w:t>2.4.2.3</w:t>
      </w:r>
      <w:r w:rsidRPr="00494E24">
        <w:rPr>
          <w:spacing w:val="-18"/>
        </w:rPr>
        <w:t xml:space="preserve"> </w:t>
      </w:r>
      <w:r w:rsidRPr="00494E24">
        <w:t>and</w:t>
      </w:r>
      <w:r w:rsidRPr="00494E24">
        <w:rPr>
          <w:spacing w:val="-17"/>
        </w:rPr>
        <w:t xml:space="preserve"> </w:t>
      </w:r>
      <w:r w:rsidRPr="00494E24">
        <w:t>GSRR</w:t>
      </w:r>
      <w:r w:rsidRPr="00494E24">
        <w:rPr>
          <w:spacing w:val="-15"/>
        </w:rPr>
        <w:t xml:space="preserve"> </w:t>
      </w:r>
      <w:r w:rsidRPr="00494E24">
        <w:rPr>
          <w:spacing w:val="-4"/>
        </w:rPr>
        <w:t>5.4.3)</w:t>
      </w:r>
    </w:p>
    <w:p w14:paraId="0807DAA9" w14:textId="77777777" w:rsidR="00267C1B" w:rsidRPr="00494E24" w:rsidRDefault="008A460A">
      <w:pPr>
        <w:pStyle w:val="ListParagraph"/>
        <w:numPr>
          <w:ilvl w:val="1"/>
          <w:numId w:val="6"/>
        </w:numPr>
        <w:tabs>
          <w:tab w:val="left" w:pos="1452"/>
        </w:tabs>
        <w:ind w:left="1452" w:right="938"/>
      </w:pPr>
      <w:r w:rsidRPr="00494E24">
        <w:rPr>
          <w:spacing w:val="-3"/>
        </w:rPr>
        <w:t xml:space="preserve">The unit </w:t>
      </w:r>
      <w:r w:rsidRPr="00494E24">
        <w:rPr>
          <w:spacing w:val="-4"/>
        </w:rPr>
        <w:t xml:space="preserve">hearing </w:t>
      </w:r>
      <w:r w:rsidRPr="00494E24">
        <w:t xml:space="preserve">board </w:t>
      </w:r>
      <w:r w:rsidRPr="00494E24">
        <w:rPr>
          <w:spacing w:val="-4"/>
        </w:rPr>
        <w:t xml:space="preserve">shall </w:t>
      </w:r>
      <w:r w:rsidRPr="00494E24">
        <w:t xml:space="preserve">be </w:t>
      </w:r>
      <w:r w:rsidRPr="00494E24">
        <w:rPr>
          <w:spacing w:val="-3"/>
        </w:rPr>
        <w:t xml:space="preserve">composed </w:t>
      </w:r>
      <w:r w:rsidRPr="00494E24">
        <w:t xml:space="preserve">of </w:t>
      </w:r>
      <w:r w:rsidRPr="00494E24">
        <w:rPr>
          <w:spacing w:val="-4"/>
        </w:rPr>
        <w:t xml:space="preserve">three faculty </w:t>
      </w:r>
      <w:r w:rsidRPr="00494E24">
        <w:t xml:space="preserve">and </w:t>
      </w:r>
      <w:r w:rsidRPr="00494E24">
        <w:rPr>
          <w:spacing w:val="-3"/>
        </w:rPr>
        <w:t xml:space="preserve">three students </w:t>
      </w:r>
      <w:r w:rsidRPr="00494E24">
        <w:rPr>
          <w:spacing w:val="-4"/>
        </w:rPr>
        <w:t xml:space="preserve">selected </w:t>
      </w:r>
      <w:r w:rsidRPr="00494E24">
        <w:t xml:space="preserve">by </w:t>
      </w:r>
      <w:r w:rsidRPr="00494E24">
        <w:rPr>
          <w:spacing w:val="-4"/>
        </w:rPr>
        <w:t xml:space="preserve">their respective (undergraduate </w:t>
      </w:r>
      <w:r w:rsidRPr="00494E24">
        <w:t xml:space="preserve">or </w:t>
      </w:r>
      <w:r w:rsidRPr="00494E24">
        <w:rPr>
          <w:spacing w:val="-4"/>
        </w:rPr>
        <w:t xml:space="preserve">graduate) groups, </w:t>
      </w:r>
      <w:r w:rsidRPr="00494E24">
        <w:t xml:space="preserve">and in </w:t>
      </w:r>
      <w:r w:rsidRPr="00494E24">
        <w:rPr>
          <w:spacing w:val="-4"/>
        </w:rPr>
        <w:t xml:space="preserve">accordance </w:t>
      </w:r>
      <w:r w:rsidRPr="00494E24">
        <w:t xml:space="preserve">with </w:t>
      </w:r>
      <w:r w:rsidRPr="00494E24">
        <w:rPr>
          <w:spacing w:val="-4"/>
        </w:rPr>
        <w:t xml:space="preserve">University, </w:t>
      </w:r>
      <w:r w:rsidRPr="00494E24">
        <w:rPr>
          <w:spacing w:val="-3"/>
        </w:rPr>
        <w:t xml:space="preserve">College </w:t>
      </w:r>
      <w:r w:rsidRPr="00494E24">
        <w:t xml:space="preserve">and </w:t>
      </w:r>
      <w:proofErr w:type="gramStart"/>
      <w:r w:rsidRPr="00494E24">
        <w:t xml:space="preserve">unit </w:t>
      </w:r>
      <w:r w:rsidRPr="00494E24">
        <w:rPr>
          <w:spacing w:val="-4"/>
        </w:rPr>
        <w:t>bylaws</w:t>
      </w:r>
      <w:proofErr w:type="gramEnd"/>
      <w:r w:rsidRPr="00494E24">
        <w:rPr>
          <w:spacing w:val="-4"/>
        </w:rPr>
        <w:t xml:space="preserve">. </w:t>
      </w:r>
      <w:r w:rsidRPr="00494E24">
        <w:t xml:space="preserve">(AFR </w:t>
      </w:r>
      <w:r w:rsidRPr="00494E24">
        <w:rPr>
          <w:spacing w:val="-3"/>
        </w:rPr>
        <w:t xml:space="preserve">2.4.3 </w:t>
      </w:r>
      <w:r w:rsidRPr="00494E24">
        <w:t xml:space="preserve">and </w:t>
      </w:r>
      <w:r w:rsidRPr="00494E24">
        <w:rPr>
          <w:spacing w:val="-3"/>
        </w:rPr>
        <w:t xml:space="preserve">GSRR 5.1) </w:t>
      </w:r>
      <w:r w:rsidRPr="00494E24">
        <w:t xml:space="preserve">The unit </w:t>
      </w:r>
      <w:r w:rsidRPr="00494E24">
        <w:rPr>
          <w:spacing w:val="-4"/>
        </w:rPr>
        <w:t xml:space="preserve">administrator </w:t>
      </w:r>
      <w:r w:rsidRPr="00494E24">
        <w:rPr>
          <w:spacing w:val="-3"/>
        </w:rPr>
        <w:t xml:space="preserve">shall </w:t>
      </w:r>
      <w:r w:rsidRPr="00494E24">
        <w:rPr>
          <w:spacing w:val="-4"/>
        </w:rPr>
        <w:t xml:space="preserve">designate </w:t>
      </w:r>
      <w:r w:rsidRPr="00494E24">
        <w:t xml:space="preserve">one of </w:t>
      </w:r>
      <w:r w:rsidRPr="00494E24">
        <w:rPr>
          <w:spacing w:val="-3"/>
        </w:rPr>
        <w:t xml:space="preserve">the </w:t>
      </w:r>
      <w:r w:rsidRPr="00494E24">
        <w:rPr>
          <w:spacing w:val="-4"/>
        </w:rPr>
        <w:t xml:space="preserve">faculty </w:t>
      </w:r>
      <w:r w:rsidRPr="00494E24">
        <w:rPr>
          <w:spacing w:val="-3"/>
        </w:rPr>
        <w:t xml:space="preserve">members </w:t>
      </w:r>
      <w:r w:rsidRPr="00494E24">
        <w:t xml:space="preserve">to </w:t>
      </w:r>
      <w:r w:rsidRPr="00494E24">
        <w:rPr>
          <w:spacing w:val="-3"/>
        </w:rPr>
        <w:t xml:space="preserve">serve </w:t>
      </w:r>
      <w:r w:rsidRPr="00494E24">
        <w:t xml:space="preserve">as </w:t>
      </w:r>
      <w:r w:rsidRPr="00494E24">
        <w:rPr>
          <w:spacing w:val="-3"/>
        </w:rPr>
        <w:t xml:space="preserve">chair </w:t>
      </w:r>
      <w:r w:rsidRPr="00494E24">
        <w:t xml:space="preserve">of </w:t>
      </w:r>
      <w:r w:rsidRPr="00494E24">
        <w:rPr>
          <w:spacing w:val="-3"/>
        </w:rPr>
        <w:t xml:space="preserve">the hearing board. </w:t>
      </w:r>
      <w:r w:rsidRPr="00494E24">
        <w:t xml:space="preserve">The </w:t>
      </w:r>
      <w:r w:rsidRPr="00494E24">
        <w:rPr>
          <w:spacing w:val="-3"/>
        </w:rPr>
        <w:t xml:space="preserve">chair </w:t>
      </w:r>
      <w:r w:rsidRPr="00494E24">
        <w:t xml:space="preserve">of </w:t>
      </w:r>
      <w:r w:rsidRPr="00494E24">
        <w:rPr>
          <w:spacing w:val="-3"/>
        </w:rPr>
        <w:t xml:space="preserve">the </w:t>
      </w:r>
      <w:r w:rsidRPr="00494E24">
        <w:rPr>
          <w:spacing w:val="-4"/>
        </w:rPr>
        <w:t xml:space="preserve">hearing </w:t>
      </w:r>
      <w:r w:rsidRPr="00494E24">
        <w:rPr>
          <w:spacing w:val="-3"/>
        </w:rPr>
        <w:t xml:space="preserve">board shall record </w:t>
      </w:r>
      <w:r w:rsidRPr="00494E24">
        <w:t xml:space="preserve">and </w:t>
      </w:r>
      <w:r w:rsidRPr="00494E24">
        <w:rPr>
          <w:spacing w:val="-3"/>
        </w:rPr>
        <w:t xml:space="preserve">administer the </w:t>
      </w:r>
      <w:r w:rsidRPr="00494E24">
        <w:rPr>
          <w:spacing w:val="-4"/>
        </w:rPr>
        <w:t xml:space="preserve">proceedings </w:t>
      </w:r>
      <w:r w:rsidRPr="00494E24">
        <w:t xml:space="preserve">and </w:t>
      </w:r>
      <w:r w:rsidRPr="00494E24">
        <w:rPr>
          <w:spacing w:val="-3"/>
        </w:rPr>
        <w:t xml:space="preserve">organize the </w:t>
      </w:r>
      <w:r w:rsidRPr="00494E24">
        <w:rPr>
          <w:spacing w:val="-4"/>
        </w:rPr>
        <w:t xml:space="preserve">preparation </w:t>
      </w:r>
      <w:r w:rsidRPr="00494E24">
        <w:t xml:space="preserve">of </w:t>
      </w:r>
      <w:r w:rsidRPr="00494E24">
        <w:rPr>
          <w:spacing w:val="-3"/>
        </w:rPr>
        <w:t xml:space="preserve">the </w:t>
      </w:r>
      <w:r w:rsidRPr="00494E24">
        <w:rPr>
          <w:spacing w:val="-4"/>
        </w:rPr>
        <w:t xml:space="preserve">report </w:t>
      </w:r>
      <w:r w:rsidRPr="00494E24">
        <w:rPr>
          <w:spacing w:val="-3"/>
        </w:rPr>
        <w:t xml:space="preserve">summarizing the </w:t>
      </w:r>
      <w:r w:rsidRPr="00494E24">
        <w:rPr>
          <w:spacing w:val="-4"/>
        </w:rPr>
        <w:t xml:space="preserve">findings </w:t>
      </w:r>
      <w:r w:rsidRPr="00494E24">
        <w:t xml:space="preserve">of </w:t>
      </w:r>
      <w:r w:rsidRPr="00494E24">
        <w:rPr>
          <w:spacing w:val="-3"/>
        </w:rPr>
        <w:t xml:space="preserve">the </w:t>
      </w:r>
      <w:r w:rsidRPr="00494E24">
        <w:rPr>
          <w:spacing w:val="-4"/>
        </w:rPr>
        <w:t xml:space="preserve">board. </w:t>
      </w:r>
      <w:r w:rsidRPr="00494E24">
        <w:t xml:space="preserve">The unit </w:t>
      </w:r>
      <w:r w:rsidRPr="00494E24">
        <w:rPr>
          <w:spacing w:val="-4"/>
        </w:rPr>
        <w:t xml:space="preserve">administrator </w:t>
      </w:r>
      <w:r w:rsidRPr="00494E24">
        <w:t xml:space="preserve">may </w:t>
      </w:r>
      <w:r w:rsidRPr="00494E24">
        <w:rPr>
          <w:spacing w:val="-3"/>
        </w:rPr>
        <w:t xml:space="preserve">serve </w:t>
      </w:r>
      <w:r w:rsidRPr="00494E24">
        <w:t xml:space="preserve">as an </w:t>
      </w:r>
      <w:r w:rsidRPr="00494E24">
        <w:rPr>
          <w:spacing w:val="-3"/>
          <w:u w:val="single"/>
        </w:rPr>
        <w:t xml:space="preserve">ex </w:t>
      </w:r>
      <w:r w:rsidRPr="00494E24">
        <w:rPr>
          <w:spacing w:val="-5"/>
          <w:u w:val="single"/>
        </w:rPr>
        <w:t>officio</w:t>
      </w:r>
      <w:r w:rsidRPr="00494E24">
        <w:rPr>
          <w:spacing w:val="-5"/>
        </w:rPr>
        <w:t xml:space="preserve"> </w:t>
      </w:r>
      <w:r w:rsidRPr="00494E24">
        <w:t xml:space="preserve">member of </w:t>
      </w:r>
      <w:r w:rsidRPr="00494E24">
        <w:rPr>
          <w:spacing w:val="-3"/>
        </w:rPr>
        <w:t xml:space="preserve">the </w:t>
      </w:r>
      <w:r w:rsidRPr="00494E24">
        <w:rPr>
          <w:spacing w:val="-4"/>
        </w:rPr>
        <w:t xml:space="preserve">hearing board. </w:t>
      </w:r>
      <w:r w:rsidRPr="00494E24">
        <w:t xml:space="preserve">No </w:t>
      </w:r>
      <w:r w:rsidRPr="00494E24">
        <w:rPr>
          <w:spacing w:val="-3"/>
        </w:rPr>
        <w:t xml:space="preserve">one </w:t>
      </w:r>
      <w:r w:rsidRPr="00494E24">
        <w:rPr>
          <w:spacing w:val="-4"/>
        </w:rPr>
        <w:t xml:space="preserve">involved </w:t>
      </w:r>
      <w:r w:rsidRPr="00494E24">
        <w:t xml:space="preserve">in </w:t>
      </w:r>
      <w:r w:rsidRPr="00494E24">
        <w:rPr>
          <w:spacing w:val="-3"/>
        </w:rPr>
        <w:t xml:space="preserve">the </w:t>
      </w:r>
      <w:r w:rsidRPr="00494E24">
        <w:t xml:space="preserve">case may </w:t>
      </w:r>
      <w:r w:rsidRPr="00494E24">
        <w:rPr>
          <w:spacing w:val="-4"/>
        </w:rPr>
        <w:t xml:space="preserve">serve </w:t>
      </w:r>
      <w:r w:rsidRPr="00494E24">
        <w:t xml:space="preserve">on </w:t>
      </w:r>
      <w:r w:rsidRPr="00494E24">
        <w:rPr>
          <w:spacing w:val="-3"/>
        </w:rPr>
        <w:t xml:space="preserve">the </w:t>
      </w:r>
      <w:r w:rsidRPr="00494E24">
        <w:rPr>
          <w:spacing w:val="-4"/>
        </w:rPr>
        <w:t xml:space="preserve">hearing board. </w:t>
      </w:r>
      <w:r w:rsidRPr="00494E24">
        <w:t xml:space="preserve">(GSRR </w:t>
      </w:r>
      <w:r w:rsidRPr="00494E24">
        <w:rPr>
          <w:spacing w:val="-3"/>
        </w:rPr>
        <w:t xml:space="preserve">5.1.2 </w:t>
      </w:r>
      <w:r w:rsidRPr="00494E24">
        <w:t>and</w:t>
      </w:r>
      <w:r w:rsidRPr="00494E24">
        <w:rPr>
          <w:spacing w:val="-26"/>
        </w:rPr>
        <w:t xml:space="preserve"> </w:t>
      </w:r>
      <w:r w:rsidRPr="00494E24">
        <w:rPr>
          <w:spacing w:val="-3"/>
        </w:rPr>
        <w:t>5.1.7)</w:t>
      </w:r>
    </w:p>
    <w:p w14:paraId="305C35CD" w14:textId="77777777" w:rsidR="00267C1B" w:rsidRPr="00494E24" w:rsidRDefault="008A460A">
      <w:pPr>
        <w:pStyle w:val="ListParagraph"/>
        <w:numPr>
          <w:ilvl w:val="1"/>
          <w:numId w:val="6"/>
        </w:numPr>
        <w:tabs>
          <w:tab w:val="left" w:pos="1452"/>
        </w:tabs>
        <w:ind w:left="1452" w:right="947"/>
      </w:pPr>
      <w:r w:rsidRPr="00494E24">
        <w:t xml:space="preserve">The </w:t>
      </w:r>
      <w:r w:rsidRPr="00494E24">
        <w:rPr>
          <w:spacing w:val="-3"/>
        </w:rPr>
        <w:t xml:space="preserve">unit hearing </w:t>
      </w:r>
      <w:r w:rsidRPr="00494E24">
        <w:t xml:space="preserve">board </w:t>
      </w:r>
      <w:r w:rsidRPr="00494E24">
        <w:rPr>
          <w:spacing w:val="-4"/>
        </w:rPr>
        <w:t xml:space="preserve">shall </w:t>
      </w:r>
      <w:r w:rsidRPr="00494E24">
        <w:t xml:space="preserve">review each </w:t>
      </w:r>
      <w:r w:rsidRPr="00494E24">
        <w:rPr>
          <w:spacing w:val="-3"/>
        </w:rPr>
        <w:t xml:space="preserve">appeal request </w:t>
      </w:r>
      <w:r w:rsidRPr="00494E24">
        <w:t xml:space="preserve">and may </w:t>
      </w:r>
      <w:r w:rsidRPr="00494E24">
        <w:rPr>
          <w:spacing w:val="-3"/>
        </w:rPr>
        <w:t xml:space="preserve">then </w:t>
      </w:r>
      <w:r w:rsidRPr="00494E24">
        <w:rPr>
          <w:spacing w:val="-4"/>
        </w:rPr>
        <w:t xml:space="preserve">forward </w:t>
      </w:r>
      <w:r w:rsidRPr="00494E24">
        <w:t xml:space="preserve">a copy of </w:t>
      </w:r>
      <w:r w:rsidRPr="00494E24">
        <w:rPr>
          <w:spacing w:val="-3"/>
        </w:rPr>
        <w:t xml:space="preserve">the </w:t>
      </w:r>
      <w:r w:rsidRPr="00494E24">
        <w:rPr>
          <w:spacing w:val="-4"/>
        </w:rPr>
        <w:t xml:space="preserve">request </w:t>
      </w:r>
      <w:r w:rsidRPr="00494E24">
        <w:t xml:space="preserve">to </w:t>
      </w:r>
      <w:r w:rsidRPr="00494E24">
        <w:rPr>
          <w:spacing w:val="-4"/>
        </w:rPr>
        <w:t xml:space="preserve">the appropriate </w:t>
      </w:r>
      <w:r w:rsidRPr="00494E24">
        <w:rPr>
          <w:spacing w:val="-6"/>
        </w:rPr>
        <w:t xml:space="preserve">individual(s) </w:t>
      </w:r>
      <w:r w:rsidRPr="00494E24">
        <w:t xml:space="preserve">and </w:t>
      </w:r>
      <w:r w:rsidRPr="00494E24">
        <w:rPr>
          <w:spacing w:val="-4"/>
        </w:rPr>
        <w:t xml:space="preserve">invite </w:t>
      </w:r>
      <w:r w:rsidRPr="00494E24">
        <w:t xml:space="preserve">a </w:t>
      </w:r>
      <w:r w:rsidRPr="00494E24">
        <w:rPr>
          <w:spacing w:val="-3"/>
        </w:rPr>
        <w:t xml:space="preserve">written </w:t>
      </w:r>
      <w:r w:rsidRPr="00494E24">
        <w:rPr>
          <w:spacing w:val="-4"/>
        </w:rPr>
        <w:t xml:space="preserve">response </w:t>
      </w:r>
      <w:r w:rsidRPr="00494E24">
        <w:t xml:space="preserve">(GSRR </w:t>
      </w:r>
      <w:r w:rsidRPr="00494E24">
        <w:rPr>
          <w:spacing w:val="-3"/>
        </w:rPr>
        <w:t xml:space="preserve">5.4.12.4). After considering </w:t>
      </w:r>
      <w:r w:rsidRPr="00494E24">
        <w:t xml:space="preserve">all </w:t>
      </w:r>
      <w:r w:rsidRPr="00494E24">
        <w:rPr>
          <w:spacing w:val="-3"/>
        </w:rPr>
        <w:t xml:space="preserve">submitted </w:t>
      </w:r>
      <w:r w:rsidRPr="00494E24">
        <w:rPr>
          <w:spacing w:val="-4"/>
        </w:rPr>
        <w:t>information,</w:t>
      </w:r>
      <w:r w:rsidRPr="00494E24">
        <w:rPr>
          <w:spacing w:val="-21"/>
        </w:rPr>
        <w:t xml:space="preserve"> </w:t>
      </w:r>
      <w:r w:rsidRPr="00494E24">
        <w:t>the</w:t>
      </w:r>
      <w:r w:rsidRPr="00494E24">
        <w:rPr>
          <w:spacing w:val="-20"/>
        </w:rPr>
        <w:t xml:space="preserve"> </w:t>
      </w:r>
      <w:r w:rsidRPr="00494E24">
        <w:rPr>
          <w:spacing w:val="-3"/>
        </w:rPr>
        <w:t>hearing</w:t>
      </w:r>
      <w:r w:rsidRPr="00494E24">
        <w:rPr>
          <w:spacing w:val="-24"/>
        </w:rPr>
        <w:t xml:space="preserve"> </w:t>
      </w:r>
      <w:r w:rsidRPr="00494E24">
        <w:rPr>
          <w:spacing w:val="-3"/>
        </w:rPr>
        <w:t>board</w:t>
      </w:r>
      <w:r w:rsidRPr="00494E24">
        <w:rPr>
          <w:spacing w:val="-20"/>
        </w:rPr>
        <w:t xml:space="preserve"> </w:t>
      </w:r>
      <w:r w:rsidRPr="00494E24">
        <w:rPr>
          <w:spacing w:val="-3"/>
        </w:rPr>
        <w:t>may:</w:t>
      </w:r>
    </w:p>
    <w:p w14:paraId="5C88B9FC" w14:textId="77777777" w:rsidR="00267C1B" w:rsidRPr="00494E24" w:rsidRDefault="008A460A">
      <w:pPr>
        <w:pStyle w:val="ListParagraph"/>
        <w:numPr>
          <w:ilvl w:val="2"/>
          <w:numId w:val="6"/>
        </w:numPr>
        <w:tabs>
          <w:tab w:val="left" w:pos="1816"/>
        </w:tabs>
        <w:ind w:hanging="355"/>
      </w:pPr>
      <w:r w:rsidRPr="00494E24">
        <w:rPr>
          <w:spacing w:val="-4"/>
        </w:rPr>
        <w:t>Decide</w:t>
      </w:r>
      <w:r w:rsidRPr="00494E24">
        <w:rPr>
          <w:spacing w:val="-18"/>
        </w:rPr>
        <w:t xml:space="preserve"> </w:t>
      </w:r>
      <w:r w:rsidRPr="00494E24">
        <w:rPr>
          <w:spacing w:val="-3"/>
        </w:rPr>
        <w:t>that</w:t>
      </w:r>
      <w:r w:rsidRPr="00494E24">
        <w:rPr>
          <w:spacing w:val="-22"/>
        </w:rPr>
        <w:t xml:space="preserve"> </w:t>
      </w:r>
      <w:r w:rsidRPr="00494E24">
        <w:rPr>
          <w:spacing w:val="-4"/>
        </w:rPr>
        <w:t>sufficient</w:t>
      </w:r>
      <w:r w:rsidRPr="00494E24">
        <w:rPr>
          <w:spacing w:val="-21"/>
        </w:rPr>
        <w:t xml:space="preserve"> </w:t>
      </w:r>
      <w:r w:rsidRPr="00494E24">
        <w:rPr>
          <w:spacing w:val="-3"/>
        </w:rPr>
        <w:t>reasons</w:t>
      </w:r>
      <w:r w:rsidRPr="00494E24">
        <w:rPr>
          <w:spacing w:val="-17"/>
        </w:rPr>
        <w:t xml:space="preserve"> </w:t>
      </w:r>
      <w:r w:rsidRPr="00494E24">
        <w:t>for</w:t>
      </w:r>
      <w:r w:rsidRPr="00494E24">
        <w:rPr>
          <w:spacing w:val="-13"/>
        </w:rPr>
        <w:t xml:space="preserve"> </w:t>
      </w:r>
      <w:proofErr w:type="gramStart"/>
      <w:r w:rsidRPr="00494E24">
        <w:t>a</w:t>
      </w:r>
      <w:r w:rsidRPr="00494E24">
        <w:rPr>
          <w:spacing w:val="-14"/>
        </w:rPr>
        <w:t xml:space="preserve"> </w:t>
      </w:r>
      <w:r w:rsidRPr="00494E24">
        <w:rPr>
          <w:spacing w:val="-4"/>
        </w:rPr>
        <w:t>hearing</w:t>
      </w:r>
      <w:proofErr w:type="gramEnd"/>
      <w:r w:rsidRPr="00494E24">
        <w:rPr>
          <w:spacing w:val="-19"/>
        </w:rPr>
        <w:t xml:space="preserve"> </w:t>
      </w:r>
      <w:r w:rsidRPr="00494E24">
        <w:t>do</w:t>
      </w:r>
      <w:r w:rsidRPr="00494E24">
        <w:rPr>
          <w:spacing w:val="-18"/>
        </w:rPr>
        <w:t xml:space="preserve"> </w:t>
      </w:r>
      <w:r w:rsidRPr="00494E24">
        <w:t>not</w:t>
      </w:r>
      <w:r w:rsidRPr="00494E24">
        <w:rPr>
          <w:spacing w:val="-16"/>
        </w:rPr>
        <w:t xml:space="preserve"> </w:t>
      </w:r>
      <w:r w:rsidRPr="00494E24">
        <w:t>exist</w:t>
      </w:r>
      <w:r w:rsidRPr="00494E24">
        <w:rPr>
          <w:spacing w:val="-19"/>
        </w:rPr>
        <w:t xml:space="preserve"> </w:t>
      </w:r>
      <w:r w:rsidRPr="00494E24">
        <w:t>and</w:t>
      </w:r>
      <w:r w:rsidRPr="00494E24">
        <w:rPr>
          <w:spacing w:val="-17"/>
        </w:rPr>
        <w:t xml:space="preserve"> </w:t>
      </w:r>
      <w:r w:rsidRPr="00494E24">
        <w:rPr>
          <w:spacing w:val="-4"/>
        </w:rPr>
        <w:t>dismiss</w:t>
      </w:r>
      <w:r w:rsidRPr="00494E24">
        <w:rPr>
          <w:spacing w:val="-18"/>
        </w:rPr>
        <w:t xml:space="preserve"> </w:t>
      </w:r>
      <w:r w:rsidRPr="00494E24">
        <w:rPr>
          <w:spacing w:val="-3"/>
        </w:rPr>
        <w:t>the</w:t>
      </w:r>
      <w:r w:rsidRPr="00494E24">
        <w:rPr>
          <w:spacing w:val="-15"/>
        </w:rPr>
        <w:t xml:space="preserve"> </w:t>
      </w:r>
      <w:proofErr w:type="gramStart"/>
      <w:r w:rsidRPr="00494E24">
        <w:rPr>
          <w:spacing w:val="-4"/>
        </w:rPr>
        <w:t>grievance;</w:t>
      </w:r>
      <w:proofErr w:type="gramEnd"/>
    </w:p>
    <w:p w14:paraId="0453E173" w14:textId="77777777" w:rsidR="00267C1B" w:rsidRPr="00494E24" w:rsidRDefault="008A460A">
      <w:pPr>
        <w:pStyle w:val="ListParagraph"/>
        <w:numPr>
          <w:ilvl w:val="2"/>
          <w:numId w:val="6"/>
        </w:numPr>
        <w:tabs>
          <w:tab w:val="left" w:pos="1816"/>
        </w:tabs>
        <w:ind w:left="1821" w:right="1218" w:hanging="360"/>
      </w:pPr>
      <w:r w:rsidRPr="00494E24">
        <w:rPr>
          <w:spacing w:val="-4"/>
        </w:rPr>
        <w:t>Decide</w:t>
      </w:r>
      <w:r w:rsidRPr="00494E24">
        <w:rPr>
          <w:spacing w:val="-7"/>
        </w:rPr>
        <w:t xml:space="preserve"> </w:t>
      </w:r>
      <w:r w:rsidRPr="00494E24">
        <w:rPr>
          <w:spacing w:val="-3"/>
        </w:rPr>
        <w:t>that</w:t>
      </w:r>
      <w:r w:rsidRPr="00494E24">
        <w:rPr>
          <w:spacing w:val="-10"/>
        </w:rPr>
        <w:t xml:space="preserve"> </w:t>
      </w:r>
      <w:r w:rsidRPr="00494E24">
        <w:rPr>
          <w:spacing w:val="-4"/>
        </w:rPr>
        <w:t>sufficient</w:t>
      </w:r>
      <w:r w:rsidRPr="00494E24">
        <w:rPr>
          <w:spacing w:val="-7"/>
        </w:rPr>
        <w:t xml:space="preserve"> </w:t>
      </w:r>
      <w:r w:rsidRPr="00494E24">
        <w:rPr>
          <w:spacing w:val="-4"/>
        </w:rPr>
        <w:t>reasons</w:t>
      </w:r>
      <w:r w:rsidRPr="00494E24">
        <w:rPr>
          <w:spacing w:val="-7"/>
        </w:rPr>
        <w:t xml:space="preserve"> </w:t>
      </w:r>
      <w:r w:rsidRPr="00494E24">
        <w:t>for</w:t>
      </w:r>
      <w:r w:rsidRPr="00494E24">
        <w:rPr>
          <w:spacing w:val="-8"/>
        </w:rPr>
        <w:t xml:space="preserve"> </w:t>
      </w:r>
      <w:r w:rsidRPr="00494E24">
        <w:t xml:space="preserve">a </w:t>
      </w:r>
      <w:r w:rsidRPr="00494E24">
        <w:rPr>
          <w:spacing w:val="-4"/>
        </w:rPr>
        <w:t>hearing</w:t>
      </w:r>
      <w:r w:rsidRPr="00494E24">
        <w:rPr>
          <w:spacing w:val="-11"/>
        </w:rPr>
        <w:t xml:space="preserve"> </w:t>
      </w:r>
      <w:r w:rsidRPr="00494E24">
        <w:rPr>
          <w:spacing w:val="-3"/>
        </w:rPr>
        <w:t>exist</w:t>
      </w:r>
      <w:r w:rsidRPr="00494E24">
        <w:rPr>
          <w:spacing w:val="-10"/>
        </w:rPr>
        <w:t xml:space="preserve"> </w:t>
      </w:r>
      <w:r w:rsidRPr="00494E24">
        <w:t>and</w:t>
      </w:r>
      <w:r w:rsidRPr="00494E24">
        <w:rPr>
          <w:spacing w:val="-7"/>
        </w:rPr>
        <w:t xml:space="preserve"> </w:t>
      </w:r>
      <w:r w:rsidRPr="00494E24">
        <w:rPr>
          <w:spacing w:val="-3"/>
        </w:rPr>
        <w:t>accept</w:t>
      </w:r>
      <w:r w:rsidRPr="00494E24">
        <w:rPr>
          <w:spacing w:val="-9"/>
        </w:rPr>
        <w:t xml:space="preserve"> </w:t>
      </w:r>
      <w:r w:rsidRPr="00494E24">
        <w:rPr>
          <w:spacing w:val="-3"/>
        </w:rPr>
        <w:t>the</w:t>
      </w:r>
      <w:r w:rsidRPr="00494E24">
        <w:rPr>
          <w:spacing w:val="-5"/>
        </w:rPr>
        <w:t xml:space="preserve"> </w:t>
      </w:r>
      <w:r w:rsidRPr="00494E24">
        <w:rPr>
          <w:spacing w:val="-4"/>
        </w:rPr>
        <w:t>request,</w:t>
      </w:r>
      <w:r w:rsidRPr="00494E24">
        <w:rPr>
          <w:spacing w:val="-7"/>
        </w:rPr>
        <w:t xml:space="preserve"> </w:t>
      </w:r>
      <w:r w:rsidRPr="00494E24">
        <w:t>in</w:t>
      </w:r>
      <w:r w:rsidRPr="00494E24">
        <w:rPr>
          <w:spacing w:val="-5"/>
        </w:rPr>
        <w:t xml:space="preserve"> </w:t>
      </w:r>
      <w:r w:rsidRPr="00494E24">
        <w:rPr>
          <w:spacing w:val="-3"/>
        </w:rPr>
        <w:t>full</w:t>
      </w:r>
      <w:r w:rsidRPr="00494E24">
        <w:rPr>
          <w:spacing w:val="-7"/>
        </w:rPr>
        <w:t xml:space="preserve"> </w:t>
      </w:r>
      <w:r w:rsidRPr="00494E24">
        <w:t>or</w:t>
      </w:r>
      <w:r w:rsidRPr="00494E24">
        <w:rPr>
          <w:spacing w:val="-1"/>
        </w:rPr>
        <w:t xml:space="preserve"> </w:t>
      </w:r>
      <w:r w:rsidRPr="00494E24">
        <w:t>in</w:t>
      </w:r>
      <w:r w:rsidRPr="00494E24">
        <w:rPr>
          <w:spacing w:val="-5"/>
        </w:rPr>
        <w:t xml:space="preserve"> </w:t>
      </w:r>
      <w:r w:rsidRPr="00494E24">
        <w:rPr>
          <w:spacing w:val="-4"/>
        </w:rPr>
        <w:t>part,</w:t>
      </w:r>
      <w:r w:rsidRPr="00494E24">
        <w:rPr>
          <w:spacing w:val="-6"/>
        </w:rPr>
        <w:t xml:space="preserve"> </w:t>
      </w:r>
      <w:r w:rsidRPr="00494E24">
        <w:t>and</w:t>
      </w:r>
      <w:r w:rsidRPr="00494E24">
        <w:rPr>
          <w:spacing w:val="-7"/>
        </w:rPr>
        <w:t xml:space="preserve"> </w:t>
      </w:r>
      <w:r w:rsidRPr="00494E24">
        <w:rPr>
          <w:spacing w:val="-3"/>
        </w:rPr>
        <w:t>proceed</w:t>
      </w:r>
      <w:r w:rsidRPr="00494E24">
        <w:rPr>
          <w:spacing w:val="-7"/>
        </w:rPr>
        <w:t xml:space="preserve"> </w:t>
      </w:r>
      <w:r w:rsidRPr="00494E24">
        <w:rPr>
          <w:spacing w:val="-3"/>
        </w:rPr>
        <w:t xml:space="preserve">to </w:t>
      </w:r>
      <w:r w:rsidRPr="00494E24">
        <w:rPr>
          <w:spacing w:val="-4"/>
        </w:rPr>
        <w:t>schedule</w:t>
      </w:r>
      <w:r w:rsidRPr="00494E24">
        <w:rPr>
          <w:spacing w:val="-25"/>
        </w:rPr>
        <w:t xml:space="preserve"> </w:t>
      </w:r>
      <w:r w:rsidRPr="00494E24">
        <w:t>an</w:t>
      </w:r>
      <w:r w:rsidRPr="00494E24">
        <w:rPr>
          <w:spacing w:val="-21"/>
        </w:rPr>
        <w:t xml:space="preserve"> </w:t>
      </w:r>
      <w:r w:rsidRPr="00494E24">
        <w:rPr>
          <w:spacing w:val="-3"/>
        </w:rPr>
        <w:t>appeal</w:t>
      </w:r>
      <w:r w:rsidRPr="00494E24">
        <w:rPr>
          <w:spacing w:val="-24"/>
        </w:rPr>
        <w:t xml:space="preserve"> </w:t>
      </w:r>
      <w:r w:rsidRPr="00494E24">
        <w:rPr>
          <w:spacing w:val="-4"/>
        </w:rPr>
        <w:t>hearing.</w:t>
      </w:r>
    </w:p>
    <w:p w14:paraId="20FCB7A5" w14:textId="77777777" w:rsidR="00267C1B" w:rsidRPr="00494E24" w:rsidRDefault="008A460A">
      <w:pPr>
        <w:pStyle w:val="ListParagraph"/>
        <w:numPr>
          <w:ilvl w:val="1"/>
          <w:numId w:val="6"/>
        </w:numPr>
        <w:tabs>
          <w:tab w:val="left" w:pos="1452"/>
        </w:tabs>
        <w:ind w:left="1452" w:right="951"/>
      </w:pPr>
      <w:r w:rsidRPr="00494E24">
        <w:rPr>
          <w:spacing w:val="-4"/>
        </w:rPr>
        <w:t xml:space="preserve">Hearings </w:t>
      </w:r>
      <w:r w:rsidRPr="00494E24">
        <w:rPr>
          <w:spacing w:val="-3"/>
        </w:rPr>
        <w:t xml:space="preserve">shall </w:t>
      </w:r>
      <w:r w:rsidRPr="00494E24">
        <w:t xml:space="preserve">be </w:t>
      </w:r>
      <w:r w:rsidRPr="00494E24">
        <w:rPr>
          <w:spacing w:val="-4"/>
        </w:rPr>
        <w:t xml:space="preserve">scheduled </w:t>
      </w:r>
      <w:r w:rsidRPr="00494E24">
        <w:rPr>
          <w:spacing w:val="-3"/>
        </w:rPr>
        <w:t xml:space="preserve">within </w:t>
      </w:r>
      <w:r w:rsidRPr="00494E24">
        <w:t xml:space="preserve">ten </w:t>
      </w:r>
      <w:r w:rsidRPr="00494E24">
        <w:rPr>
          <w:spacing w:val="-3"/>
        </w:rPr>
        <w:t xml:space="preserve">(10) class days </w:t>
      </w:r>
      <w:r w:rsidRPr="00494E24">
        <w:t xml:space="preserve">of </w:t>
      </w:r>
      <w:r w:rsidRPr="00494E24">
        <w:rPr>
          <w:spacing w:val="-3"/>
        </w:rPr>
        <w:t xml:space="preserve">the decision </w:t>
      </w:r>
      <w:r w:rsidRPr="00494E24">
        <w:t xml:space="preserve">of </w:t>
      </w:r>
      <w:r w:rsidRPr="00494E24">
        <w:rPr>
          <w:spacing w:val="-3"/>
        </w:rPr>
        <w:t xml:space="preserve">the unit hearing </w:t>
      </w:r>
      <w:r w:rsidRPr="00494E24">
        <w:t xml:space="preserve">board to </w:t>
      </w:r>
      <w:r w:rsidRPr="00494E24">
        <w:rPr>
          <w:spacing w:val="-3"/>
        </w:rPr>
        <w:t xml:space="preserve">hear </w:t>
      </w:r>
      <w:r w:rsidRPr="00494E24">
        <w:t xml:space="preserve">a </w:t>
      </w:r>
      <w:r w:rsidRPr="00494E24">
        <w:rPr>
          <w:spacing w:val="-4"/>
        </w:rPr>
        <w:t xml:space="preserve">grievance. </w:t>
      </w:r>
      <w:r w:rsidRPr="00494E24">
        <w:t xml:space="preserve">At least </w:t>
      </w:r>
      <w:r w:rsidRPr="00494E24">
        <w:rPr>
          <w:spacing w:val="-3"/>
        </w:rPr>
        <w:t xml:space="preserve">three </w:t>
      </w:r>
      <w:r w:rsidRPr="00494E24">
        <w:t xml:space="preserve">(3) class days </w:t>
      </w:r>
      <w:r w:rsidRPr="00494E24">
        <w:rPr>
          <w:spacing w:val="-3"/>
        </w:rPr>
        <w:t xml:space="preserve">prior </w:t>
      </w:r>
      <w:r w:rsidRPr="00494E24">
        <w:t xml:space="preserve">to a </w:t>
      </w:r>
      <w:r w:rsidRPr="00494E24">
        <w:rPr>
          <w:spacing w:val="-3"/>
        </w:rPr>
        <w:t xml:space="preserve">formal </w:t>
      </w:r>
      <w:r w:rsidRPr="00494E24">
        <w:rPr>
          <w:spacing w:val="-4"/>
        </w:rPr>
        <w:t xml:space="preserve">hearing, </w:t>
      </w:r>
      <w:r w:rsidRPr="00494E24">
        <w:rPr>
          <w:spacing w:val="-3"/>
        </w:rPr>
        <w:t xml:space="preserve">the </w:t>
      </w:r>
      <w:r w:rsidRPr="00494E24">
        <w:rPr>
          <w:spacing w:val="-4"/>
        </w:rPr>
        <w:t xml:space="preserve">respondent </w:t>
      </w:r>
      <w:r w:rsidRPr="00494E24">
        <w:t xml:space="preserve">and </w:t>
      </w:r>
      <w:r w:rsidRPr="00494E24">
        <w:rPr>
          <w:spacing w:val="-3"/>
        </w:rPr>
        <w:t xml:space="preserve">the </w:t>
      </w:r>
      <w:r w:rsidRPr="00494E24">
        <w:rPr>
          <w:spacing w:val="-4"/>
        </w:rPr>
        <w:t xml:space="preserve">complainant </w:t>
      </w:r>
      <w:r w:rsidRPr="00494E24">
        <w:t xml:space="preserve">shall </w:t>
      </w:r>
      <w:r w:rsidRPr="00494E24">
        <w:rPr>
          <w:spacing w:val="-4"/>
        </w:rPr>
        <w:t xml:space="preserve">be </w:t>
      </w:r>
      <w:r w:rsidRPr="00494E24">
        <w:rPr>
          <w:spacing w:val="-3"/>
        </w:rPr>
        <w:t xml:space="preserve">notified </w:t>
      </w:r>
      <w:r w:rsidRPr="00494E24">
        <w:t xml:space="preserve">by </w:t>
      </w:r>
      <w:r w:rsidRPr="00494E24">
        <w:rPr>
          <w:spacing w:val="-3"/>
        </w:rPr>
        <w:t xml:space="preserve">the chair </w:t>
      </w:r>
      <w:r w:rsidRPr="00494E24">
        <w:t xml:space="preserve">of </w:t>
      </w:r>
      <w:r w:rsidRPr="00494E24">
        <w:rPr>
          <w:spacing w:val="-3"/>
        </w:rPr>
        <w:t xml:space="preserve">the hearing board </w:t>
      </w:r>
      <w:r w:rsidRPr="00494E24">
        <w:t xml:space="preserve">of </w:t>
      </w:r>
      <w:r w:rsidRPr="00494E24">
        <w:rPr>
          <w:spacing w:val="-3"/>
        </w:rPr>
        <w:t xml:space="preserve">the time </w:t>
      </w:r>
      <w:r w:rsidRPr="00494E24">
        <w:t xml:space="preserve">and </w:t>
      </w:r>
      <w:r w:rsidRPr="00494E24">
        <w:rPr>
          <w:spacing w:val="-3"/>
        </w:rPr>
        <w:t xml:space="preserve">place </w:t>
      </w:r>
      <w:r w:rsidRPr="00494E24">
        <w:t xml:space="preserve">of </w:t>
      </w:r>
      <w:r w:rsidRPr="00494E24">
        <w:rPr>
          <w:spacing w:val="-3"/>
        </w:rPr>
        <w:t xml:space="preserve">the </w:t>
      </w:r>
      <w:r w:rsidRPr="00494E24">
        <w:rPr>
          <w:spacing w:val="-4"/>
        </w:rPr>
        <w:t xml:space="preserve">hearing </w:t>
      </w:r>
      <w:r w:rsidRPr="00494E24">
        <w:t xml:space="preserve">and </w:t>
      </w:r>
      <w:r w:rsidRPr="00494E24">
        <w:rPr>
          <w:spacing w:val="-3"/>
        </w:rPr>
        <w:t xml:space="preserve">the names </w:t>
      </w:r>
      <w:r w:rsidRPr="00494E24">
        <w:t xml:space="preserve">of </w:t>
      </w:r>
      <w:r w:rsidRPr="00494E24">
        <w:rPr>
          <w:spacing w:val="-3"/>
        </w:rPr>
        <w:t xml:space="preserve">the </w:t>
      </w:r>
      <w:r w:rsidRPr="00494E24">
        <w:rPr>
          <w:spacing w:val="-4"/>
        </w:rPr>
        <w:t xml:space="preserve">parties </w:t>
      </w:r>
      <w:r w:rsidRPr="00494E24">
        <w:rPr>
          <w:spacing w:val="-3"/>
        </w:rPr>
        <w:t>to the</w:t>
      </w:r>
      <w:r w:rsidRPr="00494E24">
        <w:rPr>
          <w:spacing w:val="-20"/>
        </w:rPr>
        <w:t xml:space="preserve"> </w:t>
      </w:r>
      <w:r w:rsidRPr="00494E24">
        <w:rPr>
          <w:spacing w:val="-4"/>
        </w:rPr>
        <w:t>grievance,</w:t>
      </w:r>
      <w:r w:rsidRPr="00494E24">
        <w:rPr>
          <w:spacing w:val="-20"/>
        </w:rPr>
        <w:t xml:space="preserve"> </w:t>
      </w:r>
      <w:r w:rsidRPr="00494E24">
        <w:rPr>
          <w:spacing w:val="-3"/>
        </w:rPr>
        <w:t>hearing</w:t>
      </w:r>
      <w:r w:rsidRPr="00494E24">
        <w:rPr>
          <w:spacing w:val="-22"/>
        </w:rPr>
        <w:t xml:space="preserve"> </w:t>
      </w:r>
      <w:r w:rsidRPr="00494E24">
        <w:rPr>
          <w:spacing w:val="-3"/>
        </w:rPr>
        <w:t>panel</w:t>
      </w:r>
      <w:r w:rsidRPr="00494E24">
        <w:rPr>
          <w:spacing w:val="-17"/>
        </w:rPr>
        <w:t xml:space="preserve"> </w:t>
      </w:r>
      <w:r w:rsidRPr="00494E24">
        <w:rPr>
          <w:spacing w:val="-3"/>
        </w:rPr>
        <w:t>members,</w:t>
      </w:r>
      <w:r w:rsidRPr="00494E24">
        <w:rPr>
          <w:spacing w:val="-19"/>
        </w:rPr>
        <w:t xml:space="preserve"> </w:t>
      </w:r>
      <w:r w:rsidRPr="00494E24">
        <w:rPr>
          <w:spacing w:val="-4"/>
        </w:rPr>
        <w:t>witnesses,</w:t>
      </w:r>
      <w:r w:rsidRPr="00494E24">
        <w:rPr>
          <w:spacing w:val="-21"/>
        </w:rPr>
        <w:t xml:space="preserve"> </w:t>
      </w:r>
      <w:r w:rsidRPr="00494E24">
        <w:t>and</w:t>
      </w:r>
      <w:r w:rsidRPr="00494E24">
        <w:rPr>
          <w:spacing w:val="-19"/>
        </w:rPr>
        <w:t xml:space="preserve"> </w:t>
      </w:r>
      <w:r w:rsidRPr="00494E24">
        <w:rPr>
          <w:spacing w:val="-3"/>
        </w:rPr>
        <w:t>advisors.</w:t>
      </w:r>
      <w:r w:rsidRPr="00494E24">
        <w:rPr>
          <w:spacing w:val="-18"/>
        </w:rPr>
        <w:t xml:space="preserve"> </w:t>
      </w:r>
      <w:r w:rsidRPr="00494E24">
        <w:rPr>
          <w:spacing w:val="-3"/>
        </w:rPr>
        <w:t>(AFR</w:t>
      </w:r>
      <w:r w:rsidRPr="00494E24">
        <w:rPr>
          <w:spacing w:val="-19"/>
        </w:rPr>
        <w:t xml:space="preserve"> </w:t>
      </w:r>
      <w:r w:rsidRPr="00494E24">
        <w:rPr>
          <w:spacing w:val="-3"/>
        </w:rPr>
        <w:t>2.4.4</w:t>
      </w:r>
      <w:r w:rsidRPr="00494E24">
        <w:rPr>
          <w:spacing w:val="-22"/>
        </w:rPr>
        <w:t xml:space="preserve"> </w:t>
      </w:r>
      <w:r w:rsidRPr="00494E24">
        <w:t>and</w:t>
      </w:r>
      <w:r w:rsidRPr="00494E24">
        <w:rPr>
          <w:spacing w:val="-18"/>
        </w:rPr>
        <w:t xml:space="preserve"> </w:t>
      </w:r>
      <w:r w:rsidRPr="00494E24">
        <w:t>GSRR</w:t>
      </w:r>
      <w:r w:rsidRPr="00494E24">
        <w:rPr>
          <w:spacing w:val="-19"/>
        </w:rPr>
        <w:t xml:space="preserve"> </w:t>
      </w:r>
      <w:r w:rsidRPr="00494E24">
        <w:rPr>
          <w:spacing w:val="-3"/>
        </w:rPr>
        <w:t>5.4.7)</w:t>
      </w:r>
    </w:p>
    <w:p w14:paraId="1A1DF7A1" w14:textId="77777777" w:rsidR="00267C1B" w:rsidRPr="00494E24" w:rsidRDefault="008A460A">
      <w:pPr>
        <w:pStyle w:val="ListParagraph"/>
        <w:numPr>
          <w:ilvl w:val="1"/>
          <w:numId w:val="6"/>
        </w:numPr>
        <w:tabs>
          <w:tab w:val="left" w:pos="1452"/>
        </w:tabs>
        <w:spacing w:before="157"/>
        <w:ind w:left="1452" w:right="943"/>
      </w:pPr>
      <w:r w:rsidRPr="00494E24">
        <w:rPr>
          <w:spacing w:val="-4"/>
        </w:rPr>
        <w:t xml:space="preserve">Attendance </w:t>
      </w:r>
      <w:r w:rsidRPr="00494E24">
        <w:t xml:space="preserve">at </w:t>
      </w:r>
      <w:r w:rsidRPr="00494E24">
        <w:rPr>
          <w:spacing w:val="-3"/>
        </w:rPr>
        <w:t xml:space="preserve">the </w:t>
      </w:r>
      <w:r w:rsidRPr="00494E24">
        <w:rPr>
          <w:spacing w:val="-4"/>
        </w:rPr>
        <w:t xml:space="preserve">hearing </w:t>
      </w:r>
      <w:r w:rsidRPr="00494E24">
        <w:t xml:space="preserve">shall be </w:t>
      </w:r>
      <w:r w:rsidRPr="00494E24">
        <w:rPr>
          <w:spacing w:val="-4"/>
        </w:rPr>
        <w:t xml:space="preserve">limited </w:t>
      </w:r>
      <w:r w:rsidRPr="00494E24">
        <w:t xml:space="preserve">to </w:t>
      </w:r>
      <w:r w:rsidRPr="00494E24">
        <w:rPr>
          <w:spacing w:val="-3"/>
        </w:rPr>
        <w:t xml:space="preserve">the </w:t>
      </w:r>
      <w:r w:rsidRPr="00494E24">
        <w:rPr>
          <w:spacing w:val="-4"/>
        </w:rPr>
        <w:t xml:space="preserve">committee, </w:t>
      </w:r>
      <w:r w:rsidRPr="00494E24">
        <w:rPr>
          <w:spacing w:val="-3"/>
        </w:rPr>
        <w:t xml:space="preserve">the student complainant, </w:t>
      </w:r>
      <w:r w:rsidRPr="00494E24">
        <w:t xml:space="preserve">the </w:t>
      </w:r>
      <w:r w:rsidRPr="00494E24">
        <w:rPr>
          <w:spacing w:val="-4"/>
        </w:rPr>
        <w:t xml:space="preserve">instructional </w:t>
      </w:r>
      <w:r w:rsidRPr="00494E24">
        <w:rPr>
          <w:spacing w:val="-3"/>
        </w:rPr>
        <w:t xml:space="preserve">staff member concerned </w:t>
      </w:r>
      <w:r w:rsidRPr="00494E24">
        <w:t xml:space="preserve">(the </w:t>
      </w:r>
      <w:r w:rsidRPr="00494E24">
        <w:rPr>
          <w:spacing w:val="-4"/>
        </w:rPr>
        <w:t xml:space="preserve">respondent), </w:t>
      </w:r>
      <w:r w:rsidRPr="00494E24">
        <w:t xml:space="preserve">and any </w:t>
      </w:r>
      <w:r w:rsidRPr="00494E24">
        <w:rPr>
          <w:spacing w:val="-4"/>
        </w:rPr>
        <w:t xml:space="preserve">witnesses </w:t>
      </w:r>
      <w:r w:rsidRPr="00494E24">
        <w:rPr>
          <w:spacing w:val="-3"/>
        </w:rPr>
        <w:t xml:space="preserve">called </w:t>
      </w:r>
      <w:r w:rsidRPr="00494E24">
        <w:t xml:space="preserve">by </w:t>
      </w:r>
      <w:r w:rsidRPr="00494E24">
        <w:rPr>
          <w:spacing w:val="-3"/>
        </w:rPr>
        <w:t xml:space="preserve">the student </w:t>
      </w:r>
      <w:r w:rsidRPr="00494E24">
        <w:t xml:space="preserve">or </w:t>
      </w:r>
      <w:r w:rsidRPr="00494E24">
        <w:rPr>
          <w:spacing w:val="-4"/>
        </w:rPr>
        <w:t xml:space="preserve">instructor. </w:t>
      </w:r>
      <w:r w:rsidRPr="00494E24">
        <w:rPr>
          <w:spacing w:val="-3"/>
        </w:rPr>
        <w:t xml:space="preserve">Each </w:t>
      </w:r>
      <w:r w:rsidRPr="00494E24">
        <w:rPr>
          <w:spacing w:val="-4"/>
        </w:rPr>
        <w:t xml:space="preserve">party </w:t>
      </w:r>
      <w:r w:rsidRPr="00494E24">
        <w:t xml:space="preserve">to </w:t>
      </w:r>
      <w:r w:rsidRPr="00494E24">
        <w:rPr>
          <w:spacing w:val="-3"/>
        </w:rPr>
        <w:t xml:space="preserve">the </w:t>
      </w:r>
      <w:r w:rsidRPr="00494E24">
        <w:rPr>
          <w:spacing w:val="-4"/>
        </w:rPr>
        <w:t xml:space="preserve">grievance </w:t>
      </w:r>
      <w:r w:rsidRPr="00494E24">
        <w:t xml:space="preserve">may be </w:t>
      </w:r>
      <w:r w:rsidRPr="00494E24">
        <w:rPr>
          <w:spacing w:val="-3"/>
        </w:rPr>
        <w:t xml:space="preserve">accompanied </w:t>
      </w:r>
      <w:r w:rsidRPr="00494E24">
        <w:t xml:space="preserve">by an </w:t>
      </w:r>
      <w:r w:rsidRPr="00494E24">
        <w:rPr>
          <w:spacing w:val="-4"/>
        </w:rPr>
        <w:t xml:space="preserve">advisor </w:t>
      </w:r>
      <w:r w:rsidRPr="00494E24">
        <w:t xml:space="preserve">of </w:t>
      </w:r>
      <w:r w:rsidRPr="00494E24">
        <w:rPr>
          <w:spacing w:val="-4"/>
        </w:rPr>
        <w:t xml:space="preserve">their </w:t>
      </w:r>
      <w:r w:rsidRPr="00494E24">
        <w:rPr>
          <w:spacing w:val="-3"/>
        </w:rPr>
        <w:t xml:space="preserve">choice </w:t>
      </w:r>
      <w:r w:rsidRPr="00494E24">
        <w:t xml:space="preserve">who </w:t>
      </w:r>
      <w:r w:rsidRPr="00494E24">
        <w:rPr>
          <w:spacing w:val="-2"/>
        </w:rPr>
        <w:t xml:space="preserve">may </w:t>
      </w:r>
      <w:r w:rsidRPr="00494E24">
        <w:rPr>
          <w:spacing w:val="-3"/>
        </w:rPr>
        <w:t xml:space="preserve">assist </w:t>
      </w:r>
      <w:r w:rsidRPr="00494E24">
        <w:t xml:space="preserve">in </w:t>
      </w:r>
      <w:r w:rsidRPr="00494E24">
        <w:rPr>
          <w:spacing w:val="-3"/>
        </w:rPr>
        <w:t xml:space="preserve">the </w:t>
      </w:r>
      <w:r w:rsidRPr="00494E24">
        <w:rPr>
          <w:spacing w:val="-4"/>
        </w:rPr>
        <w:t xml:space="preserve">preparation </w:t>
      </w:r>
      <w:r w:rsidRPr="00494E24">
        <w:t xml:space="preserve">of </w:t>
      </w:r>
      <w:r w:rsidRPr="00494E24">
        <w:rPr>
          <w:spacing w:val="-3"/>
        </w:rPr>
        <w:t xml:space="preserve">their case. (AFR 2.4.4.2 </w:t>
      </w:r>
      <w:r w:rsidRPr="00494E24">
        <w:t xml:space="preserve">and </w:t>
      </w:r>
      <w:r w:rsidRPr="00494E24">
        <w:rPr>
          <w:spacing w:val="-3"/>
        </w:rPr>
        <w:t xml:space="preserve">GSRR 4.4.8) </w:t>
      </w:r>
      <w:r w:rsidRPr="00494E24">
        <w:t xml:space="preserve">The </w:t>
      </w:r>
      <w:r w:rsidRPr="00494E24">
        <w:rPr>
          <w:spacing w:val="-3"/>
        </w:rPr>
        <w:t xml:space="preserve">Dean </w:t>
      </w:r>
      <w:r w:rsidRPr="00494E24">
        <w:t xml:space="preserve">or </w:t>
      </w:r>
      <w:r w:rsidRPr="00494E24">
        <w:rPr>
          <w:spacing w:val="-3"/>
        </w:rPr>
        <w:t xml:space="preserve">the Dean’s designee also </w:t>
      </w:r>
      <w:r w:rsidRPr="00494E24">
        <w:t xml:space="preserve">may </w:t>
      </w:r>
      <w:r w:rsidRPr="00494E24">
        <w:rPr>
          <w:spacing w:val="-3"/>
        </w:rPr>
        <w:t xml:space="preserve">attend </w:t>
      </w:r>
      <w:r w:rsidRPr="00494E24">
        <w:t xml:space="preserve">as an </w:t>
      </w:r>
      <w:r w:rsidRPr="00494E24">
        <w:rPr>
          <w:u w:val="single"/>
        </w:rPr>
        <w:t xml:space="preserve">ex </w:t>
      </w:r>
      <w:r w:rsidRPr="00494E24">
        <w:rPr>
          <w:spacing w:val="-4"/>
          <w:u w:val="single"/>
        </w:rPr>
        <w:t>officio</w:t>
      </w:r>
      <w:r w:rsidRPr="00494E24">
        <w:rPr>
          <w:spacing w:val="-4"/>
        </w:rPr>
        <w:t xml:space="preserve"> </w:t>
      </w:r>
      <w:r w:rsidRPr="00494E24">
        <w:rPr>
          <w:spacing w:val="-3"/>
        </w:rPr>
        <w:t xml:space="preserve">member </w:t>
      </w:r>
      <w:r w:rsidRPr="00494E24">
        <w:t xml:space="preserve">of </w:t>
      </w:r>
      <w:r w:rsidRPr="00494E24">
        <w:rPr>
          <w:spacing w:val="-3"/>
        </w:rPr>
        <w:t xml:space="preserve">the </w:t>
      </w:r>
      <w:r w:rsidRPr="00494E24">
        <w:rPr>
          <w:spacing w:val="-4"/>
        </w:rPr>
        <w:t>board.</w:t>
      </w:r>
    </w:p>
    <w:p w14:paraId="0AB1A84B" w14:textId="77777777" w:rsidR="00267C1B" w:rsidRPr="00494E24" w:rsidRDefault="008A460A">
      <w:pPr>
        <w:pStyle w:val="BodyText"/>
        <w:spacing w:before="159"/>
        <w:ind w:left="1271" w:right="942" w:hanging="360"/>
        <w:jc w:val="both"/>
        <w:rPr>
          <w:sz w:val="22"/>
          <w:szCs w:val="22"/>
        </w:rPr>
      </w:pPr>
      <w:r w:rsidRPr="00494E24">
        <w:rPr>
          <w:sz w:val="22"/>
          <w:szCs w:val="22"/>
        </w:rPr>
        <w:t xml:space="preserve">The </w:t>
      </w:r>
      <w:r w:rsidRPr="00494E24">
        <w:rPr>
          <w:spacing w:val="-3"/>
          <w:sz w:val="22"/>
          <w:szCs w:val="22"/>
        </w:rPr>
        <w:t xml:space="preserve">chair </w:t>
      </w:r>
      <w:r w:rsidRPr="00494E24">
        <w:rPr>
          <w:sz w:val="22"/>
          <w:szCs w:val="22"/>
        </w:rPr>
        <w:t xml:space="preserve">of the </w:t>
      </w:r>
      <w:r w:rsidRPr="00494E24">
        <w:rPr>
          <w:spacing w:val="-3"/>
          <w:sz w:val="22"/>
          <w:szCs w:val="22"/>
        </w:rPr>
        <w:t xml:space="preserve">unit </w:t>
      </w:r>
      <w:r w:rsidRPr="00494E24">
        <w:rPr>
          <w:spacing w:val="-4"/>
          <w:sz w:val="22"/>
          <w:szCs w:val="22"/>
        </w:rPr>
        <w:t xml:space="preserve">hearing </w:t>
      </w:r>
      <w:r w:rsidRPr="00494E24">
        <w:rPr>
          <w:sz w:val="22"/>
          <w:szCs w:val="22"/>
        </w:rPr>
        <w:t xml:space="preserve">board shall </w:t>
      </w:r>
      <w:r w:rsidRPr="00494E24">
        <w:rPr>
          <w:spacing w:val="-4"/>
          <w:sz w:val="22"/>
          <w:szCs w:val="22"/>
        </w:rPr>
        <w:t xml:space="preserve">prepare </w:t>
      </w:r>
      <w:r w:rsidRPr="00494E24">
        <w:rPr>
          <w:sz w:val="22"/>
          <w:szCs w:val="22"/>
        </w:rPr>
        <w:t xml:space="preserve">a </w:t>
      </w:r>
      <w:r w:rsidRPr="00494E24">
        <w:rPr>
          <w:spacing w:val="-4"/>
          <w:sz w:val="22"/>
          <w:szCs w:val="22"/>
        </w:rPr>
        <w:t xml:space="preserve">written </w:t>
      </w:r>
      <w:r w:rsidRPr="00494E24">
        <w:rPr>
          <w:sz w:val="22"/>
          <w:szCs w:val="22"/>
        </w:rPr>
        <w:t xml:space="preserve">report of </w:t>
      </w:r>
      <w:r w:rsidRPr="00494E24">
        <w:rPr>
          <w:spacing w:val="-3"/>
          <w:sz w:val="22"/>
          <w:szCs w:val="22"/>
        </w:rPr>
        <w:t xml:space="preserve">findings </w:t>
      </w:r>
      <w:r w:rsidRPr="00494E24">
        <w:rPr>
          <w:sz w:val="22"/>
          <w:szCs w:val="22"/>
        </w:rPr>
        <w:t xml:space="preserve">and </w:t>
      </w:r>
      <w:r w:rsidRPr="00494E24">
        <w:rPr>
          <w:spacing w:val="-5"/>
          <w:sz w:val="22"/>
          <w:szCs w:val="22"/>
        </w:rPr>
        <w:t xml:space="preserve">rationale </w:t>
      </w:r>
      <w:r w:rsidRPr="00494E24">
        <w:rPr>
          <w:sz w:val="22"/>
          <w:szCs w:val="22"/>
        </w:rPr>
        <w:t xml:space="preserve">for </w:t>
      </w:r>
      <w:r w:rsidRPr="00494E24">
        <w:rPr>
          <w:spacing w:val="-3"/>
          <w:sz w:val="22"/>
          <w:szCs w:val="22"/>
        </w:rPr>
        <w:t xml:space="preserve">the decision </w:t>
      </w:r>
      <w:r w:rsidRPr="00494E24">
        <w:rPr>
          <w:sz w:val="22"/>
          <w:szCs w:val="22"/>
        </w:rPr>
        <w:t xml:space="preserve">and </w:t>
      </w:r>
      <w:r w:rsidRPr="00494E24">
        <w:rPr>
          <w:spacing w:val="-5"/>
          <w:sz w:val="22"/>
          <w:szCs w:val="22"/>
        </w:rPr>
        <w:t xml:space="preserve">shall </w:t>
      </w:r>
      <w:r w:rsidRPr="00494E24">
        <w:rPr>
          <w:spacing w:val="-3"/>
          <w:sz w:val="22"/>
          <w:szCs w:val="22"/>
        </w:rPr>
        <w:t xml:space="preserve">forward copies </w:t>
      </w:r>
      <w:r w:rsidRPr="00494E24">
        <w:rPr>
          <w:sz w:val="22"/>
          <w:szCs w:val="22"/>
        </w:rPr>
        <w:t xml:space="preserve">to </w:t>
      </w:r>
      <w:r w:rsidRPr="00494E24">
        <w:rPr>
          <w:spacing w:val="-3"/>
          <w:sz w:val="22"/>
          <w:szCs w:val="22"/>
        </w:rPr>
        <w:t xml:space="preserve">the parties </w:t>
      </w:r>
      <w:r w:rsidRPr="00494E24">
        <w:rPr>
          <w:spacing w:val="-4"/>
          <w:sz w:val="22"/>
          <w:szCs w:val="22"/>
        </w:rPr>
        <w:t xml:space="preserve">involved, </w:t>
      </w:r>
      <w:r w:rsidRPr="00494E24">
        <w:rPr>
          <w:spacing w:val="-3"/>
          <w:sz w:val="22"/>
          <w:szCs w:val="22"/>
        </w:rPr>
        <w:t xml:space="preserve">the </w:t>
      </w:r>
      <w:r w:rsidRPr="00494E24">
        <w:rPr>
          <w:spacing w:val="-4"/>
          <w:sz w:val="22"/>
          <w:szCs w:val="22"/>
        </w:rPr>
        <w:t xml:space="preserve">responsible administrator(s), </w:t>
      </w:r>
      <w:r w:rsidRPr="00494E24">
        <w:rPr>
          <w:spacing w:val="-3"/>
          <w:sz w:val="22"/>
          <w:szCs w:val="22"/>
        </w:rPr>
        <w:t xml:space="preserve">the </w:t>
      </w:r>
      <w:r w:rsidRPr="00494E24">
        <w:rPr>
          <w:spacing w:val="-4"/>
          <w:sz w:val="22"/>
          <w:szCs w:val="22"/>
        </w:rPr>
        <w:t xml:space="preserve">Ombudsman, </w:t>
      </w:r>
      <w:r w:rsidRPr="00494E24">
        <w:rPr>
          <w:sz w:val="22"/>
          <w:szCs w:val="22"/>
        </w:rPr>
        <w:t xml:space="preserve">and </w:t>
      </w:r>
      <w:r w:rsidRPr="00494E24">
        <w:rPr>
          <w:spacing w:val="-3"/>
          <w:sz w:val="22"/>
          <w:szCs w:val="22"/>
        </w:rPr>
        <w:t xml:space="preserve">the </w:t>
      </w:r>
      <w:r w:rsidRPr="00494E24">
        <w:rPr>
          <w:sz w:val="22"/>
          <w:szCs w:val="22"/>
        </w:rPr>
        <w:t xml:space="preserve">Dean of </w:t>
      </w:r>
      <w:r w:rsidRPr="00494E24">
        <w:rPr>
          <w:spacing w:val="-3"/>
          <w:sz w:val="22"/>
          <w:szCs w:val="22"/>
        </w:rPr>
        <w:t xml:space="preserve">College. </w:t>
      </w:r>
      <w:r w:rsidRPr="00494E24">
        <w:rPr>
          <w:sz w:val="22"/>
          <w:szCs w:val="22"/>
        </w:rPr>
        <w:t xml:space="preserve">If </w:t>
      </w:r>
      <w:r w:rsidRPr="00494E24">
        <w:rPr>
          <w:spacing w:val="-3"/>
          <w:sz w:val="22"/>
          <w:szCs w:val="22"/>
        </w:rPr>
        <w:t xml:space="preserve">the student </w:t>
      </w:r>
      <w:r w:rsidRPr="00494E24">
        <w:rPr>
          <w:sz w:val="22"/>
          <w:szCs w:val="22"/>
        </w:rPr>
        <w:t xml:space="preserve">is in a </w:t>
      </w:r>
      <w:r w:rsidRPr="00494E24">
        <w:rPr>
          <w:spacing w:val="-3"/>
          <w:sz w:val="22"/>
          <w:szCs w:val="22"/>
        </w:rPr>
        <w:t xml:space="preserve">graduate </w:t>
      </w:r>
      <w:r w:rsidRPr="00494E24">
        <w:rPr>
          <w:spacing w:val="-4"/>
          <w:sz w:val="22"/>
          <w:szCs w:val="22"/>
        </w:rPr>
        <w:t xml:space="preserve">program, </w:t>
      </w:r>
      <w:r w:rsidRPr="00494E24">
        <w:rPr>
          <w:spacing w:val="-3"/>
          <w:sz w:val="22"/>
          <w:szCs w:val="22"/>
        </w:rPr>
        <w:t xml:space="preserve">the report </w:t>
      </w:r>
      <w:r w:rsidRPr="00494E24">
        <w:rPr>
          <w:sz w:val="22"/>
          <w:szCs w:val="22"/>
        </w:rPr>
        <w:t xml:space="preserve">shall also be sent to the </w:t>
      </w:r>
      <w:r w:rsidRPr="00494E24">
        <w:rPr>
          <w:spacing w:val="-3"/>
          <w:sz w:val="22"/>
          <w:szCs w:val="22"/>
        </w:rPr>
        <w:t xml:space="preserve">Dean </w:t>
      </w:r>
      <w:r w:rsidRPr="00494E24">
        <w:rPr>
          <w:sz w:val="22"/>
          <w:szCs w:val="22"/>
        </w:rPr>
        <w:t xml:space="preserve">of The </w:t>
      </w:r>
      <w:r w:rsidRPr="00494E24">
        <w:rPr>
          <w:spacing w:val="-4"/>
          <w:sz w:val="22"/>
          <w:szCs w:val="22"/>
        </w:rPr>
        <w:t xml:space="preserve">Graduate School. </w:t>
      </w:r>
      <w:r w:rsidRPr="00494E24">
        <w:rPr>
          <w:sz w:val="22"/>
          <w:szCs w:val="22"/>
        </w:rPr>
        <w:t xml:space="preserve">The </w:t>
      </w:r>
      <w:r w:rsidRPr="00494E24">
        <w:rPr>
          <w:spacing w:val="-3"/>
          <w:sz w:val="22"/>
          <w:szCs w:val="22"/>
        </w:rPr>
        <w:t xml:space="preserve">report shall indicate the major elements </w:t>
      </w:r>
      <w:r w:rsidRPr="00494E24">
        <w:rPr>
          <w:sz w:val="22"/>
          <w:szCs w:val="22"/>
        </w:rPr>
        <w:t xml:space="preserve">of </w:t>
      </w:r>
      <w:r w:rsidRPr="00494E24">
        <w:rPr>
          <w:spacing w:val="-3"/>
          <w:sz w:val="22"/>
          <w:szCs w:val="22"/>
        </w:rPr>
        <w:t xml:space="preserve">evidence, </w:t>
      </w:r>
      <w:r w:rsidRPr="00494E24">
        <w:rPr>
          <w:sz w:val="22"/>
          <w:szCs w:val="22"/>
        </w:rPr>
        <w:t xml:space="preserve">or </w:t>
      </w:r>
      <w:r w:rsidRPr="00494E24">
        <w:rPr>
          <w:spacing w:val="-3"/>
          <w:sz w:val="22"/>
          <w:szCs w:val="22"/>
        </w:rPr>
        <w:t xml:space="preserve">lack </w:t>
      </w:r>
      <w:proofErr w:type="gramStart"/>
      <w:r w:rsidRPr="00494E24">
        <w:rPr>
          <w:spacing w:val="-4"/>
          <w:sz w:val="22"/>
          <w:szCs w:val="22"/>
        </w:rPr>
        <w:t>thereof</w:t>
      </w:r>
      <w:proofErr w:type="gramEnd"/>
      <w:r w:rsidRPr="00494E24">
        <w:rPr>
          <w:spacing w:val="-4"/>
          <w:sz w:val="22"/>
          <w:szCs w:val="22"/>
        </w:rPr>
        <w:t xml:space="preserve"> </w:t>
      </w:r>
      <w:r w:rsidRPr="00494E24">
        <w:rPr>
          <w:spacing w:val="-3"/>
          <w:sz w:val="22"/>
          <w:szCs w:val="22"/>
        </w:rPr>
        <w:t xml:space="preserve">that </w:t>
      </w:r>
      <w:r w:rsidRPr="00494E24">
        <w:rPr>
          <w:spacing w:val="-4"/>
          <w:sz w:val="22"/>
          <w:szCs w:val="22"/>
        </w:rPr>
        <w:t xml:space="preserve">support </w:t>
      </w:r>
      <w:r w:rsidRPr="00494E24">
        <w:rPr>
          <w:spacing w:val="-3"/>
          <w:sz w:val="22"/>
          <w:szCs w:val="22"/>
        </w:rPr>
        <w:t xml:space="preserve">the </w:t>
      </w:r>
      <w:r w:rsidRPr="00494E24">
        <w:rPr>
          <w:spacing w:val="-4"/>
          <w:sz w:val="22"/>
          <w:szCs w:val="22"/>
        </w:rPr>
        <w:t xml:space="preserve">hearing  board’s  decision. </w:t>
      </w:r>
      <w:r w:rsidRPr="00494E24">
        <w:rPr>
          <w:spacing w:val="-3"/>
          <w:sz w:val="22"/>
          <w:szCs w:val="22"/>
        </w:rPr>
        <w:t xml:space="preserve">All </w:t>
      </w:r>
      <w:r w:rsidRPr="00494E24">
        <w:rPr>
          <w:spacing w:val="-4"/>
          <w:sz w:val="22"/>
          <w:szCs w:val="22"/>
        </w:rPr>
        <w:t xml:space="preserve">recipients </w:t>
      </w:r>
      <w:r w:rsidRPr="00494E24">
        <w:rPr>
          <w:sz w:val="22"/>
          <w:szCs w:val="22"/>
        </w:rPr>
        <w:t xml:space="preserve">are </w:t>
      </w:r>
      <w:r w:rsidRPr="00494E24">
        <w:rPr>
          <w:spacing w:val="-4"/>
          <w:sz w:val="22"/>
          <w:szCs w:val="22"/>
        </w:rPr>
        <w:t xml:space="preserve">expected </w:t>
      </w:r>
      <w:r w:rsidRPr="00494E24">
        <w:rPr>
          <w:sz w:val="22"/>
          <w:szCs w:val="22"/>
        </w:rPr>
        <w:t xml:space="preserve">to respect </w:t>
      </w:r>
      <w:r w:rsidRPr="00494E24">
        <w:rPr>
          <w:spacing w:val="-3"/>
          <w:sz w:val="22"/>
          <w:szCs w:val="22"/>
        </w:rPr>
        <w:t xml:space="preserve">the </w:t>
      </w:r>
      <w:r w:rsidRPr="00494E24">
        <w:rPr>
          <w:spacing w:val="-4"/>
          <w:sz w:val="22"/>
          <w:szCs w:val="22"/>
        </w:rPr>
        <w:t xml:space="preserve">confidentiality </w:t>
      </w:r>
      <w:r w:rsidRPr="00494E24">
        <w:rPr>
          <w:sz w:val="22"/>
          <w:szCs w:val="22"/>
        </w:rPr>
        <w:t xml:space="preserve">of  </w:t>
      </w:r>
      <w:r w:rsidRPr="00494E24">
        <w:rPr>
          <w:spacing w:val="-3"/>
          <w:sz w:val="22"/>
          <w:szCs w:val="22"/>
        </w:rPr>
        <w:t xml:space="preserve">this </w:t>
      </w:r>
      <w:r w:rsidRPr="00494E24">
        <w:rPr>
          <w:spacing w:val="-4"/>
          <w:sz w:val="22"/>
          <w:szCs w:val="22"/>
        </w:rPr>
        <w:t xml:space="preserve">report.  </w:t>
      </w:r>
      <w:r w:rsidRPr="00494E24">
        <w:rPr>
          <w:spacing w:val="-3"/>
          <w:sz w:val="22"/>
          <w:szCs w:val="22"/>
        </w:rPr>
        <w:t xml:space="preserve">When </w:t>
      </w:r>
      <w:r w:rsidRPr="00494E24">
        <w:rPr>
          <w:sz w:val="22"/>
          <w:szCs w:val="22"/>
        </w:rPr>
        <w:t xml:space="preserve">a </w:t>
      </w:r>
      <w:r w:rsidRPr="00494E24">
        <w:rPr>
          <w:spacing w:val="-4"/>
          <w:sz w:val="22"/>
          <w:szCs w:val="22"/>
        </w:rPr>
        <w:t xml:space="preserve">hearing </w:t>
      </w:r>
      <w:r w:rsidRPr="00494E24">
        <w:rPr>
          <w:sz w:val="22"/>
          <w:szCs w:val="22"/>
        </w:rPr>
        <w:t xml:space="preserve">board </w:t>
      </w:r>
      <w:r w:rsidRPr="00494E24">
        <w:rPr>
          <w:spacing w:val="-3"/>
          <w:sz w:val="22"/>
          <w:szCs w:val="22"/>
        </w:rPr>
        <w:t xml:space="preserve">finds  that </w:t>
      </w:r>
      <w:r w:rsidRPr="00494E24">
        <w:rPr>
          <w:sz w:val="22"/>
          <w:szCs w:val="22"/>
        </w:rPr>
        <w:t xml:space="preserve">a </w:t>
      </w:r>
      <w:r w:rsidRPr="00494E24">
        <w:rPr>
          <w:spacing w:val="-4"/>
          <w:sz w:val="22"/>
          <w:szCs w:val="22"/>
        </w:rPr>
        <w:t xml:space="preserve">violation </w:t>
      </w:r>
      <w:r w:rsidRPr="00494E24">
        <w:rPr>
          <w:sz w:val="22"/>
          <w:szCs w:val="22"/>
        </w:rPr>
        <w:t xml:space="preserve">of </w:t>
      </w:r>
      <w:r w:rsidRPr="00494E24">
        <w:rPr>
          <w:spacing w:val="-4"/>
          <w:sz w:val="22"/>
          <w:szCs w:val="22"/>
        </w:rPr>
        <w:t xml:space="preserve">academic rights </w:t>
      </w:r>
      <w:r w:rsidRPr="00494E24">
        <w:rPr>
          <w:sz w:val="22"/>
          <w:szCs w:val="22"/>
        </w:rPr>
        <w:t xml:space="preserve">has </w:t>
      </w:r>
      <w:r w:rsidRPr="00494E24">
        <w:rPr>
          <w:spacing w:val="-4"/>
          <w:sz w:val="22"/>
          <w:szCs w:val="22"/>
        </w:rPr>
        <w:t xml:space="preserve">occurred </w:t>
      </w:r>
      <w:r w:rsidRPr="00494E24">
        <w:rPr>
          <w:sz w:val="22"/>
          <w:szCs w:val="22"/>
        </w:rPr>
        <w:t xml:space="preserve">and </w:t>
      </w:r>
      <w:r w:rsidRPr="00494E24">
        <w:rPr>
          <w:spacing w:val="-3"/>
          <w:sz w:val="22"/>
          <w:szCs w:val="22"/>
        </w:rPr>
        <w:t xml:space="preserve">that </w:t>
      </w:r>
      <w:r w:rsidRPr="00494E24">
        <w:rPr>
          <w:spacing w:val="-4"/>
          <w:sz w:val="22"/>
          <w:szCs w:val="22"/>
        </w:rPr>
        <w:t xml:space="preserve">redress </w:t>
      </w:r>
      <w:r w:rsidRPr="00494E24">
        <w:rPr>
          <w:sz w:val="22"/>
          <w:szCs w:val="22"/>
        </w:rPr>
        <w:t>i</w:t>
      </w:r>
      <w:r w:rsidRPr="00494E24">
        <w:rPr>
          <w:sz w:val="22"/>
          <w:szCs w:val="22"/>
        </w:rPr>
        <w:t xml:space="preserve">s </w:t>
      </w:r>
      <w:r w:rsidRPr="00494E24">
        <w:rPr>
          <w:spacing w:val="-4"/>
          <w:sz w:val="22"/>
          <w:szCs w:val="22"/>
        </w:rPr>
        <w:t xml:space="preserve">possible, </w:t>
      </w:r>
      <w:r w:rsidRPr="00494E24">
        <w:rPr>
          <w:sz w:val="22"/>
          <w:szCs w:val="22"/>
        </w:rPr>
        <w:t xml:space="preserve">it </w:t>
      </w:r>
      <w:r w:rsidRPr="00494E24">
        <w:rPr>
          <w:spacing w:val="-3"/>
          <w:sz w:val="22"/>
          <w:szCs w:val="22"/>
        </w:rPr>
        <w:t xml:space="preserve">shall direct </w:t>
      </w:r>
      <w:r w:rsidRPr="00494E24">
        <w:rPr>
          <w:sz w:val="22"/>
          <w:szCs w:val="22"/>
        </w:rPr>
        <w:t xml:space="preserve">the </w:t>
      </w:r>
      <w:r w:rsidRPr="00494E24">
        <w:rPr>
          <w:spacing w:val="-3"/>
          <w:sz w:val="22"/>
          <w:szCs w:val="22"/>
        </w:rPr>
        <w:t xml:space="preserve">unit </w:t>
      </w:r>
      <w:r w:rsidRPr="00494E24">
        <w:rPr>
          <w:spacing w:val="-4"/>
          <w:sz w:val="22"/>
          <w:szCs w:val="22"/>
        </w:rPr>
        <w:t xml:space="preserve">administrator </w:t>
      </w:r>
      <w:r w:rsidRPr="00494E24">
        <w:rPr>
          <w:sz w:val="22"/>
          <w:szCs w:val="22"/>
        </w:rPr>
        <w:t xml:space="preserve">to </w:t>
      </w:r>
      <w:r w:rsidRPr="00494E24">
        <w:rPr>
          <w:spacing w:val="-4"/>
          <w:sz w:val="22"/>
          <w:szCs w:val="22"/>
        </w:rPr>
        <w:t xml:space="preserve">provide redress. </w:t>
      </w:r>
      <w:r w:rsidRPr="00494E24">
        <w:rPr>
          <w:sz w:val="22"/>
          <w:szCs w:val="22"/>
        </w:rPr>
        <w:t xml:space="preserve">The </w:t>
      </w:r>
      <w:r w:rsidRPr="00494E24">
        <w:rPr>
          <w:spacing w:val="-3"/>
          <w:sz w:val="22"/>
          <w:szCs w:val="22"/>
        </w:rPr>
        <w:t xml:space="preserve">unit </w:t>
      </w:r>
      <w:r w:rsidRPr="00494E24">
        <w:rPr>
          <w:spacing w:val="-4"/>
          <w:sz w:val="22"/>
          <w:szCs w:val="22"/>
        </w:rPr>
        <w:t xml:space="preserve">administrator, </w:t>
      </w:r>
      <w:r w:rsidRPr="00494E24">
        <w:rPr>
          <w:sz w:val="22"/>
          <w:szCs w:val="22"/>
        </w:rPr>
        <w:t xml:space="preserve">in </w:t>
      </w:r>
      <w:r w:rsidRPr="00494E24">
        <w:rPr>
          <w:spacing w:val="-4"/>
          <w:sz w:val="22"/>
          <w:szCs w:val="22"/>
        </w:rPr>
        <w:t xml:space="preserve">consultation </w:t>
      </w:r>
      <w:r w:rsidRPr="00494E24">
        <w:rPr>
          <w:sz w:val="22"/>
          <w:szCs w:val="22"/>
        </w:rPr>
        <w:t xml:space="preserve">with </w:t>
      </w:r>
      <w:r w:rsidRPr="00494E24">
        <w:rPr>
          <w:spacing w:val="-3"/>
          <w:sz w:val="22"/>
          <w:szCs w:val="22"/>
        </w:rPr>
        <w:t xml:space="preserve">the hearing board, </w:t>
      </w:r>
      <w:r w:rsidRPr="00494E24">
        <w:rPr>
          <w:spacing w:val="-4"/>
          <w:sz w:val="22"/>
          <w:szCs w:val="22"/>
        </w:rPr>
        <w:t xml:space="preserve">shall implement  </w:t>
      </w:r>
      <w:r w:rsidRPr="00494E24">
        <w:rPr>
          <w:sz w:val="22"/>
          <w:szCs w:val="22"/>
        </w:rPr>
        <w:t xml:space="preserve">an </w:t>
      </w:r>
      <w:r w:rsidRPr="00494E24">
        <w:rPr>
          <w:spacing w:val="-4"/>
          <w:sz w:val="22"/>
          <w:szCs w:val="22"/>
        </w:rPr>
        <w:t>appropriate</w:t>
      </w:r>
      <w:r w:rsidRPr="00494E24">
        <w:rPr>
          <w:spacing w:val="-24"/>
          <w:sz w:val="22"/>
          <w:szCs w:val="22"/>
        </w:rPr>
        <w:t xml:space="preserve"> </w:t>
      </w:r>
      <w:r w:rsidRPr="00494E24">
        <w:rPr>
          <w:spacing w:val="-4"/>
          <w:sz w:val="22"/>
          <w:szCs w:val="22"/>
        </w:rPr>
        <w:t>remedy.</w:t>
      </w:r>
      <w:r w:rsidRPr="00494E24">
        <w:rPr>
          <w:spacing w:val="-20"/>
          <w:sz w:val="22"/>
          <w:szCs w:val="22"/>
        </w:rPr>
        <w:t xml:space="preserve"> </w:t>
      </w:r>
      <w:r w:rsidRPr="00494E24">
        <w:rPr>
          <w:sz w:val="22"/>
          <w:szCs w:val="22"/>
        </w:rPr>
        <w:t>(AFR</w:t>
      </w:r>
      <w:r w:rsidRPr="00494E24">
        <w:rPr>
          <w:spacing w:val="-20"/>
          <w:sz w:val="22"/>
          <w:szCs w:val="22"/>
        </w:rPr>
        <w:t xml:space="preserve"> </w:t>
      </w:r>
      <w:r w:rsidRPr="00494E24">
        <w:rPr>
          <w:spacing w:val="-3"/>
          <w:sz w:val="22"/>
          <w:szCs w:val="22"/>
        </w:rPr>
        <w:t>2.4.5</w:t>
      </w:r>
      <w:r w:rsidRPr="00494E24">
        <w:rPr>
          <w:spacing w:val="-24"/>
          <w:sz w:val="22"/>
          <w:szCs w:val="22"/>
        </w:rPr>
        <w:t xml:space="preserve"> </w:t>
      </w:r>
      <w:r w:rsidRPr="00494E24">
        <w:rPr>
          <w:sz w:val="22"/>
          <w:szCs w:val="22"/>
        </w:rPr>
        <w:t>and</w:t>
      </w:r>
      <w:r w:rsidRPr="00494E24">
        <w:rPr>
          <w:spacing w:val="-21"/>
          <w:sz w:val="22"/>
          <w:szCs w:val="22"/>
        </w:rPr>
        <w:t xml:space="preserve"> </w:t>
      </w:r>
      <w:r w:rsidRPr="00494E24">
        <w:rPr>
          <w:sz w:val="22"/>
          <w:szCs w:val="22"/>
        </w:rPr>
        <w:t>GSRR</w:t>
      </w:r>
      <w:r w:rsidRPr="00494E24">
        <w:rPr>
          <w:spacing w:val="-18"/>
          <w:sz w:val="22"/>
          <w:szCs w:val="22"/>
        </w:rPr>
        <w:t xml:space="preserve"> </w:t>
      </w:r>
      <w:r w:rsidRPr="00494E24">
        <w:rPr>
          <w:spacing w:val="-4"/>
          <w:sz w:val="22"/>
          <w:szCs w:val="22"/>
        </w:rPr>
        <w:t>5.4.11</w:t>
      </w:r>
      <w:r w:rsidRPr="00494E24">
        <w:rPr>
          <w:spacing w:val="-4"/>
          <w:sz w:val="22"/>
          <w:szCs w:val="22"/>
        </w:rPr>
        <w:t>)</w:t>
      </w:r>
    </w:p>
    <w:p w14:paraId="5C91FFB0" w14:textId="77777777" w:rsidR="00267C1B" w:rsidRPr="00D34091" w:rsidRDefault="008A460A">
      <w:pPr>
        <w:pStyle w:val="Heading6"/>
        <w:numPr>
          <w:ilvl w:val="0"/>
          <w:numId w:val="6"/>
        </w:numPr>
        <w:tabs>
          <w:tab w:val="left" w:pos="1272"/>
        </w:tabs>
        <w:spacing w:before="197" w:line="240" w:lineRule="auto"/>
        <w:ind w:left="1272" w:hanging="361"/>
        <w:rPr>
          <w:rFonts w:ascii="Californian FB" w:hAnsi="Californian FB"/>
        </w:rPr>
      </w:pPr>
      <w:r w:rsidRPr="00D34091">
        <w:rPr>
          <w:rFonts w:ascii="Californian FB" w:hAnsi="Californian FB"/>
        </w:rPr>
        <w:t>Appeal</w:t>
      </w:r>
      <w:r w:rsidRPr="00D34091">
        <w:rPr>
          <w:rFonts w:ascii="Californian FB" w:hAnsi="Californian FB"/>
          <w:spacing w:val="-19"/>
        </w:rPr>
        <w:t xml:space="preserve"> </w:t>
      </w:r>
      <w:r w:rsidRPr="00D34091">
        <w:rPr>
          <w:rFonts w:ascii="Californian FB" w:hAnsi="Californian FB"/>
        </w:rPr>
        <w:t>to</w:t>
      </w:r>
      <w:r w:rsidRPr="00D34091">
        <w:rPr>
          <w:rFonts w:ascii="Californian FB" w:hAnsi="Californian FB"/>
          <w:spacing w:val="-23"/>
        </w:rPr>
        <w:t xml:space="preserve"> </w:t>
      </w:r>
      <w:r w:rsidRPr="00D34091">
        <w:rPr>
          <w:rFonts w:ascii="Californian FB" w:hAnsi="Californian FB"/>
        </w:rPr>
        <w:t>College</w:t>
      </w:r>
      <w:r w:rsidRPr="00D34091">
        <w:rPr>
          <w:rFonts w:ascii="Californian FB" w:hAnsi="Californian FB"/>
          <w:spacing w:val="-23"/>
        </w:rPr>
        <w:t xml:space="preserve"> </w:t>
      </w:r>
      <w:r w:rsidRPr="00D34091">
        <w:rPr>
          <w:rFonts w:ascii="Californian FB" w:hAnsi="Californian FB"/>
        </w:rPr>
        <w:t>Committee</w:t>
      </w:r>
    </w:p>
    <w:p w14:paraId="680AF6D9" w14:textId="77777777" w:rsidR="00267C1B" w:rsidRPr="00D34091" w:rsidRDefault="008A460A">
      <w:pPr>
        <w:pStyle w:val="ListParagraph"/>
        <w:numPr>
          <w:ilvl w:val="1"/>
          <w:numId w:val="6"/>
        </w:numPr>
        <w:tabs>
          <w:tab w:val="left" w:pos="1451"/>
          <w:tab w:val="left" w:pos="1452"/>
        </w:tabs>
        <w:spacing w:before="190"/>
        <w:ind w:left="1452" w:hanging="541"/>
        <w:rPr>
          <w:sz w:val="20"/>
        </w:rPr>
      </w:pPr>
      <w:proofErr w:type="gramStart"/>
      <w:r w:rsidRPr="00D34091">
        <w:rPr>
          <w:spacing w:val="-4"/>
          <w:sz w:val="20"/>
        </w:rPr>
        <w:t>Either</w:t>
      </w:r>
      <w:r w:rsidRPr="00D34091">
        <w:rPr>
          <w:spacing w:val="-19"/>
          <w:sz w:val="20"/>
        </w:rPr>
        <w:t xml:space="preserve"> </w:t>
      </w:r>
      <w:r w:rsidRPr="00D34091">
        <w:rPr>
          <w:spacing w:val="-3"/>
          <w:sz w:val="20"/>
        </w:rPr>
        <w:t>party</w:t>
      </w:r>
      <w:proofErr w:type="gramEnd"/>
      <w:r w:rsidRPr="00D34091">
        <w:rPr>
          <w:spacing w:val="-14"/>
          <w:sz w:val="20"/>
        </w:rPr>
        <w:t xml:space="preserve"> </w:t>
      </w:r>
      <w:r w:rsidRPr="00D34091">
        <w:rPr>
          <w:sz w:val="20"/>
        </w:rPr>
        <w:t>to</w:t>
      </w:r>
      <w:r w:rsidRPr="00D34091">
        <w:rPr>
          <w:spacing w:val="-13"/>
          <w:sz w:val="20"/>
        </w:rPr>
        <w:t xml:space="preserve"> </w:t>
      </w:r>
      <w:r w:rsidRPr="00D34091">
        <w:rPr>
          <w:sz w:val="20"/>
        </w:rPr>
        <w:t>a</w:t>
      </w:r>
      <w:r w:rsidRPr="00D34091">
        <w:rPr>
          <w:spacing w:val="-10"/>
          <w:sz w:val="20"/>
        </w:rPr>
        <w:t xml:space="preserve"> </w:t>
      </w:r>
      <w:r w:rsidRPr="00D34091">
        <w:rPr>
          <w:spacing w:val="-4"/>
          <w:sz w:val="20"/>
        </w:rPr>
        <w:t>grievance</w:t>
      </w:r>
      <w:r w:rsidRPr="00D34091">
        <w:rPr>
          <w:spacing w:val="-16"/>
          <w:sz w:val="20"/>
        </w:rPr>
        <w:t xml:space="preserve"> </w:t>
      </w:r>
      <w:r w:rsidRPr="00D34091">
        <w:rPr>
          <w:sz w:val="20"/>
        </w:rPr>
        <w:t>may</w:t>
      </w:r>
      <w:r w:rsidRPr="00D34091">
        <w:rPr>
          <w:spacing w:val="-13"/>
          <w:sz w:val="20"/>
        </w:rPr>
        <w:t xml:space="preserve"> </w:t>
      </w:r>
      <w:r w:rsidRPr="00D34091">
        <w:rPr>
          <w:spacing w:val="-3"/>
          <w:sz w:val="20"/>
        </w:rPr>
        <w:t>appeal</w:t>
      </w:r>
      <w:r w:rsidRPr="00D34091">
        <w:rPr>
          <w:spacing w:val="-19"/>
          <w:sz w:val="20"/>
        </w:rPr>
        <w:t xml:space="preserve"> </w:t>
      </w:r>
      <w:r w:rsidRPr="00D34091">
        <w:rPr>
          <w:sz w:val="20"/>
        </w:rPr>
        <w:t>the</w:t>
      </w:r>
      <w:r w:rsidRPr="00D34091">
        <w:rPr>
          <w:spacing w:val="-16"/>
          <w:sz w:val="20"/>
        </w:rPr>
        <w:t xml:space="preserve"> </w:t>
      </w:r>
      <w:r w:rsidRPr="00D34091">
        <w:rPr>
          <w:spacing w:val="-3"/>
          <w:sz w:val="20"/>
        </w:rPr>
        <w:t>decision</w:t>
      </w:r>
      <w:r w:rsidRPr="00D34091">
        <w:rPr>
          <w:spacing w:val="-18"/>
          <w:sz w:val="20"/>
        </w:rPr>
        <w:t xml:space="preserve"> </w:t>
      </w:r>
      <w:r w:rsidRPr="00D34091">
        <w:rPr>
          <w:sz w:val="20"/>
        </w:rPr>
        <w:t>of</w:t>
      </w:r>
      <w:r w:rsidRPr="00D34091">
        <w:rPr>
          <w:spacing w:val="-11"/>
          <w:sz w:val="20"/>
        </w:rPr>
        <w:t xml:space="preserve"> </w:t>
      </w:r>
      <w:r w:rsidRPr="00D34091">
        <w:rPr>
          <w:spacing w:val="-3"/>
          <w:sz w:val="20"/>
        </w:rPr>
        <w:t>the</w:t>
      </w:r>
      <w:r w:rsidRPr="00D34091">
        <w:rPr>
          <w:spacing w:val="-16"/>
          <w:sz w:val="20"/>
        </w:rPr>
        <w:t xml:space="preserve"> </w:t>
      </w:r>
      <w:r w:rsidRPr="00D34091">
        <w:rPr>
          <w:sz w:val="20"/>
        </w:rPr>
        <w:t>unit</w:t>
      </w:r>
      <w:r w:rsidRPr="00D34091">
        <w:rPr>
          <w:spacing w:val="-15"/>
          <w:sz w:val="20"/>
        </w:rPr>
        <w:t xml:space="preserve"> </w:t>
      </w:r>
      <w:r w:rsidRPr="00D34091">
        <w:rPr>
          <w:spacing w:val="-3"/>
          <w:sz w:val="20"/>
        </w:rPr>
        <w:t>hearing</w:t>
      </w:r>
      <w:r w:rsidRPr="00D34091">
        <w:rPr>
          <w:spacing w:val="-19"/>
          <w:sz w:val="20"/>
        </w:rPr>
        <w:t xml:space="preserve"> </w:t>
      </w:r>
      <w:r w:rsidRPr="00D34091">
        <w:rPr>
          <w:spacing w:val="-3"/>
          <w:sz w:val="20"/>
        </w:rPr>
        <w:t>board</w:t>
      </w:r>
      <w:r w:rsidRPr="00D34091">
        <w:rPr>
          <w:spacing w:val="-17"/>
          <w:sz w:val="20"/>
        </w:rPr>
        <w:t xml:space="preserve"> </w:t>
      </w:r>
      <w:r w:rsidRPr="00D34091">
        <w:rPr>
          <w:sz w:val="20"/>
        </w:rPr>
        <w:t>to</w:t>
      </w:r>
      <w:r w:rsidRPr="00D34091">
        <w:rPr>
          <w:spacing w:val="-16"/>
          <w:sz w:val="20"/>
        </w:rPr>
        <w:t xml:space="preserve"> </w:t>
      </w:r>
      <w:r w:rsidRPr="00D34091">
        <w:rPr>
          <w:sz w:val="20"/>
        </w:rPr>
        <w:t>a</w:t>
      </w:r>
      <w:r w:rsidRPr="00D34091">
        <w:rPr>
          <w:spacing w:val="-9"/>
          <w:sz w:val="20"/>
        </w:rPr>
        <w:t xml:space="preserve"> </w:t>
      </w:r>
      <w:r w:rsidRPr="00D34091">
        <w:rPr>
          <w:spacing w:val="-4"/>
          <w:sz w:val="20"/>
        </w:rPr>
        <w:t>College</w:t>
      </w:r>
      <w:r w:rsidRPr="00D34091">
        <w:rPr>
          <w:spacing w:val="-17"/>
          <w:sz w:val="20"/>
        </w:rPr>
        <w:t xml:space="preserve"> </w:t>
      </w:r>
      <w:r w:rsidRPr="00D34091">
        <w:rPr>
          <w:spacing w:val="-3"/>
          <w:sz w:val="20"/>
        </w:rPr>
        <w:t>hearing</w:t>
      </w:r>
      <w:r w:rsidRPr="00D34091">
        <w:rPr>
          <w:spacing w:val="-17"/>
          <w:sz w:val="20"/>
        </w:rPr>
        <w:t xml:space="preserve"> </w:t>
      </w:r>
      <w:r w:rsidRPr="00D34091">
        <w:rPr>
          <w:spacing w:val="-4"/>
          <w:sz w:val="20"/>
        </w:rPr>
        <w:t>board.</w:t>
      </w:r>
    </w:p>
    <w:p w14:paraId="07ACE2F7" w14:textId="77777777" w:rsidR="00267C1B" w:rsidRPr="00D34091" w:rsidRDefault="008A460A">
      <w:pPr>
        <w:pStyle w:val="ListParagraph"/>
        <w:numPr>
          <w:ilvl w:val="1"/>
          <w:numId w:val="6"/>
        </w:numPr>
        <w:tabs>
          <w:tab w:val="left" w:pos="1452"/>
        </w:tabs>
        <w:ind w:left="1452" w:right="949"/>
        <w:rPr>
          <w:sz w:val="20"/>
        </w:rPr>
      </w:pPr>
      <w:r w:rsidRPr="00D34091">
        <w:rPr>
          <w:spacing w:val="-4"/>
          <w:sz w:val="20"/>
        </w:rPr>
        <w:t xml:space="preserve">Appeals </w:t>
      </w:r>
      <w:r w:rsidRPr="00D34091">
        <w:rPr>
          <w:spacing w:val="-3"/>
          <w:sz w:val="20"/>
        </w:rPr>
        <w:t xml:space="preserve">must </w:t>
      </w:r>
      <w:r w:rsidRPr="00D34091">
        <w:rPr>
          <w:spacing w:val="-4"/>
          <w:sz w:val="20"/>
        </w:rPr>
        <w:t xml:space="preserve">allege either </w:t>
      </w:r>
      <w:r w:rsidRPr="00D34091">
        <w:rPr>
          <w:sz w:val="20"/>
        </w:rPr>
        <w:t xml:space="preserve">that </w:t>
      </w:r>
      <w:r w:rsidRPr="00D34091">
        <w:rPr>
          <w:spacing w:val="-4"/>
          <w:sz w:val="20"/>
        </w:rPr>
        <w:t xml:space="preserve">applicable procedures </w:t>
      </w:r>
      <w:r w:rsidRPr="00D34091">
        <w:rPr>
          <w:sz w:val="20"/>
        </w:rPr>
        <w:t xml:space="preserve">for </w:t>
      </w:r>
      <w:r w:rsidRPr="00D34091">
        <w:rPr>
          <w:spacing w:val="-4"/>
          <w:sz w:val="20"/>
        </w:rPr>
        <w:t xml:space="preserve">adjudicating </w:t>
      </w:r>
      <w:r w:rsidRPr="00D34091">
        <w:rPr>
          <w:sz w:val="20"/>
        </w:rPr>
        <w:t xml:space="preserve">the case were not </w:t>
      </w:r>
      <w:r w:rsidRPr="00D34091">
        <w:rPr>
          <w:spacing w:val="-3"/>
          <w:sz w:val="20"/>
        </w:rPr>
        <w:t xml:space="preserve">followed </w:t>
      </w:r>
      <w:r w:rsidRPr="00D34091">
        <w:rPr>
          <w:sz w:val="20"/>
        </w:rPr>
        <w:t xml:space="preserve">in </w:t>
      </w:r>
      <w:r w:rsidRPr="00D34091">
        <w:rPr>
          <w:spacing w:val="-3"/>
          <w:sz w:val="20"/>
        </w:rPr>
        <w:t xml:space="preserve">the </w:t>
      </w:r>
      <w:r w:rsidRPr="00D34091">
        <w:rPr>
          <w:spacing w:val="-4"/>
          <w:sz w:val="20"/>
        </w:rPr>
        <w:t xml:space="preserve">previous hearing </w:t>
      </w:r>
      <w:r w:rsidRPr="00D34091">
        <w:rPr>
          <w:sz w:val="20"/>
        </w:rPr>
        <w:t xml:space="preserve">or </w:t>
      </w:r>
      <w:r w:rsidRPr="00D34091">
        <w:rPr>
          <w:spacing w:val="-3"/>
          <w:sz w:val="20"/>
        </w:rPr>
        <w:t xml:space="preserve">that the </w:t>
      </w:r>
      <w:r w:rsidRPr="00D34091">
        <w:rPr>
          <w:spacing w:val="-4"/>
          <w:sz w:val="20"/>
        </w:rPr>
        <w:t xml:space="preserve">findings </w:t>
      </w:r>
      <w:r w:rsidRPr="00D34091">
        <w:rPr>
          <w:sz w:val="20"/>
        </w:rPr>
        <w:t xml:space="preserve">of </w:t>
      </w:r>
      <w:r w:rsidRPr="00D34091">
        <w:rPr>
          <w:spacing w:val="-3"/>
          <w:sz w:val="20"/>
        </w:rPr>
        <w:t xml:space="preserve">the unit hearing </w:t>
      </w:r>
      <w:r w:rsidRPr="00D34091">
        <w:rPr>
          <w:sz w:val="20"/>
        </w:rPr>
        <w:t xml:space="preserve">board were not </w:t>
      </w:r>
      <w:r w:rsidRPr="00D34091">
        <w:rPr>
          <w:spacing w:val="-3"/>
          <w:sz w:val="20"/>
        </w:rPr>
        <w:t xml:space="preserve">supported </w:t>
      </w:r>
      <w:r w:rsidRPr="00D34091">
        <w:rPr>
          <w:sz w:val="20"/>
        </w:rPr>
        <w:t xml:space="preserve">by </w:t>
      </w:r>
      <w:r w:rsidRPr="00D34091">
        <w:rPr>
          <w:spacing w:val="-3"/>
          <w:sz w:val="20"/>
        </w:rPr>
        <w:t xml:space="preserve">the  </w:t>
      </w:r>
      <w:r w:rsidRPr="00D34091">
        <w:rPr>
          <w:spacing w:val="-4"/>
          <w:sz w:val="20"/>
        </w:rPr>
        <w:t xml:space="preserve">preponderance  </w:t>
      </w:r>
      <w:r w:rsidRPr="00D34091">
        <w:rPr>
          <w:sz w:val="20"/>
        </w:rPr>
        <w:t xml:space="preserve">of </w:t>
      </w:r>
      <w:r w:rsidRPr="00D34091">
        <w:rPr>
          <w:spacing w:val="-3"/>
          <w:sz w:val="20"/>
        </w:rPr>
        <w:t xml:space="preserve">the </w:t>
      </w:r>
      <w:r w:rsidRPr="00D34091">
        <w:rPr>
          <w:spacing w:val="-4"/>
          <w:sz w:val="20"/>
        </w:rPr>
        <w:t xml:space="preserve">evidence. </w:t>
      </w:r>
      <w:r w:rsidRPr="00D34091">
        <w:rPr>
          <w:spacing w:val="-3"/>
          <w:sz w:val="20"/>
        </w:rPr>
        <w:t xml:space="preserve">Presentation </w:t>
      </w:r>
      <w:r w:rsidRPr="00D34091">
        <w:rPr>
          <w:sz w:val="20"/>
        </w:rPr>
        <w:t xml:space="preserve">of new </w:t>
      </w:r>
      <w:r w:rsidRPr="00D34091">
        <w:rPr>
          <w:spacing w:val="-4"/>
          <w:sz w:val="20"/>
        </w:rPr>
        <w:t xml:space="preserve">evidence </w:t>
      </w:r>
      <w:r w:rsidRPr="00D34091">
        <w:rPr>
          <w:spacing w:val="-3"/>
          <w:sz w:val="20"/>
        </w:rPr>
        <w:t xml:space="preserve">will normally </w:t>
      </w:r>
      <w:r w:rsidRPr="00D34091">
        <w:rPr>
          <w:sz w:val="20"/>
        </w:rPr>
        <w:t xml:space="preserve">be </w:t>
      </w:r>
      <w:r w:rsidRPr="00D34091">
        <w:rPr>
          <w:spacing w:val="-4"/>
          <w:sz w:val="20"/>
        </w:rPr>
        <w:t xml:space="preserve">inappropriate </w:t>
      </w:r>
      <w:r w:rsidRPr="00D34091">
        <w:rPr>
          <w:sz w:val="20"/>
        </w:rPr>
        <w:t xml:space="preserve">at an </w:t>
      </w:r>
      <w:r w:rsidRPr="00D34091">
        <w:rPr>
          <w:spacing w:val="-3"/>
          <w:sz w:val="20"/>
        </w:rPr>
        <w:t xml:space="preserve">appeal </w:t>
      </w:r>
      <w:r w:rsidRPr="00D34091">
        <w:rPr>
          <w:spacing w:val="-4"/>
          <w:sz w:val="20"/>
        </w:rPr>
        <w:t xml:space="preserve">hearing. </w:t>
      </w:r>
      <w:r w:rsidRPr="00D34091">
        <w:rPr>
          <w:sz w:val="20"/>
        </w:rPr>
        <w:t xml:space="preserve">(AFR </w:t>
      </w:r>
      <w:r w:rsidRPr="00D34091">
        <w:rPr>
          <w:spacing w:val="-4"/>
          <w:sz w:val="20"/>
        </w:rPr>
        <w:t xml:space="preserve">2.4.7.2 </w:t>
      </w:r>
      <w:r w:rsidRPr="00D34091">
        <w:rPr>
          <w:sz w:val="20"/>
        </w:rPr>
        <w:t>and</w:t>
      </w:r>
      <w:r w:rsidRPr="00D34091">
        <w:rPr>
          <w:spacing w:val="-26"/>
          <w:sz w:val="20"/>
        </w:rPr>
        <w:t xml:space="preserve"> </w:t>
      </w:r>
      <w:r w:rsidRPr="00D34091">
        <w:rPr>
          <w:sz w:val="20"/>
        </w:rPr>
        <w:t>GSRR</w:t>
      </w:r>
      <w:r w:rsidRPr="00D34091">
        <w:rPr>
          <w:spacing w:val="-21"/>
          <w:sz w:val="20"/>
        </w:rPr>
        <w:t xml:space="preserve"> </w:t>
      </w:r>
      <w:r w:rsidRPr="00D34091">
        <w:rPr>
          <w:spacing w:val="-3"/>
          <w:sz w:val="20"/>
        </w:rPr>
        <w:t>5.4.12.1)</w:t>
      </w:r>
    </w:p>
    <w:p w14:paraId="170B6293" w14:textId="77777777" w:rsidR="00267C1B" w:rsidRPr="00D34091" w:rsidRDefault="00267C1B">
      <w:pPr>
        <w:jc w:val="both"/>
        <w:rPr>
          <w:sz w:val="20"/>
        </w:rPr>
        <w:sectPr w:rsidR="00267C1B" w:rsidRPr="00D34091">
          <w:pgSz w:w="12240" w:h="15840"/>
          <w:pgMar w:top="1500" w:right="540" w:bottom="1340" w:left="600" w:header="0" w:footer="1127" w:gutter="0"/>
          <w:cols w:space="720"/>
        </w:sectPr>
      </w:pPr>
    </w:p>
    <w:p w14:paraId="2AD170AE" w14:textId="77777777" w:rsidR="00267C1B" w:rsidRPr="00494E24" w:rsidRDefault="008A460A">
      <w:pPr>
        <w:pStyle w:val="ListParagraph"/>
        <w:numPr>
          <w:ilvl w:val="1"/>
          <w:numId w:val="6"/>
        </w:numPr>
        <w:tabs>
          <w:tab w:val="left" w:pos="1438"/>
        </w:tabs>
        <w:spacing w:before="76"/>
        <w:ind w:right="950"/>
      </w:pPr>
      <w:r w:rsidRPr="00494E24">
        <w:lastRenderedPageBreak/>
        <w:t xml:space="preserve">The </w:t>
      </w:r>
      <w:r w:rsidRPr="00494E24">
        <w:rPr>
          <w:spacing w:val="-4"/>
        </w:rPr>
        <w:t xml:space="preserve">College </w:t>
      </w:r>
      <w:r w:rsidRPr="00494E24">
        <w:rPr>
          <w:spacing w:val="-3"/>
        </w:rPr>
        <w:t xml:space="preserve">hearing board </w:t>
      </w:r>
      <w:r w:rsidRPr="00494E24">
        <w:t xml:space="preserve">shall be </w:t>
      </w:r>
      <w:r w:rsidRPr="00494E24">
        <w:rPr>
          <w:spacing w:val="-3"/>
        </w:rPr>
        <w:t xml:space="preserve">composed </w:t>
      </w:r>
      <w:r w:rsidRPr="00494E24">
        <w:t xml:space="preserve">of </w:t>
      </w:r>
      <w:r w:rsidRPr="00494E24">
        <w:rPr>
          <w:spacing w:val="-4"/>
        </w:rPr>
        <w:t xml:space="preserve">three faculty </w:t>
      </w:r>
      <w:r w:rsidRPr="00494E24">
        <w:rPr>
          <w:spacing w:val="-2"/>
        </w:rPr>
        <w:t xml:space="preserve">and </w:t>
      </w:r>
      <w:r w:rsidRPr="00494E24">
        <w:rPr>
          <w:spacing w:val="-4"/>
        </w:rPr>
        <w:t xml:space="preserve">three students. </w:t>
      </w:r>
      <w:r w:rsidRPr="00494E24">
        <w:rPr>
          <w:spacing w:val="-3"/>
        </w:rPr>
        <w:t xml:space="preserve">One </w:t>
      </w:r>
      <w:r w:rsidRPr="00494E24">
        <w:t xml:space="preserve">of </w:t>
      </w:r>
      <w:r w:rsidRPr="00494E24">
        <w:rPr>
          <w:spacing w:val="-3"/>
        </w:rPr>
        <w:t xml:space="preserve">the </w:t>
      </w:r>
      <w:r w:rsidRPr="00494E24">
        <w:rPr>
          <w:spacing w:val="-4"/>
        </w:rPr>
        <w:t xml:space="preserve">faculty members </w:t>
      </w:r>
      <w:r w:rsidRPr="00494E24">
        <w:rPr>
          <w:spacing w:val="-3"/>
        </w:rPr>
        <w:t xml:space="preserve">shall </w:t>
      </w:r>
      <w:r w:rsidRPr="00494E24">
        <w:rPr>
          <w:spacing w:val="-4"/>
        </w:rPr>
        <w:t xml:space="preserve">serve </w:t>
      </w:r>
      <w:r w:rsidRPr="00494E24">
        <w:t xml:space="preserve">as chair of </w:t>
      </w:r>
      <w:r w:rsidRPr="00494E24">
        <w:rPr>
          <w:spacing w:val="-3"/>
        </w:rPr>
        <w:t xml:space="preserve">the </w:t>
      </w:r>
      <w:r w:rsidRPr="00494E24">
        <w:rPr>
          <w:spacing w:val="-4"/>
        </w:rPr>
        <w:t xml:space="preserve">College hearing </w:t>
      </w:r>
      <w:r w:rsidRPr="00494E24">
        <w:t xml:space="preserve">board and </w:t>
      </w:r>
      <w:r w:rsidRPr="00494E24">
        <w:rPr>
          <w:spacing w:val="-3"/>
        </w:rPr>
        <w:t xml:space="preserve">shall </w:t>
      </w:r>
      <w:r w:rsidRPr="00494E24">
        <w:rPr>
          <w:spacing w:val="-2"/>
        </w:rPr>
        <w:t xml:space="preserve">record </w:t>
      </w:r>
      <w:r w:rsidRPr="00494E24">
        <w:t xml:space="preserve">and </w:t>
      </w:r>
      <w:r w:rsidRPr="00494E24">
        <w:rPr>
          <w:spacing w:val="-4"/>
        </w:rPr>
        <w:t xml:space="preserve">administer </w:t>
      </w:r>
      <w:r w:rsidRPr="00494E24">
        <w:rPr>
          <w:spacing w:val="-3"/>
        </w:rPr>
        <w:t xml:space="preserve">the </w:t>
      </w:r>
      <w:r w:rsidRPr="00494E24">
        <w:rPr>
          <w:spacing w:val="-4"/>
        </w:rPr>
        <w:t xml:space="preserve">proceedings </w:t>
      </w:r>
      <w:r w:rsidRPr="00494E24">
        <w:t xml:space="preserve">and </w:t>
      </w:r>
      <w:r w:rsidRPr="00494E24">
        <w:rPr>
          <w:spacing w:val="-4"/>
        </w:rPr>
        <w:t xml:space="preserve">organize </w:t>
      </w:r>
      <w:r w:rsidRPr="00494E24">
        <w:rPr>
          <w:spacing w:val="-3"/>
        </w:rPr>
        <w:t xml:space="preserve">the </w:t>
      </w:r>
      <w:r w:rsidRPr="00494E24">
        <w:rPr>
          <w:spacing w:val="-4"/>
        </w:rPr>
        <w:t xml:space="preserve">preparation </w:t>
      </w:r>
      <w:r w:rsidRPr="00494E24">
        <w:t xml:space="preserve">of </w:t>
      </w:r>
      <w:r w:rsidRPr="00494E24">
        <w:rPr>
          <w:spacing w:val="-3"/>
        </w:rPr>
        <w:t xml:space="preserve">the report summarizing </w:t>
      </w:r>
      <w:r w:rsidRPr="00494E24">
        <w:t xml:space="preserve">the </w:t>
      </w:r>
      <w:r w:rsidRPr="00494E24">
        <w:rPr>
          <w:spacing w:val="-4"/>
        </w:rPr>
        <w:t xml:space="preserve">findings </w:t>
      </w:r>
      <w:r w:rsidRPr="00494E24">
        <w:t xml:space="preserve">of the </w:t>
      </w:r>
      <w:r w:rsidRPr="00494E24">
        <w:rPr>
          <w:spacing w:val="-4"/>
        </w:rPr>
        <w:t xml:space="preserve">board. </w:t>
      </w:r>
      <w:r w:rsidRPr="00494E24">
        <w:t xml:space="preserve">No one </w:t>
      </w:r>
      <w:r w:rsidRPr="00494E24">
        <w:rPr>
          <w:spacing w:val="-4"/>
        </w:rPr>
        <w:t xml:space="preserve">involved </w:t>
      </w:r>
      <w:r w:rsidRPr="00494E24">
        <w:t xml:space="preserve">in the case may </w:t>
      </w:r>
      <w:r w:rsidRPr="00494E24">
        <w:rPr>
          <w:spacing w:val="-4"/>
        </w:rPr>
        <w:t xml:space="preserve">serve </w:t>
      </w:r>
      <w:r w:rsidRPr="00494E24">
        <w:t xml:space="preserve">on </w:t>
      </w:r>
      <w:r w:rsidRPr="00494E24">
        <w:rPr>
          <w:spacing w:val="-3"/>
        </w:rPr>
        <w:t>the</w:t>
      </w:r>
      <w:r w:rsidRPr="00494E24">
        <w:rPr>
          <w:spacing w:val="-23"/>
        </w:rPr>
        <w:t xml:space="preserve"> </w:t>
      </w:r>
      <w:r w:rsidRPr="00494E24">
        <w:rPr>
          <w:spacing w:val="-4"/>
        </w:rPr>
        <w:t>hearing</w:t>
      </w:r>
      <w:r w:rsidRPr="00494E24">
        <w:rPr>
          <w:spacing w:val="-24"/>
        </w:rPr>
        <w:t xml:space="preserve"> </w:t>
      </w:r>
      <w:r w:rsidRPr="00494E24">
        <w:rPr>
          <w:spacing w:val="-4"/>
        </w:rPr>
        <w:t>board.</w:t>
      </w:r>
    </w:p>
    <w:p w14:paraId="3FDC7D6E" w14:textId="77777777" w:rsidR="00267C1B" w:rsidRPr="00494E24" w:rsidRDefault="008A460A">
      <w:pPr>
        <w:pStyle w:val="ListParagraph"/>
        <w:numPr>
          <w:ilvl w:val="2"/>
          <w:numId w:val="6"/>
        </w:numPr>
        <w:tabs>
          <w:tab w:val="left" w:pos="1798"/>
        </w:tabs>
        <w:spacing w:before="158"/>
        <w:ind w:left="1803" w:right="947" w:hanging="360"/>
      </w:pPr>
      <w:r w:rsidRPr="00494E24">
        <w:rPr>
          <w:spacing w:val="-4"/>
        </w:rPr>
        <w:t xml:space="preserve">Faculty representatives </w:t>
      </w:r>
      <w:proofErr w:type="gramStart"/>
      <w:r w:rsidRPr="00494E24">
        <w:t>to</w:t>
      </w:r>
      <w:proofErr w:type="gramEnd"/>
      <w:r w:rsidRPr="00494E24">
        <w:t xml:space="preserve"> </w:t>
      </w:r>
      <w:r w:rsidRPr="00494E24">
        <w:rPr>
          <w:spacing w:val="-3"/>
        </w:rPr>
        <w:t xml:space="preserve">undergraduate hearings shall </w:t>
      </w:r>
      <w:r w:rsidRPr="00494E24">
        <w:rPr>
          <w:spacing w:val="-4"/>
        </w:rPr>
        <w:t xml:space="preserve">include </w:t>
      </w:r>
      <w:r w:rsidRPr="00494E24">
        <w:rPr>
          <w:spacing w:val="-3"/>
        </w:rPr>
        <w:t xml:space="preserve">the </w:t>
      </w:r>
      <w:r w:rsidRPr="00494E24">
        <w:rPr>
          <w:spacing w:val="-4"/>
        </w:rPr>
        <w:t xml:space="preserve">Chairperson </w:t>
      </w:r>
      <w:r w:rsidRPr="00494E24">
        <w:t xml:space="preserve">of </w:t>
      </w:r>
      <w:r w:rsidRPr="00494E24">
        <w:rPr>
          <w:spacing w:val="-3"/>
        </w:rPr>
        <w:t xml:space="preserve">the </w:t>
      </w:r>
      <w:r w:rsidRPr="00494E24">
        <w:rPr>
          <w:spacing w:val="-4"/>
        </w:rPr>
        <w:t xml:space="preserve">Undergraduate </w:t>
      </w:r>
      <w:r w:rsidRPr="00494E24">
        <w:rPr>
          <w:spacing w:val="-3"/>
        </w:rPr>
        <w:t xml:space="preserve">Programs Committee </w:t>
      </w:r>
      <w:r w:rsidRPr="00494E24">
        <w:t xml:space="preserve">or </w:t>
      </w:r>
      <w:r w:rsidRPr="00494E24">
        <w:rPr>
          <w:spacing w:val="-3"/>
        </w:rPr>
        <w:t xml:space="preserve">designee, </w:t>
      </w:r>
      <w:r w:rsidRPr="00494E24">
        <w:t xml:space="preserve">who </w:t>
      </w:r>
      <w:r w:rsidRPr="00494E24">
        <w:rPr>
          <w:spacing w:val="-3"/>
        </w:rPr>
        <w:t xml:space="preserve">also shall </w:t>
      </w:r>
      <w:r w:rsidRPr="00494E24">
        <w:rPr>
          <w:spacing w:val="-4"/>
        </w:rPr>
        <w:t xml:space="preserve">serve </w:t>
      </w:r>
      <w:r w:rsidRPr="00494E24">
        <w:t xml:space="preserve">as </w:t>
      </w:r>
      <w:r w:rsidRPr="00494E24">
        <w:rPr>
          <w:spacing w:val="-2"/>
        </w:rPr>
        <w:t xml:space="preserve">chair. </w:t>
      </w:r>
      <w:r w:rsidRPr="00494E24">
        <w:t xml:space="preserve">The </w:t>
      </w:r>
      <w:r w:rsidRPr="00494E24">
        <w:rPr>
          <w:spacing w:val="-4"/>
        </w:rPr>
        <w:t xml:space="preserve">Undergraduate </w:t>
      </w:r>
      <w:r w:rsidRPr="00494E24">
        <w:rPr>
          <w:spacing w:val="-3"/>
        </w:rPr>
        <w:t xml:space="preserve">Student Senate </w:t>
      </w:r>
      <w:r w:rsidRPr="00494E24">
        <w:t xml:space="preserve">of </w:t>
      </w:r>
      <w:r w:rsidRPr="00494E24">
        <w:rPr>
          <w:spacing w:val="-5"/>
        </w:rPr>
        <w:t xml:space="preserve">the </w:t>
      </w:r>
      <w:r w:rsidRPr="00494E24">
        <w:rPr>
          <w:spacing w:val="-4"/>
        </w:rPr>
        <w:t>College</w:t>
      </w:r>
      <w:r w:rsidRPr="00494E24">
        <w:rPr>
          <w:spacing w:val="-24"/>
        </w:rPr>
        <w:t xml:space="preserve"> </w:t>
      </w:r>
      <w:r w:rsidRPr="00494E24">
        <w:rPr>
          <w:spacing w:val="-4"/>
        </w:rPr>
        <w:t>shall</w:t>
      </w:r>
      <w:r w:rsidRPr="00494E24">
        <w:rPr>
          <w:spacing w:val="-29"/>
        </w:rPr>
        <w:t xml:space="preserve"> </w:t>
      </w:r>
      <w:r w:rsidRPr="00494E24">
        <w:t>select</w:t>
      </w:r>
      <w:r w:rsidRPr="00494E24">
        <w:rPr>
          <w:spacing w:val="-24"/>
        </w:rPr>
        <w:t xml:space="preserve"> </w:t>
      </w:r>
      <w:r w:rsidRPr="00494E24">
        <w:rPr>
          <w:spacing w:val="-3"/>
        </w:rPr>
        <w:t>student</w:t>
      </w:r>
      <w:r w:rsidRPr="00494E24">
        <w:rPr>
          <w:spacing w:val="-26"/>
        </w:rPr>
        <w:t xml:space="preserve"> </w:t>
      </w:r>
      <w:r w:rsidRPr="00494E24">
        <w:rPr>
          <w:spacing w:val="-4"/>
        </w:rPr>
        <w:t>representatives</w:t>
      </w:r>
      <w:r w:rsidRPr="00494E24">
        <w:rPr>
          <w:spacing w:val="-24"/>
        </w:rPr>
        <w:t xml:space="preserve"> </w:t>
      </w:r>
      <w:proofErr w:type="gramStart"/>
      <w:r w:rsidRPr="00494E24">
        <w:t>to</w:t>
      </w:r>
      <w:proofErr w:type="gramEnd"/>
      <w:r w:rsidRPr="00494E24">
        <w:rPr>
          <w:spacing w:val="-20"/>
        </w:rPr>
        <w:t xml:space="preserve"> </w:t>
      </w:r>
      <w:r w:rsidRPr="00494E24">
        <w:rPr>
          <w:spacing w:val="-4"/>
        </w:rPr>
        <w:t>undergraduate</w:t>
      </w:r>
      <w:r w:rsidRPr="00494E24">
        <w:rPr>
          <w:spacing w:val="-24"/>
        </w:rPr>
        <w:t xml:space="preserve"> </w:t>
      </w:r>
      <w:r w:rsidRPr="00494E24">
        <w:rPr>
          <w:spacing w:val="-4"/>
        </w:rPr>
        <w:t>hearings.</w:t>
      </w:r>
    </w:p>
    <w:p w14:paraId="08C4C3F9" w14:textId="77777777" w:rsidR="00267C1B" w:rsidRPr="00494E24" w:rsidRDefault="008A460A">
      <w:pPr>
        <w:pStyle w:val="ListParagraph"/>
        <w:numPr>
          <w:ilvl w:val="2"/>
          <w:numId w:val="6"/>
        </w:numPr>
        <w:tabs>
          <w:tab w:val="left" w:pos="1798"/>
        </w:tabs>
        <w:spacing w:before="160"/>
        <w:ind w:left="1803" w:right="951" w:hanging="360"/>
      </w:pPr>
      <w:r w:rsidRPr="00494E24">
        <w:rPr>
          <w:spacing w:val="-4"/>
        </w:rPr>
        <w:t xml:space="preserve">Faculty representatives </w:t>
      </w:r>
      <w:proofErr w:type="gramStart"/>
      <w:r w:rsidRPr="00494E24">
        <w:t>to</w:t>
      </w:r>
      <w:proofErr w:type="gramEnd"/>
      <w:r w:rsidRPr="00494E24">
        <w:t xml:space="preserve"> </w:t>
      </w:r>
      <w:r w:rsidRPr="00494E24">
        <w:rPr>
          <w:spacing w:val="-4"/>
        </w:rPr>
        <w:t xml:space="preserve">graduate hearings </w:t>
      </w:r>
      <w:r w:rsidRPr="00494E24">
        <w:t xml:space="preserve">shall </w:t>
      </w:r>
      <w:r w:rsidRPr="00494E24">
        <w:rPr>
          <w:spacing w:val="-4"/>
        </w:rPr>
        <w:t xml:space="preserve">include </w:t>
      </w:r>
      <w:r w:rsidRPr="00494E24">
        <w:rPr>
          <w:spacing w:val="-3"/>
        </w:rPr>
        <w:t xml:space="preserve">the </w:t>
      </w:r>
      <w:r w:rsidRPr="00494E24">
        <w:rPr>
          <w:spacing w:val="-4"/>
        </w:rPr>
        <w:t xml:space="preserve">Chairperson </w:t>
      </w:r>
      <w:r w:rsidRPr="00494E24">
        <w:t xml:space="preserve">of </w:t>
      </w:r>
      <w:r w:rsidRPr="00494E24">
        <w:rPr>
          <w:spacing w:val="-3"/>
        </w:rPr>
        <w:t xml:space="preserve">the </w:t>
      </w:r>
      <w:r w:rsidRPr="00494E24">
        <w:rPr>
          <w:spacing w:val="-4"/>
        </w:rPr>
        <w:t xml:space="preserve">appropriate College graduate </w:t>
      </w:r>
      <w:r w:rsidRPr="00494E24">
        <w:rPr>
          <w:spacing w:val="-3"/>
        </w:rPr>
        <w:t xml:space="preserve">committee (either the </w:t>
      </w:r>
      <w:proofErr w:type="gramStart"/>
      <w:r w:rsidRPr="00494E24">
        <w:rPr>
          <w:spacing w:val="-4"/>
        </w:rPr>
        <w:t>Masters</w:t>
      </w:r>
      <w:proofErr w:type="gramEnd"/>
      <w:r w:rsidRPr="00494E24">
        <w:rPr>
          <w:spacing w:val="-4"/>
        </w:rPr>
        <w:t xml:space="preserve"> </w:t>
      </w:r>
      <w:r w:rsidRPr="00494E24">
        <w:rPr>
          <w:spacing w:val="-3"/>
        </w:rPr>
        <w:t xml:space="preserve">Programs Committee </w:t>
      </w:r>
      <w:r w:rsidRPr="00494E24">
        <w:t xml:space="preserve">or </w:t>
      </w:r>
      <w:r w:rsidRPr="00494E24">
        <w:rPr>
          <w:spacing w:val="-3"/>
        </w:rPr>
        <w:t xml:space="preserve">the </w:t>
      </w:r>
      <w:r w:rsidRPr="00494E24">
        <w:rPr>
          <w:spacing w:val="-4"/>
        </w:rPr>
        <w:t xml:space="preserve">College Doctoral Committee) </w:t>
      </w:r>
      <w:r w:rsidRPr="00494E24">
        <w:t xml:space="preserve">or </w:t>
      </w:r>
      <w:r w:rsidRPr="00494E24">
        <w:rPr>
          <w:spacing w:val="-3"/>
        </w:rPr>
        <w:t xml:space="preserve">designee, </w:t>
      </w:r>
      <w:r w:rsidRPr="00494E24">
        <w:t xml:space="preserve">who </w:t>
      </w:r>
      <w:r w:rsidRPr="00494E24">
        <w:rPr>
          <w:spacing w:val="-3"/>
        </w:rPr>
        <w:t xml:space="preserve">also shall serve </w:t>
      </w:r>
      <w:r w:rsidRPr="00494E24">
        <w:t xml:space="preserve">as </w:t>
      </w:r>
      <w:r w:rsidRPr="00494E24">
        <w:rPr>
          <w:spacing w:val="-4"/>
        </w:rPr>
        <w:t xml:space="preserve">chair. </w:t>
      </w:r>
      <w:r w:rsidRPr="00494E24">
        <w:rPr>
          <w:spacing w:val="-3"/>
        </w:rPr>
        <w:t xml:space="preserve">Student </w:t>
      </w:r>
      <w:r w:rsidRPr="00494E24">
        <w:rPr>
          <w:spacing w:val="-4"/>
        </w:rPr>
        <w:t xml:space="preserve">representatives </w:t>
      </w:r>
      <w:r w:rsidRPr="00494E24">
        <w:t xml:space="preserve">to </w:t>
      </w:r>
      <w:r w:rsidRPr="00494E24">
        <w:rPr>
          <w:spacing w:val="-4"/>
        </w:rPr>
        <w:t xml:space="preserve">graduate hearings </w:t>
      </w:r>
      <w:r w:rsidRPr="00494E24">
        <w:t xml:space="preserve">shall be </w:t>
      </w:r>
      <w:r w:rsidRPr="00494E24">
        <w:rPr>
          <w:spacing w:val="-4"/>
        </w:rPr>
        <w:t xml:space="preserve">selected </w:t>
      </w:r>
      <w:r w:rsidRPr="00494E24">
        <w:t xml:space="preserve">by </w:t>
      </w:r>
      <w:r w:rsidRPr="00494E24">
        <w:rPr>
          <w:spacing w:val="-3"/>
        </w:rPr>
        <w:t>the</w:t>
      </w:r>
      <w:r w:rsidRPr="00494E24">
        <w:rPr>
          <w:spacing w:val="-20"/>
        </w:rPr>
        <w:t xml:space="preserve"> </w:t>
      </w:r>
      <w:r w:rsidRPr="00494E24">
        <w:rPr>
          <w:spacing w:val="-4"/>
        </w:rPr>
        <w:t>Graduate</w:t>
      </w:r>
      <w:r w:rsidRPr="00494E24">
        <w:rPr>
          <w:spacing w:val="-20"/>
        </w:rPr>
        <w:t xml:space="preserve"> </w:t>
      </w:r>
      <w:r w:rsidRPr="00494E24">
        <w:rPr>
          <w:spacing w:val="-4"/>
        </w:rPr>
        <w:t>Student</w:t>
      </w:r>
      <w:r w:rsidRPr="00494E24">
        <w:rPr>
          <w:spacing w:val="-22"/>
        </w:rPr>
        <w:t xml:space="preserve"> </w:t>
      </w:r>
      <w:r w:rsidRPr="00494E24">
        <w:rPr>
          <w:spacing w:val="-4"/>
        </w:rPr>
        <w:t>Advisory</w:t>
      </w:r>
      <w:r w:rsidRPr="00494E24">
        <w:rPr>
          <w:spacing w:val="-18"/>
        </w:rPr>
        <w:t xml:space="preserve"> </w:t>
      </w:r>
      <w:r w:rsidRPr="00494E24">
        <w:rPr>
          <w:spacing w:val="-4"/>
        </w:rPr>
        <w:t>Council</w:t>
      </w:r>
      <w:r w:rsidRPr="00494E24">
        <w:rPr>
          <w:spacing w:val="-23"/>
        </w:rPr>
        <w:t xml:space="preserve"> </w:t>
      </w:r>
      <w:r w:rsidRPr="00494E24">
        <w:t>of</w:t>
      </w:r>
      <w:r w:rsidRPr="00494E24">
        <w:rPr>
          <w:spacing w:val="-15"/>
        </w:rPr>
        <w:t xml:space="preserve"> </w:t>
      </w:r>
      <w:r w:rsidRPr="00494E24">
        <w:rPr>
          <w:spacing w:val="-3"/>
        </w:rPr>
        <w:t>the</w:t>
      </w:r>
      <w:r w:rsidRPr="00494E24">
        <w:rPr>
          <w:spacing w:val="-20"/>
        </w:rPr>
        <w:t xml:space="preserve"> </w:t>
      </w:r>
      <w:r w:rsidRPr="00494E24">
        <w:rPr>
          <w:spacing w:val="-3"/>
        </w:rPr>
        <w:t>College.</w:t>
      </w:r>
      <w:r w:rsidRPr="00494E24">
        <w:rPr>
          <w:spacing w:val="-19"/>
        </w:rPr>
        <w:t xml:space="preserve"> </w:t>
      </w:r>
      <w:r w:rsidRPr="00494E24">
        <w:t>(GSRR</w:t>
      </w:r>
      <w:r w:rsidRPr="00494E24">
        <w:rPr>
          <w:spacing w:val="-17"/>
        </w:rPr>
        <w:t xml:space="preserve"> </w:t>
      </w:r>
      <w:r w:rsidRPr="00494E24">
        <w:rPr>
          <w:spacing w:val="-4"/>
        </w:rPr>
        <w:t>5.1.3)</w:t>
      </w:r>
    </w:p>
    <w:p w14:paraId="7F9EE738" w14:textId="77777777" w:rsidR="00267C1B" w:rsidRPr="00494E24" w:rsidRDefault="008A460A">
      <w:pPr>
        <w:pStyle w:val="ListParagraph"/>
        <w:numPr>
          <w:ilvl w:val="1"/>
          <w:numId w:val="6"/>
        </w:numPr>
        <w:tabs>
          <w:tab w:val="left" w:pos="1438"/>
        </w:tabs>
        <w:spacing w:before="158"/>
        <w:ind w:right="943"/>
      </w:pPr>
      <w:r w:rsidRPr="00494E24">
        <w:t xml:space="preserve">The </w:t>
      </w:r>
      <w:r w:rsidRPr="00494E24">
        <w:rPr>
          <w:spacing w:val="-4"/>
        </w:rPr>
        <w:t xml:space="preserve">College </w:t>
      </w:r>
      <w:r w:rsidRPr="00494E24">
        <w:rPr>
          <w:spacing w:val="-3"/>
        </w:rPr>
        <w:t xml:space="preserve">hearing board </w:t>
      </w:r>
      <w:proofErr w:type="gramStart"/>
      <w:r w:rsidRPr="00494E24">
        <w:t>shall</w:t>
      </w:r>
      <w:proofErr w:type="gramEnd"/>
      <w:r w:rsidRPr="00494E24">
        <w:t xml:space="preserve"> </w:t>
      </w:r>
      <w:r w:rsidRPr="00494E24">
        <w:rPr>
          <w:spacing w:val="-3"/>
        </w:rPr>
        <w:t xml:space="preserve">review each appeal request </w:t>
      </w:r>
      <w:r w:rsidRPr="00494E24">
        <w:t xml:space="preserve">and may </w:t>
      </w:r>
      <w:r w:rsidRPr="00494E24">
        <w:rPr>
          <w:spacing w:val="-3"/>
        </w:rPr>
        <w:t xml:space="preserve">then forward </w:t>
      </w:r>
      <w:r w:rsidRPr="00494E24">
        <w:t xml:space="preserve">a </w:t>
      </w:r>
      <w:r w:rsidRPr="00494E24">
        <w:rPr>
          <w:spacing w:val="-3"/>
        </w:rPr>
        <w:t xml:space="preserve">copy </w:t>
      </w:r>
      <w:r w:rsidRPr="00494E24">
        <w:t xml:space="preserve">of </w:t>
      </w:r>
      <w:r w:rsidRPr="00494E24">
        <w:rPr>
          <w:spacing w:val="-3"/>
        </w:rPr>
        <w:t xml:space="preserve">the request </w:t>
      </w:r>
      <w:r w:rsidRPr="00494E24">
        <w:t xml:space="preserve">to </w:t>
      </w:r>
      <w:r w:rsidRPr="00494E24">
        <w:rPr>
          <w:spacing w:val="-3"/>
        </w:rPr>
        <w:t xml:space="preserve">the </w:t>
      </w:r>
      <w:r w:rsidRPr="00494E24">
        <w:rPr>
          <w:spacing w:val="-4"/>
        </w:rPr>
        <w:t xml:space="preserve">appropriate individual(s) </w:t>
      </w:r>
      <w:r w:rsidRPr="00494E24">
        <w:t xml:space="preserve">and </w:t>
      </w:r>
      <w:r w:rsidRPr="00494E24">
        <w:rPr>
          <w:spacing w:val="-4"/>
        </w:rPr>
        <w:t xml:space="preserve">invite </w:t>
      </w:r>
      <w:r w:rsidRPr="00494E24">
        <w:t xml:space="preserve">a </w:t>
      </w:r>
      <w:r w:rsidRPr="00494E24">
        <w:rPr>
          <w:spacing w:val="-4"/>
        </w:rPr>
        <w:t xml:space="preserve">written response </w:t>
      </w:r>
      <w:r w:rsidRPr="00494E24">
        <w:t xml:space="preserve">(GSRR </w:t>
      </w:r>
      <w:r w:rsidRPr="00494E24">
        <w:rPr>
          <w:spacing w:val="-4"/>
        </w:rPr>
        <w:t xml:space="preserve">5.4.12.4). </w:t>
      </w:r>
      <w:r w:rsidRPr="00494E24">
        <w:t xml:space="preserve">After </w:t>
      </w:r>
      <w:r w:rsidRPr="00494E24">
        <w:rPr>
          <w:spacing w:val="-3"/>
        </w:rPr>
        <w:t xml:space="preserve">considering </w:t>
      </w:r>
      <w:r w:rsidRPr="00494E24">
        <w:t xml:space="preserve">all </w:t>
      </w:r>
      <w:r w:rsidRPr="00494E24">
        <w:rPr>
          <w:spacing w:val="-3"/>
        </w:rPr>
        <w:t xml:space="preserve">submitted </w:t>
      </w:r>
      <w:r w:rsidRPr="00494E24">
        <w:rPr>
          <w:spacing w:val="-4"/>
        </w:rPr>
        <w:t>information</w:t>
      </w:r>
      <w:r w:rsidRPr="00494E24">
        <w:rPr>
          <w:spacing w:val="-22"/>
        </w:rPr>
        <w:t xml:space="preserve"> </w:t>
      </w:r>
      <w:r w:rsidRPr="00494E24">
        <w:t>and</w:t>
      </w:r>
      <w:r w:rsidRPr="00494E24">
        <w:rPr>
          <w:spacing w:val="-18"/>
        </w:rPr>
        <w:t xml:space="preserve"> </w:t>
      </w:r>
      <w:r w:rsidRPr="00494E24">
        <w:rPr>
          <w:spacing w:val="-3"/>
        </w:rPr>
        <w:t>within</w:t>
      </w:r>
      <w:r w:rsidRPr="00494E24">
        <w:rPr>
          <w:spacing w:val="-16"/>
        </w:rPr>
        <w:t xml:space="preserve"> </w:t>
      </w:r>
      <w:r w:rsidRPr="00494E24">
        <w:t>ten</w:t>
      </w:r>
      <w:r w:rsidRPr="00494E24">
        <w:rPr>
          <w:spacing w:val="-18"/>
        </w:rPr>
        <w:t xml:space="preserve"> </w:t>
      </w:r>
      <w:r w:rsidRPr="00494E24">
        <w:t>(10)</w:t>
      </w:r>
      <w:r w:rsidRPr="00494E24">
        <w:rPr>
          <w:spacing w:val="-16"/>
        </w:rPr>
        <w:t xml:space="preserve"> </w:t>
      </w:r>
      <w:r w:rsidRPr="00494E24">
        <w:rPr>
          <w:spacing w:val="-3"/>
        </w:rPr>
        <w:t>class</w:t>
      </w:r>
      <w:r w:rsidRPr="00494E24">
        <w:rPr>
          <w:spacing w:val="-18"/>
        </w:rPr>
        <w:t xml:space="preserve"> </w:t>
      </w:r>
      <w:r w:rsidRPr="00494E24">
        <w:rPr>
          <w:spacing w:val="-3"/>
        </w:rPr>
        <w:t>days</w:t>
      </w:r>
      <w:r w:rsidRPr="00494E24">
        <w:rPr>
          <w:spacing w:val="-18"/>
        </w:rPr>
        <w:t xml:space="preserve"> </w:t>
      </w:r>
      <w:r w:rsidRPr="00494E24">
        <w:t>of</w:t>
      </w:r>
      <w:r w:rsidRPr="00494E24">
        <w:rPr>
          <w:spacing w:val="-11"/>
        </w:rPr>
        <w:t xml:space="preserve"> </w:t>
      </w:r>
      <w:r w:rsidRPr="00494E24">
        <w:rPr>
          <w:spacing w:val="-3"/>
        </w:rPr>
        <w:t>the</w:t>
      </w:r>
      <w:r w:rsidRPr="00494E24">
        <w:rPr>
          <w:spacing w:val="-19"/>
        </w:rPr>
        <w:t xml:space="preserve"> </w:t>
      </w:r>
      <w:r w:rsidRPr="00494E24">
        <w:rPr>
          <w:spacing w:val="-3"/>
        </w:rPr>
        <w:t>appeal</w:t>
      </w:r>
      <w:r w:rsidRPr="00494E24">
        <w:rPr>
          <w:spacing w:val="-18"/>
        </w:rPr>
        <w:t xml:space="preserve"> </w:t>
      </w:r>
      <w:r w:rsidRPr="00494E24">
        <w:rPr>
          <w:spacing w:val="-4"/>
        </w:rPr>
        <w:t>request,</w:t>
      </w:r>
      <w:r w:rsidRPr="00494E24">
        <w:rPr>
          <w:spacing w:val="-16"/>
        </w:rPr>
        <w:t xml:space="preserve"> </w:t>
      </w:r>
      <w:r w:rsidRPr="00494E24">
        <w:rPr>
          <w:spacing w:val="-3"/>
        </w:rPr>
        <w:t>the</w:t>
      </w:r>
      <w:r w:rsidRPr="00494E24">
        <w:rPr>
          <w:spacing w:val="-16"/>
        </w:rPr>
        <w:t xml:space="preserve"> </w:t>
      </w:r>
      <w:r w:rsidRPr="00494E24">
        <w:rPr>
          <w:spacing w:val="-4"/>
        </w:rPr>
        <w:t>College</w:t>
      </w:r>
      <w:r w:rsidRPr="00494E24">
        <w:rPr>
          <w:spacing w:val="-15"/>
        </w:rPr>
        <w:t xml:space="preserve"> </w:t>
      </w:r>
      <w:r w:rsidRPr="00494E24">
        <w:rPr>
          <w:spacing w:val="-3"/>
        </w:rPr>
        <w:t>hearing</w:t>
      </w:r>
      <w:r w:rsidRPr="00494E24">
        <w:rPr>
          <w:spacing w:val="-20"/>
        </w:rPr>
        <w:t xml:space="preserve"> </w:t>
      </w:r>
      <w:r w:rsidRPr="00494E24">
        <w:rPr>
          <w:spacing w:val="-3"/>
        </w:rPr>
        <w:t>board</w:t>
      </w:r>
      <w:r w:rsidRPr="00494E24">
        <w:rPr>
          <w:spacing w:val="-16"/>
        </w:rPr>
        <w:t xml:space="preserve"> </w:t>
      </w:r>
      <w:r w:rsidRPr="00494E24">
        <w:rPr>
          <w:spacing w:val="-3"/>
        </w:rPr>
        <w:t>may:</w:t>
      </w:r>
    </w:p>
    <w:p w14:paraId="0E193F4A" w14:textId="77777777" w:rsidR="00267C1B" w:rsidRPr="00494E24" w:rsidRDefault="008A460A">
      <w:pPr>
        <w:pStyle w:val="ListParagraph"/>
        <w:numPr>
          <w:ilvl w:val="2"/>
          <w:numId w:val="6"/>
        </w:numPr>
        <w:tabs>
          <w:tab w:val="left" w:pos="1798"/>
        </w:tabs>
        <w:spacing w:before="160"/>
        <w:ind w:left="1803" w:right="957" w:hanging="360"/>
      </w:pPr>
      <w:r w:rsidRPr="00494E24">
        <w:rPr>
          <w:spacing w:val="-4"/>
        </w:rPr>
        <w:t xml:space="preserve">Decide </w:t>
      </w:r>
      <w:r w:rsidRPr="00494E24">
        <w:rPr>
          <w:spacing w:val="-3"/>
        </w:rPr>
        <w:t xml:space="preserve">that sufficient reasons </w:t>
      </w:r>
      <w:r w:rsidRPr="00494E24">
        <w:t xml:space="preserve">for an </w:t>
      </w:r>
      <w:r w:rsidRPr="00494E24">
        <w:rPr>
          <w:spacing w:val="-2"/>
        </w:rPr>
        <w:t xml:space="preserve">appeal </w:t>
      </w:r>
      <w:r w:rsidRPr="00494E24">
        <w:t xml:space="preserve">do not </w:t>
      </w:r>
      <w:r w:rsidRPr="00494E24">
        <w:rPr>
          <w:spacing w:val="-3"/>
        </w:rPr>
        <w:t xml:space="preserve">exist </w:t>
      </w:r>
      <w:r w:rsidRPr="00494E24">
        <w:t xml:space="preserve">and </w:t>
      </w:r>
      <w:r w:rsidRPr="00494E24">
        <w:rPr>
          <w:spacing w:val="-3"/>
        </w:rPr>
        <w:t xml:space="preserve">that the decision </w:t>
      </w:r>
      <w:r w:rsidRPr="00494E24">
        <w:t xml:space="preserve">of </w:t>
      </w:r>
      <w:r w:rsidRPr="00494E24">
        <w:rPr>
          <w:spacing w:val="-3"/>
        </w:rPr>
        <w:t xml:space="preserve">the </w:t>
      </w:r>
      <w:r w:rsidRPr="00494E24">
        <w:t xml:space="preserve">lower </w:t>
      </w:r>
      <w:r w:rsidRPr="00494E24">
        <w:rPr>
          <w:spacing w:val="-3"/>
        </w:rPr>
        <w:t>hearing body shall</w:t>
      </w:r>
      <w:r w:rsidRPr="00494E24">
        <w:rPr>
          <w:spacing w:val="-22"/>
        </w:rPr>
        <w:t xml:space="preserve"> </w:t>
      </w:r>
      <w:proofErr w:type="gramStart"/>
      <w:r w:rsidRPr="00494E24">
        <w:rPr>
          <w:spacing w:val="-6"/>
        </w:rPr>
        <w:t>stand;</w:t>
      </w:r>
      <w:proofErr w:type="gramEnd"/>
    </w:p>
    <w:p w14:paraId="799DBBBE" w14:textId="77777777" w:rsidR="00267C1B" w:rsidRPr="00494E24" w:rsidRDefault="008A460A">
      <w:pPr>
        <w:pStyle w:val="ListParagraph"/>
        <w:numPr>
          <w:ilvl w:val="2"/>
          <w:numId w:val="6"/>
        </w:numPr>
        <w:tabs>
          <w:tab w:val="left" w:pos="1798"/>
        </w:tabs>
        <w:spacing w:before="158"/>
        <w:ind w:left="1797" w:hanging="355"/>
      </w:pPr>
      <w:r w:rsidRPr="00494E24">
        <w:rPr>
          <w:spacing w:val="-3"/>
        </w:rPr>
        <w:t>Direct</w:t>
      </w:r>
      <w:r w:rsidRPr="00494E24">
        <w:rPr>
          <w:spacing w:val="-19"/>
        </w:rPr>
        <w:t xml:space="preserve"> </w:t>
      </w:r>
      <w:r w:rsidRPr="00494E24">
        <w:rPr>
          <w:spacing w:val="-3"/>
        </w:rPr>
        <w:t>the</w:t>
      </w:r>
      <w:r w:rsidRPr="00494E24">
        <w:rPr>
          <w:spacing w:val="-16"/>
        </w:rPr>
        <w:t xml:space="preserve"> </w:t>
      </w:r>
      <w:r w:rsidRPr="00494E24">
        <w:t>lower</w:t>
      </w:r>
      <w:r w:rsidRPr="00494E24">
        <w:rPr>
          <w:spacing w:val="-18"/>
        </w:rPr>
        <w:t xml:space="preserve"> </w:t>
      </w:r>
      <w:r w:rsidRPr="00494E24">
        <w:rPr>
          <w:spacing w:val="-3"/>
        </w:rPr>
        <w:t>hearing</w:t>
      </w:r>
      <w:r w:rsidRPr="00494E24">
        <w:rPr>
          <w:spacing w:val="-19"/>
        </w:rPr>
        <w:t xml:space="preserve"> </w:t>
      </w:r>
      <w:r w:rsidRPr="00494E24">
        <w:rPr>
          <w:spacing w:val="-3"/>
        </w:rPr>
        <w:t>body</w:t>
      </w:r>
      <w:r w:rsidRPr="00494E24">
        <w:rPr>
          <w:spacing w:val="-15"/>
        </w:rPr>
        <w:t xml:space="preserve"> </w:t>
      </w:r>
      <w:r w:rsidRPr="00494E24">
        <w:t>to</w:t>
      </w:r>
      <w:r w:rsidRPr="00494E24">
        <w:rPr>
          <w:spacing w:val="-15"/>
        </w:rPr>
        <w:t xml:space="preserve"> </w:t>
      </w:r>
      <w:r w:rsidRPr="00494E24">
        <w:rPr>
          <w:spacing w:val="-3"/>
        </w:rPr>
        <w:t>rehear</w:t>
      </w:r>
      <w:r w:rsidRPr="00494E24">
        <w:rPr>
          <w:spacing w:val="-19"/>
        </w:rPr>
        <w:t xml:space="preserve"> </w:t>
      </w:r>
      <w:r w:rsidRPr="00494E24">
        <w:rPr>
          <w:spacing w:val="-3"/>
        </w:rPr>
        <w:t>the</w:t>
      </w:r>
      <w:r w:rsidRPr="00494E24">
        <w:rPr>
          <w:spacing w:val="-15"/>
        </w:rPr>
        <w:t xml:space="preserve"> </w:t>
      </w:r>
      <w:r w:rsidRPr="00494E24">
        <w:rPr>
          <w:spacing w:val="-3"/>
        </w:rPr>
        <w:t>case</w:t>
      </w:r>
      <w:r w:rsidRPr="00494E24">
        <w:rPr>
          <w:spacing w:val="-17"/>
        </w:rPr>
        <w:t xml:space="preserve"> </w:t>
      </w:r>
      <w:r w:rsidRPr="00494E24">
        <w:t>or</w:t>
      </w:r>
      <w:r w:rsidRPr="00494E24">
        <w:rPr>
          <w:spacing w:val="-14"/>
        </w:rPr>
        <w:t xml:space="preserve"> </w:t>
      </w:r>
      <w:r w:rsidRPr="00494E24">
        <w:t>to</w:t>
      </w:r>
      <w:r w:rsidRPr="00494E24">
        <w:rPr>
          <w:spacing w:val="-15"/>
        </w:rPr>
        <w:t xml:space="preserve"> </w:t>
      </w:r>
      <w:r w:rsidRPr="00494E24">
        <w:rPr>
          <w:spacing w:val="-3"/>
        </w:rPr>
        <w:t>reconsider</w:t>
      </w:r>
      <w:r w:rsidRPr="00494E24">
        <w:rPr>
          <w:spacing w:val="-18"/>
        </w:rPr>
        <w:t xml:space="preserve"> </w:t>
      </w:r>
      <w:r w:rsidRPr="00494E24">
        <w:t>or</w:t>
      </w:r>
      <w:r w:rsidRPr="00494E24">
        <w:rPr>
          <w:spacing w:val="-14"/>
        </w:rPr>
        <w:t xml:space="preserve"> </w:t>
      </w:r>
      <w:r w:rsidRPr="00494E24">
        <w:rPr>
          <w:spacing w:val="-3"/>
        </w:rPr>
        <w:t>clarify</w:t>
      </w:r>
      <w:r w:rsidRPr="00494E24">
        <w:rPr>
          <w:spacing w:val="-16"/>
        </w:rPr>
        <w:t xml:space="preserve"> </w:t>
      </w:r>
      <w:r w:rsidRPr="00494E24">
        <w:t>its</w:t>
      </w:r>
      <w:r w:rsidRPr="00494E24">
        <w:rPr>
          <w:spacing w:val="-14"/>
        </w:rPr>
        <w:t xml:space="preserve"> </w:t>
      </w:r>
      <w:r w:rsidRPr="00494E24">
        <w:rPr>
          <w:spacing w:val="-3"/>
        </w:rPr>
        <w:t>decision;</w:t>
      </w:r>
      <w:r w:rsidRPr="00494E24">
        <w:rPr>
          <w:spacing w:val="-15"/>
        </w:rPr>
        <w:t xml:space="preserve"> </w:t>
      </w:r>
      <w:r w:rsidRPr="00494E24">
        <w:t>or</w:t>
      </w:r>
    </w:p>
    <w:p w14:paraId="33385B44" w14:textId="77777777" w:rsidR="00267C1B" w:rsidRPr="00494E24" w:rsidRDefault="008A460A">
      <w:pPr>
        <w:pStyle w:val="ListParagraph"/>
        <w:numPr>
          <w:ilvl w:val="2"/>
          <w:numId w:val="6"/>
        </w:numPr>
        <w:tabs>
          <w:tab w:val="left" w:pos="1798"/>
        </w:tabs>
        <w:spacing w:before="160"/>
        <w:ind w:left="1803" w:right="955" w:hanging="360"/>
      </w:pPr>
      <w:r w:rsidRPr="00494E24">
        <w:rPr>
          <w:spacing w:val="-4"/>
        </w:rPr>
        <w:t xml:space="preserve">Decide </w:t>
      </w:r>
      <w:r w:rsidRPr="00494E24">
        <w:rPr>
          <w:spacing w:val="-3"/>
        </w:rPr>
        <w:t xml:space="preserve">that </w:t>
      </w:r>
      <w:r w:rsidRPr="00494E24">
        <w:rPr>
          <w:spacing w:val="-4"/>
        </w:rPr>
        <w:t xml:space="preserve">sufficient </w:t>
      </w:r>
      <w:r w:rsidRPr="00494E24">
        <w:rPr>
          <w:spacing w:val="-3"/>
        </w:rPr>
        <w:t xml:space="preserve">reasons exist </w:t>
      </w:r>
      <w:r w:rsidRPr="00494E24">
        <w:t xml:space="preserve">for an </w:t>
      </w:r>
      <w:r w:rsidRPr="00494E24">
        <w:rPr>
          <w:spacing w:val="-3"/>
        </w:rPr>
        <w:t xml:space="preserve">appeal </w:t>
      </w:r>
      <w:r w:rsidRPr="00494E24">
        <w:t xml:space="preserve">and </w:t>
      </w:r>
      <w:r w:rsidRPr="00494E24">
        <w:rPr>
          <w:spacing w:val="-3"/>
        </w:rPr>
        <w:t xml:space="preserve">accept the </w:t>
      </w:r>
      <w:r w:rsidRPr="00494E24">
        <w:rPr>
          <w:spacing w:val="-4"/>
        </w:rPr>
        <w:t xml:space="preserve">request, </w:t>
      </w:r>
      <w:r w:rsidRPr="00494E24">
        <w:t xml:space="preserve">in </w:t>
      </w:r>
      <w:r w:rsidRPr="00494E24">
        <w:rPr>
          <w:spacing w:val="-3"/>
        </w:rPr>
        <w:t xml:space="preserve">full </w:t>
      </w:r>
      <w:r w:rsidRPr="00494E24">
        <w:t xml:space="preserve">or in </w:t>
      </w:r>
      <w:r w:rsidRPr="00494E24">
        <w:rPr>
          <w:spacing w:val="-3"/>
        </w:rPr>
        <w:t xml:space="preserve">part, </w:t>
      </w:r>
      <w:r w:rsidRPr="00494E24">
        <w:t xml:space="preserve">and </w:t>
      </w:r>
      <w:r w:rsidRPr="00494E24">
        <w:rPr>
          <w:spacing w:val="-3"/>
        </w:rPr>
        <w:t xml:space="preserve">proceed </w:t>
      </w:r>
      <w:r w:rsidRPr="00494E24">
        <w:rPr>
          <w:spacing w:val="-4"/>
        </w:rPr>
        <w:t>to schedule</w:t>
      </w:r>
      <w:r w:rsidRPr="00494E24">
        <w:rPr>
          <w:spacing w:val="-25"/>
        </w:rPr>
        <w:t xml:space="preserve"> </w:t>
      </w:r>
      <w:r w:rsidRPr="00494E24">
        <w:t>an</w:t>
      </w:r>
      <w:r w:rsidRPr="00494E24">
        <w:rPr>
          <w:spacing w:val="-21"/>
        </w:rPr>
        <w:t xml:space="preserve"> </w:t>
      </w:r>
      <w:r w:rsidRPr="00494E24">
        <w:rPr>
          <w:spacing w:val="-3"/>
        </w:rPr>
        <w:t>appeal</w:t>
      </w:r>
      <w:r w:rsidRPr="00494E24">
        <w:rPr>
          <w:spacing w:val="-24"/>
        </w:rPr>
        <w:t xml:space="preserve"> </w:t>
      </w:r>
      <w:r w:rsidRPr="00494E24">
        <w:rPr>
          <w:spacing w:val="-4"/>
        </w:rPr>
        <w:t>hearing.</w:t>
      </w:r>
    </w:p>
    <w:p w14:paraId="14120145" w14:textId="77777777" w:rsidR="00267C1B" w:rsidRPr="00494E24" w:rsidRDefault="008A460A">
      <w:pPr>
        <w:pStyle w:val="ListParagraph"/>
        <w:numPr>
          <w:ilvl w:val="1"/>
          <w:numId w:val="6"/>
        </w:numPr>
        <w:tabs>
          <w:tab w:val="left" w:pos="1438"/>
        </w:tabs>
        <w:ind w:right="942"/>
      </w:pPr>
      <w:r w:rsidRPr="00494E24">
        <w:rPr>
          <w:spacing w:val="-3"/>
        </w:rPr>
        <w:t xml:space="preserve">Appeal hearings shall </w:t>
      </w:r>
      <w:r w:rsidRPr="00494E24">
        <w:t xml:space="preserve">be </w:t>
      </w:r>
      <w:r w:rsidRPr="00494E24">
        <w:rPr>
          <w:spacing w:val="-3"/>
        </w:rPr>
        <w:t xml:space="preserve">scheduled within </w:t>
      </w:r>
      <w:r w:rsidRPr="00494E24">
        <w:t xml:space="preserve">ten (10) </w:t>
      </w:r>
      <w:r w:rsidRPr="00494E24">
        <w:rPr>
          <w:spacing w:val="-3"/>
        </w:rPr>
        <w:t xml:space="preserve">class days </w:t>
      </w:r>
      <w:r w:rsidRPr="00494E24">
        <w:t xml:space="preserve">of </w:t>
      </w:r>
      <w:r w:rsidRPr="00494E24">
        <w:rPr>
          <w:spacing w:val="-3"/>
        </w:rPr>
        <w:t xml:space="preserve">the decision </w:t>
      </w:r>
      <w:r w:rsidRPr="00494E24">
        <w:t xml:space="preserve">of </w:t>
      </w:r>
      <w:r w:rsidRPr="00494E24">
        <w:rPr>
          <w:spacing w:val="-3"/>
        </w:rPr>
        <w:t xml:space="preserve">the College hearing board to </w:t>
      </w:r>
      <w:r w:rsidRPr="00494E24">
        <w:t xml:space="preserve">hear an </w:t>
      </w:r>
      <w:r w:rsidRPr="00494E24">
        <w:rPr>
          <w:spacing w:val="-4"/>
        </w:rPr>
        <w:t xml:space="preserve">appeal. </w:t>
      </w:r>
      <w:r w:rsidRPr="00494E24">
        <w:t xml:space="preserve">At </w:t>
      </w:r>
      <w:r w:rsidRPr="00494E24">
        <w:rPr>
          <w:spacing w:val="-4"/>
        </w:rPr>
        <w:t xml:space="preserve">least </w:t>
      </w:r>
      <w:r w:rsidRPr="00494E24">
        <w:t xml:space="preserve">three (3) </w:t>
      </w:r>
      <w:r w:rsidRPr="00494E24">
        <w:rPr>
          <w:spacing w:val="-4"/>
        </w:rPr>
        <w:t xml:space="preserve">class </w:t>
      </w:r>
      <w:r w:rsidRPr="00494E24">
        <w:rPr>
          <w:spacing w:val="-3"/>
        </w:rPr>
        <w:t xml:space="preserve">days prior </w:t>
      </w:r>
      <w:r w:rsidRPr="00494E24">
        <w:t xml:space="preserve">to a </w:t>
      </w:r>
      <w:r w:rsidRPr="00494E24">
        <w:rPr>
          <w:spacing w:val="-3"/>
        </w:rPr>
        <w:t xml:space="preserve">formal </w:t>
      </w:r>
      <w:r w:rsidRPr="00494E24">
        <w:rPr>
          <w:spacing w:val="-4"/>
        </w:rPr>
        <w:t xml:space="preserve">hearing, </w:t>
      </w:r>
      <w:r w:rsidRPr="00494E24">
        <w:rPr>
          <w:spacing w:val="-3"/>
        </w:rPr>
        <w:t xml:space="preserve">the </w:t>
      </w:r>
      <w:r w:rsidRPr="00494E24">
        <w:rPr>
          <w:spacing w:val="-4"/>
        </w:rPr>
        <w:t xml:space="preserve">respondent </w:t>
      </w:r>
      <w:r w:rsidRPr="00494E24">
        <w:t xml:space="preserve">and the </w:t>
      </w:r>
      <w:r w:rsidRPr="00494E24">
        <w:rPr>
          <w:spacing w:val="-3"/>
        </w:rPr>
        <w:t xml:space="preserve">complainant shall </w:t>
      </w:r>
      <w:r w:rsidRPr="00494E24">
        <w:t xml:space="preserve">be </w:t>
      </w:r>
      <w:r w:rsidRPr="00494E24">
        <w:rPr>
          <w:spacing w:val="-3"/>
        </w:rPr>
        <w:t xml:space="preserve">notified </w:t>
      </w:r>
      <w:r w:rsidRPr="00494E24">
        <w:t xml:space="preserve">by </w:t>
      </w:r>
      <w:r w:rsidRPr="00494E24">
        <w:rPr>
          <w:spacing w:val="-3"/>
        </w:rPr>
        <w:t xml:space="preserve">the chair </w:t>
      </w:r>
      <w:r w:rsidRPr="00494E24">
        <w:t xml:space="preserve">of </w:t>
      </w:r>
      <w:r w:rsidRPr="00494E24">
        <w:rPr>
          <w:spacing w:val="-3"/>
        </w:rPr>
        <w:t xml:space="preserve">the hearing board </w:t>
      </w:r>
      <w:r w:rsidRPr="00494E24">
        <w:t xml:space="preserve">of </w:t>
      </w:r>
      <w:r w:rsidRPr="00494E24">
        <w:rPr>
          <w:spacing w:val="-3"/>
        </w:rPr>
        <w:t xml:space="preserve">the time </w:t>
      </w:r>
      <w:r w:rsidRPr="00494E24">
        <w:t xml:space="preserve">and </w:t>
      </w:r>
      <w:r w:rsidRPr="00494E24">
        <w:rPr>
          <w:spacing w:val="-4"/>
        </w:rPr>
        <w:t xml:space="preserve">place  </w:t>
      </w:r>
      <w:r w:rsidRPr="00494E24">
        <w:t xml:space="preserve">of </w:t>
      </w:r>
      <w:r w:rsidRPr="00494E24">
        <w:rPr>
          <w:spacing w:val="-3"/>
        </w:rPr>
        <w:t xml:space="preserve">the </w:t>
      </w:r>
      <w:r w:rsidRPr="00494E24">
        <w:rPr>
          <w:spacing w:val="-4"/>
        </w:rPr>
        <w:t xml:space="preserve">hearing </w:t>
      </w:r>
      <w:r w:rsidRPr="00494E24">
        <w:t xml:space="preserve">and </w:t>
      </w:r>
      <w:r w:rsidRPr="00494E24">
        <w:rPr>
          <w:spacing w:val="-3"/>
        </w:rPr>
        <w:t xml:space="preserve">the names </w:t>
      </w:r>
      <w:r w:rsidRPr="00494E24">
        <w:t xml:space="preserve">of </w:t>
      </w:r>
      <w:r w:rsidRPr="00494E24">
        <w:rPr>
          <w:spacing w:val="-3"/>
        </w:rPr>
        <w:t xml:space="preserve">the </w:t>
      </w:r>
      <w:r w:rsidRPr="00494E24">
        <w:rPr>
          <w:spacing w:val="-4"/>
        </w:rPr>
        <w:t xml:space="preserve">parties  </w:t>
      </w:r>
      <w:r w:rsidRPr="00494E24">
        <w:t>to</w:t>
      </w:r>
      <w:r w:rsidRPr="00494E24">
        <w:rPr>
          <w:spacing w:val="-19"/>
        </w:rPr>
        <w:t xml:space="preserve"> </w:t>
      </w:r>
      <w:r w:rsidRPr="00494E24">
        <w:rPr>
          <w:spacing w:val="-3"/>
        </w:rPr>
        <w:t>the</w:t>
      </w:r>
      <w:r w:rsidRPr="00494E24">
        <w:rPr>
          <w:spacing w:val="-16"/>
        </w:rPr>
        <w:t xml:space="preserve"> </w:t>
      </w:r>
      <w:r w:rsidRPr="00494E24">
        <w:rPr>
          <w:spacing w:val="-4"/>
        </w:rPr>
        <w:t>grievance,</w:t>
      </w:r>
      <w:r w:rsidRPr="00494E24">
        <w:rPr>
          <w:spacing w:val="-18"/>
        </w:rPr>
        <w:t xml:space="preserve"> </w:t>
      </w:r>
      <w:r w:rsidRPr="00494E24">
        <w:rPr>
          <w:spacing w:val="-3"/>
        </w:rPr>
        <w:t>hearing</w:t>
      </w:r>
      <w:r w:rsidRPr="00494E24">
        <w:rPr>
          <w:spacing w:val="-20"/>
        </w:rPr>
        <w:t xml:space="preserve"> </w:t>
      </w:r>
      <w:r w:rsidRPr="00494E24">
        <w:rPr>
          <w:spacing w:val="-3"/>
        </w:rPr>
        <w:t>panel</w:t>
      </w:r>
      <w:r w:rsidRPr="00494E24">
        <w:rPr>
          <w:spacing w:val="-17"/>
        </w:rPr>
        <w:t xml:space="preserve"> </w:t>
      </w:r>
      <w:r w:rsidRPr="00494E24">
        <w:rPr>
          <w:spacing w:val="-4"/>
        </w:rPr>
        <w:t>members,</w:t>
      </w:r>
      <w:r w:rsidRPr="00494E24">
        <w:rPr>
          <w:spacing w:val="-19"/>
        </w:rPr>
        <w:t xml:space="preserve"> </w:t>
      </w:r>
      <w:r w:rsidRPr="00494E24">
        <w:rPr>
          <w:spacing w:val="-3"/>
        </w:rPr>
        <w:t>witnesses,</w:t>
      </w:r>
      <w:r w:rsidRPr="00494E24">
        <w:rPr>
          <w:spacing w:val="-18"/>
        </w:rPr>
        <w:t xml:space="preserve"> </w:t>
      </w:r>
      <w:r w:rsidRPr="00494E24">
        <w:t>and</w:t>
      </w:r>
      <w:r w:rsidRPr="00494E24">
        <w:rPr>
          <w:spacing w:val="-20"/>
        </w:rPr>
        <w:t xml:space="preserve"> </w:t>
      </w:r>
      <w:r w:rsidRPr="00494E24">
        <w:rPr>
          <w:spacing w:val="-4"/>
        </w:rPr>
        <w:t>advisors.</w:t>
      </w:r>
      <w:r w:rsidRPr="00494E24">
        <w:rPr>
          <w:spacing w:val="-20"/>
        </w:rPr>
        <w:t xml:space="preserve"> </w:t>
      </w:r>
      <w:r w:rsidRPr="00494E24">
        <w:rPr>
          <w:spacing w:val="-3"/>
        </w:rPr>
        <w:t>(AFR</w:t>
      </w:r>
      <w:r w:rsidRPr="00494E24">
        <w:rPr>
          <w:spacing w:val="-17"/>
        </w:rPr>
        <w:t xml:space="preserve"> </w:t>
      </w:r>
      <w:r w:rsidRPr="00494E24">
        <w:rPr>
          <w:spacing w:val="-3"/>
        </w:rPr>
        <w:t>2.4.4</w:t>
      </w:r>
      <w:r w:rsidRPr="00494E24">
        <w:rPr>
          <w:spacing w:val="-20"/>
        </w:rPr>
        <w:t xml:space="preserve"> </w:t>
      </w:r>
      <w:r w:rsidRPr="00494E24">
        <w:t>and</w:t>
      </w:r>
      <w:r w:rsidRPr="00494E24">
        <w:rPr>
          <w:spacing w:val="-17"/>
        </w:rPr>
        <w:t xml:space="preserve"> </w:t>
      </w:r>
      <w:r w:rsidRPr="00494E24">
        <w:t>GSRR</w:t>
      </w:r>
      <w:r w:rsidRPr="00494E24">
        <w:rPr>
          <w:spacing w:val="-20"/>
        </w:rPr>
        <w:t xml:space="preserve"> </w:t>
      </w:r>
      <w:r w:rsidRPr="00494E24">
        <w:rPr>
          <w:spacing w:val="-4"/>
        </w:rPr>
        <w:t>5.4.7)</w:t>
      </w:r>
    </w:p>
    <w:p w14:paraId="11C76513" w14:textId="77777777" w:rsidR="00267C1B" w:rsidRPr="00494E24" w:rsidRDefault="008A460A">
      <w:pPr>
        <w:pStyle w:val="ListParagraph"/>
        <w:numPr>
          <w:ilvl w:val="1"/>
          <w:numId w:val="6"/>
        </w:numPr>
        <w:tabs>
          <w:tab w:val="left" w:pos="1438"/>
        </w:tabs>
        <w:spacing w:before="158"/>
        <w:ind w:right="937"/>
      </w:pPr>
      <w:r w:rsidRPr="00494E24">
        <w:rPr>
          <w:spacing w:val="-4"/>
        </w:rPr>
        <w:t xml:space="preserve">Attendance </w:t>
      </w:r>
      <w:r w:rsidRPr="00494E24">
        <w:t xml:space="preserve">at </w:t>
      </w:r>
      <w:r w:rsidRPr="00494E24">
        <w:rPr>
          <w:spacing w:val="-3"/>
        </w:rPr>
        <w:t xml:space="preserve">the hearing </w:t>
      </w:r>
      <w:r w:rsidRPr="00494E24">
        <w:t xml:space="preserve">is </w:t>
      </w:r>
      <w:r w:rsidRPr="00494E24">
        <w:rPr>
          <w:spacing w:val="-3"/>
        </w:rPr>
        <w:t xml:space="preserve">limited </w:t>
      </w:r>
      <w:r w:rsidRPr="00494E24">
        <w:t xml:space="preserve">to the </w:t>
      </w:r>
      <w:r w:rsidRPr="00494E24">
        <w:rPr>
          <w:spacing w:val="-3"/>
        </w:rPr>
        <w:t xml:space="preserve">committee, </w:t>
      </w:r>
      <w:r w:rsidRPr="00494E24">
        <w:t xml:space="preserve">the </w:t>
      </w:r>
      <w:r w:rsidRPr="00494E24">
        <w:rPr>
          <w:spacing w:val="-3"/>
        </w:rPr>
        <w:t xml:space="preserve">student </w:t>
      </w:r>
      <w:r w:rsidRPr="00494E24">
        <w:rPr>
          <w:spacing w:val="-4"/>
        </w:rPr>
        <w:t xml:space="preserve">complainant,  </w:t>
      </w:r>
      <w:r w:rsidRPr="00494E24">
        <w:rPr>
          <w:spacing w:val="-3"/>
        </w:rPr>
        <w:t xml:space="preserve">the  </w:t>
      </w:r>
      <w:r w:rsidRPr="00494E24">
        <w:rPr>
          <w:spacing w:val="-4"/>
        </w:rPr>
        <w:t xml:space="preserve">instructional  </w:t>
      </w:r>
      <w:r w:rsidRPr="00494E24">
        <w:rPr>
          <w:spacing w:val="-3"/>
        </w:rPr>
        <w:t xml:space="preserve">staff member concerned, </w:t>
      </w:r>
      <w:r w:rsidRPr="00494E24">
        <w:t xml:space="preserve">and any </w:t>
      </w:r>
      <w:r w:rsidRPr="00494E24">
        <w:rPr>
          <w:spacing w:val="-4"/>
        </w:rPr>
        <w:t xml:space="preserve">witnesses </w:t>
      </w:r>
      <w:r w:rsidRPr="00494E24">
        <w:rPr>
          <w:spacing w:val="-3"/>
        </w:rPr>
        <w:t xml:space="preserve">called </w:t>
      </w:r>
      <w:r w:rsidRPr="00494E24">
        <w:t xml:space="preserve">by </w:t>
      </w:r>
      <w:r w:rsidRPr="00494E24">
        <w:rPr>
          <w:spacing w:val="-3"/>
        </w:rPr>
        <w:t xml:space="preserve">the student </w:t>
      </w:r>
      <w:r w:rsidRPr="00494E24">
        <w:t xml:space="preserve">or </w:t>
      </w:r>
      <w:r w:rsidRPr="00494E24">
        <w:rPr>
          <w:spacing w:val="-4"/>
        </w:rPr>
        <w:t xml:space="preserve">instructor. </w:t>
      </w:r>
      <w:r w:rsidRPr="00494E24">
        <w:t xml:space="preserve">Each </w:t>
      </w:r>
      <w:r w:rsidRPr="00494E24">
        <w:rPr>
          <w:spacing w:val="-4"/>
        </w:rPr>
        <w:t xml:space="preserve">party </w:t>
      </w:r>
      <w:r w:rsidRPr="00494E24">
        <w:t xml:space="preserve">to </w:t>
      </w:r>
      <w:r w:rsidRPr="00494E24">
        <w:rPr>
          <w:spacing w:val="-3"/>
        </w:rPr>
        <w:t xml:space="preserve">the </w:t>
      </w:r>
      <w:r w:rsidRPr="00494E24">
        <w:rPr>
          <w:spacing w:val="-4"/>
        </w:rPr>
        <w:t xml:space="preserve">grievance </w:t>
      </w:r>
      <w:r w:rsidRPr="00494E24">
        <w:rPr>
          <w:spacing w:val="-2"/>
        </w:rPr>
        <w:t xml:space="preserve">may </w:t>
      </w:r>
      <w:r w:rsidRPr="00494E24">
        <w:rPr>
          <w:spacing w:val="-4"/>
        </w:rPr>
        <w:t xml:space="preserve">be </w:t>
      </w:r>
      <w:r w:rsidRPr="00494E24">
        <w:rPr>
          <w:spacing w:val="-3"/>
        </w:rPr>
        <w:t xml:space="preserve">accompanied </w:t>
      </w:r>
      <w:r w:rsidRPr="00494E24">
        <w:t xml:space="preserve">by an </w:t>
      </w:r>
      <w:r w:rsidRPr="00494E24">
        <w:rPr>
          <w:spacing w:val="-3"/>
        </w:rPr>
        <w:t xml:space="preserve">advisor </w:t>
      </w:r>
      <w:r w:rsidRPr="00494E24">
        <w:t xml:space="preserve">of </w:t>
      </w:r>
      <w:r w:rsidRPr="00494E24">
        <w:rPr>
          <w:spacing w:val="-3"/>
        </w:rPr>
        <w:t xml:space="preserve">their choice </w:t>
      </w:r>
      <w:r w:rsidRPr="00494E24">
        <w:t xml:space="preserve">who may </w:t>
      </w:r>
      <w:r w:rsidRPr="00494E24">
        <w:rPr>
          <w:spacing w:val="-4"/>
        </w:rPr>
        <w:t xml:space="preserve">assist </w:t>
      </w:r>
      <w:r w:rsidRPr="00494E24">
        <w:t xml:space="preserve">in the </w:t>
      </w:r>
      <w:r w:rsidRPr="00494E24">
        <w:rPr>
          <w:spacing w:val="-4"/>
        </w:rPr>
        <w:t xml:space="preserve">preparation </w:t>
      </w:r>
      <w:r w:rsidRPr="00494E24">
        <w:t xml:space="preserve">of </w:t>
      </w:r>
      <w:r w:rsidRPr="00494E24">
        <w:rPr>
          <w:spacing w:val="-4"/>
        </w:rPr>
        <w:t xml:space="preserve">their </w:t>
      </w:r>
      <w:r w:rsidRPr="00494E24">
        <w:rPr>
          <w:spacing w:val="-3"/>
        </w:rPr>
        <w:t xml:space="preserve">case. (AFR </w:t>
      </w:r>
      <w:r w:rsidRPr="00494E24">
        <w:rPr>
          <w:spacing w:val="-4"/>
        </w:rPr>
        <w:t xml:space="preserve">2.4.4.2 </w:t>
      </w:r>
      <w:r w:rsidRPr="00494E24">
        <w:t xml:space="preserve">and </w:t>
      </w:r>
      <w:r w:rsidRPr="00494E24">
        <w:rPr>
          <w:spacing w:val="-3"/>
        </w:rPr>
        <w:t>GSRR</w:t>
      </w:r>
      <w:r w:rsidRPr="00494E24">
        <w:rPr>
          <w:spacing w:val="-14"/>
        </w:rPr>
        <w:t xml:space="preserve"> </w:t>
      </w:r>
      <w:r w:rsidRPr="00494E24">
        <w:rPr>
          <w:spacing w:val="-4"/>
        </w:rPr>
        <w:t>4.4.8)</w:t>
      </w:r>
      <w:r w:rsidRPr="00494E24">
        <w:rPr>
          <w:spacing w:val="-16"/>
        </w:rPr>
        <w:t xml:space="preserve"> </w:t>
      </w:r>
      <w:r w:rsidRPr="00494E24">
        <w:rPr>
          <w:spacing w:val="-3"/>
        </w:rPr>
        <w:t>The</w:t>
      </w:r>
      <w:r w:rsidRPr="00494E24">
        <w:rPr>
          <w:spacing w:val="-9"/>
        </w:rPr>
        <w:t xml:space="preserve"> </w:t>
      </w:r>
      <w:r w:rsidRPr="00494E24">
        <w:rPr>
          <w:spacing w:val="-3"/>
        </w:rPr>
        <w:t>Dean</w:t>
      </w:r>
      <w:r w:rsidRPr="00494E24">
        <w:rPr>
          <w:spacing w:val="-10"/>
        </w:rPr>
        <w:t xml:space="preserve"> </w:t>
      </w:r>
      <w:r w:rsidRPr="00494E24">
        <w:t>or</w:t>
      </w:r>
      <w:r w:rsidRPr="00494E24">
        <w:rPr>
          <w:spacing w:val="-13"/>
        </w:rPr>
        <w:t xml:space="preserve"> </w:t>
      </w:r>
      <w:r w:rsidRPr="00494E24">
        <w:rPr>
          <w:spacing w:val="-3"/>
        </w:rPr>
        <w:t>the</w:t>
      </w:r>
      <w:r w:rsidRPr="00494E24">
        <w:rPr>
          <w:spacing w:val="-13"/>
        </w:rPr>
        <w:t xml:space="preserve"> </w:t>
      </w:r>
      <w:r w:rsidRPr="00494E24">
        <w:rPr>
          <w:spacing w:val="-3"/>
        </w:rPr>
        <w:t>Dean’s</w:t>
      </w:r>
      <w:r w:rsidRPr="00494E24">
        <w:rPr>
          <w:spacing w:val="-13"/>
        </w:rPr>
        <w:t xml:space="preserve"> </w:t>
      </w:r>
      <w:r w:rsidRPr="00494E24">
        <w:rPr>
          <w:spacing w:val="-4"/>
        </w:rPr>
        <w:t>designee</w:t>
      </w:r>
      <w:r w:rsidRPr="00494E24">
        <w:rPr>
          <w:spacing w:val="-11"/>
        </w:rPr>
        <w:t xml:space="preserve"> </w:t>
      </w:r>
      <w:r w:rsidRPr="00494E24">
        <w:rPr>
          <w:spacing w:val="-3"/>
        </w:rPr>
        <w:t>also</w:t>
      </w:r>
      <w:r w:rsidRPr="00494E24">
        <w:rPr>
          <w:spacing w:val="-12"/>
        </w:rPr>
        <w:t xml:space="preserve"> </w:t>
      </w:r>
      <w:r w:rsidRPr="00494E24">
        <w:rPr>
          <w:spacing w:val="-3"/>
        </w:rPr>
        <w:t>may</w:t>
      </w:r>
      <w:r w:rsidRPr="00494E24">
        <w:rPr>
          <w:spacing w:val="-14"/>
        </w:rPr>
        <w:t xml:space="preserve"> </w:t>
      </w:r>
      <w:r w:rsidRPr="00494E24">
        <w:rPr>
          <w:spacing w:val="-4"/>
        </w:rPr>
        <w:t>attend</w:t>
      </w:r>
      <w:r w:rsidRPr="00494E24">
        <w:rPr>
          <w:spacing w:val="-13"/>
        </w:rPr>
        <w:t xml:space="preserve"> </w:t>
      </w:r>
      <w:r w:rsidRPr="00494E24">
        <w:t>as</w:t>
      </w:r>
      <w:r w:rsidRPr="00494E24">
        <w:rPr>
          <w:spacing w:val="-11"/>
        </w:rPr>
        <w:t xml:space="preserve"> </w:t>
      </w:r>
      <w:r w:rsidRPr="00494E24">
        <w:t>an</w:t>
      </w:r>
      <w:r w:rsidRPr="00494E24">
        <w:rPr>
          <w:spacing w:val="-5"/>
        </w:rPr>
        <w:t xml:space="preserve"> </w:t>
      </w:r>
      <w:r w:rsidRPr="00494E24">
        <w:rPr>
          <w:u w:val="single"/>
        </w:rPr>
        <w:t>ex</w:t>
      </w:r>
      <w:r w:rsidRPr="00494E24">
        <w:rPr>
          <w:spacing w:val="-10"/>
          <w:u w:val="single"/>
        </w:rPr>
        <w:t xml:space="preserve"> </w:t>
      </w:r>
      <w:r w:rsidRPr="00494E24">
        <w:rPr>
          <w:spacing w:val="-4"/>
          <w:u w:val="single"/>
        </w:rPr>
        <w:t>officio</w:t>
      </w:r>
      <w:r w:rsidRPr="00494E24">
        <w:rPr>
          <w:spacing w:val="-5"/>
        </w:rPr>
        <w:t xml:space="preserve"> </w:t>
      </w:r>
      <w:r w:rsidRPr="00494E24">
        <w:rPr>
          <w:spacing w:val="-4"/>
        </w:rPr>
        <w:t>member</w:t>
      </w:r>
      <w:r w:rsidRPr="00494E24">
        <w:rPr>
          <w:spacing w:val="-14"/>
        </w:rPr>
        <w:t xml:space="preserve"> </w:t>
      </w:r>
      <w:r w:rsidRPr="00494E24">
        <w:t>of</w:t>
      </w:r>
      <w:r w:rsidRPr="00494E24">
        <w:rPr>
          <w:spacing w:val="-16"/>
        </w:rPr>
        <w:t xml:space="preserve"> </w:t>
      </w:r>
      <w:r w:rsidRPr="00494E24">
        <w:t>the</w:t>
      </w:r>
      <w:r w:rsidRPr="00494E24">
        <w:rPr>
          <w:spacing w:val="-13"/>
        </w:rPr>
        <w:t xml:space="preserve"> </w:t>
      </w:r>
      <w:r w:rsidRPr="00494E24">
        <w:rPr>
          <w:spacing w:val="-4"/>
        </w:rPr>
        <w:t>board.</w:t>
      </w:r>
    </w:p>
    <w:p w14:paraId="297D3570" w14:textId="77777777" w:rsidR="00267C1B" w:rsidRPr="00494E24" w:rsidRDefault="008A460A">
      <w:pPr>
        <w:pStyle w:val="ListParagraph"/>
        <w:numPr>
          <w:ilvl w:val="1"/>
          <w:numId w:val="6"/>
        </w:numPr>
        <w:tabs>
          <w:tab w:val="left" w:pos="1209"/>
        </w:tabs>
        <w:spacing w:before="162"/>
        <w:ind w:left="1436" w:right="942" w:hanging="539"/>
      </w:pPr>
      <w:r w:rsidRPr="00494E24">
        <w:rPr>
          <w:spacing w:val="-4"/>
        </w:rPr>
        <w:t xml:space="preserve">Following </w:t>
      </w:r>
      <w:r w:rsidRPr="00494E24">
        <w:t xml:space="preserve">an </w:t>
      </w:r>
      <w:r w:rsidRPr="00494E24">
        <w:rPr>
          <w:spacing w:val="-4"/>
        </w:rPr>
        <w:t xml:space="preserve">appeal hearing, </w:t>
      </w:r>
      <w:r w:rsidRPr="00494E24">
        <w:t xml:space="preserve">the </w:t>
      </w:r>
      <w:r w:rsidRPr="00494E24">
        <w:rPr>
          <w:spacing w:val="-4"/>
        </w:rPr>
        <w:t xml:space="preserve">College hearing board </w:t>
      </w:r>
      <w:r w:rsidRPr="00494E24">
        <w:t xml:space="preserve">may </w:t>
      </w:r>
      <w:r w:rsidRPr="00494E24">
        <w:rPr>
          <w:spacing w:val="-4"/>
        </w:rPr>
        <w:t xml:space="preserve">affirm, reverse, </w:t>
      </w:r>
      <w:r w:rsidRPr="00494E24">
        <w:t xml:space="preserve">or </w:t>
      </w:r>
      <w:r w:rsidRPr="00494E24">
        <w:rPr>
          <w:spacing w:val="-4"/>
        </w:rPr>
        <w:t xml:space="preserve">modify </w:t>
      </w:r>
      <w:r w:rsidRPr="00494E24">
        <w:rPr>
          <w:spacing w:val="-3"/>
        </w:rPr>
        <w:t xml:space="preserve">the </w:t>
      </w:r>
      <w:r w:rsidRPr="00494E24">
        <w:rPr>
          <w:spacing w:val="-4"/>
        </w:rPr>
        <w:t xml:space="preserve">decision  </w:t>
      </w:r>
      <w:r w:rsidRPr="00494E24">
        <w:t xml:space="preserve">of </w:t>
      </w:r>
      <w:r w:rsidRPr="00494E24">
        <w:rPr>
          <w:spacing w:val="-4"/>
        </w:rPr>
        <w:t xml:space="preserve">the  </w:t>
      </w:r>
      <w:r w:rsidRPr="00494E24">
        <w:t xml:space="preserve">unit </w:t>
      </w:r>
      <w:r w:rsidRPr="00494E24">
        <w:rPr>
          <w:spacing w:val="-4"/>
        </w:rPr>
        <w:t xml:space="preserve">hearing body. (GSRR 5.4.12.4.1) </w:t>
      </w:r>
      <w:r w:rsidRPr="00494E24">
        <w:rPr>
          <w:spacing w:val="-2"/>
        </w:rPr>
        <w:t xml:space="preserve">The </w:t>
      </w:r>
      <w:r w:rsidRPr="00494E24">
        <w:rPr>
          <w:spacing w:val="-4"/>
        </w:rPr>
        <w:t xml:space="preserve">chair </w:t>
      </w:r>
      <w:r w:rsidRPr="00494E24">
        <w:t xml:space="preserve">of </w:t>
      </w:r>
      <w:r w:rsidRPr="00494E24">
        <w:rPr>
          <w:spacing w:val="-3"/>
        </w:rPr>
        <w:t xml:space="preserve">the </w:t>
      </w:r>
      <w:r w:rsidRPr="00494E24">
        <w:rPr>
          <w:spacing w:val="-4"/>
        </w:rPr>
        <w:t xml:space="preserve">College hearing </w:t>
      </w:r>
      <w:r w:rsidRPr="00494E24">
        <w:rPr>
          <w:spacing w:val="-3"/>
        </w:rPr>
        <w:t xml:space="preserve">board </w:t>
      </w:r>
      <w:r w:rsidRPr="00494E24">
        <w:rPr>
          <w:spacing w:val="-4"/>
        </w:rPr>
        <w:t xml:space="preserve">shall  prepare  </w:t>
      </w:r>
      <w:r w:rsidRPr="00494E24">
        <w:t xml:space="preserve">a  </w:t>
      </w:r>
      <w:r w:rsidRPr="00494E24">
        <w:rPr>
          <w:spacing w:val="-4"/>
        </w:rPr>
        <w:t xml:space="preserve">written  report </w:t>
      </w:r>
      <w:r w:rsidRPr="00494E24">
        <w:t xml:space="preserve">of </w:t>
      </w:r>
      <w:r w:rsidRPr="00494E24">
        <w:rPr>
          <w:spacing w:val="-4"/>
        </w:rPr>
        <w:t xml:space="preserve">findings </w:t>
      </w:r>
      <w:r w:rsidRPr="00494E24">
        <w:rPr>
          <w:spacing w:val="-3"/>
        </w:rPr>
        <w:t xml:space="preserve">and </w:t>
      </w:r>
      <w:r w:rsidRPr="00494E24">
        <w:rPr>
          <w:spacing w:val="-4"/>
        </w:rPr>
        <w:t xml:space="preserve">rationale </w:t>
      </w:r>
      <w:r w:rsidRPr="00494E24">
        <w:rPr>
          <w:spacing w:val="-3"/>
        </w:rPr>
        <w:t xml:space="preserve">for </w:t>
      </w:r>
      <w:r w:rsidRPr="00494E24">
        <w:rPr>
          <w:spacing w:val="-2"/>
        </w:rPr>
        <w:t xml:space="preserve">the </w:t>
      </w:r>
      <w:r w:rsidRPr="00494E24">
        <w:rPr>
          <w:spacing w:val="-4"/>
        </w:rPr>
        <w:t xml:space="preserve">decision </w:t>
      </w:r>
      <w:r w:rsidRPr="00494E24">
        <w:rPr>
          <w:spacing w:val="-3"/>
        </w:rPr>
        <w:t xml:space="preserve">and </w:t>
      </w:r>
      <w:r w:rsidRPr="00494E24">
        <w:rPr>
          <w:spacing w:val="-4"/>
        </w:rPr>
        <w:t xml:space="preserve">shall </w:t>
      </w:r>
      <w:r w:rsidRPr="00494E24">
        <w:rPr>
          <w:spacing w:val="-3"/>
        </w:rPr>
        <w:t xml:space="preserve">forward copies </w:t>
      </w:r>
      <w:r w:rsidRPr="00494E24">
        <w:t xml:space="preserve">to </w:t>
      </w:r>
      <w:r w:rsidRPr="00494E24">
        <w:rPr>
          <w:spacing w:val="-3"/>
        </w:rPr>
        <w:t xml:space="preserve">the parties involved, </w:t>
      </w:r>
      <w:r w:rsidRPr="00494E24">
        <w:t xml:space="preserve">to </w:t>
      </w:r>
      <w:r w:rsidRPr="00494E24">
        <w:rPr>
          <w:spacing w:val="-3"/>
        </w:rPr>
        <w:t xml:space="preserve">the </w:t>
      </w:r>
      <w:r w:rsidRPr="00494E24">
        <w:rPr>
          <w:spacing w:val="-4"/>
        </w:rPr>
        <w:t>responsible administrator(</w:t>
      </w:r>
      <w:proofErr w:type="gramStart"/>
      <w:r w:rsidRPr="00494E24">
        <w:rPr>
          <w:spacing w:val="-4"/>
        </w:rPr>
        <w:t>s),</w:t>
      </w:r>
      <w:proofErr w:type="gramEnd"/>
      <w:r w:rsidRPr="00494E24">
        <w:rPr>
          <w:spacing w:val="-4"/>
        </w:rPr>
        <w:t xml:space="preserve"> </w:t>
      </w:r>
      <w:r w:rsidRPr="00494E24">
        <w:t xml:space="preserve">and to </w:t>
      </w:r>
      <w:r w:rsidRPr="00494E24">
        <w:rPr>
          <w:spacing w:val="-3"/>
        </w:rPr>
        <w:t xml:space="preserve">the Ombudsman within </w:t>
      </w:r>
      <w:r w:rsidRPr="00494E24">
        <w:t xml:space="preserve">ten (10) </w:t>
      </w:r>
      <w:r w:rsidRPr="00494E24">
        <w:rPr>
          <w:spacing w:val="-3"/>
        </w:rPr>
        <w:t xml:space="preserve">class days </w:t>
      </w:r>
      <w:r w:rsidRPr="00494E24">
        <w:t xml:space="preserve">of </w:t>
      </w:r>
      <w:r w:rsidRPr="00494E24">
        <w:rPr>
          <w:spacing w:val="-3"/>
        </w:rPr>
        <w:t xml:space="preserve">the resolution </w:t>
      </w:r>
      <w:r w:rsidRPr="00494E24">
        <w:t xml:space="preserve">of </w:t>
      </w:r>
      <w:r w:rsidRPr="00494E24">
        <w:rPr>
          <w:spacing w:val="-3"/>
        </w:rPr>
        <w:t xml:space="preserve">the </w:t>
      </w:r>
      <w:r w:rsidRPr="00494E24">
        <w:rPr>
          <w:spacing w:val="-4"/>
        </w:rPr>
        <w:t xml:space="preserve">appeal. </w:t>
      </w:r>
      <w:r w:rsidRPr="00494E24">
        <w:t xml:space="preserve">If </w:t>
      </w:r>
      <w:r w:rsidRPr="00494E24">
        <w:rPr>
          <w:spacing w:val="-3"/>
        </w:rPr>
        <w:t xml:space="preserve">the student </w:t>
      </w:r>
      <w:r w:rsidRPr="00494E24">
        <w:t xml:space="preserve">is in a </w:t>
      </w:r>
      <w:r w:rsidRPr="00494E24">
        <w:rPr>
          <w:spacing w:val="-4"/>
        </w:rPr>
        <w:t xml:space="preserve">graduate program, </w:t>
      </w:r>
      <w:r w:rsidRPr="00494E24">
        <w:t xml:space="preserve">the </w:t>
      </w:r>
      <w:r w:rsidRPr="00494E24">
        <w:rPr>
          <w:spacing w:val="-3"/>
        </w:rPr>
        <w:t xml:space="preserve">report </w:t>
      </w:r>
      <w:r w:rsidRPr="00494E24">
        <w:t xml:space="preserve">shall </w:t>
      </w:r>
      <w:r w:rsidRPr="00494E24">
        <w:rPr>
          <w:spacing w:val="-3"/>
        </w:rPr>
        <w:t xml:space="preserve">also </w:t>
      </w:r>
      <w:r w:rsidRPr="00494E24">
        <w:t xml:space="preserve">be sent to </w:t>
      </w:r>
      <w:r w:rsidRPr="00494E24">
        <w:rPr>
          <w:spacing w:val="-3"/>
        </w:rPr>
        <w:t xml:space="preserve">the </w:t>
      </w:r>
      <w:r w:rsidRPr="00494E24">
        <w:t xml:space="preserve">Dean of The </w:t>
      </w:r>
      <w:r w:rsidRPr="00494E24">
        <w:rPr>
          <w:spacing w:val="-3"/>
        </w:rPr>
        <w:t xml:space="preserve">Graduate </w:t>
      </w:r>
      <w:r w:rsidRPr="00494E24">
        <w:rPr>
          <w:spacing w:val="-4"/>
        </w:rPr>
        <w:t xml:space="preserve">School. </w:t>
      </w:r>
      <w:r w:rsidRPr="00494E24">
        <w:t xml:space="preserve">The </w:t>
      </w:r>
      <w:r w:rsidRPr="00494E24">
        <w:rPr>
          <w:spacing w:val="-3"/>
        </w:rPr>
        <w:t xml:space="preserve">report </w:t>
      </w:r>
      <w:r w:rsidRPr="00494E24">
        <w:t xml:space="preserve">shall </w:t>
      </w:r>
      <w:r w:rsidRPr="00494E24">
        <w:rPr>
          <w:spacing w:val="-4"/>
        </w:rPr>
        <w:t xml:space="preserve">indicate </w:t>
      </w:r>
      <w:r w:rsidRPr="00494E24">
        <w:rPr>
          <w:spacing w:val="-3"/>
        </w:rPr>
        <w:t xml:space="preserve">the major elements </w:t>
      </w:r>
      <w:r w:rsidRPr="00494E24">
        <w:t xml:space="preserve">of </w:t>
      </w:r>
      <w:r w:rsidRPr="00494E24">
        <w:rPr>
          <w:spacing w:val="-3"/>
        </w:rPr>
        <w:t xml:space="preserve">evidence, </w:t>
      </w:r>
      <w:r w:rsidRPr="00494E24">
        <w:t xml:space="preserve">or </w:t>
      </w:r>
      <w:r w:rsidRPr="00494E24">
        <w:rPr>
          <w:spacing w:val="-3"/>
        </w:rPr>
        <w:t xml:space="preserve">lack </w:t>
      </w:r>
      <w:r w:rsidRPr="00494E24">
        <w:rPr>
          <w:spacing w:val="-4"/>
        </w:rPr>
        <w:t xml:space="preserve">thereof </w:t>
      </w:r>
      <w:r w:rsidRPr="00494E24">
        <w:rPr>
          <w:spacing w:val="-3"/>
        </w:rPr>
        <w:t xml:space="preserve">that </w:t>
      </w:r>
      <w:r w:rsidRPr="00494E24">
        <w:rPr>
          <w:spacing w:val="-4"/>
        </w:rPr>
        <w:t xml:space="preserve">support </w:t>
      </w:r>
      <w:r w:rsidRPr="00494E24">
        <w:rPr>
          <w:spacing w:val="-3"/>
        </w:rPr>
        <w:t xml:space="preserve">the </w:t>
      </w:r>
      <w:r w:rsidRPr="00494E24">
        <w:rPr>
          <w:spacing w:val="-4"/>
        </w:rPr>
        <w:t xml:space="preserve">College </w:t>
      </w:r>
      <w:r w:rsidRPr="00494E24">
        <w:rPr>
          <w:spacing w:val="-3"/>
        </w:rPr>
        <w:t xml:space="preserve">hearing </w:t>
      </w:r>
      <w:r w:rsidRPr="00494E24">
        <w:rPr>
          <w:spacing w:val="-4"/>
        </w:rPr>
        <w:t>board's decision.</w:t>
      </w:r>
      <w:r w:rsidRPr="00494E24">
        <w:rPr>
          <w:spacing w:val="-19"/>
        </w:rPr>
        <w:t xml:space="preserve"> </w:t>
      </w:r>
      <w:r w:rsidRPr="00494E24">
        <w:t>All</w:t>
      </w:r>
      <w:r w:rsidRPr="00494E24">
        <w:rPr>
          <w:spacing w:val="-16"/>
        </w:rPr>
        <w:t xml:space="preserve"> </w:t>
      </w:r>
      <w:r w:rsidRPr="00494E24">
        <w:rPr>
          <w:spacing w:val="-4"/>
        </w:rPr>
        <w:t>recipients</w:t>
      </w:r>
      <w:r w:rsidRPr="00494E24">
        <w:rPr>
          <w:spacing w:val="-19"/>
        </w:rPr>
        <w:t xml:space="preserve"> </w:t>
      </w:r>
      <w:r w:rsidRPr="00494E24">
        <w:t>are</w:t>
      </w:r>
      <w:r w:rsidRPr="00494E24">
        <w:rPr>
          <w:spacing w:val="-16"/>
        </w:rPr>
        <w:t xml:space="preserve"> </w:t>
      </w:r>
      <w:r w:rsidRPr="00494E24">
        <w:rPr>
          <w:spacing w:val="-3"/>
        </w:rPr>
        <w:t>expected</w:t>
      </w:r>
      <w:r w:rsidRPr="00494E24">
        <w:rPr>
          <w:spacing w:val="-17"/>
        </w:rPr>
        <w:t xml:space="preserve"> </w:t>
      </w:r>
      <w:r w:rsidRPr="00494E24">
        <w:t>to</w:t>
      </w:r>
      <w:r w:rsidRPr="00494E24">
        <w:rPr>
          <w:spacing w:val="-17"/>
        </w:rPr>
        <w:t xml:space="preserve"> </w:t>
      </w:r>
      <w:r w:rsidRPr="00494E24">
        <w:rPr>
          <w:spacing w:val="-3"/>
        </w:rPr>
        <w:t>respect</w:t>
      </w:r>
      <w:r w:rsidRPr="00494E24">
        <w:rPr>
          <w:spacing w:val="-21"/>
        </w:rPr>
        <w:t xml:space="preserve"> </w:t>
      </w:r>
      <w:r w:rsidRPr="00494E24">
        <w:rPr>
          <w:spacing w:val="-3"/>
        </w:rPr>
        <w:t>the</w:t>
      </w:r>
      <w:r w:rsidRPr="00494E24">
        <w:rPr>
          <w:spacing w:val="-17"/>
        </w:rPr>
        <w:t xml:space="preserve"> </w:t>
      </w:r>
      <w:r w:rsidRPr="00494E24">
        <w:rPr>
          <w:spacing w:val="-4"/>
        </w:rPr>
        <w:t>confidentiality</w:t>
      </w:r>
      <w:r w:rsidRPr="00494E24">
        <w:rPr>
          <w:spacing w:val="-19"/>
        </w:rPr>
        <w:t xml:space="preserve"> </w:t>
      </w:r>
      <w:r w:rsidRPr="00494E24">
        <w:t>of</w:t>
      </w:r>
      <w:r w:rsidRPr="00494E24">
        <w:rPr>
          <w:spacing w:val="-13"/>
        </w:rPr>
        <w:t xml:space="preserve"> </w:t>
      </w:r>
      <w:r w:rsidRPr="00494E24">
        <w:rPr>
          <w:spacing w:val="-3"/>
        </w:rPr>
        <w:t>this</w:t>
      </w:r>
      <w:r w:rsidRPr="00494E24">
        <w:rPr>
          <w:spacing w:val="-19"/>
        </w:rPr>
        <w:t xml:space="preserve"> </w:t>
      </w:r>
      <w:r w:rsidRPr="00494E24">
        <w:rPr>
          <w:spacing w:val="-3"/>
        </w:rPr>
        <w:t>report.</w:t>
      </w:r>
      <w:r w:rsidRPr="00494E24">
        <w:rPr>
          <w:spacing w:val="-17"/>
        </w:rPr>
        <w:t xml:space="preserve"> </w:t>
      </w:r>
      <w:r w:rsidRPr="00494E24">
        <w:t>(AFR</w:t>
      </w:r>
      <w:r w:rsidRPr="00494E24">
        <w:rPr>
          <w:spacing w:val="-17"/>
        </w:rPr>
        <w:t xml:space="preserve"> </w:t>
      </w:r>
      <w:r w:rsidRPr="00494E24">
        <w:rPr>
          <w:spacing w:val="-3"/>
        </w:rPr>
        <w:t>2.4.5</w:t>
      </w:r>
      <w:r w:rsidRPr="00494E24">
        <w:rPr>
          <w:spacing w:val="-17"/>
        </w:rPr>
        <w:t xml:space="preserve"> </w:t>
      </w:r>
      <w:r w:rsidRPr="00494E24">
        <w:t>and</w:t>
      </w:r>
      <w:r w:rsidRPr="00494E24">
        <w:rPr>
          <w:spacing w:val="-17"/>
        </w:rPr>
        <w:t xml:space="preserve"> </w:t>
      </w:r>
      <w:r w:rsidRPr="00494E24">
        <w:t>GSRR</w:t>
      </w:r>
      <w:r w:rsidRPr="00494E24">
        <w:rPr>
          <w:spacing w:val="-19"/>
        </w:rPr>
        <w:t xml:space="preserve"> </w:t>
      </w:r>
      <w:r w:rsidRPr="00494E24">
        <w:rPr>
          <w:spacing w:val="-3"/>
        </w:rPr>
        <w:t>5.4.11)</w:t>
      </w:r>
    </w:p>
    <w:p w14:paraId="4377D19E" w14:textId="77777777" w:rsidR="00267C1B" w:rsidRPr="00494E24" w:rsidRDefault="008A460A">
      <w:pPr>
        <w:pStyle w:val="ListParagraph"/>
        <w:numPr>
          <w:ilvl w:val="1"/>
          <w:numId w:val="6"/>
        </w:numPr>
        <w:tabs>
          <w:tab w:val="left" w:pos="1438"/>
        </w:tabs>
        <w:ind w:right="946"/>
      </w:pPr>
      <w:r w:rsidRPr="00494E24">
        <w:t xml:space="preserve">When a </w:t>
      </w:r>
      <w:r w:rsidRPr="00494E24">
        <w:rPr>
          <w:spacing w:val="-4"/>
        </w:rPr>
        <w:t xml:space="preserve">College </w:t>
      </w:r>
      <w:r w:rsidRPr="00494E24">
        <w:rPr>
          <w:spacing w:val="-3"/>
        </w:rPr>
        <w:t xml:space="preserve">hearing </w:t>
      </w:r>
      <w:r w:rsidRPr="00494E24">
        <w:t xml:space="preserve">board </w:t>
      </w:r>
      <w:r w:rsidRPr="00494E24">
        <w:rPr>
          <w:spacing w:val="-3"/>
        </w:rPr>
        <w:t xml:space="preserve">finds that </w:t>
      </w:r>
      <w:r w:rsidRPr="00494E24">
        <w:t xml:space="preserve">a </w:t>
      </w:r>
      <w:r w:rsidRPr="00494E24">
        <w:rPr>
          <w:spacing w:val="-4"/>
        </w:rPr>
        <w:t xml:space="preserve">violation </w:t>
      </w:r>
      <w:r w:rsidRPr="00494E24">
        <w:t xml:space="preserve">of </w:t>
      </w:r>
      <w:r w:rsidRPr="00494E24">
        <w:rPr>
          <w:spacing w:val="-4"/>
        </w:rPr>
        <w:t xml:space="preserve">academic </w:t>
      </w:r>
      <w:r w:rsidRPr="00494E24">
        <w:rPr>
          <w:spacing w:val="-3"/>
        </w:rPr>
        <w:t xml:space="preserve">rights </w:t>
      </w:r>
      <w:r w:rsidRPr="00494E24">
        <w:rPr>
          <w:spacing w:val="-2"/>
        </w:rPr>
        <w:t xml:space="preserve">has </w:t>
      </w:r>
      <w:r w:rsidRPr="00494E24">
        <w:rPr>
          <w:spacing w:val="-4"/>
        </w:rPr>
        <w:t xml:space="preserve">occurred </w:t>
      </w:r>
      <w:r w:rsidRPr="00494E24">
        <w:t xml:space="preserve">and </w:t>
      </w:r>
      <w:r w:rsidRPr="00494E24">
        <w:rPr>
          <w:spacing w:val="-3"/>
        </w:rPr>
        <w:t xml:space="preserve">that redress </w:t>
      </w:r>
      <w:r w:rsidRPr="00494E24">
        <w:t xml:space="preserve">is </w:t>
      </w:r>
      <w:r w:rsidRPr="00494E24">
        <w:rPr>
          <w:spacing w:val="-4"/>
        </w:rPr>
        <w:t xml:space="preserve">possible, </w:t>
      </w:r>
      <w:r w:rsidRPr="00494E24">
        <w:t xml:space="preserve">it </w:t>
      </w:r>
      <w:r w:rsidRPr="00494E24">
        <w:rPr>
          <w:spacing w:val="-4"/>
        </w:rPr>
        <w:t xml:space="preserve">shall </w:t>
      </w:r>
      <w:r w:rsidRPr="00494E24">
        <w:rPr>
          <w:spacing w:val="-3"/>
        </w:rPr>
        <w:t xml:space="preserve">direct the </w:t>
      </w:r>
      <w:r w:rsidRPr="00494E24">
        <w:t xml:space="preserve">Dean of </w:t>
      </w:r>
      <w:r w:rsidRPr="00494E24">
        <w:rPr>
          <w:spacing w:val="-3"/>
        </w:rPr>
        <w:t xml:space="preserve">the </w:t>
      </w:r>
      <w:r w:rsidRPr="00494E24">
        <w:rPr>
          <w:spacing w:val="-4"/>
        </w:rPr>
        <w:t xml:space="preserve">College </w:t>
      </w:r>
      <w:r w:rsidRPr="00494E24">
        <w:t xml:space="preserve">or </w:t>
      </w:r>
      <w:r w:rsidRPr="00494E24">
        <w:rPr>
          <w:spacing w:val="-3"/>
        </w:rPr>
        <w:t xml:space="preserve">the </w:t>
      </w:r>
      <w:r w:rsidRPr="00494E24">
        <w:t xml:space="preserve">Dean’s </w:t>
      </w:r>
      <w:proofErr w:type="gramStart"/>
      <w:r w:rsidRPr="00494E24">
        <w:rPr>
          <w:spacing w:val="-4"/>
        </w:rPr>
        <w:t>designate</w:t>
      </w:r>
      <w:proofErr w:type="gramEnd"/>
      <w:r w:rsidRPr="00494E24">
        <w:rPr>
          <w:spacing w:val="-4"/>
        </w:rPr>
        <w:t xml:space="preserve"> </w:t>
      </w:r>
      <w:r w:rsidRPr="00494E24">
        <w:t xml:space="preserve">to </w:t>
      </w:r>
      <w:r w:rsidRPr="00494E24">
        <w:rPr>
          <w:spacing w:val="-4"/>
        </w:rPr>
        <w:t xml:space="preserve">provide </w:t>
      </w:r>
      <w:r w:rsidRPr="00494E24">
        <w:rPr>
          <w:spacing w:val="-3"/>
        </w:rPr>
        <w:t xml:space="preserve">redress.  </w:t>
      </w:r>
      <w:r w:rsidRPr="00494E24">
        <w:t xml:space="preserve">The </w:t>
      </w:r>
      <w:r w:rsidRPr="00494E24">
        <w:rPr>
          <w:spacing w:val="-4"/>
        </w:rPr>
        <w:t xml:space="preserve">administrator,  </w:t>
      </w:r>
      <w:r w:rsidRPr="00494E24">
        <w:t xml:space="preserve">in </w:t>
      </w:r>
      <w:r w:rsidRPr="00494E24">
        <w:rPr>
          <w:spacing w:val="-3"/>
        </w:rPr>
        <w:t xml:space="preserve">consultation with the hearing board, shall </w:t>
      </w:r>
      <w:r w:rsidRPr="00494E24">
        <w:rPr>
          <w:spacing w:val="-4"/>
        </w:rPr>
        <w:t xml:space="preserve">implement </w:t>
      </w:r>
      <w:r w:rsidRPr="00494E24">
        <w:t xml:space="preserve">an </w:t>
      </w:r>
      <w:r w:rsidRPr="00494E24">
        <w:rPr>
          <w:spacing w:val="-4"/>
        </w:rPr>
        <w:t xml:space="preserve">appropriate </w:t>
      </w:r>
      <w:r w:rsidRPr="00494E24">
        <w:rPr>
          <w:spacing w:val="-3"/>
        </w:rPr>
        <w:t xml:space="preserve">remedy. </w:t>
      </w:r>
      <w:r w:rsidRPr="00494E24">
        <w:t xml:space="preserve">(AFR </w:t>
      </w:r>
      <w:r w:rsidRPr="00494E24">
        <w:rPr>
          <w:spacing w:val="-3"/>
        </w:rPr>
        <w:t xml:space="preserve">2.2.4 </w:t>
      </w:r>
      <w:r w:rsidRPr="00494E24">
        <w:t xml:space="preserve">and </w:t>
      </w:r>
      <w:r w:rsidRPr="00494E24">
        <w:rPr>
          <w:spacing w:val="-3"/>
        </w:rPr>
        <w:t xml:space="preserve">2.4.5; GSRR </w:t>
      </w:r>
      <w:r w:rsidRPr="00494E24">
        <w:rPr>
          <w:spacing w:val="-4"/>
        </w:rPr>
        <w:t>5.4.11).</w:t>
      </w:r>
    </w:p>
    <w:p w14:paraId="66B1829F" w14:textId="77777777" w:rsidR="00267C1B" w:rsidRPr="00494E24" w:rsidRDefault="008A460A">
      <w:pPr>
        <w:pStyle w:val="ListParagraph"/>
        <w:numPr>
          <w:ilvl w:val="1"/>
          <w:numId w:val="6"/>
        </w:numPr>
        <w:tabs>
          <w:tab w:val="left" w:pos="1437"/>
          <w:tab w:val="left" w:pos="1438"/>
        </w:tabs>
        <w:ind w:hanging="541"/>
      </w:pPr>
      <w:r w:rsidRPr="00494E24">
        <w:rPr>
          <w:spacing w:val="-3"/>
        </w:rPr>
        <w:t>Further</w:t>
      </w:r>
      <w:r w:rsidRPr="00494E24">
        <w:rPr>
          <w:spacing w:val="-19"/>
        </w:rPr>
        <w:t xml:space="preserve"> </w:t>
      </w:r>
      <w:r w:rsidRPr="00494E24">
        <w:rPr>
          <w:spacing w:val="-3"/>
        </w:rPr>
        <w:t>appeal</w:t>
      </w:r>
      <w:r w:rsidRPr="00494E24">
        <w:rPr>
          <w:spacing w:val="-20"/>
        </w:rPr>
        <w:t xml:space="preserve"> </w:t>
      </w:r>
      <w:r w:rsidRPr="00494E24">
        <w:t>may</w:t>
      </w:r>
      <w:r w:rsidRPr="00494E24">
        <w:rPr>
          <w:spacing w:val="-17"/>
        </w:rPr>
        <w:t xml:space="preserve"> </w:t>
      </w:r>
      <w:r w:rsidRPr="00494E24">
        <w:t>be</w:t>
      </w:r>
      <w:r w:rsidRPr="00494E24">
        <w:rPr>
          <w:spacing w:val="-18"/>
        </w:rPr>
        <w:t xml:space="preserve"> </w:t>
      </w:r>
      <w:r w:rsidRPr="00494E24">
        <w:rPr>
          <w:spacing w:val="-4"/>
        </w:rPr>
        <w:t>possible</w:t>
      </w:r>
      <w:r w:rsidRPr="00494E24">
        <w:rPr>
          <w:spacing w:val="-17"/>
        </w:rPr>
        <w:t xml:space="preserve"> </w:t>
      </w:r>
      <w:r w:rsidRPr="00494E24">
        <w:t>at</w:t>
      </w:r>
      <w:r w:rsidRPr="00494E24">
        <w:rPr>
          <w:spacing w:val="-16"/>
        </w:rPr>
        <w:t xml:space="preserve"> </w:t>
      </w:r>
      <w:r w:rsidRPr="00494E24">
        <w:rPr>
          <w:spacing w:val="-3"/>
        </w:rPr>
        <w:t>the</w:t>
      </w:r>
      <w:r w:rsidRPr="00494E24">
        <w:rPr>
          <w:spacing w:val="-18"/>
        </w:rPr>
        <w:t xml:space="preserve"> </w:t>
      </w:r>
      <w:r w:rsidRPr="00494E24">
        <w:rPr>
          <w:spacing w:val="-4"/>
        </w:rPr>
        <w:t>University</w:t>
      </w:r>
      <w:r w:rsidRPr="00494E24">
        <w:rPr>
          <w:spacing w:val="-18"/>
        </w:rPr>
        <w:t xml:space="preserve"> </w:t>
      </w:r>
      <w:r w:rsidRPr="00494E24">
        <w:rPr>
          <w:spacing w:val="-4"/>
        </w:rPr>
        <w:t>level.</w:t>
      </w:r>
      <w:r w:rsidRPr="00494E24">
        <w:rPr>
          <w:spacing w:val="-16"/>
        </w:rPr>
        <w:t xml:space="preserve"> </w:t>
      </w:r>
      <w:r w:rsidRPr="00494E24">
        <w:rPr>
          <w:spacing w:val="-3"/>
        </w:rPr>
        <w:t>(AFR</w:t>
      </w:r>
      <w:r w:rsidRPr="00494E24">
        <w:rPr>
          <w:spacing w:val="-20"/>
        </w:rPr>
        <w:t xml:space="preserve"> </w:t>
      </w:r>
      <w:r w:rsidRPr="00494E24">
        <w:rPr>
          <w:spacing w:val="-3"/>
        </w:rPr>
        <w:t>2.4.7.1</w:t>
      </w:r>
      <w:r w:rsidRPr="00494E24">
        <w:rPr>
          <w:spacing w:val="-19"/>
        </w:rPr>
        <w:t xml:space="preserve"> </w:t>
      </w:r>
      <w:r w:rsidRPr="00494E24">
        <w:t>and</w:t>
      </w:r>
      <w:r w:rsidRPr="00494E24">
        <w:rPr>
          <w:spacing w:val="-18"/>
        </w:rPr>
        <w:t xml:space="preserve"> </w:t>
      </w:r>
      <w:r w:rsidRPr="00494E24">
        <w:t>GSRR</w:t>
      </w:r>
      <w:r w:rsidRPr="00494E24">
        <w:rPr>
          <w:spacing w:val="-18"/>
        </w:rPr>
        <w:t xml:space="preserve"> </w:t>
      </w:r>
      <w:r w:rsidRPr="00494E24">
        <w:rPr>
          <w:spacing w:val="-4"/>
        </w:rPr>
        <w:t>5.4.12)</w:t>
      </w:r>
    </w:p>
    <w:p w14:paraId="42ED0100" w14:textId="77777777" w:rsidR="00267C1B" w:rsidRPr="00D34091" w:rsidRDefault="00267C1B">
      <w:pPr>
        <w:rPr>
          <w:sz w:val="20"/>
        </w:rPr>
        <w:sectPr w:rsidR="00267C1B" w:rsidRPr="00D34091">
          <w:pgSz w:w="12240" w:h="15840"/>
          <w:pgMar w:top="1500" w:right="540" w:bottom="1340" w:left="600" w:header="0" w:footer="1127" w:gutter="0"/>
          <w:cols w:space="720"/>
        </w:sectPr>
      </w:pPr>
    </w:p>
    <w:p w14:paraId="194C44C7" w14:textId="77777777" w:rsidR="00267C1B" w:rsidRPr="00494E24" w:rsidRDefault="008A460A">
      <w:pPr>
        <w:pStyle w:val="Heading7"/>
        <w:numPr>
          <w:ilvl w:val="0"/>
          <w:numId w:val="6"/>
        </w:numPr>
        <w:tabs>
          <w:tab w:val="left" w:pos="1257"/>
          <w:tab w:val="left" w:pos="1258"/>
        </w:tabs>
        <w:spacing w:before="112"/>
        <w:ind w:hanging="361"/>
        <w:rPr>
          <w:rFonts w:ascii="Californian FB" w:hAnsi="Californian FB"/>
          <w:sz w:val="22"/>
          <w:szCs w:val="22"/>
        </w:rPr>
      </w:pPr>
      <w:r w:rsidRPr="00494E24">
        <w:rPr>
          <w:rFonts w:ascii="Californian FB" w:hAnsi="Californian FB"/>
          <w:sz w:val="22"/>
          <w:szCs w:val="22"/>
        </w:rPr>
        <w:lastRenderedPageBreak/>
        <w:t>Procedure</w:t>
      </w:r>
      <w:r w:rsidRPr="00494E24">
        <w:rPr>
          <w:rFonts w:ascii="Californian FB" w:hAnsi="Californian FB"/>
          <w:spacing w:val="-15"/>
          <w:sz w:val="22"/>
          <w:szCs w:val="22"/>
        </w:rPr>
        <w:t xml:space="preserve"> </w:t>
      </w:r>
      <w:r w:rsidRPr="00494E24">
        <w:rPr>
          <w:rFonts w:ascii="Californian FB" w:hAnsi="Californian FB"/>
          <w:sz w:val="22"/>
          <w:szCs w:val="22"/>
        </w:rPr>
        <w:t>for</w:t>
      </w:r>
      <w:r w:rsidRPr="00494E24">
        <w:rPr>
          <w:rFonts w:ascii="Californian FB" w:hAnsi="Californian FB"/>
          <w:spacing w:val="-16"/>
          <w:sz w:val="22"/>
          <w:szCs w:val="22"/>
        </w:rPr>
        <w:t xml:space="preserve"> </w:t>
      </w:r>
      <w:r w:rsidRPr="00494E24">
        <w:rPr>
          <w:rFonts w:ascii="Californian FB" w:hAnsi="Californian FB"/>
          <w:sz w:val="22"/>
          <w:szCs w:val="22"/>
        </w:rPr>
        <w:t>Hearings</w:t>
      </w:r>
      <w:r w:rsidRPr="00494E24">
        <w:rPr>
          <w:rFonts w:ascii="Californian FB" w:hAnsi="Californian FB"/>
          <w:spacing w:val="-11"/>
          <w:sz w:val="22"/>
          <w:szCs w:val="22"/>
        </w:rPr>
        <w:t xml:space="preserve"> </w:t>
      </w:r>
      <w:r w:rsidRPr="00494E24">
        <w:rPr>
          <w:rFonts w:ascii="Californian FB" w:hAnsi="Californian FB"/>
          <w:sz w:val="22"/>
          <w:szCs w:val="22"/>
        </w:rPr>
        <w:t>Within</w:t>
      </w:r>
      <w:r w:rsidRPr="00494E24">
        <w:rPr>
          <w:rFonts w:ascii="Californian FB" w:hAnsi="Californian FB"/>
          <w:spacing w:val="-14"/>
          <w:sz w:val="22"/>
          <w:szCs w:val="22"/>
        </w:rPr>
        <w:t xml:space="preserve"> </w:t>
      </w:r>
      <w:r w:rsidRPr="00494E24">
        <w:rPr>
          <w:rFonts w:ascii="Californian FB" w:hAnsi="Californian FB"/>
          <w:sz w:val="22"/>
          <w:szCs w:val="22"/>
        </w:rPr>
        <w:t>the</w:t>
      </w:r>
      <w:r w:rsidRPr="00494E24">
        <w:rPr>
          <w:rFonts w:ascii="Californian FB" w:hAnsi="Californian FB"/>
          <w:spacing w:val="-16"/>
          <w:sz w:val="22"/>
          <w:szCs w:val="22"/>
        </w:rPr>
        <w:t xml:space="preserve"> </w:t>
      </w:r>
      <w:r w:rsidRPr="00494E24">
        <w:rPr>
          <w:rFonts w:ascii="Californian FB" w:hAnsi="Californian FB"/>
          <w:sz w:val="22"/>
          <w:szCs w:val="22"/>
        </w:rPr>
        <w:t>College</w:t>
      </w:r>
    </w:p>
    <w:p w14:paraId="1DF74FBA" w14:textId="77777777" w:rsidR="00267C1B" w:rsidRPr="00494E24" w:rsidRDefault="00267C1B">
      <w:pPr>
        <w:pStyle w:val="BodyText"/>
        <w:spacing w:before="2"/>
        <w:rPr>
          <w:b/>
          <w:sz w:val="22"/>
          <w:szCs w:val="22"/>
        </w:rPr>
      </w:pPr>
    </w:p>
    <w:p w14:paraId="33BA4659" w14:textId="77777777" w:rsidR="00267C1B" w:rsidRPr="00494E24" w:rsidRDefault="008A460A">
      <w:pPr>
        <w:pStyle w:val="ListParagraph"/>
        <w:numPr>
          <w:ilvl w:val="1"/>
          <w:numId w:val="6"/>
        </w:numPr>
        <w:tabs>
          <w:tab w:val="left" w:pos="1437"/>
          <w:tab w:val="left" w:pos="1438"/>
        </w:tabs>
        <w:spacing w:before="0"/>
        <w:ind w:hanging="541"/>
      </w:pPr>
      <w:r w:rsidRPr="00494E24">
        <w:t>Hearing</w:t>
      </w:r>
      <w:r w:rsidRPr="00494E24">
        <w:rPr>
          <w:spacing w:val="-19"/>
        </w:rPr>
        <w:t xml:space="preserve"> </w:t>
      </w:r>
      <w:r w:rsidRPr="00494E24">
        <w:t>boards</w:t>
      </w:r>
      <w:r w:rsidRPr="00494E24">
        <w:rPr>
          <w:spacing w:val="-17"/>
        </w:rPr>
        <w:t xml:space="preserve"> </w:t>
      </w:r>
      <w:r w:rsidRPr="00494E24">
        <w:t>shall</w:t>
      </w:r>
      <w:r w:rsidRPr="00494E24">
        <w:rPr>
          <w:spacing w:val="-14"/>
        </w:rPr>
        <w:t xml:space="preserve"> </w:t>
      </w:r>
      <w:r w:rsidRPr="00494E24">
        <w:t>ensure</w:t>
      </w:r>
      <w:r w:rsidRPr="00494E24">
        <w:rPr>
          <w:spacing w:val="-15"/>
        </w:rPr>
        <w:t xml:space="preserve"> </w:t>
      </w:r>
      <w:r w:rsidRPr="00494E24">
        <w:t>that</w:t>
      </w:r>
      <w:r w:rsidRPr="00494E24">
        <w:rPr>
          <w:spacing w:val="-14"/>
        </w:rPr>
        <w:t xml:space="preserve"> </w:t>
      </w:r>
      <w:r w:rsidRPr="00494E24">
        <w:t>a</w:t>
      </w:r>
      <w:r w:rsidRPr="00494E24">
        <w:rPr>
          <w:spacing w:val="-13"/>
        </w:rPr>
        <w:t xml:space="preserve"> </w:t>
      </w:r>
      <w:r w:rsidRPr="00494E24">
        <w:t>collegial</w:t>
      </w:r>
      <w:r w:rsidRPr="00494E24">
        <w:rPr>
          <w:spacing w:val="-14"/>
        </w:rPr>
        <w:t xml:space="preserve"> </w:t>
      </w:r>
      <w:r w:rsidRPr="00494E24">
        <w:t>atmosphere</w:t>
      </w:r>
      <w:r w:rsidRPr="00494E24">
        <w:rPr>
          <w:spacing w:val="-14"/>
        </w:rPr>
        <w:t xml:space="preserve"> </w:t>
      </w:r>
      <w:r w:rsidRPr="00494E24">
        <w:t>prevails</w:t>
      </w:r>
      <w:r w:rsidRPr="00494E24">
        <w:rPr>
          <w:spacing w:val="-15"/>
        </w:rPr>
        <w:t xml:space="preserve"> </w:t>
      </w:r>
      <w:r w:rsidRPr="00494E24">
        <w:t>in</w:t>
      </w:r>
      <w:r w:rsidRPr="00494E24">
        <w:rPr>
          <w:spacing w:val="-15"/>
        </w:rPr>
        <w:t xml:space="preserve"> </w:t>
      </w:r>
      <w:r w:rsidRPr="00494E24">
        <w:t>grievance</w:t>
      </w:r>
      <w:r w:rsidRPr="00494E24">
        <w:rPr>
          <w:spacing w:val="-13"/>
        </w:rPr>
        <w:t xml:space="preserve"> </w:t>
      </w:r>
      <w:r w:rsidRPr="00494E24">
        <w:t>hearings.</w:t>
      </w:r>
    </w:p>
    <w:p w14:paraId="0C298B84" w14:textId="77777777" w:rsidR="00267C1B" w:rsidRPr="00494E24" w:rsidRDefault="008A460A">
      <w:pPr>
        <w:pStyle w:val="ListParagraph"/>
        <w:numPr>
          <w:ilvl w:val="1"/>
          <w:numId w:val="6"/>
        </w:numPr>
        <w:tabs>
          <w:tab w:val="left" w:pos="1438"/>
        </w:tabs>
        <w:spacing w:before="158"/>
        <w:ind w:right="944"/>
      </w:pPr>
      <w:r w:rsidRPr="00494E24">
        <w:t xml:space="preserve">At </w:t>
      </w:r>
      <w:r w:rsidRPr="00494E24">
        <w:rPr>
          <w:spacing w:val="-3"/>
        </w:rPr>
        <w:t xml:space="preserve">the </w:t>
      </w:r>
      <w:r w:rsidRPr="00494E24">
        <w:rPr>
          <w:spacing w:val="-4"/>
        </w:rPr>
        <w:t xml:space="preserve">appointed </w:t>
      </w:r>
      <w:r w:rsidRPr="00494E24">
        <w:rPr>
          <w:spacing w:val="-3"/>
        </w:rPr>
        <w:t xml:space="preserve">time </w:t>
      </w:r>
      <w:r w:rsidRPr="00494E24">
        <w:t xml:space="preserve">and </w:t>
      </w:r>
      <w:r w:rsidRPr="00494E24">
        <w:rPr>
          <w:spacing w:val="-3"/>
        </w:rPr>
        <w:t xml:space="preserve">place the </w:t>
      </w:r>
      <w:r w:rsidRPr="00494E24">
        <w:rPr>
          <w:spacing w:val="-4"/>
        </w:rPr>
        <w:t xml:space="preserve">chairperson </w:t>
      </w:r>
      <w:r w:rsidRPr="00494E24">
        <w:t xml:space="preserve">of </w:t>
      </w:r>
      <w:r w:rsidRPr="00494E24">
        <w:rPr>
          <w:spacing w:val="-3"/>
        </w:rPr>
        <w:t xml:space="preserve">the </w:t>
      </w:r>
      <w:r w:rsidRPr="00494E24">
        <w:rPr>
          <w:spacing w:val="-4"/>
        </w:rPr>
        <w:t xml:space="preserve">hearing </w:t>
      </w:r>
      <w:r w:rsidRPr="00494E24">
        <w:rPr>
          <w:spacing w:val="-3"/>
        </w:rPr>
        <w:t xml:space="preserve">board shall convene the </w:t>
      </w:r>
      <w:r w:rsidRPr="00494E24">
        <w:rPr>
          <w:spacing w:val="-4"/>
        </w:rPr>
        <w:t xml:space="preserve">hearing. </w:t>
      </w:r>
      <w:r w:rsidRPr="00494E24">
        <w:t xml:space="preserve">The </w:t>
      </w:r>
      <w:r w:rsidRPr="00494E24">
        <w:rPr>
          <w:spacing w:val="-3"/>
        </w:rPr>
        <w:t xml:space="preserve">chair of  the </w:t>
      </w:r>
      <w:r w:rsidRPr="00494E24">
        <w:rPr>
          <w:spacing w:val="-4"/>
        </w:rPr>
        <w:t xml:space="preserve">hearing </w:t>
      </w:r>
      <w:r w:rsidRPr="00494E24">
        <w:rPr>
          <w:spacing w:val="-3"/>
        </w:rPr>
        <w:t xml:space="preserve">board will establish time limits </w:t>
      </w:r>
      <w:r w:rsidRPr="00494E24">
        <w:t xml:space="preserve">for </w:t>
      </w:r>
      <w:r w:rsidRPr="00494E24">
        <w:rPr>
          <w:spacing w:val="-3"/>
        </w:rPr>
        <w:t xml:space="preserve">the </w:t>
      </w:r>
      <w:r w:rsidRPr="00494E24">
        <w:rPr>
          <w:spacing w:val="-4"/>
        </w:rPr>
        <w:t xml:space="preserve">presentation </w:t>
      </w:r>
      <w:r w:rsidRPr="00494E24">
        <w:t xml:space="preserve">of </w:t>
      </w:r>
      <w:r w:rsidRPr="00494E24">
        <w:rPr>
          <w:spacing w:val="-4"/>
        </w:rPr>
        <w:t xml:space="preserve">arguments </w:t>
      </w:r>
      <w:r w:rsidRPr="00494E24">
        <w:t xml:space="preserve">and </w:t>
      </w:r>
      <w:r w:rsidRPr="00494E24">
        <w:rPr>
          <w:spacing w:val="-3"/>
        </w:rPr>
        <w:t xml:space="preserve">make </w:t>
      </w:r>
      <w:r w:rsidRPr="00494E24">
        <w:t xml:space="preserve">a </w:t>
      </w:r>
      <w:r w:rsidRPr="00494E24">
        <w:rPr>
          <w:spacing w:val="-3"/>
        </w:rPr>
        <w:t xml:space="preserve">record </w:t>
      </w:r>
      <w:r w:rsidRPr="00494E24">
        <w:t xml:space="preserve">of </w:t>
      </w:r>
      <w:r w:rsidRPr="00494E24">
        <w:rPr>
          <w:spacing w:val="-3"/>
        </w:rPr>
        <w:t xml:space="preserve">the </w:t>
      </w:r>
      <w:r w:rsidRPr="00494E24">
        <w:rPr>
          <w:spacing w:val="-4"/>
        </w:rPr>
        <w:t>proceedings.</w:t>
      </w:r>
      <w:r w:rsidRPr="00494E24">
        <w:rPr>
          <w:spacing w:val="-19"/>
        </w:rPr>
        <w:t xml:space="preserve"> </w:t>
      </w:r>
      <w:r w:rsidRPr="00494E24">
        <w:t>The</w:t>
      </w:r>
      <w:r w:rsidRPr="00494E24">
        <w:rPr>
          <w:spacing w:val="-16"/>
        </w:rPr>
        <w:t xml:space="preserve"> </w:t>
      </w:r>
      <w:r w:rsidRPr="00494E24">
        <w:rPr>
          <w:spacing w:val="-4"/>
        </w:rPr>
        <w:t>procedures</w:t>
      </w:r>
      <w:r w:rsidRPr="00494E24">
        <w:rPr>
          <w:spacing w:val="-16"/>
        </w:rPr>
        <w:t xml:space="preserve"> </w:t>
      </w:r>
      <w:r w:rsidRPr="00494E24">
        <w:t>that</w:t>
      </w:r>
      <w:r w:rsidRPr="00494E24">
        <w:rPr>
          <w:spacing w:val="-19"/>
        </w:rPr>
        <w:t xml:space="preserve"> </w:t>
      </w:r>
      <w:r w:rsidRPr="00494E24">
        <w:rPr>
          <w:spacing w:val="-3"/>
        </w:rPr>
        <w:t>will</w:t>
      </w:r>
      <w:r w:rsidRPr="00494E24">
        <w:rPr>
          <w:spacing w:val="-21"/>
        </w:rPr>
        <w:t xml:space="preserve"> </w:t>
      </w:r>
      <w:r w:rsidRPr="00494E24">
        <w:t>be</w:t>
      </w:r>
      <w:r w:rsidRPr="00494E24">
        <w:rPr>
          <w:spacing w:val="-16"/>
        </w:rPr>
        <w:t xml:space="preserve"> </w:t>
      </w:r>
      <w:r w:rsidRPr="00494E24">
        <w:rPr>
          <w:spacing w:val="-3"/>
        </w:rPr>
        <w:t>followed</w:t>
      </w:r>
      <w:r w:rsidRPr="00494E24">
        <w:rPr>
          <w:spacing w:val="-20"/>
        </w:rPr>
        <w:t xml:space="preserve"> </w:t>
      </w:r>
      <w:r w:rsidRPr="00494E24">
        <w:t>in</w:t>
      </w:r>
      <w:r w:rsidRPr="00494E24">
        <w:rPr>
          <w:spacing w:val="-16"/>
        </w:rPr>
        <w:t xml:space="preserve"> </w:t>
      </w:r>
      <w:r w:rsidRPr="00494E24">
        <w:rPr>
          <w:spacing w:val="-3"/>
        </w:rPr>
        <w:t>the</w:t>
      </w:r>
      <w:r w:rsidRPr="00494E24">
        <w:rPr>
          <w:spacing w:val="-16"/>
        </w:rPr>
        <w:t xml:space="preserve"> </w:t>
      </w:r>
      <w:proofErr w:type="gramStart"/>
      <w:r w:rsidRPr="00494E24">
        <w:rPr>
          <w:spacing w:val="-3"/>
        </w:rPr>
        <w:t>hearing</w:t>
      </w:r>
      <w:r w:rsidRPr="00494E24">
        <w:rPr>
          <w:spacing w:val="-22"/>
        </w:rPr>
        <w:t xml:space="preserve"> </w:t>
      </w:r>
      <w:r w:rsidRPr="00494E24">
        <w:rPr>
          <w:spacing w:val="-3"/>
        </w:rPr>
        <w:t>proper</w:t>
      </w:r>
      <w:proofErr w:type="gramEnd"/>
      <w:r w:rsidRPr="00494E24">
        <w:rPr>
          <w:spacing w:val="-18"/>
        </w:rPr>
        <w:t xml:space="preserve"> </w:t>
      </w:r>
      <w:r w:rsidRPr="00494E24">
        <w:t>are</w:t>
      </w:r>
      <w:r w:rsidRPr="00494E24">
        <w:rPr>
          <w:spacing w:val="-15"/>
        </w:rPr>
        <w:t xml:space="preserve"> </w:t>
      </w:r>
      <w:r w:rsidRPr="00494E24">
        <w:t>as</w:t>
      </w:r>
      <w:r w:rsidRPr="00494E24">
        <w:rPr>
          <w:spacing w:val="-16"/>
        </w:rPr>
        <w:t xml:space="preserve"> </w:t>
      </w:r>
      <w:r w:rsidRPr="00494E24">
        <w:rPr>
          <w:spacing w:val="-4"/>
        </w:rPr>
        <w:t>follows:</w:t>
      </w:r>
    </w:p>
    <w:p w14:paraId="30DA0FDC" w14:textId="77777777" w:rsidR="00267C1B" w:rsidRPr="00494E24" w:rsidRDefault="008A460A">
      <w:pPr>
        <w:pStyle w:val="BodyText"/>
        <w:spacing w:before="158" w:line="412" w:lineRule="auto"/>
        <w:ind w:left="1443" w:right="3235"/>
        <w:rPr>
          <w:sz w:val="22"/>
          <w:szCs w:val="22"/>
        </w:rPr>
      </w:pPr>
      <w:r w:rsidRPr="00494E24">
        <w:rPr>
          <w:sz w:val="22"/>
          <w:szCs w:val="22"/>
        </w:rPr>
        <w:t>Introduction</w:t>
      </w:r>
      <w:r w:rsidRPr="00494E24">
        <w:rPr>
          <w:spacing w:val="-17"/>
          <w:sz w:val="22"/>
          <w:szCs w:val="22"/>
        </w:rPr>
        <w:t xml:space="preserve"> </w:t>
      </w:r>
      <w:r w:rsidRPr="00494E24">
        <w:rPr>
          <w:sz w:val="22"/>
          <w:szCs w:val="22"/>
        </w:rPr>
        <w:t>of</w:t>
      </w:r>
      <w:r w:rsidRPr="00494E24">
        <w:rPr>
          <w:spacing w:val="-14"/>
          <w:sz w:val="22"/>
          <w:szCs w:val="22"/>
        </w:rPr>
        <w:t xml:space="preserve"> </w:t>
      </w:r>
      <w:r w:rsidRPr="00494E24">
        <w:rPr>
          <w:sz w:val="22"/>
          <w:szCs w:val="22"/>
        </w:rPr>
        <w:t>the</w:t>
      </w:r>
      <w:r w:rsidRPr="00494E24">
        <w:rPr>
          <w:spacing w:val="-14"/>
          <w:sz w:val="22"/>
          <w:szCs w:val="22"/>
        </w:rPr>
        <w:t xml:space="preserve"> </w:t>
      </w:r>
      <w:r w:rsidRPr="00494E24">
        <w:rPr>
          <w:sz w:val="22"/>
          <w:szCs w:val="22"/>
        </w:rPr>
        <w:t>hearing</w:t>
      </w:r>
      <w:r w:rsidRPr="00494E24">
        <w:rPr>
          <w:spacing w:val="-16"/>
          <w:sz w:val="22"/>
          <w:szCs w:val="22"/>
        </w:rPr>
        <w:t xml:space="preserve"> </w:t>
      </w:r>
      <w:r w:rsidRPr="00494E24">
        <w:rPr>
          <w:sz w:val="22"/>
          <w:szCs w:val="22"/>
        </w:rPr>
        <w:t>panel</w:t>
      </w:r>
      <w:r w:rsidRPr="00494E24">
        <w:rPr>
          <w:spacing w:val="-17"/>
          <w:sz w:val="22"/>
          <w:szCs w:val="22"/>
        </w:rPr>
        <w:t xml:space="preserve"> </w:t>
      </w:r>
      <w:r w:rsidRPr="00494E24">
        <w:rPr>
          <w:sz w:val="22"/>
          <w:szCs w:val="22"/>
        </w:rPr>
        <w:t>and</w:t>
      </w:r>
      <w:r w:rsidRPr="00494E24">
        <w:rPr>
          <w:spacing w:val="-15"/>
          <w:sz w:val="22"/>
          <w:szCs w:val="22"/>
        </w:rPr>
        <w:t xml:space="preserve"> </w:t>
      </w:r>
      <w:r w:rsidRPr="00494E24">
        <w:rPr>
          <w:sz w:val="22"/>
          <w:szCs w:val="22"/>
        </w:rPr>
        <w:t>statement</w:t>
      </w:r>
      <w:r w:rsidRPr="00494E24">
        <w:rPr>
          <w:spacing w:val="-15"/>
          <w:sz w:val="22"/>
          <w:szCs w:val="22"/>
        </w:rPr>
        <w:t xml:space="preserve"> </w:t>
      </w:r>
      <w:r w:rsidRPr="00494E24">
        <w:rPr>
          <w:sz w:val="22"/>
          <w:szCs w:val="22"/>
        </w:rPr>
        <w:t>of</w:t>
      </w:r>
      <w:r w:rsidRPr="00494E24">
        <w:rPr>
          <w:spacing w:val="-14"/>
          <w:sz w:val="22"/>
          <w:szCs w:val="22"/>
        </w:rPr>
        <w:t xml:space="preserve"> </w:t>
      </w:r>
      <w:r w:rsidRPr="00494E24">
        <w:rPr>
          <w:sz w:val="22"/>
          <w:szCs w:val="22"/>
        </w:rPr>
        <w:t>the</w:t>
      </w:r>
      <w:r w:rsidRPr="00494E24">
        <w:rPr>
          <w:spacing w:val="-12"/>
          <w:sz w:val="22"/>
          <w:szCs w:val="22"/>
        </w:rPr>
        <w:t xml:space="preserve"> </w:t>
      </w:r>
      <w:r w:rsidRPr="00494E24">
        <w:rPr>
          <w:sz w:val="22"/>
          <w:szCs w:val="22"/>
        </w:rPr>
        <w:t>issue</w:t>
      </w:r>
      <w:r w:rsidRPr="00494E24">
        <w:rPr>
          <w:spacing w:val="-16"/>
          <w:sz w:val="22"/>
          <w:szCs w:val="22"/>
        </w:rPr>
        <w:t xml:space="preserve"> </w:t>
      </w:r>
      <w:r w:rsidRPr="00494E24">
        <w:rPr>
          <w:sz w:val="22"/>
          <w:szCs w:val="22"/>
        </w:rPr>
        <w:t>by</w:t>
      </w:r>
      <w:r w:rsidRPr="00494E24">
        <w:rPr>
          <w:spacing w:val="-14"/>
          <w:sz w:val="22"/>
          <w:szCs w:val="22"/>
        </w:rPr>
        <w:t xml:space="preserve"> </w:t>
      </w:r>
      <w:r w:rsidRPr="00494E24">
        <w:rPr>
          <w:sz w:val="22"/>
          <w:szCs w:val="22"/>
        </w:rPr>
        <w:t>the</w:t>
      </w:r>
      <w:r w:rsidRPr="00494E24">
        <w:rPr>
          <w:spacing w:val="-14"/>
          <w:sz w:val="22"/>
          <w:szCs w:val="22"/>
        </w:rPr>
        <w:t xml:space="preserve"> </w:t>
      </w:r>
      <w:r w:rsidRPr="00494E24">
        <w:rPr>
          <w:sz w:val="22"/>
          <w:szCs w:val="22"/>
        </w:rPr>
        <w:t>chair</w:t>
      </w:r>
      <w:r w:rsidRPr="00494E24">
        <w:rPr>
          <w:spacing w:val="-14"/>
          <w:sz w:val="22"/>
          <w:szCs w:val="22"/>
        </w:rPr>
        <w:t xml:space="preserve"> </w:t>
      </w:r>
      <w:r w:rsidRPr="00494E24">
        <w:rPr>
          <w:sz w:val="22"/>
          <w:szCs w:val="22"/>
        </w:rPr>
        <w:t>of</w:t>
      </w:r>
      <w:r w:rsidRPr="00494E24">
        <w:rPr>
          <w:spacing w:val="-15"/>
          <w:sz w:val="22"/>
          <w:szCs w:val="22"/>
        </w:rPr>
        <w:t xml:space="preserve"> </w:t>
      </w:r>
      <w:r w:rsidRPr="00494E24">
        <w:rPr>
          <w:sz w:val="22"/>
          <w:szCs w:val="22"/>
        </w:rPr>
        <w:t>panel Presentation</w:t>
      </w:r>
      <w:r w:rsidRPr="00494E24">
        <w:rPr>
          <w:spacing w:val="-19"/>
          <w:sz w:val="22"/>
          <w:szCs w:val="22"/>
        </w:rPr>
        <w:t xml:space="preserve"> </w:t>
      </w:r>
      <w:r w:rsidRPr="00494E24">
        <w:rPr>
          <w:sz w:val="22"/>
          <w:szCs w:val="22"/>
        </w:rPr>
        <w:t>by</w:t>
      </w:r>
      <w:r w:rsidRPr="00494E24">
        <w:rPr>
          <w:spacing w:val="-18"/>
          <w:sz w:val="22"/>
          <w:szCs w:val="22"/>
        </w:rPr>
        <w:t xml:space="preserve"> </w:t>
      </w:r>
      <w:r w:rsidRPr="00494E24">
        <w:rPr>
          <w:sz w:val="22"/>
          <w:szCs w:val="22"/>
        </w:rPr>
        <w:t>the</w:t>
      </w:r>
      <w:r w:rsidRPr="00494E24">
        <w:rPr>
          <w:spacing w:val="-17"/>
          <w:sz w:val="22"/>
          <w:szCs w:val="22"/>
        </w:rPr>
        <w:t xml:space="preserve"> </w:t>
      </w:r>
      <w:r w:rsidRPr="00494E24">
        <w:rPr>
          <w:sz w:val="22"/>
          <w:szCs w:val="22"/>
        </w:rPr>
        <w:t>complainant</w:t>
      </w:r>
      <w:r w:rsidRPr="00494E24">
        <w:rPr>
          <w:spacing w:val="-19"/>
          <w:sz w:val="22"/>
          <w:szCs w:val="22"/>
        </w:rPr>
        <w:t xml:space="preserve"> </w:t>
      </w:r>
      <w:r w:rsidRPr="00494E24">
        <w:rPr>
          <w:sz w:val="22"/>
          <w:szCs w:val="22"/>
        </w:rPr>
        <w:t>or</w:t>
      </w:r>
      <w:r w:rsidRPr="00494E24">
        <w:rPr>
          <w:spacing w:val="-16"/>
          <w:sz w:val="22"/>
          <w:szCs w:val="22"/>
        </w:rPr>
        <w:t xml:space="preserve"> </w:t>
      </w:r>
      <w:r w:rsidRPr="00494E24">
        <w:rPr>
          <w:sz w:val="22"/>
          <w:szCs w:val="22"/>
        </w:rPr>
        <w:t>complainant’s</w:t>
      </w:r>
      <w:r w:rsidRPr="00494E24">
        <w:rPr>
          <w:spacing w:val="-18"/>
          <w:sz w:val="22"/>
          <w:szCs w:val="22"/>
        </w:rPr>
        <w:t xml:space="preserve"> </w:t>
      </w:r>
      <w:r w:rsidRPr="00494E24">
        <w:rPr>
          <w:sz w:val="22"/>
          <w:szCs w:val="22"/>
        </w:rPr>
        <w:t>counsel</w:t>
      </w:r>
    </w:p>
    <w:p w14:paraId="389F3AA5" w14:textId="77777777" w:rsidR="00267C1B" w:rsidRPr="00494E24" w:rsidRDefault="008A460A">
      <w:pPr>
        <w:pStyle w:val="BodyText"/>
        <w:spacing w:line="408" w:lineRule="auto"/>
        <w:ind w:left="1443" w:right="4215"/>
        <w:rPr>
          <w:sz w:val="22"/>
          <w:szCs w:val="22"/>
        </w:rPr>
      </w:pPr>
      <w:r w:rsidRPr="00494E24">
        <w:rPr>
          <w:sz w:val="22"/>
          <w:szCs w:val="22"/>
        </w:rPr>
        <w:t>Questions</w:t>
      </w:r>
      <w:r w:rsidRPr="00494E24">
        <w:rPr>
          <w:spacing w:val="-20"/>
          <w:sz w:val="22"/>
          <w:szCs w:val="22"/>
        </w:rPr>
        <w:t xml:space="preserve"> </w:t>
      </w:r>
      <w:r w:rsidRPr="00494E24">
        <w:rPr>
          <w:sz w:val="22"/>
          <w:szCs w:val="22"/>
        </w:rPr>
        <w:t>of</w:t>
      </w:r>
      <w:r w:rsidRPr="00494E24">
        <w:rPr>
          <w:spacing w:val="-17"/>
          <w:sz w:val="22"/>
          <w:szCs w:val="22"/>
        </w:rPr>
        <w:t xml:space="preserve"> </w:t>
      </w:r>
      <w:r w:rsidRPr="00494E24">
        <w:rPr>
          <w:sz w:val="22"/>
          <w:szCs w:val="22"/>
        </w:rPr>
        <w:t>complainant</w:t>
      </w:r>
      <w:r w:rsidRPr="00494E24">
        <w:rPr>
          <w:spacing w:val="-19"/>
          <w:sz w:val="22"/>
          <w:szCs w:val="22"/>
        </w:rPr>
        <w:t xml:space="preserve"> </w:t>
      </w:r>
      <w:r w:rsidRPr="00494E24">
        <w:rPr>
          <w:sz w:val="22"/>
          <w:szCs w:val="22"/>
        </w:rPr>
        <w:t>by</w:t>
      </w:r>
      <w:r w:rsidRPr="00494E24">
        <w:rPr>
          <w:spacing w:val="-20"/>
          <w:sz w:val="22"/>
          <w:szCs w:val="22"/>
        </w:rPr>
        <w:t xml:space="preserve"> </w:t>
      </w:r>
      <w:r w:rsidRPr="00494E24">
        <w:rPr>
          <w:sz w:val="22"/>
          <w:szCs w:val="22"/>
        </w:rPr>
        <w:t>respondent</w:t>
      </w:r>
      <w:r w:rsidRPr="00494E24">
        <w:rPr>
          <w:spacing w:val="-19"/>
          <w:sz w:val="22"/>
          <w:szCs w:val="22"/>
        </w:rPr>
        <w:t xml:space="preserve"> </w:t>
      </w:r>
      <w:r w:rsidRPr="00494E24">
        <w:rPr>
          <w:sz w:val="22"/>
          <w:szCs w:val="22"/>
        </w:rPr>
        <w:t>or</w:t>
      </w:r>
      <w:r w:rsidRPr="00494E24">
        <w:rPr>
          <w:spacing w:val="-19"/>
          <w:sz w:val="22"/>
          <w:szCs w:val="22"/>
        </w:rPr>
        <w:t xml:space="preserve"> </w:t>
      </w:r>
      <w:r w:rsidRPr="00494E24">
        <w:rPr>
          <w:sz w:val="22"/>
          <w:szCs w:val="22"/>
        </w:rPr>
        <w:t>his/her</w:t>
      </w:r>
      <w:r w:rsidRPr="00494E24">
        <w:rPr>
          <w:spacing w:val="-20"/>
          <w:sz w:val="22"/>
          <w:szCs w:val="22"/>
        </w:rPr>
        <w:t xml:space="preserve"> </w:t>
      </w:r>
      <w:r w:rsidRPr="00494E24">
        <w:rPr>
          <w:sz w:val="22"/>
          <w:szCs w:val="22"/>
        </w:rPr>
        <w:t>counsel Questions</w:t>
      </w:r>
      <w:r w:rsidRPr="00494E24">
        <w:rPr>
          <w:spacing w:val="-21"/>
          <w:sz w:val="22"/>
          <w:szCs w:val="22"/>
        </w:rPr>
        <w:t xml:space="preserve"> </w:t>
      </w:r>
      <w:r w:rsidRPr="00494E24">
        <w:rPr>
          <w:sz w:val="22"/>
          <w:szCs w:val="22"/>
        </w:rPr>
        <w:t>of</w:t>
      </w:r>
      <w:r w:rsidRPr="00494E24">
        <w:rPr>
          <w:spacing w:val="-21"/>
          <w:sz w:val="22"/>
          <w:szCs w:val="22"/>
        </w:rPr>
        <w:t xml:space="preserve"> </w:t>
      </w:r>
      <w:r w:rsidRPr="00494E24">
        <w:rPr>
          <w:sz w:val="22"/>
          <w:szCs w:val="22"/>
        </w:rPr>
        <w:t>{complainant}</w:t>
      </w:r>
      <w:r w:rsidRPr="00494E24">
        <w:rPr>
          <w:spacing w:val="-20"/>
          <w:sz w:val="22"/>
          <w:szCs w:val="22"/>
        </w:rPr>
        <w:t xml:space="preserve"> </w:t>
      </w:r>
      <w:r w:rsidRPr="00494E24">
        <w:rPr>
          <w:sz w:val="22"/>
          <w:szCs w:val="22"/>
        </w:rPr>
        <w:t>by</w:t>
      </w:r>
      <w:r w:rsidRPr="00494E24">
        <w:rPr>
          <w:spacing w:val="-19"/>
          <w:sz w:val="22"/>
          <w:szCs w:val="22"/>
        </w:rPr>
        <w:t xml:space="preserve"> </w:t>
      </w:r>
      <w:r w:rsidRPr="00494E24">
        <w:rPr>
          <w:sz w:val="22"/>
          <w:szCs w:val="22"/>
        </w:rPr>
        <w:t>members</w:t>
      </w:r>
      <w:r w:rsidRPr="00494E24">
        <w:rPr>
          <w:spacing w:val="-21"/>
          <w:sz w:val="22"/>
          <w:szCs w:val="22"/>
        </w:rPr>
        <w:t xml:space="preserve"> </w:t>
      </w:r>
      <w:r w:rsidRPr="00494E24">
        <w:rPr>
          <w:sz w:val="22"/>
          <w:szCs w:val="22"/>
        </w:rPr>
        <w:t>of</w:t>
      </w:r>
      <w:r w:rsidRPr="00494E24">
        <w:rPr>
          <w:spacing w:val="-20"/>
          <w:sz w:val="22"/>
          <w:szCs w:val="22"/>
        </w:rPr>
        <w:t xml:space="preserve"> </w:t>
      </w:r>
      <w:r w:rsidRPr="00494E24">
        <w:rPr>
          <w:sz w:val="22"/>
          <w:szCs w:val="22"/>
        </w:rPr>
        <w:t>the</w:t>
      </w:r>
      <w:r w:rsidRPr="00494E24">
        <w:rPr>
          <w:spacing w:val="-19"/>
          <w:sz w:val="22"/>
          <w:szCs w:val="22"/>
        </w:rPr>
        <w:t xml:space="preserve"> </w:t>
      </w:r>
      <w:r w:rsidRPr="00494E24">
        <w:rPr>
          <w:sz w:val="22"/>
          <w:szCs w:val="22"/>
        </w:rPr>
        <w:t>hearing</w:t>
      </w:r>
      <w:r w:rsidRPr="00494E24">
        <w:rPr>
          <w:spacing w:val="-21"/>
          <w:sz w:val="22"/>
          <w:szCs w:val="22"/>
        </w:rPr>
        <w:t xml:space="preserve"> </w:t>
      </w:r>
      <w:r w:rsidRPr="00494E24">
        <w:rPr>
          <w:sz w:val="22"/>
          <w:szCs w:val="22"/>
        </w:rPr>
        <w:t>panel Presentation</w:t>
      </w:r>
      <w:r w:rsidRPr="00494E24">
        <w:rPr>
          <w:spacing w:val="-20"/>
          <w:sz w:val="22"/>
          <w:szCs w:val="22"/>
        </w:rPr>
        <w:t xml:space="preserve"> </w:t>
      </w:r>
      <w:r w:rsidRPr="00494E24">
        <w:rPr>
          <w:sz w:val="22"/>
          <w:szCs w:val="22"/>
        </w:rPr>
        <w:t>by</w:t>
      </w:r>
      <w:r w:rsidRPr="00494E24">
        <w:rPr>
          <w:spacing w:val="-19"/>
          <w:sz w:val="22"/>
          <w:szCs w:val="22"/>
        </w:rPr>
        <w:t xml:space="preserve"> </w:t>
      </w:r>
      <w:r w:rsidRPr="00494E24">
        <w:rPr>
          <w:sz w:val="22"/>
          <w:szCs w:val="22"/>
        </w:rPr>
        <w:t>each</w:t>
      </w:r>
      <w:r w:rsidRPr="00494E24">
        <w:rPr>
          <w:spacing w:val="-17"/>
          <w:sz w:val="22"/>
          <w:szCs w:val="22"/>
        </w:rPr>
        <w:t xml:space="preserve"> </w:t>
      </w:r>
      <w:r w:rsidRPr="00494E24">
        <w:rPr>
          <w:sz w:val="22"/>
          <w:szCs w:val="22"/>
        </w:rPr>
        <w:t>of</w:t>
      </w:r>
      <w:r w:rsidRPr="00494E24">
        <w:rPr>
          <w:spacing w:val="-19"/>
          <w:sz w:val="22"/>
          <w:szCs w:val="22"/>
        </w:rPr>
        <w:t xml:space="preserve"> </w:t>
      </w:r>
      <w:r w:rsidRPr="00494E24">
        <w:rPr>
          <w:sz w:val="22"/>
          <w:szCs w:val="22"/>
        </w:rPr>
        <w:t>{complainant's}</w:t>
      </w:r>
      <w:r w:rsidRPr="00494E24">
        <w:rPr>
          <w:spacing w:val="-19"/>
          <w:sz w:val="22"/>
          <w:szCs w:val="22"/>
        </w:rPr>
        <w:t xml:space="preserve"> </w:t>
      </w:r>
      <w:r w:rsidRPr="00494E24">
        <w:rPr>
          <w:sz w:val="22"/>
          <w:szCs w:val="22"/>
        </w:rPr>
        <w:t>witnesses</w:t>
      </w:r>
    </w:p>
    <w:p w14:paraId="4F99AFF8" w14:textId="77777777" w:rsidR="00267C1B" w:rsidRPr="00494E24" w:rsidRDefault="008A460A">
      <w:pPr>
        <w:pStyle w:val="BodyText"/>
        <w:spacing w:before="6"/>
        <w:ind w:left="1443"/>
        <w:rPr>
          <w:sz w:val="22"/>
          <w:szCs w:val="22"/>
        </w:rPr>
      </w:pPr>
      <w:r w:rsidRPr="00494E24">
        <w:rPr>
          <w:sz w:val="22"/>
          <w:szCs w:val="22"/>
        </w:rPr>
        <w:t>Questions of each of {complainant's} witnesses by {respondent}</w:t>
      </w:r>
    </w:p>
    <w:p w14:paraId="5600A9BD" w14:textId="77777777" w:rsidR="00267C1B" w:rsidRPr="00494E24" w:rsidRDefault="008A460A">
      <w:pPr>
        <w:pStyle w:val="BodyText"/>
        <w:spacing w:before="154" w:line="410" w:lineRule="auto"/>
        <w:ind w:left="1443" w:right="3235"/>
        <w:rPr>
          <w:sz w:val="22"/>
          <w:szCs w:val="22"/>
        </w:rPr>
      </w:pPr>
      <w:r w:rsidRPr="00494E24">
        <w:rPr>
          <w:sz w:val="22"/>
          <w:szCs w:val="22"/>
        </w:rPr>
        <w:t>Questions</w:t>
      </w:r>
      <w:r w:rsidRPr="00494E24">
        <w:rPr>
          <w:spacing w:val="-20"/>
          <w:sz w:val="22"/>
          <w:szCs w:val="22"/>
        </w:rPr>
        <w:t xml:space="preserve"> </w:t>
      </w:r>
      <w:r w:rsidRPr="00494E24">
        <w:rPr>
          <w:sz w:val="22"/>
          <w:szCs w:val="22"/>
        </w:rPr>
        <w:t>of</w:t>
      </w:r>
      <w:r w:rsidRPr="00494E24">
        <w:rPr>
          <w:spacing w:val="-17"/>
          <w:sz w:val="22"/>
          <w:szCs w:val="22"/>
        </w:rPr>
        <w:t xml:space="preserve"> </w:t>
      </w:r>
      <w:r w:rsidRPr="00494E24">
        <w:rPr>
          <w:sz w:val="22"/>
          <w:szCs w:val="22"/>
        </w:rPr>
        <w:t>each</w:t>
      </w:r>
      <w:r w:rsidRPr="00494E24">
        <w:rPr>
          <w:spacing w:val="-19"/>
          <w:sz w:val="22"/>
          <w:szCs w:val="22"/>
        </w:rPr>
        <w:t xml:space="preserve"> </w:t>
      </w:r>
      <w:r w:rsidRPr="00494E24">
        <w:rPr>
          <w:sz w:val="22"/>
          <w:szCs w:val="22"/>
        </w:rPr>
        <w:t>of</w:t>
      </w:r>
      <w:r w:rsidRPr="00494E24">
        <w:rPr>
          <w:spacing w:val="-17"/>
          <w:sz w:val="22"/>
          <w:szCs w:val="22"/>
        </w:rPr>
        <w:t xml:space="preserve"> </w:t>
      </w:r>
      <w:r w:rsidRPr="00494E24">
        <w:rPr>
          <w:sz w:val="22"/>
          <w:szCs w:val="22"/>
        </w:rPr>
        <w:t>{complainant's}</w:t>
      </w:r>
      <w:r w:rsidRPr="00494E24">
        <w:rPr>
          <w:spacing w:val="-19"/>
          <w:sz w:val="22"/>
          <w:szCs w:val="22"/>
        </w:rPr>
        <w:t xml:space="preserve"> </w:t>
      </w:r>
      <w:r w:rsidRPr="00494E24">
        <w:rPr>
          <w:sz w:val="22"/>
          <w:szCs w:val="22"/>
        </w:rPr>
        <w:t>witnesses</w:t>
      </w:r>
      <w:r w:rsidRPr="00494E24">
        <w:rPr>
          <w:spacing w:val="-16"/>
          <w:sz w:val="22"/>
          <w:szCs w:val="22"/>
        </w:rPr>
        <w:t xml:space="preserve"> </w:t>
      </w:r>
      <w:r w:rsidRPr="00494E24">
        <w:rPr>
          <w:sz w:val="22"/>
          <w:szCs w:val="22"/>
        </w:rPr>
        <w:t>by</w:t>
      </w:r>
      <w:r w:rsidRPr="00494E24">
        <w:rPr>
          <w:spacing w:val="-21"/>
          <w:sz w:val="22"/>
          <w:szCs w:val="22"/>
        </w:rPr>
        <w:t xml:space="preserve"> </w:t>
      </w:r>
      <w:r w:rsidRPr="00494E24">
        <w:rPr>
          <w:sz w:val="22"/>
          <w:szCs w:val="22"/>
        </w:rPr>
        <w:t>members</w:t>
      </w:r>
      <w:r w:rsidRPr="00494E24">
        <w:rPr>
          <w:spacing w:val="-17"/>
          <w:sz w:val="22"/>
          <w:szCs w:val="22"/>
        </w:rPr>
        <w:t xml:space="preserve"> </w:t>
      </w:r>
      <w:r w:rsidRPr="00494E24">
        <w:rPr>
          <w:sz w:val="22"/>
          <w:szCs w:val="22"/>
        </w:rPr>
        <w:t>of</w:t>
      </w:r>
      <w:r w:rsidRPr="00494E24">
        <w:rPr>
          <w:spacing w:val="-17"/>
          <w:sz w:val="22"/>
          <w:szCs w:val="22"/>
        </w:rPr>
        <w:t xml:space="preserve"> </w:t>
      </w:r>
      <w:r w:rsidRPr="00494E24">
        <w:rPr>
          <w:sz w:val="22"/>
          <w:szCs w:val="22"/>
        </w:rPr>
        <w:t>the</w:t>
      </w:r>
      <w:r w:rsidRPr="00494E24">
        <w:rPr>
          <w:spacing w:val="-16"/>
          <w:sz w:val="22"/>
          <w:szCs w:val="22"/>
        </w:rPr>
        <w:t xml:space="preserve"> </w:t>
      </w:r>
      <w:r w:rsidRPr="00494E24">
        <w:rPr>
          <w:sz w:val="22"/>
          <w:szCs w:val="22"/>
        </w:rPr>
        <w:t>hearing</w:t>
      </w:r>
      <w:r w:rsidRPr="00494E24">
        <w:rPr>
          <w:spacing w:val="-21"/>
          <w:sz w:val="22"/>
          <w:szCs w:val="22"/>
        </w:rPr>
        <w:t xml:space="preserve"> </w:t>
      </w:r>
      <w:r w:rsidRPr="00494E24">
        <w:rPr>
          <w:sz w:val="22"/>
          <w:szCs w:val="22"/>
        </w:rPr>
        <w:t>panel Presentation</w:t>
      </w:r>
      <w:r w:rsidRPr="00494E24">
        <w:rPr>
          <w:spacing w:val="-29"/>
          <w:sz w:val="22"/>
          <w:szCs w:val="22"/>
        </w:rPr>
        <w:t xml:space="preserve"> </w:t>
      </w:r>
      <w:r w:rsidRPr="00494E24">
        <w:rPr>
          <w:sz w:val="22"/>
          <w:szCs w:val="22"/>
        </w:rPr>
        <w:t>by</w:t>
      </w:r>
      <w:r w:rsidRPr="00494E24">
        <w:rPr>
          <w:spacing w:val="-25"/>
          <w:sz w:val="22"/>
          <w:szCs w:val="22"/>
        </w:rPr>
        <w:t xml:space="preserve"> </w:t>
      </w:r>
      <w:r w:rsidRPr="00494E24">
        <w:rPr>
          <w:spacing w:val="-2"/>
          <w:sz w:val="22"/>
          <w:szCs w:val="22"/>
        </w:rPr>
        <w:t>{respondent}</w:t>
      </w:r>
    </w:p>
    <w:p w14:paraId="727CA008" w14:textId="77777777" w:rsidR="00267C1B" w:rsidRPr="00494E24" w:rsidRDefault="008A460A">
      <w:pPr>
        <w:pStyle w:val="BodyText"/>
        <w:spacing w:before="1"/>
        <w:ind w:left="1443"/>
        <w:rPr>
          <w:sz w:val="22"/>
          <w:szCs w:val="22"/>
        </w:rPr>
      </w:pPr>
      <w:r w:rsidRPr="00494E24">
        <w:rPr>
          <w:sz w:val="22"/>
          <w:szCs w:val="22"/>
        </w:rPr>
        <w:t>Questions of {respondent} by {complainant}</w:t>
      </w:r>
    </w:p>
    <w:p w14:paraId="32145415" w14:textId="77777777" w:rsidR="00267C1B" w:rsidRPr="00494E24" w:rsidRDefault="008A460A">
      <w:pPr>
        <w:pStyle w:val="BodyText"/>
        <w:spacing w:before="154" w:line="410" w:lineRule="auto"/>
        <w:ind w:left="1443" w:right="4215"/>
        <w:rPr>
          <w:sz w:val="22"/>
          <w:szCs w:val="22"/>
        </w:rPr>
      </w:pPr>
      <w:r w:rsidRPr="00494E24">
        <w:rPr>
          <w:sz w:val="22"/>
          <w:szCs w:val="22"/>
        </w:rPr>
        <w:t>Questions</w:t>
      </w:r>
      <w:r w:rsidRPr="00494E24">
        <w:rPr>
          <w:spacing w:val="-21"/>
          <w:sz w:val="22"/>
          <w:szCs w:val="22"/>
        </w:rPr>
        <w:t xml:space="preserve"> </w:t>
      </w:r>
      <w:r w:rsidRPr="00494E24">
        <w:rPr>
          <w:sz w:val="22"/>
          <w:szCs w:val="22"/>
        </w:rPr>
        <w:t>of</w:t>
      </w:r>
      <w:r w:rsidRPr="00494E24">
        <w:rPr>
          <w:spacing w:val="-20"/>
          <w:sz w:val="22"/>
          <w:szCs w:val="22"/>
        </w:rPr>
        <w:t xml:space="preserve"> </w:t>
      </w:r>
      <w:r w:rsidRPr="00494E24">
        <w:rPr>
          <w:sz w:val="22"/>
          <w:szCs w:val="22"/>
        </w:rPr>
        <w:t>{respondent}</w:t>
      </w:r>
      <w:r w:rsidRPr="00494E24">
        <w:rPr>
          <w:spacing w:val="-19"/>
          <w:sz w:val="22"/>
          <w:szCs w:val="22"/>
        </w:rPr>
        <w:t xml:space="preserve"> </w:t>
      </w:r>
      <w:r w:rsidRPr="00494E24">
        <w:rPr>
          <w:sz w:val="22"/>
          <w:szCs w:val="22"/>
        </w:rPr>
        <w:t>by</w:t>
      </w:r>
      <w:r w:rsidRPr="00494E24">
        <w:rPr>
          <w:spacing w:val="-18"/>
          <w:sz w:val="22"/>
          <w:szCs w:val="22"/>
        </w:rPr>
        <w:t xml:space="preserve"> </w:t>
      </w:r>
      <w:r w:rsidRPr="00494E24">
        <w:rPr>
          <w:sz w:val="22"/>
          <w:szCs w:val="22"/>
        </w:rPr>
        <w:t>members</w:t>
      </w:r>
      <w:r w:rsidRPr="00494E24">
        <w:rPr>
          <w:spacing w:val="-20"/>
          <w:sz w:val="22"/>
          <w:szCs w:val="22"/>
        </w:rPr>
        <w:t xml:space="preserve"> </w:t>
      </w:r>
      <w:r w:rsidRPr="00494E24">
        <w:rPr>
          <w:sz w:val="22"/>
          <w:szCs w:val="22"/>
        </w:rPr>
        <w:t>of</w:t>
      </w:r>
      <w:r w:rsidRPr="00494E24">
        <w:rPr>
          <w:spacing w:val="-21"/>
          <w:sz w:val="22"/>
          <w:szCs w:val="22"/>
        </w:rPr>
        <w:t xml:space="preserve"> </w:t>
      </w:r>
      <w:r w:rsidRPr="00494E24">
        <w:rPr>
          <w:sz w:val="22"/>
          <w:szCs w:val="22"/>
        </w:rPr>
        <w:t>the</w:t>
      </w:r>
      <w:r w:rsidRPr="00494E24">
        <w:rPr>
          <w:spacing w:val="-19"/>
          <w:sz w:val="22"/>
          <w:szCs w:val="22"/>
        </w:rPr>
        <w:t xml:space="preserve"> </w:t>
      </w:r>
      <w:r w:rsidRPr="00494E24">
        <w:rPr>
          <w:sz w:val="22"/>
          <w:szCs w:val="22"/>
        </w:rPr>
        <w:t>hearing</w:t>
      </w:r>
      <w:r w:rsidRPr="00494E24">
        <w:rPr>
          <w:spacing w:val="-21"/>
          <w:sz w:val="22"/>
          <w:szCs w:val="22"/>
        </w:rPr>
        <w:t xml:space="preserve"> </w:t>
      </w:r>
      <w:r w:rsidRPr="00494E24">
        <w:rPr>
          <w:sz w:val="22"/>
          <w:szCs w:val="22"/>
        </w:rPr>
        <w:t>panel Presentation</w:t>
      </w:r>
      <w:r w:rsidRPr="00494E24">
        <w:rPr>
          <w:spacing w:val="-19"/>
          <w:sz w:val="22"/>
          <w:szCs w:val="22"/>
        </w:rPr>
        <w:t xml:space="preserve"> </w:t>
      </w:r>
      <w:r w:rsidRPr="00494E24">
        <w:rPr>
          <w:sz w:val="22"/>
          <w:szCs w:val="22"/>
        </w:rPr>
        <w:t>by</w:t>
      </w:r>
      <w:r w:rsidRPr="00494E24">
        <w:rPr>
          <w:spacing w:val="-18"/>
          <w:sz w:val="22"/>
          <w:szCs w:val="22"/>
        </w:rPr>
        <w:t xml:space="preserve"> </w:t>
      </w:r>
      <w:r w:rsidRPr="00494E24">
        <w:rPr>
          <w:sz w:val="22"/>
          <w:szCs w:val="22"/>
        </w:rPr>
        <w:t>each</w:t>
      </w:r>
      <w:r w:rsidRPr="00494E24">
        <w:rPr>
          <w:spacing w:val="-17"/>
          <w:sz w:val="22"/>
          <w:szCs w:val="22"/>
        </w:rPr>
        <w:t xml:space="preserve"> </w:t>
      </w:r>
      <w:r w:rsidRPr="00494E24">
        <w:rPr>
          <w:sz w:val="22"/>
          <w:szCs w:val="22"/>
        </w:rPr>
        <w:t>of</w:t>
      </w:r>
      <w:r w:rsidRPr="00494E24">
        <w:rPr>
          <w:spacing w:val="-16"/>
          <w:sz w:val="22"/>
          <w:szCs w:val="22"/>
        </w:rPr>
        <w:t xml:space="preserve"> </w:t>
      </w:r>
      <w:r w:rsidRPr="00494E24">
        <w:rPr>
          <w:sz w:val="22"/>
          <w:szCs w:val="22"/>
        </w:rPr>
        <w:t>{respondent's}</w:t>
      </w:r>
      <w:r w:rsidRPr="00494E24">
        <w:rPr>
          <w:spacing w:val="-18"/>
          <w:sz w:val="22"/>
          <w:szCs w:val="22"/>
        </w:rPr>
        <w:t xml:space="preserve"> </w:t>
      </w:r>
      <w:r w:rsidRPr="00494E24">
        <w:rPr>
          <w:sz w:val="22"/>
          <w:szCs w:val="22"/>
        </w:rPr>
        <w:t>witnesses</w:t>
      </w:r>
    </w:p>
    <w:p w14:paraId="50EA8929" w14:textId="77777777" w:rsidR="00267C1B" w:rsidRPr="00494E24" w:rsidRDefault="008A460A">
      <w:pPr>
        <w:pStyle w:val="BodyText"/>
        <w:spacing w:line="227" w:lineRule="exact"/>
        <w:ind w:left="1443"/>
        <w:rPr>
          <w:sz w:val="22"/>
          <w:szCs w:val="22"/>
        </w:rPr>
      </w:pPr>
      <w:r w:rsidRPr="00494E24">
        <w:rPr>
          <w:sz w:val="22"/>
          <w:szCs w:val="22"/>
        </w:rPr>
        <w:t>Questions of each of {respondent's} witnesses by {complainant's}</w:t>
      </w:r>
    </w:p>
    <w:p w14:paraId="509CDA70" w14:textId="77777777" w:rsidR="00267C1B" w:rsidRPr="00494E24" w:rsidRDefault="008A460A">
      <w:pPr>
        <w:pStyle w:val="BodyText"/>
        <w:spacing w:before="154" w:line="410" w:lineRule="auto"/>
        <w:ind w:left="1444" w:right="3235" w:hanging="2"/>
        <w:rPr>
          <w:sz w:val="22"/>
          <w:szCs w:val="22"/>
        </w:rPr>
      </w:pPr>
      <w:r w:rsidRPr="00494E24">
        <w:rPr>
          <w:sz w:val="22"/>
          <w:szCs w:val="22"/>
        </w:rPr>
        <w:t>Questions</w:t>
      </w:r>
      <w:r w:rsidRPr="00494E24">
        <w:rPr>
          <w:spacing w:val="-19"/>
          <w:sz w:val="22"/>
          <w:szCs w:val="22"/>
        </w:rPr>
        <w:t xml:space="preserve"> </w:t>
      </w:r>
      <w:r w:rsidRPr="00494E24">
        <w:rPr>
          <w:sz w:val="22"/>
          <w:szCs w:val="22"/>
        </w:rPr>
        <w:t>of</w:t>
      </w:r>
      <w:r w:rsidRPr="00494E24">
        <w:rPr>
          <w:spacing w:val="-17"/>
          <w:sz w:val="22"/>
          <w:szCs w:val="22"/>
        </w:rPr>
        <w:t xml:space="preserve"> </w:t>
      </w:r>
      <w:r w:rsidRPr="00494E24">
        <w:rPr>
          <w:sz w:val="22"/>
          <w:szCs w:val="22"/>
        </w:rPr>
        <w:t>each</w:t>
      </w:r>
      <w:r w:rsidRPr="00494E24">
        <w:rPr>
          <w:spacing w:val="-19"/>
          <w:sz w:val="22"/>
          <w:szCs w:val="22"/>
        </w:rPr>
        <w:t xml:space="preserve"> </w:t>
      </w:r>
      <w:r w:rsidRPr="00494E24">
        <w:rPr>
          <w:sz w:val="22"/>
          <w:szCs w:val="22"/>
        </w:rPr>
        <w:t>of</w:t>
      </w:r>
      <w:r w:rsidRPr="00494E24">
        <w:rPr>
          <w:spacing w:val="-18"/>
          <w:sz w:val="22"/>
          <w:szCs w:val="22"/>
        </w:rPr>
        <w:t xml:space="preserve"> </w:t>
      </w:r>
      <w:r w:rsidRPr="00494E24">
        <w:rPr>
          <w:sz w:val="22"/>
          <w:szCs w:val="22"/>
        </w:rPr>
        <w:t>{respondent's}</w:t>
      </w:r>
      <w:r w:rsidRPr="00494E24">
        <w:rPr>
          <w:spacing w:val="-18"/>
          <w:sz w:val="22"/>
          <w:szCs w:val="22"/>
        </w:rPr>
        <w:t xml:space="preserve"> </w:t>
      </w:r>
      <w:r w:rsidRPr="00494E24">
        <w:rPr>
          <w:sz w:val="22"/>
          <w:szCs w:val="22"/>
        </w:rPr>
        <w:t>witnesses</w:t>
      </w:r>
      <w:r w:rsidRPr="00494E24">
        <w:rPr>
          <w:spacing w:val="-20"/>
          <w:sz w:val="22"/>
          <w:szCs w:val="22"/>
        </w:rPr>
        <w:t xml:space="preserve"> </w:t>
      </w:r>
      <w:r w:rsidRPr="00494E24">
        <w:rPr>
          <w:sz w:val="22"/>
          <w:szCs w:val="22"/>
        </w:rPr>
        <w:t>by</w:t>
      </w:r>
      <w:r w:rsidRPr="00494E24">
        <w:rPr>
          <w:spacing w:val="-16"/>
          <w:sz w:val="22"/>
          <w:szCs w:val="22"/>
        </w:rPr>
        <w:t xml:space="preserve"> </w:t>
      </w:r>
      <w:r w:rsidRPr="00494E24">
        <w:rPr>
          <w:sz w:val="22"/>
          <w:szCs w:val="22"/>
        </w:rPr>
        <w:t>members</w:t>
      </w:r>
      <w:r w:rsidRPr="00494E24">
        <w:rPr>
          <w:spacing w:val="-19"/>
          <w:sz w:val="22"/>
          <w:szCs w:val="22"/>
        </w:rPr>
        <w:t xml:space="preserve"> </w:t>
      </w:r>
      <w:r w:rsidRPr="00494E24">
        <w:rPr>
          <w:sz w:val="22"/>
          <w:szCs w:val="22"/>
        </w:rPr>
        <w:t>of</w:t>
      </w:r>
      <w:r w:rsidRPr="00494E24">
        <w:rPr>
          <w:spacing w:val="-20"/>
          <w:sz w:val="22"/>
          <w:szCs w:val="22"/>
        </w:rPr>
        <w:t xml:space="preserve"> </w:t>
      </w:r>
      <w:r w:rsidRPr="00494E24">
        <w:rPr>
          <w:sz w:val="22"/>
          <w:szCs w:val="22"/>
        </w:rPr>
        <w:t>the</w:t>
      </w:r>
      <w:r w:rsidRPr="00494E24">
        <w:rPr>
          <w:spacing w:val="-16"/>
          <w:sz w:val="22"/>
          <w:szCs w:val="22"/>
        </w:rPr>
        <w:t xml:space="preserve"> </w:t>
      </w:r>
      <w:r w:rsidRPr="00494E24">
        <w:rPr>
          <w:sz w:val="22"/>
          <w:szCs w:val="22"/>
        </w:rPr>
        <w:t>hearing</w:t>
      </w:r>
      <w:r w:rsidRPr="00494E24">
        <w:rPr>
          <w:spacing w:val="-20"/>
          <w:sz w:val="22"/>
          <w:szCs w:val="22"/>
        </w:rPr>
        <w:t xml:space="preserve"> </w:t>
      </w:r>
      <w:r w:rsidRPr="00494E24">
        <w:rPr>
          <w:sz w:val="22"/>
          <w:szCs w:val="22"/>
        </w:rPr>
        <w:t>panel Final</w:t>
      </w:r>
      <w:r w:rsidRPr="00494E24">
        <w:rPr>
          <w:spacing w:val="-20"/>
          <w:sz w:val="22"/>
          <w:szCs w:val="22"/>
        </w:rPr>
        <w:t xml:space="preserve"> </w:t>
      </w:r>
      <w:r w:rsidRPr="00494E24">
        <w:rPr>
          <w:spacing w:val="-3"/>
          <w:sz w:val="22"/>
          <w:szCs w:val="22"/>
        </w:rPr>
        <w:t>questions</w:t>
      </w:r>
      <w:r w:rsidRPr="00494E24">
        <w:rPr>
          <w:spacing w:val="-19"/>
          <w:sz w:val="22"/>
          <w:szCs w:val="22"/>
        </w:rPr>
        <w:t xml:space="preserve"> </w:t>
      </w:r>
      <w:r w:rsidRPr="00494E24">
        <w:rPr>
          <w:sz w:val="22"/>
          <w:szCs w:val="22"/>
        </w:rPr>
        <w:t>of</w:t>
      </w:r>
      <w:r w:rsidRPr="00494E24">
        <w:rPr>
          <w:spacing w:val="-16"/>
          <w:sz w:val="22"/>
          <w:szCs w:val="22"/>
        </w:rPr>
        <w:t xml:space="preserve"> </w:t>
      </w:r>
      <w:r w:rsidRPr="00494E24">
        <w:rPr>
          <w:sz w:val="22"/>
          <w:szCs w:val="22"/>
        </w:rPr>
        <w:t>{complainant},</w:t>
      </w:r>
      <w:r w:rsidRPr="00494E24">
        <w:rPr>
          <w:spacing w:val="-18"/>
          <w:sz w:val="22"/>
          <w:szCs w:val="22"/>
        </w:rPr>
        <w:t xml:space="preserve"> </w:t>
      </w:r>
      <w:r w:rsidRPr="00494E24">
        <w:rPr>
          <w:sz w:val="22"/>
          <w:szCs w:val="22"/>
        </w:rPr>
        <w:t>{respondent},</w:t>
      </w:r>
      <w:r w:rsidRPr="00494E24">
        <w:rPr>
          <w:spacing w:val="-15"/>
          <w:sz w:val="22"/>
          <w:szCs w:val="22"/>
        </w:rPr>
        <w:t xml:space="preserve"> </w:t>
      </w:r>
      <w:r w:rsidRPr="00494E24">
        <w:rPr>
          <w:sz w:val="22"/>
          <w:szCs w:val="22"/>
        </w:rPr>
        <w:t>or</w:t>
      </w:r>
      <w:r w:rsidRPr="00494E24">
        <w:rPr>
          <w:spacing w:val="-18"/>
          <w:sz w:val="22"/>
          <w:szCs w:val="22"/>
        </w:rPr>
        <w:t xml:space="preserve"> </w:t>
      </w:r>
      <w:r w:rsidRPr="00494E24">
        <w:rPr>
          <w:sz w:val="22"/>
          <w:szCs w:val="22"/>
        </w:rPr>
        <w:t>witnesses</w:t>
      </w:r>
    </w:p>
    <w:p w14:paraId="2C74CDC9" w14:textId="77777777" w:rsidR="00267C1B" w:rsidRPr="00494E24" w:rsidRDefault="008A460A">
      <w:pPr>
        <w:pStyle w:val="BodyText"/>
        <w:spacing w:before="3"/>
        <w:ind w:left="1443"/>
        <w:rPr>
          <w:sz w:val="22"/>
          <w:szCs w:val="22"/>
        </w:rPr>
      </w:pPr>
      <w:r w:rsidRPr="00494E24">
        <w:rPr>
          <w:sz w:val="22"/>
          <w:szCs w:val="22"/>
        </w:rPr>
        <w:t>Final summary by {complainant}</w:t>
      </w:r>
    </w:p>
    <w:p w14:paraId="18075C5B" w14:textId="77777777" w:rsidR="00267C1B" w:rsidRPr="00494E24" w:rsidRDefault="008A460A">
      <w:pPr>
        <w:pStyle w:val="BodyText"/>
        <w:spacing w:before="152"/>
        <w:ind w:left="1443"/>
        <w:rPr>
          <w:sz w:val="22"/>
          <w:szCs w:val="22"/>
        </w:rPr>
      </w:pPr>
      <w:r w:rsidRPr="00494E24">
        <w:rPr>
          <w:sz w:val="22"/>
          <w:szCs w:val="22"/>
        </w:rPr>
        <w:t>Final summary by {respondent} and/or his/her counsel</w:t>
      </w:r>
    </w:p>
    <w:p w14:paraId="6D6EDBB5" w14:textId="77777777" w:rsidR="00267C1B" w:rsidRPr="00494E24" w:rsidRDefault="008A460A">
      <w:pPr>
        <w:pStyle w:val="BodyText"/>
        <w:spacing w:before="159"/>
        <w:ind w:left="1443"/>
        <w:rPr>
          <w:sz w:val="22"/>
          <w:szCs w:val="22"/>
        </w:rPr>
      </w:pPr>
      <w:r w:rsidRPr="00494E24">
        <w:rPr>
          <w:sz w:val="22"/>
          <w:szCs w:val="22"/>
        </w:rPr>
        <w:t>Summary of the issue as clarified in the hearing by {chair of panel}</w:t>
      </w:r>
    </w:p>
    <w:p w14:paraId="50EFA7FD" w14:textId="77777777" w:rsidR="00267C1B" w:rsidRPr="00494E24" w:rsidRDefault="008A460A">
      <w:pPr>
        <w:pStyle w:val="BodyText"/>
        <w:spacing w:before="163" w:line="237" w:lineRule="auto"/>
        <w:ind w:left="1803" w:right="946" w:hanging="360"/>
        <w:jc w:val="both"/>
        <w:rPr>
          <w:sz w:val="22"/>
          <w:szCs w:val="22"/>
        </w:rPr>
      </w:pPr>
      <w:r w:rsidRPr="00494E24">
        <w:rPr>
          <w:sz w:val="22"/>
          <w:szCs w:val="22"/>
        </w:rPr>
        <w:t xml:space="preserve">Panel members meet in Executive Session. Agreement of </w:t>
      </w:r>
      <w:proofErr w:type="gramStart"/>
      <w:r w:rsidRPr="00494E24">
        <w:rPr>
          <w:sz w:val="22"/>
          <w:szCs w:val="22"/>
        </w:rPr>
        <w:t xml:space="preserve">a </w:t>
      </w:r>
      <w:r w:rsidRPr="00494E24">
        <w:rPr>
          <w:sz w:val="22"/>
          <w:szCs w:val="22"/>
          <w:u w:val="single"/>
        </w:rPr>
        <w:t xml:space="preserve">majority </w:t>
      </w:r>
      <w:r w:rsidRPr="00494E24">
        <w:rPr>
          <w:sz w:val="22"/>
          <w:szCs w:val="22"/>
        </w:rPr>
        <w:t>of</w:t>
      </w:r>
      <w:proofErr w:type="gramEnd"/>
      <w:r w:rsidRPr="00494E24">
        <w:rPr>
          <w:sz w:val="22"/>
          <w:szCs w:val="22"/>
        </w:rPr>
        <w:t xml:space="preserve"> </w:t>
      </w:r>
      <w:r w:rsidRPr="00494E24">
        <w:rPr>
          <w:spacing w:val="-3"/>
          <w:sz w:val="22"/>
          <w:szCs w:val="22"/>
        </w:rPr>
        <w:t xml:space="preserve">those </w:t>
      </w:r>
      <w:r w:rsidRPr="00494E24">
        <w:rPr>
          <w:sz w:val="22"/>
          <w:szCs w:val="22"/>
        </w:rPr>
        <w:t xml:space="preserve">voting is necessary to </w:t>
      </w:r>
      <w:r w:rsidRPr="00494E24">
        <w:rPr>
          <w:spacing w:val="-3"/>
          <w:sz w:val="22"/>
          <w:szCs w:val="22"/>
        </w:rPr>
        <w:t xml:space="preserve">sustain </w:t>
      </w:r>
      <w:proofErr w:type="gramStart"/>
      <w:r w:rsidRPr="00494E24">
        <w:rPr>
          <w:sz w:val="22"/>
          <w:szCs w:val="22"/>
        </w:rPr>
        <w:t>the grievance</w:t>
      </w:r>
      <w:proofErr w:type="gramEnd"/>
      <w:r w:rsidRPr="00494E24">
        <w:rPr>
          <w:sz w:val="22"/>
          <w:szCs w:val="22"/>
        </w:rPr>
        <w:t xml:space="preserve">, and, if applicable, to recommend a remedy. If it appears necessary, the committee </w:t>
      </w:r>
      <w:r w:rsidRPr="00494E24">
        <w:rPr>
          <w:spacing w:val="-3"/>
          <w:sz w:val="22"/>
          <w:szCs w:val="22"/>
        </w:rPr>
        <w:t xml:space="preserve">may, </w:t>
      </w:r>
      <w:r w:rsidRPr="00494E24">
        <w:rPr>
          <w:sz w:val="22"/>
          <w:szCs w:val="22"/>
        </w:rPr>
        <w:t xml:space="preserve">prior to reaching a decision, recess and then continue the hearing </w:t>
      </w:r>
      <w:proofErr w:type="gramStart"/>
      <w:r w:rsidRPr="00494E24">
        <w:rPr>
          <w:sz w:val="22"/>
          <w:szCs w:val="22"/>
        </w:rPr>
        <w:t xml:space="preserve">at a </w:t>
      </w:r>
      <w:r w:rsidRPr="00494E24">
        <w:rPr>
          <w:spacing w:val="-3"/>
          <w:sz w:val="22"/>
          <w:szCs w:val="22"/>
        </w:rPr>
        <w:t xml:space="preserve">later </w:t>
      </w:r>
      <w:r w:rsidRPr="00494E24">
        <w:rPr>
          <w:sz w:val="22"/>
          <w:szCs w:val="22"/>
        </w:rPr>
        <w:t>date</w:t>
      </w:r>
      <w:proofErr w:type="gramEnd"/>
      <w:r w:rsidRPr="00494E24">
        <w:rPr>
          <w:sz w:val="22"/>
          <w:szCs w:val="22"/>
        </w:rPr>
        <w:t xml:space="preserve"> so that appropriate witnesses</w:t>
      </w:r>
      <w:r w:rsidRPr="00494E24">
        <w:rPr>
          <w:spacing w:val="-12"/>
          <w:sz w:val="22"/>
          <w:szCs w:val="22"/>
        </w:rPr>
        <w:t xml:space="preserve"> </w:t>
      </w:r>
      <w:r w:rsidRPr="00494E24">
        <w:rPr>
          <w:sz w:val="22"/>
          <w:szCs w:val="22"/>
        </w:rPr>
        <w:t>may</w:t>
      </w:r>
      <w:r w:rsidRPr="00494E24">
        <w:rPr>
          <w:spacing w:val="-13"/>
          <w:sz w:val="22"/>
          <w:szCs w:val="22"/>
        </w:rPr>
        <w:t xml:space="preserve"> </w:t>
      </w:r>
      <w:r w:rsidRPr="00494E24">
        <w:rPr>
          <w:sz w:val="22"/>
          <w:szCs w:val="22"/>
        </w:rPr>
        <w:t>be</w:t>
      </w:r>
      <w:r w:rsidRPr="00494E24">
        <w:rPr>
          <w:spacing w:val="-14"/>
          <w:sz w:val="22"/>
          <w:szCs w:val="22"/>
        </w:rPr>
        <w:t xml:space="preserve"> </w:t>
      </w:r>
      <w:r w:rsidRPr="00494E24">
        <w:rPr>
          <w:sz w:val="22"/>
          <w:szCs w:val="22"/>
        </w:rPr>
        <w:t>called</w:t>
      </w:r>
      <w:r w:rsidRPr="00494E24">
        <w:rPr>
          <w:spacing w:val="-11"/>
          <w:sz w:val="22"/>
          <w:szCs w:val="22"/>
        </w:rPr>
        <w:t xml:space="preserve"> </w:t>
      </w:r>
      <w:r w:rsidRPr="00494E24">
        <w:rPr>
          <w:sz w:val="22"/>
          <w:szCs w:val="22"/>
        </w:rPr>
        <w:t>to</w:t>
      </w:r>
      <w:r w:rsidRPr="00494E24">
        <w:rPr>
          <w:spacing w:val="-11"/>
          <w:sz w:val="22"/>
          <w:szCs w:val="22"/>
        </w:rPr>
        <w:t xml:space="preserve"> </w:t>
      </w:r>
      <w:r w:rsidRPr="00494E24">
        <w:rPr>
          <w:sz w:val="22"/>
          <w:szCs w:val="22"/>
        </w:rPr>
        <w:t>help</w:t>
      </w:r>
      <w:r w:rsidRPr="00494E24">
        <w:rPr>
          <w:spacing w:val="-11"/>
          <w:sz w:val="22"/>
          <w:szCs w:val="22"/>
        </w:rPr>
        <w:t xml:space="preserve"> </w:t>
      </w:r>
      <w:r w:rsidRPr="00494E24">
        <w:rPr>
          <w:sz w:val="22"/>
          <w:szCs w:val="22"/>
        </w:rPr>
        <w:t>determine</w:t>
      </w:r>
      <w:r w:rsidRPr="00494E24">
        <w:rPr>
          <w:spacing w:val="-12"/>
          <w:sz w:val="22"/>
          <w:szCs w:val="22"/>
        </w:rPr>
        <w:t xml:space="preserve"> </w:t>
      </w:r>
      <w:r w:rsidRPr="00494E24">
        <w:rPr>
          <w:sz w:val="22"/>
          <w:szCs w:val="22"/>
        </w:rPr>
        <w:t>matters</w:t>
      </w:r>
      <w:r w:rsidRPr="00494E24">
        <w:rPr>
          <w:spacing w:val="-13"/>
          <w:sz w:val="22"/>
          <w:szCs w:val="22"/>
        </w:rPr>
        <w:t xml:space="preserve"> </w:t>
      </w:r>
      <w:r w:rsidRPr="00494E24">
        <w:rPr>
          <w:sz w:val="22"/>
          <w:szCs w:val="22"/>
        </w:rPr>
        <w:t>of</w:t>
      </w:r>
      <w:r w:rsidRPr="00494E24">
        <w:rPr>
          <w:spacing w:val="-11"/>
          <w:sz w:val="22"/>
          <w:szCs w:val="22"/>
        </w:rPr>
        <w:t xml:space="preserve"> </w:t>
      </w:r>
      <w:r w:rsidRPr="00494E24">
        <w:rPr>
          <w:sz w:val="22"/>
          <w:szCs w:val="22"/>
        </w:rPr>
        <w:t>fact</w:t>
      </w:r>
      <w:r w:rsidRPr="00494E24">
        <w:rPr>
          <w:sz w:val="22"/>
          <w:szCs w:val="22"/>
        </w:rPr>
        <w:t>.</w:t>
      </w:r>
    </w:p>
    <w:p w14:paraId="150C6ADB" w14:textId="77777777" w:rsidR="00267C1B" w:rsidRPr="00D34091" w:rsidRDefault="00267C1B">
      <w:pPr>
        <w:spacing w:line="237" w:lineRule="auto"/>
        <w:jc w:val="both"/>
        <w:rPr>
          <w:sz w:val="24"/>
        </w:rPr>
        <w:sectPr w:rsidR="00267C1B" w:rsidRPr="00D34091">
          <w:pgSz w:w="12240" w:h="15840"/>
          <w:pgMar w:top="1500" w:right="540" w:bottom="1340" w:left="600" w:header="0" w:footer="1127" w:gutter="0"/>
          <w:cols w:space="720"/>
        </w:sectPr>
      </w:pPr>
    </w:p>
    <w:p w14:paraId="186C1426" w14:textId="77777777" w:rsidR="00267C1B" w:rsidRPr="00D34091" w:rsidRDefault="008A460A">
      <w:pPr>
        <w:pStyle w:val="Heading3"/>
        <w:spacing w:before="69" w:line="240" w:lineRule="auto"/>
        <w:ind w:left="877"/>
        <w:jc w:val="both"/>
        <w:rPr>
          <w:rFonts w:ascii="Californian FB" w:hAnsi="Californian FB"/>
        </w:rPr>
      </w:pPr>
      <w:r w:rsidRPr="00D34091">
        <w:rPr>
          <w:rFonts w:ascii="Californian FB" w:hAnsi="Californian FB"/>
        </w:rPr>
        <w:lastRenderedPageBreak/>
        <w:t>Appendix 4</w:t>
      </w:r>
      <w:r w:rsidRPr="00D34091">
        <w:rPr>
          <w:rFonts w:ascii="Californian FB" w:hAnsi="Californian FB"/>
          <w:b w:val="0"/>
        </w:rPr>
        <w:t xml:space="preserve">. </w:t>
      </w:r>
      <w:r w:rsidRPr="00D34091">
        <w:rPr>
          <w:rFonts w:ascii="Californian FB" w:hAnsi="Californian FB"/>
        </w:rPr>
        <w:t>Code of Teaching Responsibility</w:t>
      </w:r>
    </w:p>
    <w:p w14:paraId="054DBF50" w14:textId="77777777" w:rsidR="00267C1B" w:rsidRPr="00494E24" w:rsidRDefault="008A460A">
      <w:pPr>
        <w:pStyle w:val="BodyText"/>
        <w:spacing w:before="228"/>
        <w:ind w:left="877" w:right="959"/>
        <w:jc w:val="both"/>
        <w:rPr>
          <w:sz w:val="22"/>
          <w:szCs w:val="22"/>
        </w:rPr>
      </w:pPr>
      <w:r w:rsidRPr="00494E24">
        <w:rPr>
          <w:sz w:val="22"/>
          <w:szCs w:val="22"/>
        </w:rPr>
        <w:t xml:space="preserve">The teaching responsibilities of instructional staff members (herein referred to as instructors) are among those many areas of university life, which have for generations been a part of the unwritten code of academicians. The provisions of such a code are so reasonable to learned and humane individuals that it may appear redundant or unnecessary to state them. However, the University conceives them to be so important that performance by in- </w:t>
      </w:r>
      <w:proofErr w:type="spellStart"/>
      <w:r w:rsidRPr="00494E24">
        <w:rPr>
          <w:sz w:val="22"/>
          <w:szCs w:val="22"/>
        </w:rPr>
        <w:t>structors</w:t>
      </w:r>
      <w:proofErr w:type="spellEnd"/>
      <w:r w:rsidRPr="00494E24">
        <w:rPr>
          <w:sz w:val="22"/>
          <w:szCs w:val="22"/>
        </w:rPr>
        <w:t xml:space="preserve"> in meeting the provisions of this code shall be taken into consideration in determining salary increases, tenure, and promotion.</w:t>
      </w:r>
    </w:p>
    <w:p w14:paraId="12B11ACF" w14:textId="77777777" w:rsidR="00267C1B" w:rsidRPr="00494E24" w:rsidRDefault="008A460A">
      <w:pPr>
        <w:pStyle w:val="ListParagraph"/>
        <w:numPr>
          <w:ilvl w:val="0"/>
          <w:numId w:val="5"/>
        </w:numPr>
        <w:tabs>
          <w:tab w:val="left" w:pos="1238"/>
        </w:tabs>
        <w:spacing w:before="158"/>
        <w:ind w:right="951"/>
      </w:pPr>
      <w:r w:rsidRPr="00494E24">
        <w:rPr>
          <w:spacing w:val="-4"/>
        </w:rPr>
        <w:t xml:space="preserve">Instructors </w:t>
      </w:r>
      <w:r w:rsidRPr="00494E24">
        <w:t xml:space="preserve">are </w:t>
      </w:r>
      <w:r w:rsidRPr="00494E24">
        <w:rPr>
          <w:spacing w:val="-6"/>
        </w:rPr>
        <w:t xml:space="preserve">responsible </w:t>
      </w:r>
      <w:r w:rsidRPr="00494E24">
        <w:t xml:space="preserve">for </w:t>
      </w:r>
      <w:r w:rsidRPr="00494E24">
        <w:rPr>
          <w:spacing w:val="-4"/>
        </w:rPr>
        <w:t xml:space="preserve">ensuring </w:t>
      </w:r>
      <w:r w:rsidRPr="00494E24">
        <w:t xml:space="preserve">that </w:t>
      </w:r>
      <w:r w:rsidRPr="00494E24">
        <w:rPr>
          <w:spacing w:val="-3"/>
        </w:rPr>
        <w:t xml:space="preserve">the content </w:t>
      </w:r>
      <w:r w:rsidRPr="00494E24">
        <w:t xml:space="preserve">of the </w:t>
      </w:r>
      <w:r w:rsidRPr="00494E24">
        <w:rPr>
          <w:spacing w:val="-4"/>
        </w:rPr>
        <w:t xml:space="preserve">courses </w:t>
      </w:r>
      <w:r w:rsidRPr="00494E24">
        <w:rPr>
          <w:spacing w:val="-3"/>
        </w:rPr>
        <w:t xml:space="preserve">they </w:t>
      </w:r>
      <w:r w:rsidRPr="00494E24">
        <w:t xml:space="preserve">teach is </w:t>
      </w:r>
      <w:r w:rsidRPr="00494E24">
        <w:rPr>
          <w:spacing w:val="-3"/>
        </w:rPr>
        <w:t xml:space="preserve">consistent </w:t>
      </w:r>
      <w:r w:rsidRPr="00494E24">
        <w:t xml:space="preserve">with </w:t>
      </w:r>
      <w:r w:rsidRPr="00494E24">
        <w:rPr>
          <w:spacing w:val="-3"/>
        </w:rPr>
        <w:t xml:space="preserve">the </w:t>
      </w:r>
      <w:r w:rsidRPr="00494E24">
        <w:rPr>
          <w:spacing w:val="-4"/>
        </w:rPr>
        <w:t xml:space="preserve">course descriptions </w:t>
      </w:r>
      <w:r w:rsidRPr="00494E24">
        <w:rPr>
          <w:spacing w:val="-3"/>
        </w:rPr>
        <w:t xml:space="preserve">approved </w:t>
      </w:r>
      <w:r w:rsidRPr="00494E24">
        <w:t xml:space="preserve">by </w:t>
      </w:r>
      <w:r w:rsidRPr="00494E24">
        <w:rPr>
          <w:spacing w:val="-3"/>
        </w:rPr>
        <w:t xml:space="preserve">the </w:t>
      </w:r>
      <w:r w:rsidRPr="00494E24">
        <w:rPr>
          <w:spacing w:val="-4"/>
        </w:rPr>
        <w:t xml:space="preserve">University Committee </w:t>
      </w:r>
      <w:r w:rsidRPr="00494E24">
        <w:t xml:space="preserve">on </w:t>
      </w:r>
      <w:r w:rsidRPr="00494E24">
        <w:rPr>
          <w:spacing w:val="-3"/>
        </w:rPr>
        <w:t xml:space="preserve">Curriculum </w:t>
      </w:r>
      <w:r w:rsidRPr="00494E24">
        <w:t xml:space="preserve">and </w:t>
      </w:r>
      <w:r w:rsidRPr="00494E24">
        <w:rPr>
          <w:spacing w:val="-3"/>
        </w:rPr>
        <w:t xml:space="preserve">the </w:t>
      </w:r>
      <w:r w:rsidRPr="00494E24">
        <w:rPr>
          <w:spacing w:val="-4"/>
        </w:rPr>
        <w:t xml:space="preserve">Academic Council. Instructors </w:t>
      </w:r>
      <w:r w:rsidRPr="00494E24">
        <w:t xml:space="preserve">are </w:t>
      </w:r>
      <w:r w:rsidRPr="00494E24">
        <w:rPr>
          <w:spacing w:val="-3"/>
        </w:rPr>
        <w:t xml:space="preserve">also </w:t>
      </w:r>
      <w:r w:rsidRPr="00494E24">
        <w:rPr>
          <w:spacing w:val="-4"/>
        </w:rPr>
        <w:t xml:space="preserve">responsible </w:t>
      </w:r>
      <w:r w:rsidRPr="00494E24">
        <w:t xml:space="preserve">for </w:t>
      </w:r>
      <w:r w:rsidRPr="00494E24">
        <w:rPr>
          <w:spacing w:val="-4"/>
        </w:rPr>
        <w:t xml:space="preserve">stating </w:t>
      </w:r>
      <w:r w:rsidRPr="00494E24">
        <w:t xml:space="preserve">clearly to </w:t>
      </w:r>
      <w:r w:rsidRPr="00494E24">
        <w:rPr>
          <w:spacing w:val="-4"/>
        </w:rPr>
        <w:t xml:space="preserve">students </w:t>
      </w:r>
      <w:r w:rsidRPr="00494E24">
        <w:t xml:space="preserve">in </w:t>
      </w:r>
      <w:r w:rsidRPr="00494E24">
        <w:rPr>
          <w:spacing w:val="-3"/>
        </w:rPr>
        <w:t xml:space="preserve">their </w:t>
      </w:r>
      <w:r w:rsidRPr="00494E24">
        <w:rPr>
          <w:spacing w:val="-4"/>
        </w:rPr>
        <w:t xml:space="preserve">classes </w:t>
      </w:r>
      <w:r w:rsidRPr="00494E24">
        <w:rPr>
          <w:spacing w:val="-3"/>
        </w:rPr>
        <w:t xml:space="preserve">the </w:t>
      </w:r>
      <w:r w:rsidRPr="00494E24">
        <w:rPr>
          <w:spacing w:val="-4"/>
        </w:rPr>
        <w:t xml:space="preserve">instructional objectives </w:t>
      </w:r>
      <w:r w:rsidRPr="00494E24">
        <w:t xml:space="preserve">of each </w:t>
      </w:r>
      <w:r w:rsidRPr="00494E24">
        <w:rPr>
          <w:spacing w:val="-4"/>
        </w:rPr>
        <w:t xml:space="preserve">course </w:t>
      </w:r>
      <w:r w:rsidRPr="00494E24">
        <w:t xml:space="preserve">at </w:t>
      </w:r>
      <w:r w:rsidRPr="00494E24">
        <w:rPr>
          <w:spacing w:val="-4"/>
        </w:rPr>
        <w:t xml:space="preserve">the </w:t>
      </w:r>
      <w:r w:rsidRPr="00494E24">
        <w:rPr>
          <w:spacing w:val="-3"/>
        </w:rPr>
        <w:t xml:space="preserve">beginning </w:t>
      </w:r>
      <w:r w:rsidRPr="00494E24">
        <w:t xml:space="preserve">of </w:t>
      </w:r>
      <w:r w:rsidRPr="00494E24">
        <w:rPr>
          <w:spacing w:val="-3"/>
        </w:rPr>
        <w:t xml:space="preserve">each semester. </w:t>
      </w:r>
      <w:r w:rsidRPr="00494E24">
        <w:t xml:space="preserve">It is </w:t>
      </w:r>
      <w:r w:rsidRPr="00494E24">
        <w:rPr>
          <w:spacing w:val="-3"/>
        </w:rPr>
        <w:t xml:space="preserve">expected that </w:t>
      </w:r>
      <w:r w:rsidRPr="00494E24">
        <w:t xml:space="preserve">the </w:t>
      </w:r>
      <w:r w:rsidRPr="00494E24">
        <w:rPr>
          <w:spacing w:val="-3"/>
        </w:rPr>
        <w:t xml:space="preserve">class </w:t>
      </w:r>
      <w:r w:rsidRPr="00494E24">
        <w:rPr>
          <w:spacing w:val="-4"/>
        </w:rPr>
        <w:t xml:space="preserve">activities </w:t>
      </w:r>
      <w:r w:rsidRPr="00494E24">
        <w:t xml:space="preserve">will be </w:t>
      </w:r>
      <w:r w:rsidRPr="00494E24">
        <w:rPr>
          <w:spacing w:val="-3"/>
        </w:rPr>
        <w:t xml:space="preserve">directed toward </w:t>
      </w:r>
      <w:r w:rsidRPr="00494E24">
        <w:t xml:space="preserve">the </w:t>
      </w:r>
      <w:r w:rsidRPr="00494E24">
        <w:rPr>
          <w:spacing w:val="-4"/>
        </w:rPr>
        <w:t xml:space="preserve">fulfillment </w:t>
      </w:r>
      <w:r w:rsidRPr="00494E24">
        <w:t xml:space="preserve">of </w:t>
      </w:r>
      <w:r w:rsidRPr="00494E24">
        <w:rPr>
          <w:spacing w:val="-3"/>
        </w:rPr>
        <w:t xml:space="preserve">these </w:t>
      </w:r>
      <w:r w:rsidRPr="00494E24">
        <w:rPr>
          <w:spacing w:val="-4"/>
        </w:rPr>
        <w:t xml:space="preserve">objectives </w:t>
      </w:r>
      <w:r w:rsidRPr="00494E24">
        <w:t xml:space="preserve">and </w:t>
      </w:r>
      <w:r w:rsidRPr="00494E24">
        <w:rPr>
          <w:spacing w:val="-3"/>
        </w:rPr>
        <w:t xml:space="preserve">that the </w:t>
      </w:r>
      <w:r w:rsidRPr="00494E24">
        <w:t xml:space="preserve">vases upon </w:t>
      </w:r>
      <w:r w:rsidRPr="00494E24">
        <w:rPr>
          <w:spacing w:val="-3"/>
        </w:rPr>
        <w:t xml:space="preserve">which student performance </w:t>
      </w:r>
      <w:r w:rsidRPr="00494E24">
        <w:t xml:space="preserve">is </w:t>
      </w:r>
      <w:r w:rsidRPr="00494E24">
        <w:rPr>
          <w:spacing w:val="-4"/>
        </w:rPr>
        <w:t>evalu</w:t>
      </w:r>
      <w:r w:rsidRPr="00494E24">
        <w:rPr>
          <w:spacing w:val="-4"/>
        </w:rPr>
        <w:t xml:space="preserve">ated </w:t>
      </w:r>
      <w:r w:rsidRPr="00494E24">
        <w:rPr>
          <w:spacing w:val="-3"/>
        </w:rPr>
        <w:t xml:space="preserve">will </w:t>
      </w:r>
      <w:r w:rsidRPr="00494E24">
        <w:t xml:space="preserve">be </w:t>
      </w:r>
      <w:r w:rsidRPr="00494E24">
        <w:rPr>
          <w:spacing w:val="-4"/>
        </w:rPr>
        <w:t xml:space="preserve">consistent </w:t>
      </w:r>
      <w:r w:rsidRPr="00494E24">
        <w:t xml:space="preserve">with </w:t>
      </w:r>
      <w:r w:rsidRPr="00494E24">
        <w:rPr>
          <w:spacing w:val="-3"/>
        </w:rPr>
        <w:t xml:space="preserve">these </w:t>
      </w:r>
      <w:proofErr w:type="spellStart"/>
      <w:proofErr w:type="gramStart"/>
      <w:r w:rsidRPr="00494E24">
        <w:rPr>
          <w:spacing w:val="-4"/>
        </w:rPr>
        <w:t>objec</w:t>
      </w:r>
      <w:proofErr w:type="spellEnd"/>
      <w:r w:rsidRPr="00494E24">
        <w:rPr>
          <w:spacing w:val="-4"/>
        </w:rPr>
        <w:t xml:space="preserve">- </w:t>
      </w:r>
      <w:proofErr w:type="spellStart"/>
      <w:r w:rsidRPr="00494E24">
        <w:rPr>
          <w:spacing w:val="-4"/>
        </w:rPr>
        <w:t>tives</w:t>
      </w:r>
      <w:proofErr w:type="spellEnd"/>
      <w:proofErr w:type="gramEnd"/>
      <w:r w:rsidRPr="00494E24">
        <w:rPr>
          <w:spacing w:val="-4"/>
        </w:rPr>
        <w:t>.</w:t>
      </w:r>
    </w:p>
    <w:p w14:paraId="2F5E3A43" w14:textId="77777777" w:rsidR="00267C1B" w:rsidRPr="00494E24" w:rsidRDefault="008A460A">
      <w:pPr>
        <w:pStyle w:val="ListParagraph"/>
        <w:numPr>
          <w:ilvl w:val="0"/>
          <w:numId w:val="5"/>
        </w:numPr>
        <w:tabs>
          <w:tab w:val="left" w:pos="1238"/>
        </w:tabs>
        <w:ind w:right="951"/>
      </w:pPr>
      <w:r w:rsidRPr="00494E24">
        <w:rPr>
          <w:spacing w:val="-4"/>
        </w:rPr>
        <w:t xml:space="preserve">Instructors </w:t>
      </w:r>
      <w:r w:rsidRPr="00494E24">
        <w:t xml:space="preserve">are </w:t>
      </w:r>
      <w:r w:rsidRPr="00494E24">
        <w:rPr>
          <w:spacing w:val="-4"/>
        </w:rPr>
        <w:t xml:space="preserve">responsible </w:t>
      </w:r>
      <w:r w:rsidRPr="00494E24">
        <w:t xml:space="preserve">for </w:t>
      </w:r>
      <w:r w:rsidRPr="00494E24">
        <w:rPr>
          <w:spacing w:val="-4"/>
        </w:rPr>
        <w:t xml:space="preserve">informing </w:t>
      </w:r>
      <w:r w:rsidRPr="00494E24">
        <w:rPr>
          <w:spacing w:val="-3"/>
        </w:rPr>
        <w:t xml:space="preserve">students </w:t>
      </w:r>
      <w:r w:rsidRPr="00494E24">
        <w:t xml:space="preserve">in </w:t>
      </w:r>
      <w:r w:rsidRPr="00494E24">
        <w:rPr>
          <w:spacing w:val="-3"/>
        </w:rPr>
        <w:t xml:space="preserve">their classes </w:t>
      </w:r>
      <w:r w:rsidRPr="00494E24">
        <w:t xml:space="preserve">of </w:t>
      </w:r>
      <w:r w:rsidRPr="00494E24">
        <w:rPr>
          <w:spacing w:val="-3"/>
        </w:rPr>
        <w:t xml:space="preserve">the methods </w:t>
      </w:r>
      <w:r w:rsidRPr="00494E24">
        <w:t xml:space="preserve">to be used in </w:t>
      </w:r>
      <w:r w:rsidRPr="00494E24">
        <w:rPr>
          <w:spacing w:val="-3"/>
        </w:rPr>
        <w:t xml:space="preserve">determining </w:t>
      </w:r>
      <w:r w:rsidRPr="00494E24">
        <w:t xml:space="preserve">final </w:t>
      </w:r>
      <w:r w:rsidRPr="00494E24">
        <w:rPr>
          <w:spacing w:val="-3"/>
        </w:rPr>
        <w:t xml:space="preserve">course grades </w:t>
      </w:r>
      <w:r w:rsidRPr="00494E24">
        <w:t xml:space="preserve">and of any </w:t>
      </w:r>
      <w:r w:rsidRPr="00494E24">
        <w:rPr>
          <w:spacing w:val="-4"/>
        </w:rPr>
        <w:t xml:space="preserve">special </w:t>
      </w:r>
      <w:r w:rsidRPr="00494E24">
        <w:rPr>
          <w:spacing w:val="-3"/>
        </w:rPr>
        <w:t xml:space="preserve">requirements </w:t>
      </w:r>
      <w:r w:rsidRPr="00494E24">
        <w:t xml:space="preserve">of </w:t>
      </w:r>
      <w:r w:rsidRPr="00494E24">
        <w:rPr>
          <w:spacing w:val="-3"/>
        </w:rPr>
        <w:t xml:space="preserve">attendance, which differ </w:t>
      </w:r>
      <w:r w:rsidRPr="00494E24">
        <w:t xml:space="preserve">from </w:t>
      </w:r>
      <w:r w:rsidRPr="00494E24">
        <w:rPr>
          <w:spacing w:val="-3"/>
        </w:rPr>
        <w:t xml:space="preserve">the </w:t>
      </w:r>
      <w:r w:rsidRPr="00494E24">
        <w:rPr>
          <w:spacing w:val="-4"/>
        </w:rPr>
        <w:t xml:space="preserve">attendance policy </w:t>
      </w:r>
      <w:r w:rsidRPr="00494E24">
        <w:t xml:space="preserve">of the Uni- </w:t>
      </w:r>
      <w:proofErr w:type="spellStart"/>
      <w:r w:rsidRPr="00494E24">
        <w:rPr>
          <w:spacing w:val="-4"/>
        </w:rPr>
        <w:t>versity</w:t>
      </w:r>
      <w:proofErr w:type="spellEnd"/>
      <w:r w:rsidRPr="00494E24">
        <w:rPr>
          <w:spacing w:val="-4"/>
        </w:rPr>
        <w:t xml:space="preserve">. Course grades </w:t>
      </w:r>
      <w:r w:rsidRPr="00494E24">
        <w:t xml:space="preserve">will be </w:t>
      </w:r>
      <w:r w:rsidRPr="00494E24">
        <w:rPr>
          <w:spacing w:val="-4"/>
        </w:rPr>
        <w:t xml:space="preserve">determined </w:t>
      </w:r>
      <w:r w:rsidRPr="00494E24">
        <w:t xml:space="preserve">by </w:t>
      </w:r>
      <w:r w:rsidRPr="00494E24">
        <w:rPr>
          <w:spacing w:val="-3"/>
        </w:rPr>
        <w:t xml:space="preserve">the </w:t>
      </w:r>
      <w:r w:rsidRPr="00494E24">
        <w:rPr>
          <w:spacing w:val="-4"/>
        </w:rPr>
        <w:t xml:space="preserve">instructor's assessment </w:t>
      </w:r>
      <w:r w:rsidRPr="00494E24">
        <w:t xml:space="preserve">of each </w:t>
      </w:r>
      <w:r w:rsidRPr="00494E24">
        <w:rPr>
          <w:spacing w:val="-4"/>
        </w:rPr>
        <w:t xml:space="preserve">student's individual </w:t>
      </w:r>
      <w:proofErr w:type="spellStart"/>
      <w:proofErr w:type="gramStart"/>
      <w:r w:rsidRPr="00494E24">
        <w:rPr>
          <w:spacing w:val="-3"/>
        </w:rPr>
        <w:t>perfor</w:t>
      </w:r>
      <w:proofErr w:type="spellEnd"/>
      <w:r w:rsidRPr="00494E24">
        <w:rPr>
          <w:spacing w:val="-3"/>
        </w:rPr>
        <w:t xml:space="preserve">- </w:t>
      </w:r>
      <w:proofErr w:type="spellStart"/>
      <w:r w:rsidRPr="00494E24">
        <w:rPr>
          <w:spacing w:val="-4"/>
        </w:rPr>
        <w:t>mance</w:t>
      </w:r>
      <w:proofErr w:type="spellEnd"/>
      <w:proofErr w:type="gramEnd"/>
      <w:r w:rsidRPr="00494E24">
        <w:rPr>
          <w:spacing w:val="-4"/>
        </w:rPr>
        <w:t>,</w:t>
      </w:r>
      <w:r w:rsidRPr="00494E24">
        <w:rPr>
          <w:spacing w:val="-25"/>
        </w:rPr>
        <w:t xml:space="preserve"> </w:t>
      </w:r>
      <w:r w:rsidRPr="00494E24">
        <w:rPr>
          <w:spacing w:val="-3"/>
        </w:rPr>
        <w:t>judged</w:t>
      </w:r>
      <w:r w:rsidRPr="00494E24">
        <w:rPr>
          <w:spacing w:val="-24"/>
        </w:rPr>
        <w:t xml:space="preserve"> </w:t>
      </w:r>
      <w:r w:rsidRPr="00494E24">
        <w:t>by</w:t>
      </w:r>
      <w:r w:rsidRPr="00494E24">
        <w:rPr>
          <w:spacing w:val="-23"/>
        </w:rPr>
        <w:t xml:space="preserve"> </w:t>
      </w:r>
      <w:r w:rsidRPr="00494E24">
        <w:rPr>
          <w:spacing w:val="-3"/>
        </w:rPr>
        <w:t>standards</w:t>
      </w:r>
      <w:r w:rsidRPr="00494E24">
        <w:rPr>
          <w:spacing w:val="-24"/>
        </w:rPr>
        <w:t xml:space="preserve"> </w:t>
      </w:r>
      <w:r w:rsidRPr="00494E24">
        <w:t>of</w:t>
      </w:r>
      <w:r w:rsidRPr="00494E24">
        <w:rPr>
          <w:spacing w:val="-15"/>
        </w:rPr>
        <w:t xml:space="preserve"> </w:t>
      </w:r>
      <w:r w:rsidRPr="00494E24">
        <w:rPr>
          <w:spacing w:val="-4"/>
        </w:rPr>
        <w:t>academic</w:t>
      </w:r>
      <w:r w:rsidRPr="00494E24">
        <w:rPr>
          <w:spacing w:val="-21"/>
        </w:rPr>
        <w:t xml:space="preserve"> </w:t>
      </w:r>
      <w:r w:rsidRPr="00494E24">
        <w:rPr>
          <w:spacing w:val="-4"/>
        </w:rPr>
        <w:t>achievement.</w:t>
      </w:r>
    </w:p>
    <w:p w14:paraId="4CEDE59F" w14:textId="77777777" w:rsidR="00267C1B" w:rsidRPr="00494E24" w:rsidRDefault="008A460A">
      <w:pPr>
        <w:pStyle w:val="ListParagraph"/>
        <w:numPr>
          <w:ilvl w:val="0"/>
          <w:numId w:val="5"/>
        </w:numPr>
        <w:tabs>
          <w:tab w:val="left" w:pos="1238"/>
        </w:tabs>
        <w:ind w:right="942"/>
      </w:pPr>
      <w:r w:rsidRPr="00494E24">
        <w:rPr>
          <w:spacing w:val="-4"/>
        </w:rPr>
        <w:t xml:space="preserve">Examinations </w:t>
      </w:r>
      <w:r w:rsidRPr="00494E24">
        <w:t xml:space="preserve">and </w:t>
      </w:r>
      <w:r w:rsidRPr="00494E24">
        <w:rPr>
          <w:spacing w:val="-4"/>
        </w:rPr>
        <w:t xml:space="preserve">other </w:t>
      </w:r>
      <w:r w:rsidRPr="00494E24">
        <w:rPr>
          <w:spacing w:val="-3"/>
        </w:rPr>
        <w:t xml:space="preserve">assignments submitted </w:t>
      </w:r>
      <w:r w:rsidRPr="00494E24">
        <w:t xml:space="preserve">for </w:t>
      </w:r>
      <w:r w:rsidRPr="00494E24">
        <w:rPr>
          <w:spacing w:val="-3"/>
        </w:rPr>
        <w:t xml:space="preserve">grading during the semester should </w:t>
      </w:r>
      <w:r w:rsidRPr="00494E24">
        <w:t xml:space="preserve">be </w:t>
      </w:r>
      <w:r w:rsidRPr="00494E24">
        <w:rPr>
          <w:spacing w:val="-3"/>
        </w:rPr>
        <w:t xml:space="preserve">returned with </w:t>
      </w:r>
      <w:proofErr w:type="spellStart"/>
      <w:proofErr w:type="gramStart"/>
      <w:r w:rsidRPr="00494E24">
        <w:rPr>
          <w:spacing w:val="-3"/>
        </w:rPr>
        <w:t>suffi</w:t>
      </w:r>
      <w:proofErr w:type="spellEnd"/>
      <w:r w:rsidRPr="00494E24">
        <w:rPr>
          <w:spacing w:val="-3"/>
        </w:rPr>
        <w:t xml:space="preserve">- </w:t>
      </w:r>
      <w:proofErr w:type="spellStart"/>
      <w:r w:rsidRPr="00494E24">
        <w:rPr>
          <w:spacing w:val="-3"/>
        </w:rPr>
        <w:t>cient</w:t>
      </w:r>
      <w:proofErr w:type="spellEnd"/>
      <w:proofErr w:type="gramEnd"/>
      <w:r w:rsidRPr="00494E24">
        <w:rPr>
          <w:spacing w:val="-3"/>
        </w:rPr>
        <w:t xml:space="preserve"> promptness </w:t>
      </w:r>
      <w:r w:rsidRPr="00494E24">
        <w:t xml:space="preserve">to </w:t>
      </w:r>
      <w:r w:rsidRPr="00494E24">
        <w:rPr>
          <w:spacing w:val="-4"/>
        </w:rPr>
        <w:t xml:space="preserve">enhance </w:t>
      </w:r>
      <w:r w:rsidRPr="00494E24">
        <w:rPr>
          <w:spacing w:val="-3"/>
        </w:rPr>
        <w:t xml:space="preserve">the learning </w:t>
      </w:r>
      <w:r w:rsidRPr="00494E24">
        <w:rPr>
          <w:spacing w:val="-4"/>
        </w:rPr>
        <w:t xml:space="preserve">experience. </w:t>
      </w:r>
      <w:r w:rsidRPr="00494E24">
        <w:rPr>
          <w:spacing w:val="-3"/>
        </w:rPr>
        <w:t xml:space="preserve">The </w:t>
      </w:r>
      <w:r w:rsidRPr="00494E24">
        <w:rPr>
          <w:spacing w:val="-4"/>
        </w:rPr>
        <w:t xml:space="preserve">instructor </w:t>
      </w:r>
      <w:r w:rsidRPr="00494E24">
        <w:t xml:space="preserve">will </w:t>
      </w:r>
      <w:r w:rsidRPr="00494E24">
        <w:rPr>
          <w:spacing w:val="-3"/>
        </w:rPr>
        <w:t xml:space="preserve">retain unclaimed final examination answers </w:t>
      </w:r>
      <w:r w:rsidRPr="00494E24">
        <w:t xml:space="preserve">for at </w:t>
      </w:r>
      <w:r w:rsidRPr="00494E24">
        <w:rPr>
          <w:spacing w:val="-3"/>
        </w:rPr>
        <w:t xml:space="preserve">least </w:t>
      </w:r>
      <w:r w:rsidRPr="00494E24">
        <w:t xml:space="preserve">one </w:t>
      </w:r>
      <w:r w:rsidRPr="00494E24">
        <w:rPr>
          <w:spacing w:val="-4"/>
        </w:rPr>
        <w:t xml:space="preserve">semester </w:t>
      </w:r>
      <w:r w:rsidRPr="00494E24">
        <w:t xml:space="preserve">so </w:t>
      </w:r>
      <w:r w:rsidRPr="00494E24">
        <w:rPr>
          <w:spacing w:val="-3"/>
        </w:rPr>
        <w:t xml:space="preserve">those </w:t>
      </w:r>
      <w:r w:rsidRPr="00494E24">
        <w:rPr>
          <w:spacing w:val="-4"/>
        </w:rPr>
        <w:t xml:space="preserve">students </w:t>
      </w:r>
      <w:r w:rsidRPr="00494E24">
        <w:t xml:space="preserve">who </w:t>
      </w:r>
      <w:r w:rsidRPr="00494E24">
        <w:rPr>
          <w:spacing w:val="-4"/>
        </w:rPr>
        <w:t xml:space="preserve">desire </w:t>
      </w:r>
      <w:r w:rsidRPr="00494E24">
        <w:t xml:space="preserve">to do so may </w:t>
      </w:r>
      <w:r w:rsidRPr="00494E24">
        <w:rPr>
          <w:spacing w:val="-3"/>
        </w:rPr>
        <w:t xml:space="preserve">review them. Examination </w:t>
      </w:r>
      <w:proofErr w:type="gramStart"/>
      <w:r w:rsidRPr="00494E24">
        <w:rPr>
          <w:spacing w:val="-3"/>
        </w:rPr>
        <w:t xml:space="preserve">ques- </w:t>
      </w:r>
      <w:proofErr w:type="spellStart"/>
      <w:r w:rsidRPr="00494E24">
        <w:rPr>
          <w:spacing w:val="-3"/>
        </w:rPr>
        <w:t>tions</w:t>
      </w:r>
      <w:proofErr w:type="spellEnd"/>
      <w:proofErr w:type="gramEnd"/>
      <w:r w:rsidRPr="00494E24">
        <w:rPr>
          <w:spacing w:val="-3"/>
        </w:rPr>
        <w:t xml:space="preserve"> </w:t>
      </w:r>
      <w:r w:rsidRPr="00494E24">
        <w:t xml:space="preserve">are an </w:t>
      </w:r>
      <w:r w:rsidRPr="00494E24">
        <w:rPr>
          <w:spacing w:val="-4"/>
        </w:rPr>
        <w:t xml:space="preserve">integral </w:t>
      </w:r>
      <w:r w:rsidRPr="00494E24">
        <w:rPr>
          <w:spacing w:val="-3"/>
        </w:rPr>
        <w:t xml:space="preserve">part </w:t>
      </w:r>
      <w:r w:rsidRPr="00494E24">
        <w:t xml:space="preserve">of </w:t>
      </w:r>
      <w:r w:rsidRPr="00494E24">
        <w:rPr>
          <w:spacing w:val="-3"/>
        </w:rPr>
        <w:t xml:space="preserve">course </w:t>
      </w:r>
      <w:r w:rsidRPr="00494E24">
        <w:rPr>
          <w:spacing w:val="-4"/>
        </w:rPr>
        <w:t xml:space="preserve">materials, </w:t>
      </w:r>
      <w:r w:rsidRPr="00494E24">
        <w:t xml:space="preserve">and </w:t>
      </w:r>
      <w:r w:rsidRPr="00494E24">
        <w:rPr>
          <w:spacing w:val="-3"/>
        </w:rPr>
        <w:t xml:space="preserve">the </w:t>
      </w:r>
      <w:r w:rsidRPr="00494E24">
        <w:rPr>
          <w:spacing w:val="-4"/>
        </w:rPr>
        <w:t xml:space="preserve">decision </w:t>
      </w:r>
      <w:r w:rsidRPr="00494E24">
        <w:rPr>
          <w:spacing w:val="-3"/>
        </w:rPr>
        <w:t xml:space="preserve">whether </w:t>
      </w:r>
      <w:r w:rsidRPr="00494E24">
        <w:t xml:space="preserve">to </w:t>
      </w:r>
      <w:r w:rsidRPr="00494E24">
        <w:rPr>
          <w:spacing w:val="-3"/>
        </w:rPr>
        <w:t xml:space="preserve">allow their retention </w:t>
      </w:r>
      <w:r w:rsidRPr="00494E24">
        <w:t xml:space="preserve">by </w:t>
      </w:r>
      <w:r w:rsidRPr="00494E24">
        <w:rPr>
          <w:spacing w:val="-3"/>
        </w:rPr>
        <w:t xml:space="preserve">students </w:t>
      </w:r>
      <w:r w:rsidRPr="00494E24">
        <w:t xml:space="preserve">is </w:t>
      </w:r>
      <w:r w:rsidRPr="00494E24">
        <w:rPr>
          <w:spacing w:val="-5"/>
        </w:rPr>
        <w:t xml:space="preserve">the </w:t>
      </w:r>
      <w:r w:rsidRPr="00494E24">
        <w:rPr>
          <w:spacing w:val="-4"/>
        </w:rPr>
        <w:t xml:space="preserve">responsibility </w:t>
      </w:r>
      <w:r w:rsidRPr="00494E24">
        <w:t xml:space="preserve">of </w:t>
      </w:r>
      <w:r w:rsidRPr="00494E24">
        <w:rPr>
          <w:spacing w:val="-3"/>
        </w:rPr>
        <w:t xml:space="preserve">the </w:t>
      </w:r>
      <w:r w:rsidRPr="00494E24">
        <w:rPr>
          <w:spacing w:val="-4"/>
        </w:rPr>
        <w:t xml:space="preserve">instructor. </w:t>
      </w:r>
      <w:r w:rsidRPr="00494E24">
        <w:t xml:space="preserve">Term </w:t>
      </w:r>
      <w:r w:rsidRPr="00494E24">
        <w:rPr>
          <w:spacing w:val="-4"/>
        </w:rPr>
        <w:t xml:space="preserve">papers </w:t>
      </w:r>
      <w:r w:rsidRPr="00494E24">
        <w:t xml:space="preserve">and </w:t>
      </w:r>
      <w:r w:rsidRPr="00494E24">
        <w:rPr>
          <w:spacing w:val="-3"/>
        </w:rPr>
        <w:t xml:space="preserve">other </w:t>
      </w:r>
      <w:r w:rsidRPr="00494E24">
        <w:rPr>
          <w:spacing w:val="-4"/>
        </w:rPr>
        <w:t xml:space="preserve">comparable projects </w:t>
      </w:r>
      <w:r w:rsidRPr="00494E24">
        <w:t xml:space="preserve">are </w:t>
      </w:r>
      <w:r w:rsidRPr="00494E24">
        <w:rPr>
          <w:spacing w:val="-3"/>
        </w:rPr>
        <w:t xml:space="preserve">the </w:t>
      </w:r>
      <w:r w:rsidRPr="00494E24">
        <w:rPr>
          <w:spacing w:val="-4"/>
        </w:rPr>
        <w:t>p</w:t>
      </w:r>
      <w:r w:rsidRPr="00494E24">
        <w:rPr>
          <w:spacing w:val="-4"/>
        </w:rPr>
        <w:t xml:space="preserve">roperty </w:t>
      </w:r>
      <w:r w:rsidRPr="00494E24">
        <w:t xml:space="preserve">of </w:t>
      </w:r>
      <w:r w:rsidRPr="00494E24">
        <w:rPr>
          <w:spacing w:val="-4"/>
        </w:rPr>
        <w:t xml:space="preserve">students </w:t>
      </w:r>
      <w:r w:rsidRPr="00494E24">
        <w:t xml:space="preserve">who </w:t>
      </w:r>
      <w:r w:rsidRPr="00494E24">
        <w:rPr>
          <w:spacing w:val="-4"/>
        </w:rPr>
        <w:t xml:space="preserve">prepare them. </w:t>
      </w:r>
      <w:r w:rsidRPr="00494E24">
        <w:t xml:space="preserve">They </w:t>
      </w:r>
      <w:r w:rsidRPr="00494E24">
        <w:rPr>
          <w:spacing w:val="-3"/>
        </w:rPr>
        <w:t xml:space="preserve">should </w:t>
      </w:r>
      <w:r w:rsidRPr="00494E24">
        <w:t xml:space="preserve">be </w:t>
      </w:r>
      <w:r w:rsidRPr="00494E24">
        <w:rPr>
          <w:spacing w:val="-3"/>
        </w:rPr>
        <w:t xml:space="preserve">returned </w:t>
      </w:r>
      <w:r w:rsidRPr="00494E24">
        <w:t xml:space="preserve">to </w:t>
      </w:r>
      <w:r w:rsidRPr="00494E24">
        <w:rPr>
          <w:spacing w:val="-3"/>
        </w:rPr>
        <w:t xml:space="preserve">students </w:t>
      </w:r>
      <w:r w:rsidRPr="00494E24">
        <w:rPr>
          <w:spacing w:val="-2"/>
        </w:rPr>
        <w:t xml:space="preserve">who </w:t>
      </w:r>
      <w:r w:rsidRPr="00494E24">
        <w:t xml:space="preserve">ask for </w:t>
      </w:r>
      <w:r w:rsidRPr="00494E24">
        <w:rPr>
          <w:spacing w:val="-3"/>
        </w:rPr>
        <w:t xml:space="preserve">them </w:t>
      </w:r>
      <w:r w:rsidRPr="00494E24">
        <w:t xml:space="preserve">and </w:t>
      </w:r>
      <w:r w:rsidRPr="00494E24">
        <w:rPr>
          <w:spacing w:val="-3"/>
        </w:rPr>
        <w:t xml:space="preserve">the </w:t>
      </w:r>
      <w:r w:rsidRPr="00494E24">
        <w:rPr>
          <w:spacing w:val="-4"/>
        </w:rPr>
        <w:t xml:space="preserve">instructor should </w:t>
      </w:r>
      <w:r w:rsidRPr="00494E24">
        <w:rPr>
          <w:spacing w:val="-3"/>
        </w:rPr>
        <w:t xml:space="preserve">retain </w:t>
      </w:r>
      <w:proofErr w:type="gramStart"/>
      <w:r w:rsidRPr="00494E24">
        <w:rPr>
          <w:spacing w:val="-4"/>
        </w:rPr>
        <w:t xml:space="preserve">those, </w:t>
      </w:r>
      <w:r w:rsidRPr="00494E24">
        <w:rPr>
          <w:spacing w:val="-3"/>
        </w:rPr>
        <w:t>which</w:t>
      </w:r>
      <w:proofErr w:type="gramEnd"/>
      <w:r w:rsidRPr="00494E24">
        <w:rPr>
          <w:spacing w:val="-3"/>
        </w:rPr>
        <w:t xml:space="preserve"> </w:t>
      </w:r>
      <w:r w:rsidRPr="00494E24">
        <w:t xml:space="preserve">are not </w:t>
      </w:r>
      <w:r w:rsidRPr="00494E24">
        <w:rPr>
          <w:spacing w:val="-4"/>
        </w:rPr>
        <w:t xml:space="preserve">returned, </w:t>
      </w:r>
      <w:r w:rsidRPr="00494E24">
        <w:t xml:space="preserve">for at </w:t>
      </w:r>
      <w:r w:rsidRPr="00494E24">
        <w:rPr>
          <w:spacing w:val="-3"/>
        </w:rPr>
        <w:t xml:space="preserve">least </w:t>
      </w:r>
      <w:r w:rsidRPr="00494E24">
        <w:t xml:space="preserve">one </w:t>
      </w:r>
      <w:r w:rsidRPr="00494E24">
        <w:rPr>
          <w:spacing w:val="-3"/>
        </w:rPr>
        <w:t xml:space="preserve">semester. Instructors </w:t>
      </w:r>
      <w:r w:rsidRPr="00494E24">
        <w:t xml:space="preserve">who </w:t>
      </w:r>
      <w:r w:rsidRPr="00494E24">
        <w:rPr>
          <w:spacing w:val="-3"/>
        </w:rPr>
        <w:t xml:space="preserve">desire </w:t>
      </w:r>
      <w:r w:rsidRPr="00494E24">
        <w:t xml:space="preserve">to </w:t>
      </w:r>
      <w:r w:rsidRPr="00494E24">
        <w:rPr>
          <w:spacing w:val="-3"/>
        </w:rPr>
        <w:t xml:space="preserve">retain </w:t>
      </w:r>
      <w:r w:rsidRPr="00494E24">
        <w:t xml:space="preserve">a copy for </w:t>
      </w:r>
      <w:r w:rsidRPr="00494E24">
        <w:rPr>
          <w:spacing w:val="-3"/>
        </w:rPr>
        <w:t xml:space="preserve">their </w:t>
      </w:r>
      <w:r w:rsidRPr="00494E24">
        <w:t xml:space="preserve">own </w:t>
      </w:r>
      <w:r w:rsidRPr="00494E24">
        <w:rPr>
          <w:spacing w:val="-3"/>
        </w:rPr>
        <w:t>files should</w:t>
      </w:r>
      <w:r w:rsidRPr="00494E24">
        <w:rPr>
          <w:spacing w:val="-21"/>
        </w:rPr>
        <w:t xml:space="preserve"> </w:t>
      </w:r>
      <w:r w:rsidRPr="00494E24">
        <w:rPr>
          <w:spacing w:val="-3"/>
        </w:rPr>
        <w:t>state</w:t>
      </w:r>
      <w:r w:rsidRPr="00494E24">
        <w:rPr>
          <w:spacing w:val="-16"/>
        </w:rPr>
        <w:t xml:space="preserve"> </w:t>
      </w:r>
      <w:r w:rsidRPr="00494E24">
        <w:t>their</w:t>
      </w:r>
      <w:r w:rsidRPr="00494E24">
        <w:rPr>
          <w:spacing w:val="-19"/>
        </w:rPr>
        <w:t xml:space="preserve"> </w:t>
      </w:r>
      <w:r w:rsidRPr="00494E24">
        <w:rPr>
          <w:spacing w:val="-3"/>
        </w:rPr>
        <w:t>intention</w:t>
      </w:r>
      <w:r w:rsidRPr="00494E24">
        <w:rPr>
          <w:spacing w:val="-19"/>
        </w:rPr>
        <w:t xml:space="preserve"> </w:t>
      </w:r>
      <w:r w:rsidRPr="00494E24">
        <w:t>to</w:t>
      </w:r>
      <w:r w:rsidRPr="00494E24">
        <w:rPr>
          <w:spacing w:val="-10"/>
        </w:rPr>
        <w:t xml:space="preserve"> </w:t>
      </w:r>
      <w:r w:rsidRPr="00494E24">
        <w:t>do</w:t>
      </w:r>
      <w:r w:rsidRPr="00494E24">
        <w:rPr>
          <w:spacing w:val="-18"/>
        </w:rPr>
        <w:t xml:space="preserve"> </w:t>
      </w:r>
      <w:r w:rsidRPr="00494E24">
        <w:t>so</w:t>
      </w:r>
      <w:r w:rsidRPr="00494E24">
        <w:rPr>
          <w:spacing w:val="-12"/>
        </w:rPr>
        <w:t xml:space="preserve"> </w:t>
      </w:r>
      <w:r w:rsidRPr="00494E24">
        <w:t>in</w:t>
      </w:r>
      <w:r w:rsidRPr="00494E24">
        <w:rPr>
          <w:spacing w:val="-18"/>
        </w:rPr>
        <w:t xml:space="preserve"> </w:t>
      </w:r>
      <w:r w:rsidRPr="00494E24">
        <w:t>order</w:t>
      </w:r>
      <w:r w:rsidRPr="00494E24">
        <w:rPr>
          <w:spacing w:val="-16"/>
        </w:rPr>
        <w:t xml:space="preserve"> </w:t>
      </w:r>
      <w:r w:rsidRPr="00494E24">
        <w:rPr>
          <w:spacing w:val="-3"/>
        </w:rPr>
        <w:t>that</w:t>
      </w:r>
      <w:r w:rsidRPr="00494E24">
        <w:rPr>
          <w:spacing w:val="-23"/>
        </w:rPr>
        <w:t xml:space="preserve"> </w:t>
      </w:r>
      <w:r w:rsidRPr="00494E24">
        <w:rPr>
          <w:spacing w:val="-3"/>
        </w:rPr>
        <w:t>students</w:t>
      </w:r>
      <w:r w:rsidRPr="00494E24">
        <w:rPr>
          <w:spacing w:val="-17"/>
        </w:rPr>
        <w:t xml:space="preserve"> </w:t>
      </w:r>
      <w:r w:rsidRPr="00494E24">
        <w:t>may</w:t>
      </w:r>
      <w:r w:rsidRPr="00494E24">
        <w:rPr>
          <w:spacing w:val="-16"/>
        </w:rPr>
        <w:t xml:space="preserve"> </w:t>
      </w:r>
      <w:r w:rsidRPr="00494E24">
        <w:rPr>
          <w:spacing w:val="-4"/>
        </w:rPr>
        <w:t>prepare</w:t>
      </w:r>
      <w:r w:rsidRPr="00494E24">
        <w:rPr>
          <w:spacing w:val="-17"/>
        </w:rPr>
        <w:t xml:space="preserve"> </w:t>
      </w:r>
      <w:r w:rsidRPr="00494E24">
        <w:rPr>
          <w:spacing w:val="-3"/>
        </w:rPr>
        <w:t>additional</w:t>
      </w:r>
      <w:r w:rsidRPr="00494E24">
        <w:rPr>
          <w:spacing w:val="-20"/>
        </w:rPr>
        <w:t xml:space="preserve"> </w:t>
      </w:r>
      <w:r w:rsidRPr="00494E24">
        <w:rPr>
          <w:spacing w:val="-3"/>
        </w:rPr>
        <w:t>copies</w:t>
      </w:r>
      <w:r w:rsidRPr="00494E24">
        <w:rPr>
          <w:spacing w:val="-19"/>
        </w:rPr>
        <w:t xml:space="preserve"> </w:t>
      </w:r>
      <w:r w:rsidRPr="00494E24">
        <w:t>for</w:t>
      </w:r>
      <w:r w:rsidRPr="00494E24">
        <w:rPr>
          <w:spacing w:val="-15"/>
        </w:rPr>
        <w:t xml:space="preserve"> </w:t>
      </w:r>
      <w:r w:rsidRPr="00494E24">
        <w:rPr>
          <w:spacing w:val="-4"/>
        </w:rPr>
        <w:t>themselves.</w:t>
      </w:r>
    </w:p>
    <w:p w14:paraId="5D8ED0F6" w14:textId="77777777" w:rsidR="00267C1B" w:rsidRPr="00494E24" w:rsidRDefault="008A460A">
      <w:pPr>
        <w:pStyle w:val="ListParagraph"/>
        <w:numPr>
          <w:ilvl w:val="0"/>
          <w:numId w:val="5"/>
        </w:numPr>
        <w:tabs>
          <w:tab w:val="left" w:pos="1238"/>
        </w:tabs>
        <w:ind w:right="946"/>
      </w:pPr>
      <w:r w:rsidRPr="00494E24">
        <w:rPr>
          <w:spacing w:val="-4"/>
        </w:rPr>
        <w:t xml:space="preserve">Instructors </w:t>
      </w:r>
      <w:r w:rsidRPr="00494E24">
        <w:t xml:space="preserve">are </w:t>
      </w:r>
      <w:r w:rsidRPr="00494E24">
        <w:rPr>
          <w:spacing w:val="-3"/>
        </w:rPr>
        <w:t xml:space="preserve">expected </w:t>
      </w:r>
      <w:r w:rsidRPr="00494E24">
        <w:t xml:space="preserve">to meet </w:t>
      </w:r>
      <w:r w:rsidRPr="00494E24">
        <w:rPr>
          <w:spacing w:val="-3"/>
        </w:rPr>
        <w:t xml:space="preserve">their </w:t>
      </w:r>
      <w:r w:rsidRPr="00494E24">
        <w:rPr>
          <w:spacing w:val="-4"/>
        </w:rPr>
        <w:t xml:space="preserve">classes regularly </w:t>
      </w:r>
      <w:r w:rsidRPr="00494E24">
        <w:t xml:space="preserve">and at </w:t>
      </w:r>
      <w:r w:rsidRPr="00494E24">
        <w:rPr>
          <w:spacing w:val="-4"/>
        </w:rPr>
        <w:t xml:space="preserve">scheduled </w:t>
      </w:r>
      <w:r w:rsidRPr="00494E24">
        <w:rPr>
          <w:spacing w:val="-3"/>
        </w:rPr>
        <w:t xml:space="preserve">times. </w:t>
      </w:r>
      <w:r w:rsidRPr="00494E24">
        <w:rPr>
          <w:spacing w:val="-4"/>
        </w:rPr>
        <w:t xml:space="preserve">Instructors </w:t>
      </w:r>
      <w:r w:rsidRPr="00494E24">
        <w:rPr>
          <w:spacing w:val="-3"/>
        </w:rPr>
        <w:t xml:space="preserve">will notify their units  </w:t>
      </w:r>
      <w:r w:rsidRPr="00494E24">
        <w:t xml:space="preserve">if </w:t>
      </w:r>
      <w:r w:rsidRPr="00494E24">
        <w:rPr>
          <w:spacing w:val="-3"/>
        </w:rPr>
        <w:t xml:space="preserve">they </w:t>
      </w:r>
      <w:r w:rsidRPr="00494E24">
        <w:t xml:space="preserve">are to be </w:t>
      </w:r>
      <w:r w:rsidRPr="00494E24">
        <w:rPr>
          <w:spacing w:val="-4"/>
        </w:rPr>
        <w:t xml:space="preserve">absent </w:t>
      </w:r>
      <w:r w:rsidRPr="00494E24">
        <w:t xml:space="preserve">and if they are to be absent and if </w:t>
      </w:r>
      <w:r w:rsidRPr="00494E24">
        <w:rPr>
          <w:spacing w:val="-4"/>
        </w:rPr>
        <w:t xml:space="preserve">appropriate </w:t>
      </w:r>
      <w:r w:rsidRPr="00494E24">
        <w:rPr>
          <w:spacing w:val="-2"/>
        </w:rPr>
        <w:t xml:space="preserve">arrangements </w:t>
      </w:r>
      <w:r w:rsidRPr="00494E24">
        <w:t xml:space="preserve">have not been </w:t>
      </w:r>
      <w:r w:rsidRPr="00494E24">
        <w:rPr>
          <w:spacing w:val="-3"/>
        </w:rPr>
        <w:t xml:space="preserve">made </w:t>
      </w:r>
      <w:r w:rsidRPr="00494E24">
        <w:t xml:space="preserve">so </w:t>
      </w:r>
      <w:r w:rsidRPr="00494E24">
        <w:rPr>
          <w:spacing w:val="-3"/>
        </w:rPr>
        <w:t>that the</w:t>
      </w:r>
      <w:r w:rsidRPr="00494E24">
        <w:rPr>
          <w:spacing w:val="-19"/>
        </w:rPr>
        <w:t xml:space="preserve"> </w:t>
      </w:r>
      <w:r w:rsidRPr="00494E24">
        <w:rPr>
          <w:spacing w:val="-3"/>
        </w:rPr>
        <w:t>unit</w:t>
      </w:r>
      <w:r w:rsidRPr="00494E24">
        <w:rPr>
          <w:spacing w:val="-19"/>
        </w:rPr>
        <w:t xml:space="preserve"> </w:t>
      </w:r>
      <w:r w:rsidRPr="00494E24">
        <w:t>may</w:t>
      </w:r>
      <w:r w:rsidRPr="00494E24">
        <w:rPr>
          <w:spacing w:val="-18"/>
        </w:rPr>
        <w:t xml:space="preserve"> </w:t>
      </w:r>
      <w:r w:rsidRPr="00494E24">
        <w:rPr>
          <w:spacing w:val="-3"/>
        </w:rPr>
        <w:t>take</w:t>
      </w:r>
      <w:r w:rsidRPr="00494E24">
        <w:rPr>
          <w:spacing w:val="-17"/>
        </w:rPr>
        <w:t xml:space="preserve"> </w:t>
      </w:r>
      <w:r w:rsidRPr="00494E24">
        <w:rPr>
          <w:spacing w:val="-4"/>
        </w:rPr>
        <w:t>suitable</w:t>
      </w:r>
      <w:r w:rsidRPr="00494E24">
        <w:rPr>
          <w:spacing w:val="-19"/>
        </w:rPr>
        <w:t xml:space="preserve"> </w:t>
      </w:r>
      <w:r w:rsidRPr="00494E24">
        <w:rPr>
          <w:spacing w:val="-3"/>
        </w:rPr>
        <w:t>action</w:t>
      </w:r>
      <w:r w:rsidRPr="00494E24">
        <w:rPr>
          <w:spacing w:val="-20"/>
        </w:rPr>
        <w:t xml:space="preserve"> </w:t>
      </w:r>
      <w:r w:rsidRPr="00494E24">
        <w:t>if</w:t>
      </w:r>
      <w:r w:rsidRPr="00494E24">
        <w:rPr>
          <w:spacing w:val="-16"/>
        </w:rPr>
        <w:t xml:space="preserve"> </w:t>
      </w:r>
      <w:r w:rsidRPr="00494E24">
        <w:rPr>
          <w:spacing w:val="-4"/>
        </w:rPr>
        <w:t>necessary.</w:t>
      </w:r>
    </w:p>
    <w:p w14:paraId="4AF36327" w14:textId="77777777" w:rsidR="00267C1B" w:rsidRPr="00494E24" w:rsidRDefault="008A460A">
      <w:pPr>
        <w:pStyle w:val="ListParagraph"/>
        <w:numPr>
          <w:ilvl w:val="0"/>
          <w:numId w:val="5"/>
        </w:numPr>
        <w:tabs>
          <w:tab w:val="left" w:pos="1238"/>
        </w:tabs>
        <w:spacing w:before="158"/>
        <w:ind w:right="953"/>
      </w:pPr>
      <w:r w:rsidRPr="00494E24">
        <w:rPr>
          <w:spacing w:val="-4"/>
        </w:rPr>
        <w:t xml:space="preserve">Instructors </w:t>
      </w:r>
      <w:r w:rsidRPr="00494E24">
        <w:t xml:space="preserve">of </w:t>
      </w:r>
      <w:r w:rsidRPr="00494E24">
        <w:rPr>
          <w:spacing w:val="-4"/>
        </w:rPr>
        <w:t xml:space="preserve">courses </w:t>
      </w:r>
      <w:proofErr w:type="gramStart"/>
      <w:r w:rsidRPr="00494E24">
        <w:t>in</w:t>
      </w:r>
      <w:proofErr w:type="gramEnd"/>
      <w:r w:rsidRPr="00494E24">
        <w:t xml:space="preserve"> </w:t>
      </w:r>
      <w:r w:rsidRPr="00494E24">
        <w:rPr>
          <w:spacing w:val="-4"/>
        </w:rPr>
        <w:t xml:space="preserve">which assistants </w:t>
      </w:r>
      <w:r w:rsidRPr="00494E24">
        <w:t xml:space="preserve">are </w:t>
      </w:r>
      <w:r w:rsidRPr="00494E24">
        <w:rPr>
          <w:spacing w:val="-4"/>
        </w:rPr>
        <w:t xml:space="preserve">authorized </w:t>
      </w:r>
      <w:r w:rsidRPr="00494E24">
        <w:t xml:space="preserve">to </w:t>
      </w:r>
      <w:r w:rsidRPr="00494E24">
        <w:rPr>
          <w:spacing w:val="-3"/>
        </w:rPr>
        <w:t xml:space="preserve">perform teaching </w:t>
      </w:r>
      <w:r w:rsidRPr="00494E24">
        <w:t xml:space="preserve">or </w:t>
      </w:r>
      <w:r w:rsidRPr="00494E24">
        <w:rPr>
          <w:spacing w:val="-4"/>
        </w:rPr>
        <w:t xml:space="preserve">grading functions </w:t>
      </w:r>
      <w:r w:rsidRPr="00494E24">
        <w:rPr>
          <w:spacing w:val="-3"/>
        </w:rPr>
        <w:t xml:space="preserve">shall </w:t>
      </w:r>
      <w:r w:rsidRPr="00494E24">
        <w:t xml:space="preserve">be re- </w:t>
      </w:r>
      <w:r w:rsidRPr="00494E24">
        <w:rPr>
          <w:spacing w:val="-4"/>
        </w:rPr>
        <w:t>sponsible</w:t>
      </w:r>
      <w:r w:rsidRPr="00494E24">
        <w:rPr>
          <w:spacing w:val="-19"/>
        </w:rPr>
        <w:t xml:space="preserve"> </w:t>
      </w:r>
      <w:r w:rsidRPr="00494E24">
        <w:t>for</w:t>
      </w:r>
      <w:r w:rsidRPr="00494E24">
        <w:rPr>
          <w:spacing w:val="-17"/>
        </w:rPr>
        <w:t xml:space="preserve"> </w:t>
      </w:r>
      <w:r w:rsidRPr="00494E24">
        <w:rPr>
          <w:spacing w:val="-4"/>
        </w:rPr>
        <w:t>acquainting</w:t>
      </w:r>
      <w:r w:rsidRPr="00494E24">
        <w:rPr>
          <w:spacing w:val="-20"/>
        </w:rPr>
        <w:t xml:space="preserve"> </w:t>
      </w:r>
      <w:r w:rsidRPr="00494E24">
        <w:t>such</w:t>
      </w:r>
      <w:r w:rsidRPr="00494E24">
        <w:rPr>
          <w:spacing w:val="-16"/>
        </w:rPr>
        <w:t xml:space="preserve"> </w:t>
      </w:r>
      <w:r w:rsidRPr="00494E24">
        <w:rPr>
          <w:spacing w:val="-4"/>
        </w:rPr>
        <w:t>individuals</w:t>
      </w:r>
      <w:r w:rsidRPr="00494E24">
        <w:rPr>
          <w:spacing w:val="-21"/>
        </w:rPr>
        <w:t xml:space="preserve"> </w:t>
      </w:r>
      <w:r w:rsidRPr="00494E24">
        <w:t>with</w:t>
      </w:r>
      <w:r w:rsidRPr="00494E24">
        <w:rPr>
          <w:spacing w:val="-16"/>
        </w:rPr>
        <w:t xml:space="preserve"> </w:t>
      </w:r>
      <w:r w:rsidRPr="00494E24">
        <w:rPr>
          <w:spacing w:val="-3"/>
        </w:rPr>
        <w:t>the</w:t>
      </w:r>
      <w:r w:rsidRPr="00494E24">
        <w:rPr>
          <w:spacing w:val="-18"/>
        </w:rPr>
        <w:t xml:space="preserve"> </w:t>
      </w:r>
      <w:r w:rsidRPr="00494E24">
        <w:rPr>
          <w:spacing w:val="-4"/>
        </w:rPr>
        <w:t>provisions</w:t>
      </w:r>
      <w:r w:rsidRPr="00494E24">
        <w:rPr>
          <w:spacing w:val="-19"/>
        </w:rPr>
        <w:t xml:space="preserve"> </w:t>
      </w:r>
      <w:r w:rsidRPr="00494E24">
        <w:t>of</w:t>
      </w:r>
      <w:r w:rsidRPr="00494E24">
        <w:rPr>
          <w:spacing w:val="-15"/>
        </w:rPr>
        <w:t xml:space="preserve"> </w:t>
      </w:r>
      <w:r w:rsidRPr="00494E24">
        <w:rPr>
          <w:spacing w:val="-3"/>
        </w:rPr>
        <w:t>this</w:t>
      </w:r>
      <w:r w:rsidRPr="00494E24">
        <w:rPr>
          <w:spacing w:val="-18"/>
        </w:rPr>
        <w:t xml:space="preserve"> </w:t>
      </w:r>
      <w:r w:rsidRPr="00494E24">
        <w:rPr>
          <w:spacing w:val="-3"/>
        </w:rPr>
        <w:t>Code</w:t>
      </w:r>
      <w:r w:rsidRPr="00494E24">
        <w:rPr>
          <w:spacing w:val="-20"/>
        </w:rPr>
        <w:t xml:space="preserve"> </w:t>
      </w:r>
      <w:r w:rsidRPr="00494E24">
        <w:t>and</w:t>
      </w:r>
      <w:r w:rsidRPr="00494E24">
        <w:rPr>
          <w:spacing w:val="-16"/>
        </w:rPr>
        <w:t xml:space="preserve"> </w:t>
      </w:r>
      <w:r w:rsidRPr="00494E24">
        <w:t>for</w:t>
      </w:r>
      <w:r w:rsidRPr="00494E24">
        <w:rPr>
          <w:spacing w:val="-18"/>
        </w:rPr>
        <w:t xml:space="preserve"> </w:t>
      </w:r>
      <w:r w:rsidRPr="00494E24">
        <w:rPr>
          <w:spacing w:val="-3"/>
        </w:rPr>
        <w:t>monitoring</w:t>
      </w:r>
      <w:r w:rsidRPr="00494E24">
        <w:rPr>
          <w:spacing w:val="-21"/>
        </w:rPr>
        <w:t xml:space="preserve"> </w:t>
      </w:r>
      <w:r w:rsidRPr="00494E24">
        <w:rPr>
          <w:spacing w:val="-3"/>
        </w:rPr>
        <w:t>their</w:t>
      </w:r>
      <w:r w:rsidRPr="00494E24">
        <w:rPr>
          <w:spacing w:val="-21"/>
        </w:rPr>
        <w:t xml:space="preserve"> </w:t>
      </w:r>
      <w:r w:rsidRPr="00494E24">
        <w:rPr>
          <w:spacing w:val="-3"/>
        </w:rPr>
        <w:t>compliance.</w:t>
      </w:r>
    </w:p>
    <w:p w14:paraId="762FBDAF" w14:textId="77777777" w:rsidR="00267C1B" w:rsidRPr="00494E24" w:rsidRDefault="008A460A">
      <w:pPr>
        <w:pStyle w:val="ListParagraph"/>
        <w:numPr>
          <w:ilvl w:val="0"/>
          <w:numId w:val="5"/>
        </w:numPr>
        <w:tabs>
          <w:tab w:val="left" w:pos="1238"/>
        </w:tabs>
        <w:ind w:right="948"/>
      </w:pPr>
      <w:r w:rsidRPr="00494E24">
        <w:rPr>
          <w:spacing w:val="-4"/>
        </w:rPr>
        <w:t xml:space="preserve">Instructors </w:t>
      </w:r>
      <w:r w:rsidRPr="00494E24">
        <w:t xml:space="preserve">are </w:t>
      </w:r>
      <w:r w:rsidRPr="00494E24">
        <w:rPr>
          <w:spacing w:val="-3"/>
        </w:rPr>
        <w:t xml:space="preserve">expected </w:t>
      </w:r>
      <w:r w:rsidRPr="00494E24">
        <w:t xml:space="preserve">to </w:t>
      </w:r>
      <w:r w:rsidRPr="00494E24">
        <w:rPr>
          <w:spacing w:val="-4"/>
        </w:rPr>
        <w:t xml:space="preserve">schedule </w:t>
      </w:r>
      <w:r w:rsidRPr="00494E24">
        <w:t xml:space="preserve">and </w:t>
      </w:r>
      <w:r w:rsidRPr="00494E24">
        <w:rPr>
          <w:spacing w:val="-3"/>
        </w:rPr>
        <w:t xml:space="preserve">keep </w:t>
      </w:r>
      <w:r w:rsidRPr="00494E24">
        <w:t xml:space="preserve">a </w:t>
      </w:r>
      <w:r w:rsidRPr="00494E24">
        <w:rPr>
          <w:spacing w:val="-4"/>
        </w:rPr>
        <w:t xml:space="preserve">reasonable </w:t>
      </w:r>
      <w:r w:rsidRPr="00494E24">
        <w:rPr>
          <w:spacing w:val="-3"/>
        </w:rPr>
        <w:t xml:space="preserve">number </w:t>
      </w:r>
      <w:r w:rsidRPr="00494E24">
        <w:t xml:space="preserve">of </w:t>
      </w:r>
      <w:r w:rsidRPr="00494E24">
        <w:rPr>
          <w:spacing w:val="-3"/>
        </w:rPr>
        <w:t xml:space="preserve">office hours </w:t>
      </w:r>
      <w:r w:rsidRPr="00494E24">
        <w:t xml:space="preserve">for </w:t>
      </w:r>
      <w:r w:rsidRPr="00494E24">
        <w:rPr>
          <w:spacing w:val="-3"/>
        </w:rPr>
        <w:t xml:space="preserve">student </w:t>
      </w:r>
      <w:r w:rsidRPr="00494E24">
        <w:rPr>
          <w:spacing w:val="-4"/>
        </w:rPr>
        <w:t xml:space="preserve">conferences. </w:t>
      </w:r>
      <w:r w:rsidRPr="00494E24">
        <w:t xml:space="preserve">Of- </w:t>
      </w:r>
      <w:proofErr w:type="spellStart"/>
      <w:r w:rsidRPr="00494E24">
        <w:rPr>
          <w:spacing w:val="-3"/>
        </w:rPr>
        <w:t>fice</w:t>
      </w:r>
      <w:proofErr w:type="spellEnd"/>
      <w:r w:rsidRPr="00494E24">
        <w:rPr>
          <w:spacing w:val="-3"/>
        </w:rPr>
        <w:t xml:space="preserve"> hours should </w:t>
      </w:r>
      <w:r w:rsidRPr="00494E24">
        <w:t xml:space="preserve">be </w:t>
      </w:r>
      <w:r w:rsidRPr="00494E24">
        <w:rPr>
          <w:spacing w:val="-3"/>
        </w:rPr>
        <w:t xml:space="preserve">scheduled </w:t>
      </w:r>
      <w:r w:rsidRPr="00494E24">
        <w:t xml:space="preserve">at </w:t>
      </w:r>
      <w:r w:rsidRPr="00494E24">
        <w:rPr>
          <w:spacing w:val="-4"/>
        </w:rPr>
        <w:t xml:space="preserve">times </w:t>
      </w:r>
      <w:r w:rsidRPr="00494E24">
        <w:rPr>
          <w:spacing w:val="-3"/>
        </w:rPr>
        <w:t xml:space="preserve">convenient </w:t>
      </w:r>
      <w:r w:rsidRPr="00494E24">
        <w:t xml:space="preserve">to both </w:t>
      </w:r>
      <w:r w:rsidRPr="00494E24">
        <w:rPr>
          <w:spacing w:val="-4"/>
        </w:rPr>
        <w:t xml:space="preserve">students </w:t>
      </w:r>
      <w:r w:rsidRPr="00494E24">
        <w:t xml:space="preserve">and </w:t>
      </w:r>
      <w:r w:rsidRPr="00494E24">
        <w:rPr>
          <w:spacing w:val="-3"/>
        </w:rPr>
        <w:t xml:space="preserve">instructors </w:t>
      </w:r>
      <w:r w:rsidRPr="00494E24">
        <w:t xml:space="preserve">with </w:t>
      </w:r>
      <w:r w:rsidRPr="00494E24">
        <w:rPr>
          <w:spacing w:val="-3"/>
        </w:rPr>
        <w:t xml:space="preserve">the </w:t>
      </w:r>
      <w:r w:rsidRPr="00494E24">
        <w:rPr>
          <w:spacing w:val="-4"/>
        </w:rPr>
        <w:t xml:space="preserve">additional </w:t>
      </w:r>
      <w:r w:rsidRPr="00494E24">
        <w:rPr>
          <w:spacing w:val="-3"/>
        </w:rPr>
        <w:t xml:space="preserve">option   </w:t>
      </w:r>
      <w:r w:rsidRPr="00494E24">
        <w:t xml:space="preserve">of </w:t>
      </w:r>
      <w:r w:rsidRPr="00494E24">
        <w:rPr>
          <w:spacing w:val="-3"/>
        </w:rPr>
        <w:t xml:space="preserve">prearranged </w:t>
      </w:r>
      <w:r w:rsidRPr="00494E24">
        <w:rPr>
          <w:spacing w:val="-4"/>
        </w:rPr>
        <w:t xml:space="preserve">appointments </w:t>
      </w:r>
      <w:r w:rsidRPr="00494E24">
        <w:t xml:space="preserve">for </w:t>
      </w:r>
      <w:r w:rsidRPr="00494E24">
        <w:rPr>
          <w:spacing w:val="-3"/>
        </w:rPr>
        <w:t xml:space="preserve">students </w:t>
      </w:r>
      <w:r w:rsidRPr="00494E24">
        <w:t xml:space="preserve">when </w:t>
      </w:r>
      <w:r w:rsidRPr="00494E24">
        <w:rPr>
          <w:spacing w:val="-4"/>
        </w:rPr>
        <w:t xml:space="preserve">there </w:t>
      </w:r>
      <w:r w:rsidRPr="00494E24">
        <w:t xml:space="preserve">are </w:t>
      </w:r>
      <w:r w:rsidRPr="00494E24">
        <w:rPr>
          <w:spacing w:val="-4"/>
        </w:rPr>
        <w:t xml:space="preserve">schedule conflicts. </w:t>
      </w:r>
      <w:r w:rsidRPr="00494E24">
        <w:t xml:space="preserve">The </w:t>
      </w:r>
      <w:r w:rsidRPr="00494E24">
        <w:rPr>
          <w:spacing w:val="-4"/>
        </w:rPr>
        <w:t xml:space="preserve">minimum </w:t>
      </w:r>
      <w:r w:rsidRPr="00494E24">
        <w:rPr>
          <w:spacing w:val="-3"/>
        </w:rPr>
        <w:t xml:space="preserve">number </w:t>
      </w:r>
      <w:r w:rsidRPr="00494E24">
        <w:t xml:space="preserve">of </w:t>
      </w:r>
      <w:r w:rsidRPr="00494E24">
        <w:rPr>
          <w:spacing w:val="-3"/>
        </w:rPr>
        <w:t>office  hours</w:t>
      </w:r>
      <w:r w:rsidRPr="00494E24">
        <w:rPr>
          <w:spacing w:val="-19"/>
        </w:rPr>
        <w:t xml:space="preserve"> </w:t>
      </w:r>
      <w:r w:rsidRPr="00494E24">
        <w:t>is</w:t>
      </w:r>
      <w:r w:rsidRPr="00494E24">
        <w:rPr>
          <w:spacing w:val="-15"/>
        </w:rPr>
        <w:t xml:space="preserve"> </w:t>
      </w:r>
      <w:r w:rsidRPr="00494E24">
        <w:t>to</w:t>
      </w:r>
      <w:r w:rsidRPr="00494E24">
        <w:rPr>
          <w:spacing w:val="-16"/>
        </w:rPr>
        <w:t xml:space="preserve"> </w:t>
      </w:r>
      <w:r w:rsidRPr="00494E24">
        <w:t>be</w:t>
      </w:r>
      <w:r w:rsidRPr="00494E24">
        <w:rPr>
          <w:spacing w:val="-16"/>
        </w:rPr>
        <w:t xml:space="preserve"> </w:t>
      </w:r>
      <w:r w:rsidRPr="00494E24">
        <w:rPr>
          <w:spacing w:val="-4"/>
        </w:rPr>
        <w:t>agreed</w:t>
      </w:r>
      <w:r w:rsidRPr="00494E24">
        <w:rPr>
          <w:spacing w:val="-17"/>
        </w:rPr>
        <w:t xml:space="preserve"> </w:t>
      </w:r>
      <w:r w:rsidRPr="00494E24">
        <w:rPr>
          <w:spacing w:val="-3"/>
        </w:rPr>
        <w:t>upon</w:t>
      </w:r>
      <w:r w:rsidRPr="00494E24">
        <w:rPr>
          <w:spacing w:val="-19"/>
        </w:rPr>
        <w:t xml:space="preserve"> </w:t>
      </w:r>
      <w:r w:rsidRPr="00494E24">
        <w:t>by</w:t>
      </w:r>
      <w:r w:rsidRPr="00494E24">
        <w:rPr>
          <w:spacing w:val="-15"/>
        </w:rPr>
        <w:t xml:space="preserve"> </w:t>
      </w:r>
      <w:r w:rsidRPr="00494E24">
        <w:t>the</w:t>
      </w:r>
      <w:r w:rsidRPr="00494E24">
        <w:rPr>
          <w:spacing w:val="-14"/>
        </w:rPr>
        <w:t xml:space="preserve"> </w:t>
      </w:r>
      <w:r w:rsidRPr="00494E24">
        <w:rPr>
          <w:spacing w:val="-4"/>
        </w:rPr>
        <w:t>teaching</w:t>
      </w:r>
      <w:r w:rsidRPr="00494E24">
        <w:rPr>
          <w:spacing w:val="-18"/>
        </w:rPr>
        <w:t xml:space="preserve"> </w:t>
      </w:r>
      <w:r w:rsidRPr="00494E24">
        <w:rPr>
          <w:spacing w:val="-3"/>
        </w:rPr>
        <w:t>unit,</w:t>
      </w:r>
      <w:r w:rsidRPr="00494E24">
        <w:rPr>
          <w:spacing w:val="-14"/>
        </w:rPr>
        <w:t xml:space="preserve"> </w:t>
      </w:r>
      <w:r w:rsidRPr="00494E24">
        <w:t>and</w:t>
      </w:r>
      <w:r w:rsidRPr="00494E24">
        <w:rPr>
          <w:spacing w:val="-16"/>
        </w:rPr>
        <w:t xml:space="preserve"> </w:t>
      </w:r>
      <w:r w:rsidRPr="00494E24">
        <w:rPr>
          <w:spacing w:val="-4"/>
        </w:rPr>
        <w:t>specific</w:t>
      </w:r>
      <w:r w:rsidRPr="00494E24">
        <w:rPr>
          <w:spacing w:val="-16"/>
        </w:rPr>
        <w:t xml:space="preserve"> </w:t>
      </w:r>
      <w:r w:rsidRPr="00494E24">
        <w:rPr>
          <w:spacing w:val="-3"/>
        </w:rPr>
        <w:t>times</w:t>
      </w:r>
      <w:r w:rsidRPr="00494E24">
        <w:rPr>
          <w:spacing w:val="-16"/>
        </w:rPr>
        <w:t xml:space="preserve"> </w:t>
      </w:r>
      <w:r w:rsidRPr="00494E24">
        <w:rPr>
          <w:spacing w:val="-4"/>
        </w:rPr>
        <w:t>should</w:t>
      </w:r>
      <w:r w:rsidRPr="00494E24">
        <w:rPr>
          <w:spacing w:val="-19"/>
        </w:rPr>
        <w:t xml:space="preserve"> </w:t>
      </w:r>
      <w:r w:rsidRPr="00494E24">
        <w:t>be</w:t>
      </w:r>
      <w:r w:rsidRPr="00494E24">
        <w:rPr>
          <w:spacing w:val="-13"/>
        </w:rPr>
        <w:t xml:space="preserve"> </w:t>
      </w:r>
      <w:r w:rsidRPr="00494E24">
        <w:t>a</w:t>
      </w:r>
      <w:r w:rsidRPr="00494E24">
        <w:rPr>
          <w:spacing w:val="-12"/>
        </w:rPr>
        <w:t xml:space="preserve"> </w:t>
      </w:r>
      <w:r w:rsidRPr="00494E24">
        <w:rPr>
          <w:spacing w:val="-4"/>
        </w:rPr>
        <w:t>matter</w:t>
      </w:r>
      <w:r w:rsidRPr="00494E24">
        <w:rPr>
          <w:spacing w:val="-18"/>
        </w:rPr>
        <w:t xml:space="preserve"> </w:t>
      </w:r>
      <w:r w:rsidRPr="00494E24">
        <w:t>of</w:t>
      </w:r>
      <w:r w:rsidRPr="00494E24">
        <w:rPr>
          <w:spacing w:val="-10"/>
        </w:rPr>
        <w:t xml:space="preserve"> </w:t>
      </w:r>
      <w:r w:rsidRPr="00494E24">
        <w:t>common</w:t>
      </w:r>
      <w:r w:rsidRPr="00494E24">
        <w:rPr>
          <w:spacing w:val="-16"/>
        </w:rPr>
        <w:t xml:space="preserve"> </w:t>
      </w:r>
      <w:r w:rsidRPr="00494E24">
        <w:rPr>
          <w:spacing w:val="-3"/>
        </w:rPr>
        <w:t>knowledge.</w:t>
      </w:r>
    </w:p>
    <w:p w14:paraId="157702D0" w14:textId="7A6934BE" w:rsidR="00267C1B" w:rsidRPr="008A460A" w:rsidRDefault="008A460A" w:rsidP="008A460A">
      <w:pPr>
        <w:pStyle w:val="ListParagraph"/>
        <w:numPr>
          <w:ilvl w:val="0"/>
          <w:numId w:val="5"/>
        </w:numPr>
        <w:tabs>
          <w:tab w:val="left" w:pos="1238"/>
        </w:tabs>
        <w:spacing w:before="158"/>
        <w:ind w:right="953"/>
        <w:sectPr w:rsidR="00267C1B" w:rsidRPr="008A460A">
          <w:pgSz w:w="12240" w:h="15840"/>
          <w:pgMar w:top="1420" w:right="540" w:bottom="1340" w:left="600" w:header="0" w:footer="1127" w:gutter="0"/>
          <w:cols w:space="720"/>
        </w:sectPr>
      </w:pPr>
      <w:r w:rsidRPr="00494E24">
        <w:rPr>
          <w:spacing w:val="-4"/>
        </w:rPr>
        <w:t xml:space="preserve">Instructors </w:t>
      </w:r>
      <w:r w:rsidRPr="00494E24">
        <w:t xml:space="preserve">who are </w:t>
      </w:r>
      <w:r w:rsidRPr="00494E24">
        <w:rPr>
          <w:spacing w:val="-4"/>
        </w:rPr>
        <w:t xml:space="preserve">responsible </w:t>
      </w:r>
      <w:r w:rsidRPr="00494E24">
        <w:t xml:space="preserve">for </w:t>
      </w:r>
      <w:r w:rsidRPr="00494E24">
        <w:rPr>
          <w:spacing w:val="-3"/>
        </w:rPr>
        <w:t xml:space="preserve">academic </w:t>
      </w:r>
      <w:r w:rsidRPr="00494E24">
        <w:rPr>
          <w:spacing w:val="-4"/>
        </w:rPr>
        <w:t xml:space="preserve">advising </w:t>
      </w:r>
      <w:r w:rsidRPr="00494E24">
        <w:t xml:space="preserve">are </w:t>
      </w:r>
      <w:r w:rsidRPr="00494E24">
        <w:rPr>
          <w:spacing w:val="-4"/>
        </w:rPr>
        <w:t xml:space="preserve">expected </w:t>
      </w:r>
      <w:r w:rsidRPr="00494E24">
        <w:t xml:space="preserve">to be in </w:t>
      </w:r>
      <w:r w:rsidRPr="00494E24">
        <w:rPr>
          <w:spacing w:val="-4"/>
        </w:rPr>
        <w:t xml:space="preserve">their </w:t>
      </w:r>
      <w:r w:rsidRPr="00494E24">
        <w:rPr>
          <w:spacing w:val="-3"/>
        </w:rPr>
        <w:t xml:space="preserve">offices </w:t>
      </w:r>
      <w:r w:rsidRPr="00494E24">
        <w:t xml:space="preserve">at </w:t>
      </w:r>
      <w:r w:rsidRPr="00494E24">
        <w:rPr>
          <w:spacing w:val="-4"/>
        </w:rPr>
        <w:t xml:space="preserve">appropriate </w:t>
      </w:r>
      <w:r w:rsidRPr="00494E24">
        <w:rPr>
          <w:spacing w:val="-3"/>
        </w:rPr>
        <w:t>hours during</w:t>
      </w:r>
      <w:r w:rsidRPr="00494E24">
        <w:rPr>
          <w:spacing w:val="-25"/>
        </w:rPr>
        <w:t xml:space="preserve"> </w:t>
      </w:r>
      <w:r w:rsidRPr="00494E24">
        <w:rPr>
          <w:spacing w:val="-3"/>
        </w:rPr>
        <w:t>advising</w:t>
      </w:r>
      <w:r w:rsidRPr="00494E24">
        <w:rPr>
          <w:spacing w:val="-23"/>
        </w:rPr>
        <w:t xml:space="preserve"> </w:t>
      </w:r>
      <w:r w:rsidRPr="00494E24">
        <w:t>and</w:t>
      </w:r>
      <w:r w:rsidRPr="00494E24">
        <w:rPr>
          <w:spacing w:val="-20"/>
        </w:rPr>
        <w:t xml:space="preserve"> </w:t>
      </w:r>
      <w:r w:rsidRPr="00494E24">
        <w:rPr>
          <w:spacing w:val="-3"/>
        </w:rPr>
        <w:t>enrollment</w:t>
      </w:r>
      <w:r w:rsidRPr="00494E24">
        <w:rPr>
          <w:spacing w:val="-22"/>
        </w:rPr>
        <w:t xml:space="preserve"> </w:t>
      </w:r>
      <w:r w:rsidRPr="00494E24">
        <w:rPr>
          <w:spacing w:val="-4"/>
        </w:rPr>
        <w:t>periods.</w:t>
      </w:r>
      <w:r w:rsidRPr="00494E24">
        <w:rPr>
          <w:spacing w:val="11"/>
        </w:rPr>
        <w:t xml:space="preserve"> </w:t>
      </w:r>
      <w:r w:rsidRPr="00494E24">
        <w:rPr>
          <w:spacing w:val="-4"/>
        </w:rPr>
        <w:t>Arrangements</w:t>
      </w:r>
      <w:r w:rsidRPr="00494E24">
        <w:rPr>
          <w:spacing w:val="-21"/>
        </w:rPr>
        <w:t xml:space="preserve"> </w:t>
      </w:r>
      <w:r w:rsidRPr="00494E24">
        <w:t>shall</w:t>
      </w:r>
      <w:r w:rsidRPr="00494E24">
        <w:rPr>
          <w:spacing w:val="-21"/>
        </w:rPr>
        <w:t xml:space="preserve"> </w:t>
      </w:r>
      <w:r w:rsidRPr="00494E24">
        <w:t>also</w:t>
      </w:r>
      <w:r w:rsidRPr="00494E24">
        <w:rPr>
          <w:spacing w:val="-18"/>
        </w:rPr>
        <w:t xml:space="preserve"> </w:t>
      </w:r>
      <w:r w:rsidRPr="00494E24">
        <w:t>be</w:t>
      </w:r>
      <w:r w:rsidRPr="00494E24">
        <w:rPr>
          <w:spacing w:val="-17"/>
        </w:rPr>
        <w:t xml:space="preserve"> </w:t>
      </w:r>
      <w:r w:rsidRPr="00494E24">
        <w:rPr>
          <w:spacing w:val="-3"/>
        </w:rPr>
        <w:t>made</w:t>
      </w:r>
      <w:r w:rsidRPr="00494E24">
        <w:rPr>
          <w:spacing w:val="-19"/>
        </w:rPr>
        <w:t xml:space="preserve"> </w:t>
      </w:r>
      <w:r w:rsidRPr="00494E24">
        <w:t>for</w:t>
      </w:r>
      <w:r w:rsidRPr="00494E24">
        <w:rPr>
          <w:spacing w:val="-15"/>
        </w:rPr>
        <w:t xml:space="preserve"> </w:t>
      </w:r>
      <w:r w:rsidRPr="00494E24">
        <w:rPr>
          <w:spacing w:val="-4"/>
        </w:rPr>
        <w:t>advising</w:t>
      </w:r>
      <w:r w:rsidRPr="00494E24">
        <w:rPr>
          <w:spacing w:val="-24"/>
        </w:rPr>
        <w:t xml:space="preserve"> </w:t>
      </w:r>
      <w:r w:rsidRPr="00494E24">
        <w:t>during</w:t>
      </w:r>
      <w:r w:rsidRPr="00494E24">
        <w:rPr>
          <w:spacing w:val="-18"/>
        </w:rPr>
        <w:t xml:space="preserve"> </w:t>
      </w:r>
      <w:r w:rsidRPr="00494E24">
        <w:rPr>
          <w:spacing w:val="-4"/>
        </w:rPr>
        <w:t>registratio</w:t>
      </w:r>
      <w:r>
        <w:rPr>
          <w:spacing w:val="-4"/>
        </w:rPr>
        <w:t>n.</w:t>
      </w:r>
    </w:p>
    <w:p w14:paraId="41C85B1E" w14:textId="77777777" w:rsidR="00267C1B" w:rsidRPr="00D34091" w:rsidRDefault="008A460A" w:rsidP="008A460A">
      <w:pPr>
        <w:pStyle w:val="Heading3"/>
        <w:spacing w:line="225" w:lineRule="auto"/>
        <w:ind w:left="720" w:right="932" w:firstLine="191"/>
        <w:rPr>
          <w:rFonts w:ascii="Californian FB" w:hAnsi="Californian FB"/>
        </w:rPr>
      </w:pPr>
      <w:r w:rsidRPr="00D34091">
        <w:rPr>
          <w:rFonts w:ascii="Californian FB" w:hAnsi="Californian FB"/>
        </w:rPr>
        <w:lastRenderedPageBreak/>
        <w:t>Appendix 5. Michigan State University Graduate Student Rights &amp; Responsibilities (GSRR)*</w:t>
      </w:r>
    </w:p>
    <w:p w14:paraId="3E5C62B8" w14:textId="77777777" w:rsidR="00267C1B" w:rsidRPr="00D34091" w:rsidRDefault="008A460A">
      <w:pPr>
        <w:spacing w:line="268" w:lineRule="exact"/>
        <w:ind w:left="911"/>
        <w:rPr>
          <w:b/>
        </w:rPr>
      </w:pPr>
      <w:r w:rsidRPr="00D34091">
        <w:rPr>
          <w:b/>
        </w:rPr>
        <w:t xml:space="preserve">(Please be sure to check the web site for updated versions): </w:t>
      </w:r>
      <w:hyperlink r:id="rId24">
        <w:r w:rsidRPr="00D34091">
          <w:rPr>
            <w:b/>
            <w:color w:val="0000FF"/>
            <w:u w:val="single" w:color="0000FF"/>
          </w:rPr>
          <w:t>http://grad.msu.edu/gsrr/</w:t>
        </w:r>
      </w:hyperlink>
    </w:p>
    <w:p w14:paraId="7943F7FE" w14:textId="77777777" w:rsidR="00267C1B" w:rsidRPr="00494E24" w:rsidRDefault="008A460A">
      <w:pPr>
        <w:pStyle w:val="Heading7"/>
        <w:spacing w:before="103"/>
        <w:ind w:firstLine="0"/>
        <w:rPr>
          <w:rFonts w:ascii="Californian FB" w:hAnsi="Californian FB"/>
          <w:sz w:val="22"/>
          <w:szCs w:val="22"/>
        </w:rPr>
      </w:pPr>
      <w:r w:rsidRPr="00494E24">
        <w:rPr>
          <w:rFonts w:ascii="Californian FB" w:hAnsi="Californian FB"/>
          <w:sz w:val="22"/>
          <w:szCs w:val="22"/>
        </w:rPr>
        <w:t>Foreword</w:t>
      </w:r>
    </w:p>
    <w:p w14:paraId="3F8DD298" w14:textId="77777777" w:rsidR="00267C1B" w:rsidRPr="00494E24" w:rsidRDefault="008A460A">
      <w:pPr>
        <w:pStyle w:val="BodyText"/>
        <w:spacing w:before="113"/>
        <w:ind w:left="911" w:right="1350"/>
        <w:rPr>
          <w:sz w:val="22"/>
          <w:szCs w:val="22"/>
        </w:rPr>
      </w:pPr>
      <w:r w:rsidRPr="00494E24">
        <w:rPr>
          <w:sz w:val="22"/>
          <w:szCs w:val="22"/>
        </w:rPr>
        <w:t>The foreword is not part of the document that follows. It supplies, however, a necessary perspective for interpreting</w:t>
      </w:r>
      <w:r w:rsidRPr="00494E24">
        <w:rPr>
          <w:spacing w:val="-24"/>
          <w:sz w:val="22"/>
          <w:szCs w:val="22"/>
        </w:rPr>
        <w:t xml:space="preserve"> </w:t>
      </w:r>
      <w:r w:rsidRPr="00494E24">
        <w:rPr>
          <w:sz w:val="22"/>
          <w:szCs w:val="22"/>
        </w:rPr>
        <w:t>the</w:t>
      </w:r>
      <w:r w:rsidRPr="00494E24">
        <w:rPr>
          <w:spacing w:val="-22"/>
          <w:sz w:val="22"/>
          <w:szCs w:val="22"/>
        </w:rPr>
        <w:t xml:space="preserve"> </w:t>
      </w:r>
      <w:r w:rsidRPr="00494E24">
        <w:rPr>
          <w:sz w:val="22"/>
          <w:szCs w:val="22"/>
        </w:rPr>
        <w:t>document.</w:t>
      </w:r>
      <w:r w:rsidRPr="00494E24">
        <w:rPr>
          <w:spacing w:val="-22"/>
          <w:sz w:val="22"/>
          <w:szCs w:val="22"/>
        </w:rPr>
        <w:t xml:space="preserve"> </w:t>
      </w:r>
      <w:r w:rsidRPr="00494E24">
        <w:rPr>
          <w:sz w:val="22"/>
          <w:szCs w:val="22"/>
        </w:rPr>
        <w:t>Graduate</w:t>
      </w:r>
      <w:r w:rsidRPr="00494E24">
        <w:rPr>
          <w:spacing w:val="-21"/>
          <w:sz w:val="22"/>
          <w:szCs w:val="22"/>
        </w:rPr>
        <w:t xml:space="preserve"> </w:t>
      </w:r>
      <w:r w:rsidRPr="00494E24">
        <w:rPr>
          <w:sz w:val="22"/>
          <w:szCs w:val="22"/>
        </w:rPr>
        <w:t>student</w:t>
      </w:r>
      <w:r w:rsidRPr="00494E24">
        <w:rPr>
          <w:spacing w:val="-24"/>
          <w:sz w:val="22"/>
          <w:szCs w:val="22"/>
        </w:rPr>
        <w:t xml:space="preserve"> </w:t>
      </w:r>
      <w:r w:rsidRPr="00494E24">
        <w:rPr>
          <w:sz w:val="22"/>
          <w:szCs w:val="22"/>
        </w:rPr>
        <w:t>rights</w:t>
      </w:r>
      <w:r w:rsidRPr="00494E24">
        <w:rPr>
          <w:spacing w:val="-22"/>
          <w:sz w:val="22"/>
          <w:szCs w:val="22"/>
        </w:rPr>
        <w:t xml:space="preserve"> </w:t>
      </w:r>
      <w:r w:rsidRPr="00494E24">
        <w:rPr>
          <w:sz w:val="22"/>
          <w:szCs w:val="22"/>
        </w:rPr>
        <w:t>and</w:t>
      </w:r>
      <w:r w:rsidRPr="00494E24">
        <w:rPr>
          <w:spacing w:val="-23"/>
          <w:sz w:val="22"/>
          <w:szCs w:val="22"/>
        </w:rPr>
        <w:t xml:space="preserve"> </w:t>
      </w:r>
      <w:r w:rsidRPr="00494E24">
        <w:rPr>
          <w:sz w:val="22"/>
          <w:szCs w:val="22"/>
        </w:rPr>
        <w:t>responsibilities</w:t>
      </w:r>
      <w:r w:rsidRPr="00494E24">
        <w:rPr>
          <w:spacing w:val="-22"/>
          <w:sz w:val="22"/>
          <w:szCs w:val="22"/>
        </w:rPr>
        <w:t xml:space="preserve"> </w:t>
      </w:r>
      <w:r w:rsidRPr="00494E24">
        <w:rPr>
          <w:sz w:val="22"/>
          <w:szCs w:val="22"/>
        </w:rPr>
        <w:t>at</w:t>
      </w:r>
      <w:r w:rsidRPr="00494E24">
        <w:rPr>
          <w:spacing w:val="-23"/>
          <w:sz w:val="22"/>
          <w:szCs w:val="22"/>
        </w:rPr>
        <w:t xml:space="preserve"> </w:t>
      </w:r>
      <w:r w:rsidRPr="00494E24">
        <w:rPr>
          <w:sz w:val="22"/>
          <w:szCs w:val="22"/>
        </w:rPr>
        <w:t>Michigan</w:t>
      </w:r>
      <w:r w:rsidRPr="00494E24">
        <w:rPr>
          <w:spacing w:val="-23"/>
          <w:sz w:val="22"/>
          <w:szCs w:val="22"/>
        </w:rPr>
        <w:t xml:space="preserve"> </w:t>
      </w:r>
      <w:r w:rsidRPr="00494E24">
        <w:rPr>
          <w:sz w:val="22"/>
          <w:szCs w:val="22"/>
        </w:rPr>
        <w:t>State</w:t>
      </w:r>
      <w:r w:rsidRPr="00494E24">
        <w:rPr>
          <w:spacing w:val="-22"/>
          <w:sz w:val="22"/>
          <w:szCs w:val="22"/>
        </w:rPr>
        <w:t xml:space="preserve"> </w:t>
      </w:r>
      <w:r w:rsidRPr="00494E24">
        <w:rPr>
          <w:sz w:val="22"/>
          <w:szCs w:val="22"/>
        </w:rPr>
        <w:t>University</w:t>
      </w:r>
      <w:r w:rsidRPr="00494E24">
        <w:rPr>
          <w:spacing w:val="-22"/>
          <w:sz w:val="22"/>
          <w:szCs w:val="22"/>
        </w:rPr>
        <w:t xml:space="preserve"> </w:t>
      </w:r>
      <w:r w:rsidRPr="00494E24">
        <w:rPr>
          <w:sz w:val="22"/>
          <w:szCs w:val="22"/>
        </w:rPr>
        <w:t>are</w:t>
      </w:r>
      <w:r w:rsidRPr="00494E24">
        <w:rPr>
          <w:spacing w:val="-22"/>
          <w:sz w:val="22"/>
          <w:szCs w:val="22"/>
        </w:rPr>
        <w:t xml:space="preserve"> </w:t>
      </w:r>
      <w:r w:rsidRPr="00494E24">
        <w:rPr>
          <w:sz w:val="22"/>
          <w:szCs w:val="22"/>
        </w:rPr>
        <w:t>part</w:t>
      </w:r>
      <w:r w:rsidRPr="00494E24">
        <w:rPr>
          <w:spacing w:val="-23"/>
          <w:sz w:val="22"/>
          <w:szCs w:val="22"/>
        </w:rPr>
        <w:t xml:space="preserve"> </w:t>
      </w:r>
      <w:r w:rsidRPr="00494E24">
        <w:rPr>
          <w:sz w:val="22"/>
          <w:szCs w:val="22"/>
        </w:rPr>
        <w:t>of the</w:t>
      </w:r>
      <w:r w:rsidRPr="00494E24">
        <w:rPr>
          <w:spacing w:val="-14"/>
          <w:sz w:val="22"/>
          <w:szCs w:val="22"/>
        </w:rPr>
        <w:t xml:space="preserve"> </w:t>
      </w:r>
      <w:r w:rsidRPr="00494E24">
        <w:rPr>
          <w:sz w:val="22"/>
          <w:szCs w:val="22"/>
        </w:rPr>
        <w:t>social</w:t>
      </w:r>
      <w:r w:rsidRPr="00494E24">
        <w:rPr>
          <w:spacing w:val="-18"/>
          <w:sz w:val="22"/>
          <w:szCs w:val="22"/>
        </w:rPr>
        <w:t xml:space="preserve"> </w:t>
      </w:r>
      <w:r w:rsidRPr="00494E24">
        <w:rPr>
          <w:sz w:val="22"/>
          <w:szCs w:val="22"/>
        </w:rPr>
        <w:t>and</w:t>
      </w:r>
      <w:r w:rsidRPr="00494E24">
        <w:rPr>
          <w:spacing w:val="-16"/>
          <w:sz w:val="22"/>
          <w:szCs w:val="22"/>
        </w:rPr>
        <w:t xml:space="preserve"> </w:t>
      </w:r>
      <w:r w:rsidRPr="00494E24">
        <w:rPr>
          <w:sz w:val="22"/>
          <w:szCs w:val="22"/>
        </w:rPr>
        <w:t>historical</w:t>
      </w:r>
      <w:r w:rsidRPr="00494E24">
        <w:rPr>
          <w:spacing w:val="-15"/>
          <w:sz w:val="22"/>
          <w:szCs w:val="22"/>
        </w:rPr>
        <w:t xml:space="preserve"> </w:t>
      </w:r>
      <w:r w:rsidRPr="00494E24">
        <w:rPr>
          <w:sz w:val="22"/>
          <w:szCs w:val="22"/>
        </w:rPr>
        <w:t>background</w:t>
      </w:r>
      <w:r w:rsidRPr="00494E24">
        <w:rPr>
          <w:spacing w:val="-12"/>
          <w:sz w:val="22"/>
          <w:szCs w:val="22"/>
        </w:rPr>
        <w:t xml:space="preserve"> </w:t>
      </w:r>
      <w:r w:rsidRPr="00494E24">
        <w:rPr>
          <w:sz w:val="22"/>
          <w:szCs w:val="22"/>
        </w:rPr>
        <w:t>of</w:t>
      </w:r>
      <w:r w:rsidRPr="00494E24">
        <w:rPr>
          <w:spacing w:val="-14"/>
          <w:sz w:val="22"/>
          <w:szCs w:val="22"/>
        </w:rPr>
        <w:t xml:space="preserve"> </w:t>
      </w:r>
      <w:r w:rsidRPr="00494E24">
        <w:rPr>
          <w:sz w:val="22"/>
          <w:szCs w:val="22"/>
        </w:rPr>
        <w:t>the</w:t>
      </w:r>
      <w:r w:rsidRPr="00494E24">
        <w:rPr>
          <w:spacing w:val="-12"/>
          <w:sz w:val="22"/>
          <w:szCs w:val="22"/>
        </w:rPr>
        <w:t xml:space="preserve"> </w:t>
      </w:r>
      <w:r w:rsidRPr="00494E24">
        <w:rPr>
          <w:sz w:val="22"/>
          <w:szCs w:val="22"/>
        </w:rPr>
        <w:t>University</w:t>
      </w:r>
      <w:r w:rsidRPr="00494E24">
        <w:rPr>
          <w:spacing w:val="-12"/>
          <w:sz w:val="22"/>
          <w:szCs w:val="22"/>
        </w:rPr>
        <w:t xml:space="preserve"> </w:t>
      </w:r>
      <w:r w:rsidRPr="00494E24">
        <w:rPr>
          <w:sz w:val="22"/>
          <w:szCs w:val="22"/>
        </w:rPr>
        <w:t>itself.</w:t>
      </w:r>
    </w:p>
    <w:p w14:paraId="3ED4ECDB" w14:textId="77777777" w:rsidR="00267C1B" w:rsidRPr="00494E24" w:rsidRDefault="008A460A">
      <w:pPr>
        <w:pStyle w:val="BodyText"/>
        <w:spacing w:before="117"/>
        <w:ind w:left="911" w:right="1350"/>
        <w:rPr>
          <w:sz w:val="22"/>
          <w:szCs w:val="22"/>
        </w:rPr>
      </w:pPr>
      <w:r w:rsidRPr="00494E24">
        <w:rPr>
          <w:sz w:val="22"/>
          <w:szCs w:val="22"/>
        </w:rPr>
        <w:t>When,</w:t>
      </w:r>
      <w:r w:rsidRPr="00494E24">
        <w:rPr>
          <w:spacing w:val="-19"/>
          <w:sz w:val="22"/>
          <w:szCs w:val="22"/>
        </w:rPr>
        <w:t xml:space="preserve"> </w:t>
      </w:r>
      <w:r w:rsidRPr="00494E24">
        <w:rPr>
          <w:sz w:val="22"/>
          <w:szCs w:val="22"/>
        </w:rPr>
        <w:t>more</w:t>
      </w:r>
      <w:r w:rsidRPr="00494E24">
        <w:rPr>
          <w:spacing w:val="-18"/>
          <w:sz w:val="22"/>
          <w:szCs w:val="22"/>
        </w:rPr>
        <w:t xml:space="preserve"> </w:t>
      </w:r>
      <w:r w:rsidRPr="00494E24">
        <w:rPr>
          <w:sz w:val="22"/>
          <w:szCs w:val="22"/>
        </w:rPr>
        <w:t>than</w:t>
      </w:r>
      <w:r w:rsidRPr="00494E24">
        <w:rPr>
          <w:spacing w:val="-20"/>
          <w:sz w:val="22"/>
          <w:szCs w:val="22"/>
        </w:rPr>
        <w:t xml:space="preserve"> </w:t>
      </w:r>
      <w:r w:rsidRPr="00494E24">
        <w:rPr>
          <w:sz w:val="22"/>
          <w:szCs w:val="22"/>
        </w:rPr>
        <w:t>a</w:t>
      </w:r>
      <w:r w:rsidRPr="00494E24">
        <w:rPr>
          <w:spacing w:val="-15"/>
          <w:sz w:val="22"/>
          <w:szCs w:val="22"/>
        </w:rPr>
        <w:t xml:space="preserve"> </w:t>
      </w:r>
      <w:r w:rsidRPr="00494E24">
        <w:rPr>
          <w:sz w:val="22"/>
          <w:szCs w:val="22"/>
        </w:rPr>
        <w:t>century</w:t>
      </w:r>
      <w:r w:rsidRPr="00494E24">
        <w:rPr>
          <w:spacing w:val="-19"/>
          <w:sz w:val="22"/>
          <w:szCs w:val="22"/>
        </w:rPr>
        <w:t xml:space="preserve"> </w:t>
      </w:r>
      <w:r w:rsidRPr="00494E24">
        <w:rPr>
          <w:sz w:val="22"/>
          <w:szCs w:val="22"/>
        </w:rPr>
        <w:t>ago,</w:t>
      </w:r>
      <w:r w:rsidRPr="00494E24">
        <w:rPr>
          <w:spacing w:val="-15"/>
          <w:sz w:val="22"/>
          <w:szCs w:val="22"/>
        </w:rPr>
        <w:t xml:space="preserve"> </w:t>
      </w:r>
      <w:r w:rsidRPr="00494E24">
        <w:rPr>
          <w:sz w:val="22"/>
          <w:szCs w:val="22"/>
        </w:rPr>
        <w:t>the</w:t>
      </w:r>
      <w:r w:rsidRPr="00494E24">
        <w:rPr>
          <w:spacing w:val="-19"/>
          <w:sz w:val="22"/>
          <w:szCs w:val="22"/>
        </w:rPr>
        <w:t xml:space="preserve"> </w:t>
      </w:r>
      <w:r w:rsidRPr="00494E24">
        <w:rPr>
          <w:sz w:val="22"/>
          <w:szCs w:val="22"/>
        </w:rPr>
        <w:t>people</w:t>
      </w:r>
      <w:r w:rsidRPr="00494E24">
        <w:rPr>
          <w:spacing w:val="-17"/>
          <w:sz w:val="22"/>
          <w:szCs w:val="22"/>
        </w:rPr>
        <w:t xml:space="preserve"> </w:t>
      </w:r>
      <w:r w:rsidRPr="00494E24">
        <w:rPr>
          <w:sz w:val="22"/>
          <w:szCs w:val="22"/>
        </w:rPr>
        <w:t>of</w:t>
      </w:r>
      <w:r w:rsidRPr="00494E24">
        <w:rPr>
          <w:spacing w:val="-17"/>
          <w:sz w:val="22"/>
          <w:szCs w:val="22"/>
        </w:rPr>
        <w:t xml:space="preserve"> </w:t>
      </w:r>
      <w:r w:rsidRPr="00494E24">
        <w:rPr>
          <w:sz w:val="22"/>
          <w:szCs w:val="22"/>
        </w:rPr>
        <w:t>Michigan</w:t>
      </w:r>
      <w:r w:rsidRPr="00494E24">
        <w:rPr>
          <w:spacing w:val="-21"/>
          <w:sz w:val="22"/>
          <w:szCs w:val="22"/>
        </w:rPr>
        <w:t xml:space="preserve"> </w:t>
      </w:r>
      <w:r w:rsidRPr="00494E24">
        <w:rPr>
          <w:sz w:val="22"/>
          <w:szCs w:val="22"/>
        </w:rPr>
        <w:t>established</w:t>
      </w:r>
      <w:r w:rsidRPr="00494E24">
        <w:rPr>
          <w:spacing w:val="-16"/>
          <w:sz w:val="22"/>
          <w:szCs w:val="22"/>
        </w:rPr>
        <w:t xml:space="preserve"> </w:t>
      </w:r>
      <w:r w:rsidRPr="00494E24">
        <w:rPr>
          <w:sz w:val="22"/>
          <w:szCs w:val="22"/>
        </w:rPr>
        <w:t>this</w:t>
      </w:r>
      <w:r w:rsidRPr="00494E24">
        <w:rPr>
          <w:spacing w:val="-19"/>
          <w:sz w:val="22"/>
          <w:szCs w:val="22"/>
        </w:rPr>
        <w:t xml:space="preserve"> </w:t>
      </w:r>
      <w:r w:rsidRPr="00494E24">
        <w:rPr>
          <w:sz w:val="22"/>
          <w:szCs w:val="22"/>
        </w:rPr>
        <w:t>institution</w:t>
      </w:r>
      <w:r w:rsidRPr="00494E24">
        <w:rPr>
          <w:spacing w:val="-20"/>
          <w:sz w:val="22"/>
          <w:szCs w:val="22"/>
        </w:rPr>
        <w:t xml:space="preserve"> </w:t>
      </w:r>
      <w:r w:rsidRPr="00494E24">
        <w:rPr>
          <w:sz w:val="22"/>
          <w:szCs w:val="22"/>
        </w:rPr>
        <w:t>on</w:t>
      </w:r>
      <w:r w:rsidRPr="00494E24">
        <w:rPr>
          <w:spacing w:val="-19"/>
          <w:sz w:val="22"/>
          <w:szCs w:val="22"/>
        </w:rPr>
        <w:t xml:space="preserve"> </w:t>
      </w:r>
      <w:r w:rsidRPr="00494E24">
        <w:rPr>
          <w:sz w:val="22"/>
          <w:szCs w:val="22"/>
        </w:rPr>
        <w:t>the</w:t>
      </w:r>
      <w:r w:rsidRPr="00494E24">
        <w:rPr>
          <w:spacing w:val="-18"/>
          <w:sz w:val="22"/>
          <w:szCs w:val="22"/>
        </w:rPr>
        <w:t xml:space="preserve"> </w:t>
      </w:r>
      <w:r w:rsidRPr="00494E24">
        <w:rPr>
          <w:sz w:val="22"/>
          <w:szCs w:val="22"/>
        </w:rPr>
        <w:t>land-grant</w:t>
      </w:r>
      <w:r w:rsidRPr="00494E24">
        <w:rPr>
          <w:spacing w:val="-18"/>
          <w:sz w:val="22"/>
          <w:szCs w:val="22"/>
        </w:rPr>
        <w:t xml:space="preserve"> </w:t>
      </w:r>
      <w:r w:rsidRPr="00494E24">
        <w:rPr>
          <w:sz w:val="22"/>
          <w:szCs w:val="22"/>
        </w:rPr>
        <w:t>principle, they</w:t>
      </w:r>
      <w:r w:rsidRPr="00494E24">
        <w:rPr>
          <w:spacing w:val="-11"/>
          <w:sz w:val="22"/>
          <w:szCs w:val="22"/>
        </w:rPr>
        <w:t xml:space="preserve"> </w:t>
      </w:r>
      <w:r w:rsidRPr="00494E24">
        <w:rPr>
          <w:sz w:val="22"/>
          <w:szCs w:val="22"/>
        </w:rPr>
        <w:t>framed</w:t>
      </w:r>
      <w:r w:rsidRPr="00494E24">
        <w:rPr>
          <w:spacing w:val="-11"/>
          <w:sz w:val="22"/>
          <w:szCs w:val="22"/>
        </w:rPr>
        <w:t xml:space="preserve"> </w:t>
      </w:r>
      <w:r w:rsidRPr="00494E24">
        <w:rPr>
          <w:sz w:val="22"/>
          <w:szCs w:val="22"/>
        </w:rPr>
        <w:t>a</w:t>
      </w:r>
      <w:r w:rsidRPr="00494E24">
        <w:rPr>
          <w:spacing w:val="-9"/>
          <w:sz w:val="22"/>
          <w:szCs w:val="22"/>
        </w:rPr>
        <w:t xml:space="preserve"> </w:t>
      </w:r>
      <w:r w:rsidRPr="00494E24">
        <w:rPr>
          <w:sz w:val="22"/>
          <w:szCs w:val="22"/>
        </w:rPr>
        <w:t>new</w:t>
      </w:r>
      <w:r w:rsidRPr="00494E24">
        <w:rPr>
          <w:spacing w:val="-9"/>
          <w:sz w:val="22"/>
          <w:szCs w:val="22"/>
        </w:rPr>
        <w:t xml:space="preserve"> </w:t>
      </w:r>
      <w:r w:rsidRPr="00494E24">
        <w:rPr>
          <w:sz w:val="22"/>
          <w:szCs w:val="22"/>
        </w:rPr>
        <w:t>conception</w:t>
      </w:r>
      <w:r w:rsidRPr="00494E24">
        <w:rPr>
          <w:spacing w:val="-12"/>
          <w:sz w:val="22"/>
          <w:szCs w:val="22"/>
        </w:rPr>
        <w:t xml:space="preserve"> </w:t>
      </w:r>
      <w:r w:rsidRPr="00494E24">
        <w:rPr>
          <w:sz w:val="22"/>
          <w:szCs w:val="22"/>
        </w:rPr>
        <w:t>of</w:t>
      </w:r>
      <w:r w:rsidRPr="00494E24">
        <w:rPr>
          <w:spacing w:val="-11"/>
          <w:sz w:val="22"/>
          <w:szCs w:val="22"/>
        </w:rPr>
        <w:t xml:space="preserve"> </w:t>
      </w:r>
      <w:r w:rsidRPr="00494E24">
        <w:rPr>
          <w:sz w:val="22"/>
          <w:szCs w:val="22"/>
        </w:rPr>
        <w:t>the</w:t>
      </w:r>
      <w:r w:rsidRPr="00494E24">
        <w:rPr>
          <w:spacing w:val="-10"/>
          <w:sz w:val="22"/>
          <w:szCs w:val="22"/>
        </w:rPr>
        <w:t xml:space="preserve"> </w:t>
      </w:r>
      <w:r w:rsidRPr="00494E24">
        <w:rPr>
          <w:spacing w:val="-3"/>
          <w:sz w:val="22"/>
          <w:szCs w:val="22"/>
        </w:rPr>
        <w:t>role</w:t>
      </w:r>
      <w:r w:rsidRPr="00494E24">
        <w:rPr>
          <w:spacing w:val="-10"/>
          <w:sz w:val="22"/>
          <w:szCs w:val="22"/>
        </w:rPr>
        <w:t xml:space="preserve"> </w:t>
      </w:r>
      <w:r w:rsidRPr="00494E24">
        <w:rPr>
          <w:sz w:val="22"/>
          <w:szCs w:val="22"/>
        </w:rPr>
        <w:t>of</w:t>
      </w:r>
      <w:r w:rsidRPr="00494E24">
        <w:rPr>
          <w:spacing w:val="-12"/>
          <w:sz w:val="22"/>
          <w:szCs w:val="22"/>
        </w:rPr>
        <w:t xml:space="preserve"> </w:t>
      </w:r>
      <w:r w:rsidRPr="00494E24">
        <w:rPr>
          <w:sz w:val="22"/>
          <w:szCs w:val="22"/>
        </w:rPr>
        <w:t>the</w:t>
      </w:r>
      <w:r w:rsidRPr="00494E24">
        <w:rPr>
          <w:spacing w:val="-8"/>
          <w:sz w:val="22"/>
          <w:szCs w:val="22"/>
        </w:rPr>
        <w:t xml:space="preserve"> </w:t>
      </w:r>
      <w:r w:rsidRPr="00494E24">
        <w:rPr>
          <w:sz w:val="22"/>
          <w:szCs w:val="22"/>
        </w:rPr>
        <w:t>university</w:t>
      </w:r>
      <w:r w:rsidRPr="00494E24">
        <w:rPr>
          <w:spacing w:val="-10"/>
          <w:sz w:val="22"/>
          <w:szCs w:val="22"/>
        </w:rPr>
        <w:t xml:space="preserve"> </w:t>
      </w:r>
      <w:r w:rsidRPr="00494E24">
        <w:rPr>
          <w:sz w:val="22"/>
          <w:szCs w:val="22"/>
        </w:rPr>
        <w:t>in</w:t>
      </w:r>
      <w:r w:rsidRPr="00494E24">
        <w:rPr>
          <w:spacing w:val="-11"/>
          <w:sz w:val="22"/>
          <w:szCs w:val="22"/>
        </w:rPr>
        <w:t xml:space="preserve"> </w:t>
      </w:r>
      <w:r w:rsidRPr="00494E24">
        <w:rPr>
          <w:sz w:val="22"/>
          <w:szCs w:val="22"/>
        </w:rPr>
        <w:t>American</w:t>
      </w:r>
      <w:r w:rsidRPr="00494E24">
        <w:rPr>
          <w:spacing w:val="-12"/>
          <w:sz w:val="22"/>
          <w:szCs w:val="22"/>
        </w:rPr>
        <w:t xml:space="preserve"> </w:t>
      </w:r>
      <w:r w:rsidRPr="00494E24">
        <w:rPr>
          <w:sz w:val="22"/>
          <w:szCs w:val="22"/>
        </w:rPr>
        <w:t>life.</w:t>
      </w:r>
    </w:p>
    <w:p w14:paraId="098F6D05" w14:textId="77777777" w:rsidR="00267C1B" w:rsidRPr="00494E24" w:rsidRDefault="008A460A">
      <w:pPr>
        <w:pStyle w:val="BodyText"/>
        <w:spacing w:before="123"/>
        <w:ind w:left="913" w:right="1048" w:hanging="2"/>
        <w:rPr>
          <w:sz w:val="22"/>
          <w:szCs w:val="22"/>
        </w:rPr>
      </w:pPr>
      <w:r w:rsidRPr="00494E24">
        <w:rPr>
          <w:sz w:val="22"/>
          <w:szCs w:val="22"/>
        </w:rPr>
        <w:t>A</w:t>
      </w:r>
      <w:r w:rsidRPr="00494E24">
        <w:rPr>
          <w:spacing w:val="-17"/>
          <w:sz w:val="22"/>
          <w:szCs w:val="22"/>
        </w:rPr>
        <w:t xml:space="preserve"> </w:t>
      </w:r>
      <w:r w:rsidRPr="00494E24">
        <w:rPr>
          <w:sz w:val="22"/>
          <w:szCs w:val="22"/>
        </w:rPr>
        <w:t>land-grant</w:t>
      </w:r>
      <w:r w:rsidRPr="00494E24">
        <w:rPr>
          <w:spacing w:val="-15"/>
          <w:sz w:val="22"/>
          <w:szCs w:val="22"/>
        </w:rPr>
        <w:t xml:space="preserve"> </w:t>
      </w:r>
      <w:r w:rsidRPr="00494E24">
        <w:rPr>
          <w:sz w:val="22"/>
          <w:szCs w:val="22"/>
        </w:rPr>
        <w:t>university</w:t>
      </w:r>
      <w:r w:rsidRPr="00494E24">
        <w:rPr>
          <w:spacing w:val="-13"/>
          <w:sz w:val="22"/>
          <w:szCs w:val="22"/>
        </w:rPr>
        <w:t xml:space="preserve"> </w:t>
      </w:r>
      <w:r w:rsidRPr="00494E24">
        <w:rPr>
          <w:sz w:val="22"/>
          <w:szCs w:val="22"/>
        </w:rPr>
        <w:t>is</w:t>
      </w:r>
      <w:r w:rsidRPr="00494E24">
        <w:rPr>
          <w:spacing w:val="-12"/>
          <w:sz w:val="22"/>
          <w:szCs w:val="22"/>
        </w:rPr>
        <w:t xml:space="preserve"> </w:t>
      </w:r>
      <w:r w:rsidRPr="00494E24">
        <w:rPr>
          <w:sz w:val="22"/>
          <w:szCs w:val="22"/>
        </w:rPr>
        <w:t>a</w:t>
      </w:r>
      <w:r w:rsidRPr="00494E24">
        <w:rPr>
          <w:spacing w:val="-11"/>
          <w:sz w:val="22"/>
          <w:szCs w:val="22"/>
        </w:rPr>
        <w:t xml:space="preserve"> </w:t>
      </w:r>
      <w:r w:rsidRPr="00494E24">
        <w:rPr>
          <w:sz w:val="22"/>
          <w:szCs w:val="22"/>
        </w:rPr>
        <w:t>trusteeship</w:t>
      </w:r>
      <w:r w:rsidRPr="00494E24">
        <w:rPr>
          <w:spacing w:val="-15"/>
          <w:sz w:val="22"/>
          <w:szCs w:val="22"/>
        </w:rPr>
        <w:t xml:space="preserve"> </w:t>
      </w:r>
      <w:r w:rsidRPr="00494E24">
        <w:rPr>
          <w:sz w:val="22"/>
          <w:szCs w:val="22"/>
        </w:rPr>
        <w:t>of</w:t>
      </w:r>
      <w:r w:rsidRPr="00494E24">
        <w:rPr>
          <w:spacing w:val="-14"/>
          <w:sz w:val="22"/>
          <w:szCs w:val="22"/>
        </w:rPr>
        <w:t xml:space="preserve"> </w:t>
      </w:r>
      <w:r w:rsidRPr="00494E24">
        <w:rPr>
          <w:sz w:val="22"/>
          <w:szCs w:val="22"/>
        </w:rPr>
        <w:t>intellect</w:t>
      </w:r>
      <w:r w:rsidRPr="00494E24">
        <w:rPr>
          <w:spacing w:val="-14"/>
          <w:sz w:val="22"/>
          <w:szCs w:val="22"/>
        </w:rPr>
        <w:t xml:space="preserve"> </w:t>
      </w:r>
      <w:r w:rsidRPr="00494E24">
        <w:rPr>
          <w:sz w:val="22"/>
          <w:szCs w:val="22"/>
        </w:rPr>
        <w:t>in</w:t>
      </w:r>
      <w:r w:rsidRPr="00494E24">
        <w:rPr>
          <w:spacing w:val="-12"/>
          <w:sz w:val="22"/>
          <w:szCs w:val="22"/>
        </w:rPr>
        <w:t xml:space="preserve"> </w:t>
      </w:r>
      <w:r w:rsidRPr="00494E24">
        <w:rPr>
          <w:spacing w:val="-3"/>
          <w:sz w:val="22"/>
          <w:szCs w:val="22"/>
        </w:rPr>
        <w:t>the</w:t>
      </w:r>
      <w:r w:rsidRPr="00494E24">
        <w:rPr>
          <w:spacing w:val="-15"/>
          <w:sz w:val="22"/>
          <w:szCs w:val="22"/>
        </w:rPr>
        <w:t xml:space="preserve"> </w:t>
      </w:r>
      <w:r w:rsidRPr="00494E24">
        <w:rPr>
          <w:spacing w:val="-3"/>
          <w:sz w:val="22"/>
          <w:szCs w:val="22"/>
        </w:rPr>
        <w:t>service</w:t>
      </w:r>
      <w:r w:rsidRPr="00494E24">
        <w:rPr>
          <w:spacing w:val="-14"/>
          <w:sz w:val="22"/>
          <w:szCs w:val="22"/>
        </w:rPr>
        <w:t xml:space="preserve"> </w:t>
      </w:r>
      <w:r w:rsidRPr="00494E24">
        <w:rPr>
          <w:sz w:val="22"/>
          <w:szCs w:val="22"/>
        </w:rPr>
        <w:t>of</w:t>
      </w:r>
      <w:r w:rsidRPr="00494E24">
        <w:rPr>
          <w:spacing w:val="-13"/>
          <w:sz w:val="22"/>
          <w:szCs w:val="22"/>
        </w:rPr>
        <w:t xml:space="preserve"> </w:t>
      </w:r>
      <w:r w:rsidRPr="00494E24">
        <w:rPr>
          <w:sz w:val="22"/>
          <w:szCs w:val="22"/>
        </w:rPr>
        <w:t>society.</w:t>
      </w:r>
      <w:r w:rsidRPr="00494E24">
        <w:rPr>
          <w:spacing w:val="-15"/>
          <w:sz w:val="22"/>
          <w:szCs w:val="22"/>
        </w:rPr>
        <w:t xml:space="preserve"> </w:t>
      </w:r>
      <w:r w:rsidRPr="00494E24">
        <w:rPr>
          <w:sz w:val="22"/>
          <w:szCs w:val="22"/>
        </w:rPr>
        <w:t>It</w:t>
      </w:r>
      <w:r w:rsidRPr="00494E24">
        <w:rPr>
          <w:spacing w:val="-13"/>
          <w:sz w:val="22"/>
          <w:szCs w:val="22"/>
        </w:rPr>
        <w:t xml:space="preserve"> </w:t>
      </w:r>
      <w:r w:rsidRPr="00494E24">
        <w:rPr>
          <w:sz w:val="22"/>
          <w:szCs w:val="22"/>
        </w:rPr>
        <w:t>gathers</w:t>
      </w:r>
      <w:r w:rsidRPr="00494E24">
        <w:rPr>
          <w:spacing w:val="-16"/>
          <w:sz w:val="22"/>
          <w:szCs w:val="22"/>
        </w:rPr>
        <w:t xml:space="preserve"> </w:t>
      </w:r>
      <w:r w:rsidRPr="00494E24">
        <w:rPr>
          <w:sz w:val="22"/>
          <w:szCs w:val="22"/>
        </w:rPr>
        <w:t>society's</w:t>
      </w:r>
      <w:r w:rsidRPr="00494E24">
        <w:rPr>
          <w:spacing w:val="-13"/>
          <w:sz w:val="22"/>
          <w:szCs w:val="22"/>
        </w:rPr>
        <w:t xml:space="preserve"> </w:t>
      </w:r>
      <w:r w:rsidRPr="00494E24">
        <w:rPr>
          <w:sz w:val="22"/>
          <w:szCs w:val="22"/>
        </w:rPr>
        <w:t>creative</w:t>
      </w:r>
      <w:r w:rsidRPr="00494E24">
        <w:rPr>
          <w:spacing w:val="-14"/>
          <w:sz w:val="22"/>
          <w:szCs w:val="22"/>
        </w:rPr>
        <w:t xml:space="preserve"> </w:t>
      </w:r>
      <w:r w:rsidRPr="00494E24">
        <w:rPr>
          <w:sz w:val="22"/>
          <w:szCs w:val="22"/>
        </w:rPr>
        <w:t>and intellectual</w:t>
      </w:r>
      <w:r w:rsidRPr="00494E24">
        <w:rPr>
          <w:spacing w:val="-20"/>
          <w:sz w:val="22"/>
          <w:szCs w:val="22"/>
        </w:rPr>
        <w:t xml:space="preserve"> </w:t>
      </w:r>
      <w:r w:rsidRPr="00494E24">
        <w:rPr>
          <w:sz w:val="22"/>
          <w:szCs w:val="22"/>
        </w:rPr>
        <w:t>powers</w:t>
      </w:r>
      <w:r w:rsidRPr="00494E24">
        <w:rPr>
          <w:spacing w:val="-16"/>
          <w:sz w:val="22"/>
          <w:szCs w:val="22"/>
        </w:rPr>
        <w:t xml:space="preserve"> </w:t>
      </w:r>
      <w:r w:rsidRPr="00494E24">
        <w:rPr>
          <w:sz w:val="22"/>
          <w:szCs w:val="22"/>
        </w:rPr>
        <w:t>and</w:t>
      </w:r>
      <w:r w:rsidRPr="00494E24">
        <w:rPr>
          <w:spacing w:val="-17"/>
          <w:sz w:val="22"/>
          <w:szCs w:val="22"/>
        </w:rPr>
        <w:t xml:space="preserve"> </w:t>
      </w:r>
      <w:r w:rsidRPr="00494E24">
        <w:rPr>
          <w:sz w:val="22"/>
          <w:szCs w:val="22"/>
        </w:rPr>
        <w:t>uses</w:t>
      </w:r>
      <w:r w:rsidRPr="00494E24">
        <w:rPr>
          <w:spacing w:val="-16"/>
          <w:sz w:val="22"/>
          <w:szCs w:val="22"/>
        </w:rPr>
        <w:t xml:space="preserve"> </w:t>
      </w:r>
      <w:r w:rsidRPr="00494E24">
        <w:rPr>
          <w:sz w:val="22"/>
          <w:szCs w:val="22"/>
        </w:rPr>
        <w:t>them</w:t>
      </w:r>
      <w:r w:rsidRPr="00494E24">
        <w:rPr>
          <w:spacing w:val="-17"/>
          <w:sz w:val="22"/>
          <w:szCs w:val="22"/>
        </w:rPr>
        <w:t xml:space="preserve"> </w:t>
      </w:r>
      <w:r w:rsidRPr="00494E24">
        <w:rPr>
          <w:sz w:val="22"/>
          <w:szCs w:val="22"/>
        </w:rPr>
        <w:t>to</w:t>
      </w:r>
      <w:r w:rsidRPr="00494E24">
        <w:rPr>
          <w:spacing w:val="-15"/>
          <w:sz w:val="22"/>
          <w:szCs w:val="22"/>
        </w:rPr>
        <w:t xml:space="preserve"> </w:t>
      </w:r>
      <w:r w:rsidRPr="00494E24">
        <w:rPr>
          <w:sz w:val="22"/>
          <w:szCs w:val="22"/>
        </w:rPr>
        <w:t>advance</w:t>
      </w:r>
      <w:r w:rsidRPr="00494E24">
        <w:rPr>
          <w:spacing w:val="-16"/>
          <w:sz w:val="22"/>
          <w:szCs w:val="22"/>
        </w:rPr>
        <w:t xml:space="preserve"> </w:t>
      </w:r>
      <w:r w:rsidRPr="00494E24">
        <w:rPr>
          <w:sz w:val="22"/>
          <w:szCs w:val="22"/>
        </w:rPr>
        <w:t>the</w:t>
      </w:r>
      <w:r w:rsidRPr="00494E24">
        <w:rPr>
          <w:spacing w:val="-15"/>
          <w:sz w:val="22"/>
          <w:szCs w:val="22"/>
        </w:rPr>
        <w:t xml:space="preserve"> </w:t>
      </w:r>
      <w:r w:rsidRPr="00494E24">
        <w:rPr>
          <w:sz w:val="22"/>
          <w:szCs w:val="22"/>
        </w:rPr>
        <w:t>common</w:t>
      </w:r>
      <w:r w:rsidRPr="00494E24">
        <w:rPr>
          <w:spacing w:val="-19"/>
          <w:sz w:val="22"/>
          <w:szCs w:val="22"/>
        </w:rPr>
        <w:t xml:space="preserve"> </w:t>
      </w:r>
      <w:r w:rsidRPr="00494E24">
        <w:rPr>
          <w:sz w:val="22"/>
          <w:szCs w:val="22"/>
        </w:rPr>
        <w:t>good</w:t>
      </w:r>
      <w:r w:rsidRPr="00494E24">
        <w:rPr>
          <w:spacing w:val="-16"/>
          <w:sz w:val="22"/>
          <w:szCs w:val="22"/>
        </w:rPr>
        <w:t xml:space="preserve"> </w:t>
      </w:r>
      <w:r w:rsidRPr="00494E24">
        <w:rPr>
          <w:sz w:val="22"/>
          <w:szCs w:val="22"/>
        </w:rPr>
        <w:t>and</w:t>
      </w:r>
      <w:r w:rsidRPr="00494E24">
        <w:rPr>
          <w:spacing w:val="-18"/>
          <w:sz w:val="22"/>
          <w:szCs w:val="22"/>
        </w:rPr>
        <w:t xml:space="preserve"> </w:t>
      </w:r>
      <w:r w:rsidRPr="00494E24">
        <w:rPr>
          <w:sz w:val="22"/>
          <w:szCs w:val="22"/>
        </w:rPr>
        <w:t>to</w:t>
      </w:r>
      <w:r w:rsidRPr="00494E24">
        <w:rPr>
          <w:spacing w:val="-15"/>
          <w:sz w:val="22"/>
          <w:szCs w:val="22"/>
        </w:rPr>
        <w:t xml:space="preserve"> </w:t>
      </w:r>
      <w:r w:rsidRPr="00494E24">
        <w:rPr>
          <w:sz w:val="22"/>
          <w:szCs w:val="22"/>
        </w:rPr>
        <w:t>solve</w:t>
      </w:r>
      <w:r w:rsidRPr="00494E24">
        <w:rPr>
          <w:spacing w:val="-16"/>
          <w:sz w:val="22"/>
          <w:szCs w:val="22"/>
        </w:rPr>
        <w:t xml:space="preserve"> </w:t>
      </w:r>
      <w:r w:rsidRPr="00494E24">
        <w:rPr>
          <w:sz w:val="22"/>
          <w:szCs w:val="22"/>
        </w:rPr>
        <w:t>fundamental</w:t>
      </w:r>
      <w:r w:rsidRPr="00494E24">
        <w:rPr>
          <w:spacing w:val="-19"/>
          <w:sz w:val="22"/>
          <w:szCs w:val="22"/>
        </w:rPr>
        <w:t xml:space="preserve"> </w:t>
      </w:r>
      <w:r w:rsidRPr="00494E24">
        <w:rPr>
          <w:sz w:val="22"/>
          <w:szCs w:val="22"/>
        </w:rPr>
        <w:t>problems.</w:t>
      </w:r>
    </w:p>
    <w:p w14:paraId="5E561C07" w14:textId="77777777" w:rsidR="00267C1B" w:rsidRPr="00494E24" w:rsidRDefault="00267C1B">
      <w:pPr>
        <w:pStyle w:val="BodyText"/>
        <w:spacing w:before="10"/>
        <w:rPr>
          <w:sz w:val="32"/>
          <w:szCs w:val="22"/>
        </w:rPr>
      </w:pPr>
    </w:p>
    <w:p w14:paraId="287E0FC3" w14:textId="77777777" w:rsidR="00267C1B" w:rsidRPr="00494E24" w:rsidRDefault="008A460A">
      <w:pPr>
        <w:pStyle w:val="BodyText"/>
        <w:ind w:left="911" w:right="1048"/>
        <w:rPr>
          <w:sz w:val="22"/>
          <w:szCs w:val="22"/>
        </w:rPr>
      </w:pPr>
      <w:r w:rsidRPr="00494E24">
        <w:rPr>
          <w:sz w:val="22"/>
          <w:szCs w:val="22"/>
        </w:rPr>
        <w:t>That</w:t>
      </w:r>
      <w:r w:rsidRPr="00494E24">
        <w:rPr>
          <w:spacing w:val="-18"/>
          <w:sz w:val="22"/>
          <w:szCs w:val="22"/>
        </w:rPr>
        <w:t xml:space="preserve"> </w:t>
      </w:r>
      <w:r w:rsidRPr="00494E24">
        <w:rPr>
          <w:sz w:val="22"/>
          <w:szCs w:val="22"/>
        </w:rPr>
        <w:t>is</w:t>
      </w:r>
      <w:r w:rsidRPr="00494E24">
        <w:rPr>
          <w:spacing w:val="-15"/>
          <w:sz w:val="22"/>
          <w:szCs w:val="22"/>
        </w:rPr>
        <w:t xml:space="preserve"> </w:t>
      </w:r>
      <w:r w:rsidRPr="00494E24">
        <w:rPr>
          <w:sz w:val="22"/>
          <w:szCs w:val="22"/>
        </w:rPr>
        <w:t>the</w:t>
      </w:r>
      <w:r w:rsidRPr="00494E24">
        <w:rPr>
          <w:spacing w:val="-17"/>
          <w:sz w:val="22"/>
          <w:szCs w:val="22"/>
        </w:rPr>
        <w:t xml:space="preserve"> </w:t>
      </w:r>
      <w:r w:rsidRPr="00494E24">
        <w:rPr>
          <w:sz w:val="22"/>
          <w:szCs w:val="22"/>
        </w:rPr>
        <w:t>special</w:t>
      </w:r>
      <w:r w:rsidRPr="00494E24">
        <w:rPr>
          <w:spacing w:val="-18"/>
          <w:sz w:val="22"/>
          <w:szCs w:val="22"/>
        </w:rPr>
        <w:t xml:space="preserve"> </w:t>
      </w:r>
      <w:r w:rsidRPr="00494E24">
        <w:rPr>
          <w:sz w:val="22"/>
          <w:szCs w:val="22"/>
        </w:rPr>
        <w:t>character</w:t>
      </w:r>
      <w:r w:rsidRPr="00494E24">
        <w:rPr>
          <w:spacing w:val="-17"/>
          <w:sz w:val="22"/>
          <w:szCs w:val="22"/>
        </w:rPr>
        <w:t xml:space="preserve"> </w:t>
      </w:r>
      <w:r w:rsidRPr="00494E24">
        <w:rPr>
          <w:sz w:val="22"/>
          <w:szCs w:val="22"/>
        </w:rPr>
        <w:t>that</w:t>
      </w:r>
      <w:r w:rsidRPr="00494E24">
        <w:rPr>
          <w:spacing w:val="-18"/>
          <w:sz w:val="22"/>
          <w:szCs w:val="22"/>
        </w:rPr>
        <w:t xml:space="preserve"> </w:t>
      </w:r>
      <w:r w:rsidRPr="00494E24">
        <w:rPr>
          <w:sz w:val="22"/>
          <w:szCs w:val="22"/>
        </w:rPr>
        <w:t>has</w:t>
      </w:r>
      <w:r w:rsidRPr="00494E24">
        <w:rPr>
          <w:spacing w:val="-16"/>
          <w:sz w:val="22"/>
          <w:szCs w:val="22"/>
        </w:rPr>
        <w:t xml:space="preserve"> </w:t>
      </w:r>
      <w:r w:rsidRPr="00494E24">
        <w:rPr>
          <w:sz w:val="22"/>
          <w:szCs w:val="22"/>
        </w:rPr>
        <w:t>caused</w:t>
      </w:r>
      <w:r w:rsidRPr="00494E24">
        <w:rPr>
          <w:spacing w:val="-18"/>
          <w:sz w:val="22"/>
          <w:szCs w:val="22"/>
        </w:rPr>
        <w:t xml:space="preserve"> </w:t>
      </w:r>
      <w:r w:rsidRPr="00494E24">
        <w:rPr>
          <w:sz w:val="22"/>
          <w:szCs w:val="22"/>
        </w:rPr>
        <w:t>the</w:t>
      </w:r>
      <w:r w:rsidRPr="00494E24">
        <w:rPr>
          <w:spacing w:val="-17"/>
          <w:sz w:val="22"/>
          <w:szCs w:val="22"/>
        </w:rPr>
        <w:t xml:space="preserve"> </w:t>
      </w:r>
      <w:r w:rsidRPr="00494E24">
        <w:rPr>
          <w:sz w:val="22"/>
          <w:szCs w:val="22"/>
        </w:rPr>
        <w:t>land-grant</w:t>
      </w:r>
      <w:r w:rsidRPr="00494E24">
        <w:rPr>
          <w:spacing w:val="-16"/>
          <w:sz w:val="22"/>
          <w:szCs w:val="22"/>
        </w:rPr>
        <w:t xml:space="preserve"> </w:t>
      </w:r>
      <w:r w:rsidRPr="00494E24">
        <w:rPr>
          <w:sz w:val="22"/>
          <w:szCs w:val="22"/>
        </w:rPr>
        <w:t>university</w:t>
      </w:r>
      <w:r w:rsidRPr="00494E24">
        <w:rPr>
          <w:spacing w:val="-15"/>
          <w:sz w:val="22"/>
          <w:szCs w:val="22"/>
        </w:rPr>
        <w:t xml:space="preserve"> </w:t>
      </w:r>
      <w:r w:rsidRPr="00494E24">
        <w:rPr>
          <w:sz w:val="22"/>
          <w:szCs w:val="22"/>
        </w:rPr>
        <w:t>to</w:t>
      </w:r>
      <w:r w:rsidRPr="00494E24">
        <w:rPr>
          <w:spacing w:val="-17"/>
          <w:sz w:val="22"/>
          <w:szCs w:val="22"/>
        </w:rPr>
        <w:t xml:space="preserve"> </w:t>
      </w:r>
      <w:r w:rsidRPr="00494E24">
        <w:rPr>
          <w:sz w:val="22"/>
          <w:szCs w:val="22"/>
        </w:rPr>
        <w:t>become</w:t>
      </w:r>
      <w:r w:rsidRPr="00494E24">
        <w:rPr>
          <w:spacing w:val="-15"/>
          <w:sz w:val="22"/>
          <w:szCs w:val="22"/>
        </w:rPr>
        <w:t xml:space="preserve"> </w:t>
      </w:r>
      <w:r w:rsidRPr="00494E24">
        <w:rPr>
          <w:sz w:val="22"/>
          <w:szCs w:val="22"/>
        </w:rPr>
        <w:t>one</w:t>
      </w:r>
      <w:r w:rsidRPr="00494E24">
        <w:rPr>
          <w:spacing w:val="-18"/>
          <w:sz w:val="22"/>
          <w:szCs w:val="22"/>
        </w:rPr>
        <w:t xml:space="preserve"> </w:t>
      </w:r>
      <w:r w:rsidRPr="00494E24">
        <w:rPr>
          <w:sz w:val="22"/>
          <w:szCs w:val="22"/>
        </w:rPr>
        <w:t>of</w:t>
      </w:r>
      <w:r w:rsidRPr="00494E24">
        <w:rPr>
          <w:spacing w:val="-15"/>
          <w:sz w:val="22"/>
          <w:szCs w:val="22"/>
        </w:rPr>
        <w:t xml:space="preserve"> </w:t>
      </w:r>
      <w:r w:rsidRPr="00494E24">
        <w:rPr>
          <w:sz w:val="22"/>
          <w:szCs w:val="22"/>
        </w:rPr>
        <w:t>the</w:t>
      </w:r>
      <w:r w:rsidRPr="00494E24">
        <w:rPr>
          <w:spacing w:val="-15"/>
          <w:sz w:val="22"/>
          <w:szCs w:val="22"/>
        </w:rPr>
        <w:t xml:space="preserve"> </w:t>
      </w:r>
      <w:r w:rsidRPr="00494E24">
        <w:rPr>
          <w:sz w:val="22"/>
          <w:szCs w:val="22"/>
        </w:rPr>
        <w:t>great</w:t>
      </w:r>
      <w:r w:rsidRPr="00494E24">
        <w:rPr>
          <w:spacing w:val="-17"/>
          <w:sz w:val="22"/>
          <w:szCs w:val="22"/>
        </w:rPr>
        <w:t xml:space="preserve"> </w:t>
      </w:r>
      <w:r w:rsidRPr="00494E24">
        <w:rPr>
          <w:sz w:val="22"/>
          <w:szCs w:val="22"/>
        </w:rPr>
        <w:t xml:space="preserve">transforming agencies of the American scene. When it honors its commission, it acts not for the sake of </w:t>
      </w:r>
      <w:r w:rsidRPr="00494E24">
        <w:rPr>
          <w:spacing w:val="-3"/>
          <w:sz w:val="22"/>
          <w:szCs w:val="22"/>
        </w:rPr>
        <w:t xml:space="preserve">the </w:t>
      </w:r>
      <w:r w:rsidRPr="00494E24">
        <w:rPr>
          <w:sz w:val="22"/>
          <w:szCs w:val="22"/>
        </w:rPr>
        <w:t xml:space="preserve">academic community, but for the sake of society. All members of the </w:t>
      </w:r>
      <w:r w:rsidRPr="00494E24">
        <w:rPr>
          <w:spacing w:val="-3"/>
          <w:sz w:val="22"/>
          <w:szCs w:val="22"/>
        </w:rPr>
        <w:t xml:space="preserve">academic </w:t>
      </w:r>
      <w:r w:rsidRPr="00494E24">
        <w:rPr>
          <w:sz w:val="22"/>
          <w:szCs w:val="22"/>
        </w:rPr>
        <w:t>community--students, staff, faculty, administrators,</w:t>
      </w:r>
      <w:r w:rsidRPr="00494E24">
        <w:rPr>
          <w:spacing w:val="-19"/>
          <w:sz w:val="22"/>
          <w:szCs w:val="22"/>
        </w:rPr>
        <w:t xml:space="preserve"> </w:t>
      </w:r>
      <w:r w:rsidRPr="00494E24">
        <w:rPr>
          <w:sz w:val="22"/>
          <w:szCs w:val="22"/>
        </w:rPr>
        <w:t>and</w:t>
      </w:r>
      <w:r w:rsidRPr="00494E24">
        <w:rPr>
          <w:spacing w:val="-21"/>
          <w:sz w:val="22"/>
          <w:szCs w:val="22"/>
        </w:rPr>
        <w:t xml:space="preserve"> </w:t>
      </w:r>
      <w:r w:rsidRPr="00494E24">
        <w:rPr>
          <w:sz w:val="22"/>
          <w:szCs w:val="22"/>
        </w:rPr>
        <w:t>trustees--enact</w:t>
      </w:r>
      <w:r w:rsidRPr="00494E24">
        <w:rPr>
          <w:spacing w:val="-20"/>
          <w:sz w:val="22"/>
          <w:szCs w:val="22"/>
        </w:rPr>
        <w:t xml:space="preserve"> </w:t>
      </w:r>
      <w:r w:rsidRPr="00494E24">
        <w:rPr>
          <w:sz w:val="22"/>
          <w:szCs w:val="22"/>
        </w:rPr>
        <w:t>a</w:t>
      </w:r>
      <w:r w:rsidRPr="00494E24">
        <w:rPr>
          <w:spacing w:val="-15"/>
          <w:sz w:val="22"/>
          <w:szCs w:val="22"/>
        </w:rPr>
        <w:t xml:space="preserve"> </w:t>
      </w:r>
      <w:r w:rsidRPr="00494E24">
        <w:rPr>
          <w:sz w:val="22"/>
          <w:szCs w:val="22"/>
        </w:rPr>
        <w:t>trust</w:t>
      </w:r>
      <w:r w:rsidRPr="00494E24">
        <w:rPr>
          <w:spacing w:val="-20"/>
          <w:sz w:val="22"/>
          <w:szCs w:val="22"/>
        </w:rPr>
        <w:t xml:space="preserve"> </w:t>
      </w:r>
      <w:r w:rsidRPr="00494E24">
        <w:rPr>
          <w:sz w:val="22"/>
          <w:szCs w:val="22"/>
        </w:rPr>
        <w:t>of</w:t>
      </w:r>
      <w:r w:rsidRPr="00494E24">
        <w:rPr>
          <w:spacing w:val="-20"/>
          <w:sz w:val="22"/>
          <w:szCs w:val="22"/>
        </w:rPr>
        <w:t xml:space="preserve"> </w:t>
      </w:r>
      <w:r w:rsidRPr="00494E24">
        <w:rPr>
          <w:sz w:val="22"/>
          <w:szCs w:val="22"/>
        </w:rPr>
        <w:t>which</w:t>
      </w:r>
      <w:r w:rsidRPr="00494E24">
        <w:rPr>
          <w:spacing w:val="-19"/>
          <w:sz w:val="22"/>
          <w:szCs w:val="22"/>
        </w:rPr>
        <w:t xml:space="preserve"> </w:t>
      </w:r>
      <w:r w:rsidRPr="00494E24">
        <w:rPr>
          <w:sz w:val="22"/>
          <w:szCs w:val="22"/>
        </w:rPr>
        <w:t>society</w:t>
      </w:r>
      <w:r w:rsidRPr="00494E24">
        <w:rPr>
          <w:spacing w:val="-19"/>
          <w:sz w:val="22"/>
          <w:szCs w:val="22"/>
        </w:rPr>
        <w:t xml:space="preserve"> </w:t>
      </w:r>
      <w:r w:rsidRPr="00494E24">
        <w:rPr>
          <w:sz w:val="22"/>
          <w:szCs w:val="22"/>
        </w:rPr>
        <w:t>beyond</w:t>
      </w:r>
      <w:r w:rsidRPr="00494E24">
        <w:rPr>
          <w:spacing w:val="-21"/>
          <w:sz w:val="22"/>
          <w:szCs w:val="22"/>
        </w:rPr>
        <w:t xml:space="preserve"> </w:t>
      </w:r>
      <w:r w:rsidRPr="00494E24">
        <w:rPr>
          <w:sz w:val="22"/>
          <w:szCs w:val="22"/>
        </w:rPr>
        <w:t>the</w:t>
      </w:r>
      <w:r w:rsidRPr="00494E24">
        <w:rPr>
          <w:spacing w:val="-17"/>
          <w:sz w:val="22"/>
          <w:szCs w:val="22"/>
        </w:rPr>
        <w:t xml:space="preserve"> </w:t>
      </w:r>
      <w:r w:rsidRPr="00494E24">
        <w:rPr>
          <w:sz w:val="22"/>
          <w:szCs w:val="22"/>
        </w:rPr>
        <w:t>university</w:t>
      </w:r>
      <w:r w:rsidRPr="00494E24">
        <w:rPr>
          <w:spacing w:val="-20"/>
          <w:sz w:val="22"/>
          <w:szCs w:val="22"/>
        </w:rPr>
        <w:t xml:space="preserve"> </w:t>
      </w:r>
      <w:r w:rsidRPr="00494E24">
        <w:rPr>
          <w:sz w:val="22"/>
          <w:szCs w:val="22"/>
        </w:rPr>
        <w:t>is</w:t>
      </w:r>
      <w:r w:rsidRPr="00494E24">
        <w:rPr>
          <w:spacing w:val="-16"/>
          <w:sz w:val="22"/>
          <w:szCs w:val="22"/>
        </w:rPr>
        <w:t xml:space="preserve"> </w:t>
      </w:r>
      <w:r w:rsidRPr="00494E24">
        <w:rPr>
          <w:sz w:val="22"/>
          <w:szCs w:val="22"/>
        </w:rPr>
        <w:t>the</w:t>
      </w:r>
      <w:r w:rsidRPr="00494E24">
        <w:rPr>
          <w:spacing w:val="-17"/>
          <w:sz w:val="22"/>
          <w:szCs w:val="22"/>
        </w:rPr>
        <w:t xml:space="preserve"> </w:t>
      </w:r>
      <w:r w:rsidRPr="00494E24">
        <w:rPr>
          <w:sz w:val="22"/>
          <w:szCs w:val="22"/>
        </w:rPr>
        <w:t>proper</w:t>
      </w:r>
      <w:r w:rsidRPr="00494E24">
        <w:rPr>
          <w:spacing w:val="-21"/>
          <w:sz w:val="22"/>
          <w:szCs w:val="22"/>
        </w:rPr>
        <w:t xml:space="preserve"> </w:t>
      </w:r>
      <w:r w:rsidRPr="00494E24">
        <w:rPr>
          <w:sz w:val="22"/>
          <w:szCs w:val="22"/>
        </w:rPr>
        <w:t>beneficiary.</w:t>
      </w:r>
    </w:p>
    <w:p w14:paraId="072F6FCE" w14:textId="77777777" w:rsidR="00267C1B" w:rsidRPr="00494E24" w:rsidRDefault="00267C1B">
      <w:pPr>
        <w:pStyle w:val="BodyText"/>
        <w:spacing w:before="11"/>
        <w:rPr>
          <w:sz w:val="32"/>
          <w:szCs w:val="22"/>
        </w:rPr>
      </w:pPr>
    </w:p>
    <w:p w14:paraId="41E0DBA5" w14:textId="77777777" w:rsidR="00267C1B" w:rsidRPr="00494E24" w:rsidRDefault="008A460A">
      <w:pPr>
        <w:pStyle w:val="BodyText"/>
        <w:ind w:left="911" w:right="1048"/>
        <w:rPr>
          <w:sz w:val="22"/>
          <w:szCs w:val="22"/>
        </w:rPr>
      </w:pPr>
      <w:r w:rsidRPr="00494E24">
        <w:rPr>
          <w:sz w:val="22"/>
          <w:szCs w:val="22"/>
        </w:rPr>
        <w:t>This</w:t>
      </w:r>
      <w:r w:rsidRPr="00494E24">
        <w:rPr>
          <w:spacing w:val="-21"/>
          <w:sz w:val="22"/>
          <w:szCs w:val="22"/>
        </w:rPr>
        <w:t xml:space="preserve"> </w:t>
      </w:r>
      <w:r w:rsidRPr="00494E24">
        <w:rPr>
          <w:sz w:val="22"/>
          <w:szCs w:val="22"/>
        </w:rPr>
        <w:t>document</w:t>
      </w:r>
      <w:r w:rsidRPr="00494E24">
        <w:rPr>
          <w:spacing w:val="-21"/>
          <w:sz w:val="22"/>
          <w:szCs w:val="22"/>
        </w:rPr>
        <w:t xml:space="preserve"> </w:t>
      </w:r>
      <w:r w:rsidRPr="00494E24">
        <w:rPr>
          <w:sz w:val="22"/>
          <w:szCs w:val="22"/>
        </w:rPr>
        <w:t>is</w:t>
      </w:r>
      <w:r w:rsidRPr="00494E24">
        <w:rPr>
          <w:spacing w:val="-20"/>
          <w:sz w:val="22"/>
          <w:szCs w:val="22"/>
        </w:rPr>
        <w:t xml:space="preserve"> </w:t>
      </w:r>
      <w:r w:rsidRPr="00494E24">
        <w:rPr>
          <w:sz w:val="22"/>
          <w:szCs w:val="22"/>
        </w:rPr>
        <w:t>significant</w:t>
      </w:r>
      <w:r w:rsidRPr="00494E24">
        <w:rPr>
          <w:spacing w:val="-19"/>
          <w:sz w:val="22"/>
          <w:szCs w:val="22"/>
        </w:rPr>
        <w:t xml:space="preserve"> </w:t>
      </w:r>
      <w:r w:rsidRPr="00494E24">
        <w:rPr>
          <w:sz w:val="22"/>
          <w:szCs w:val="22"/>
        </w:rPr>
        <w:t>not</w:t>
      </w:r>
      <w:r w:rsidRPr="00494E24">
        <w:rPr>
          <w:spacing w:val="-22"/>
          <w:sz w:val="22"/>
          <w:szCs w:val="22"/>
        </w:rPr>
        <w:t xml:space="preserve"> </w:t>
      </w:r>
      <w:r w:rsidRPr="00494E24">
        <w:rPr>
          <w:sz w:val="22"/>
          <w:szCs w:val="22"/>
        </w:rPr>
        <w:t>merely</w:t>
      </w:r>
      <w:r w:rsidRPr="00494E24">
        <w:rPr>
          <w:spacing w:val="-20"/>
          <w:sz w:val="22"/>
          <w:szCs w:val="22"/>
        </w:rPr>
        <w:t xml:space="preserve"> </w:t>
      </w:r>
      <w:r w:rsidRPr="00494E24">
        <w:rPr>
          <w:sz w:val="22"/>
          <w:szCs w:val="22"/>
        </w:rPr>
        <w:t>because</w:t>
      </w:r>
      <w:r w:rsidRPr="00494E24">
        <w:rPr>
          <w:spacing w:val="-21"/>
          <w:sz w:val="22"/>
          <w:szCs w:val="22"/>
        </w:rPr>
        <w:t xml:space="preserve"> </w:t>
      </w:r>
      <w:r w:rsidRPr="00494E24">
        <w:rPr>
          <w:sz w:val="22"/>
          <w:szCs w:val="22"/>
        </w:rPr>
        <w:t>it</w:t>
      </w:r>
      <w:r w:rsidRPr="00494E24">
        <w:rPr>
          <w:spacing w:val="-20"/>
          <w:sz w:val="22"/>
          <w:szCs w:val="22"/>
        </w:rPr>
        <w:t xml:space="preserve"> </w:t>
      </w:r>
      <w:r w:rsidRPr="00494E24">
        <w:rPr>
          <w:sz w:val="22"/>
          <w:szCs w:val="22"/>
        </w:rPr>
        <w:t>establishes</w:t>
      </w:r>
      <w:r w:rsidRPr="00494E24">
        <w:rPr>
          <w:spacing w:val="-20"/>
          <w:sz w:val="22"/>
          <w:szCs w:val="22"/>
        </w:rPr>
        <w:t xml:space="preserve"> </w:t>
      </w:r>
      <w:r w:rsidRPr="00494E24">
        <w:rPr>
          <w:sz w:val="22"/>
          <w:szCs w:val="22"/>
        </w:rPr>
        <w:t>that</w:t>
      </w:r>
      <w:r w:rsidRPr="00494E24">
        <w:rPr>
          <w:spacing w:val="-20"/>
          <w:sz w:val="22"/>
          <w:szCs w:val="22"/>
        </w:rPr>
        <w:t xml:space="preserve"> </w:t>
      </w:r>
      <w:r w:rsidRPr="00494E24">
        <w:rPr>
          <w:sz w:val="22"/>
          <w:szCs w:val="22"/>
        </w:rPr>
        <w:t>graduate</w:t>
      </w:r>
      <w:r w:rsidRPr="00494E24">
        <w:rPr>
          <w:spacing w:val="-19"/>
          <w:sz w:val="22"/>
          <w:szCs w:val="22"/>
        </w:rPr>
        <w:t xml:space="preserve"> </w:t>
      </w:r>
      <w:r w:rsidRPr="00494E24">
        <w:rPr>
          <w:sz w:val="22"/>
          <w:szCs w:val="22"/>
        </w:rPr>
        <w:t>students</w:t>
      </w:r>
      <w:r w:rsidRPr="00494E24">
        <w:rPr>
          <w:spacing w:val="-18"/>
          <w:sz w:val="22"/>
          <w:szCs w:val="22"/>
        </w:rPr>
        <w:t xml:space="preserve"> </w:t>
      </w:r>
      <w:r w:rsidRPr="00494E24">
        <w:rPr>
          <w:sz w:val="22"/>
          <w:szCs w:val="22"/>
        </w:rPr>
        <w:t>have</w:t>
      </w:r>
      <w:r w:rsidRPr="00494E24">
        <w:rPr>
          <w:spacing w:val="-19"/>
          <w:sz w:val="22"/>
          <w:szCs w:val="22"/>
        </w:rPr>
        <w:t xml:space="preserve"> </w:t>
      </w:r>
      <w:r w:rsidRPr="00494E24">
        <w:rPr>
          <w:sz w:val="22"/>
          <w:szCs w:val="22"/>
        </w:rPr>
        <w:t>certain</w:t>
      </w:r>
      <w:r w:rsidRPr="00494E24">
        <w:rPr>
          <w:spacing w:val="-20"/>
          <w:sz w:val="22"/>
          <w:szCs w:val="22"/>
        </w:rPr>
        <w:t xml:space="preserve"> </w:t>
      </w:r>
      <w:r w:rsidRPr="00494E24">
        <w:rPr>
          <w:sz w:val="22"/>
          <w:szCs w:val="22"/>
        </w:rPr>
        <w:t>rights</w:t>
      </w:r>
      <w:r w:rsidRPr="00494E24">
        <w:rPr>
          <w:spacing w:val="-21"/>
          <w:sz w:val="22"/>
          <w:szCs w:val="22"/>
        </w:rPr>
        <w:t xml:space="preserve"> </w:t>
      </w:r>
      <w:r w:rsidRPr="00494E24">
        <w:rPr>
          <w:spacing w:val="-2"/>
          <w:sz w:val="22"/>
          <w:szCs w:val="22"/>
        </w:rPr>
        <w:t xml:space="preserve">and </w:t>
      </w:r>
      <w:r w:rsidRPr="00494E24">
        <w:rPr>
          <w:spacing w:val="-3"/>
          <w:sz w:val="22"/>
          <w:szCs w:val="22"/>
        </w:rPr>
        <w:t>responsibilities,</w:t>
      </w:r>
      <w:r w:rsidRPr="00494E24">
        <w:rPr>
          <w:spacing w:val="-15"/>
          <w:sz w:val="22"/>
          <w:szCs w:val="22"/>
        </w:rPr>
        <w:t xml:space="preserve"> </w:t>
      </w:r>
      <w:r w:rsidRPr="00494E24">
        <w:rPr>
          <w:sz w:val="22"/>
          <w:szCs w:val="22"/>
        </w:rPr>
        <w:t>but</w:t>
      </w:r>
      <w:r w:rsidRPr="00494E24">
        <w:rPr>
          <w:spacing w:val="-15"/>
          <w:sz w:val="22"/>
          <w:szCs w:val="22"/>
        </w:rPr>
        <w:t xml:space="preserve"> </w:t>
      </w:r>
      <w:r w:rsidRPr="00494E24">
        <w:rPr>
          <w:sz w:val="22"/>
          <w:szCs w:val="22"/>
        </w:rPr>
        <w:t>particularly</w:t>
      </w:r>
      <w:r w:rsidRPr="00494E24">
        <w:rPr>
          <w:spacing w:val="-13"/>
          <w:sz w:val="22"/>
          <w:szCs w:val="22"/>
        </w:rPr>
        <w:t xml:space="preserve"> </w:t>
      </w:r>
      <w:r w:rsidRPr="00494E24">
        <w:rPr>
          <w:sz w:val="22"/>
          <w:szCs w:val="22"/>
        </w:rPr>
        <w:t>because</w:t>
      </w:r>
      <w:r w:rsidRPr="00494E24">
        <w:rPr>
          <w:spacing w:val="-11"/>
          <w:sz w:val="22"/>
          <w:szCs w:val="22"/>
        </w:rPr>
        <w:t xml:space="preserve"> </w:t>
      </w:r>
      <w:r w:rsidRPr="00494E24">
        <w:rPr>
          <w:sz w:val="22"/>
          <w:szCs w:val="22"/>
        </w:rPr>
        <w:t>it</w:t>
      </w:r>
      <w:r w:rsidRPr="00494E24">
        <w:rPr>
          <w:spacing w:val="-18"/>
          <w:sz w:val="22"/>
          <w:szCs w:val="22"/>
        </w:rPr>
        <w:t xml:space="preserve"> </w:t>
      </w:r>
      <w:r w:rsidRPr="00494E24">
        <w:rPr>
          <w:sz w:val="22"/>
          <w:szCs w:val="22"/>
        </w:rPr>
        <w:t>affirms</w:t>
      </w:r>
      <w:r w:rsidRPr="00494E24">
        <w:rPr>
          <w:spacing w:val="-14"/>
          <w:sz w:val="22"/>
          <w:szCs w:val="22"/>
        </w:rPr>
        <w:t xml:space="preserve"> </w:t>
      </w:r>
      <w:r w:rsidRPr="00494E24">
        <w:rPr>
          <w:sz w:val="22"/>
          <w:szCs w:val="22"/>
        </w:rPr>
        <w:t>that</w:t>
      </w:r>
      <w:r w:rsidRPr="00494E24">
        <w:rPr>
          <w:spacing w:val="-14"/>
          <w:sz w:val="22"/>
          <w:szCs w:val="22"/>
        </w:rPr>
        <w:t xml:space="preserve"> </w:t>
      </w:r>
      <w:r w:rsidRPr="00494E24">
        <w:rPr>
          <w:sz w:val="22"/>
          <w:szCs w:val="22"/>
        </w:rPr>
        <w:t>they</w:t>
      </w:r>
      <w:r w:rsidRPr="00494E24">
        <w:rPr>
          <w:spacing w:val="-13"/>
          <w:sz w:val="22"/>
          <w:szCs w:val="22"/>
        </w:rPr>
        <w:t xml:space="preserve"> </w:t>
      </w:r>
      <w:r w:rsidRPr="00494E24">
        <w:rPr>
          <w:sz w:val="22"/>
          <w:szCs w:val="22"/>
        </w:rPr>
        <w:t>are</w:t>
      </w:r>
      <w:r w:rsidRPr="00494E24">
        <w:rPr>
          <w:spacing w:val="-14"/>
          <w:sz w:val="22"/>
          <w:szCs w:val="22"/>
        </w:rPr>
        <w:t xml:space="preserve"> </w:t>
      </w:r>
      <w:r w:rsidRPr="00494E24">
        <w:rPr>
          <w:sz w:val="22"/>
          <w:szCs w:val="22"/>
        </w:rPr>
        <w:t>a</w:t>
      </w:r>
      <w:r w:rsidRPr="00494E24">
        <w:rPr>
          <w:spacing w:val="-11"/>
          <w:sz w:val="22"/>
          <w:szCs w:val="22"/>
        </w:rPr>
        <w:t xml:space="preserve"> </w:t>
      </w:r>
      <w:r w:rsidRPr="00494E24">
        <w:rPr>
          <w:sz w:val="22"/>
          <w:szCs w:val="22"/>
        </w:rPr>
        <w:t>party</w:t>
      </w:r>
      <w:r w:rsidRPr="00494E24">
        <w:rPr>
          <w:spacing w:val="-13"/>
          <w:sz w:val="22"/>
          <w:szCs w:val="22"/>
        </w:rPr>
        <w:t xml:space="preserve"> </w:t>
      </w:r>
      <w:r w:rsidRPr="00494E24">
        <w:rPr>
          <w:sz w:val="22"/>
          <w:szCs w:val="22"/>
        </w:rPr>
        <w:t>to</w:t>
      </w:r>
      <w:r w:rsidRPr="00494E24">
        <w:rPr>
          <w:spacing w:val="-12"/>
          <w:sz w:val="22"/>
          <w:szCs w:val="22"/>
        </w:rPr>
        <w:t xml:space="preserve"> </w:t>
      </w:r>
      <w:r w:rsidRPr="00494E24">
        <w:rPr>
          <w:sz w:val="22"/>
          <w:szCs w:val="22"/>
        </w:rPr>
        <w:t>the</w:t>
      </w:r>
      <w:r w:rsidRPr="00494E24">
        <w:rPr>
          <w:spacing w:val="-13"/>
          <w:sz w:val="22"/>
          <w:szCs w:val="22"/>
        </w:rPr>
        <w:t xml:space="preserve"> </w:t>
      </w:r>
      <w:r w:rsidRPr="00494E24">
        <w:rPr>
          <w:sz w:val="22"/>
          <w:szCs w:val="22"/>
        </w:rPr>
        <w:t>social</w:t>
      </w:r>
      <w:r w:rsidRPr="00494E24">
        <w:rPr>
          <w:spacing w:val="-14"/>
          <w:sz w:val="22"/>
          <w:szCs w:val="22"/>
        </w:rPr>
        <w:t xml:space="preserve"> </w:t>
      </w:r>
      <w:r w:rsidRPr="00494E24">
        <w:rPr>
          <w:sz w:val="22"/>
          <w:szCs w:val="22"/>
        </w:rPr>
        <w:t>trust</w:t>
      </w:r>
      <w:r w:rsidRPr="00494E24">
        <w:rPr>
          <w:spacing w:val="-15"/>
          <w:sz w:val="22"/>
          <w:szCs w:val="22"/>
        </w:rPr>
        <w:t xml:space="preserve"> </w:t>
      </w:r>
      <w:r w:rsidRPr="00494E24">
        <w:rPr>
          <w:sz w:val="22"/>
          <w:szCs w:val="22"/>
        </w:rPr>
        <w:t>shared</w:t>
      </w:r>
      <w:r w:rsidRPr="00494E24">
        <w:rPr>
          <w:spacing w:val="-15"/>
          <w:sz w:val="22"/>
          <w:szCs w:val="22"/>
        </w:rPr>
        <w:t xml:space="preserve"> </w:t>
      </w:r>
      <w:r w:rsidRPr="00494E24">
        <w:rPr>
          <w:sz w:val="22"/>
          <w:szCs w:val="22"/>
        </w:rPr>
        <w:t>by</w:t>
      </w:r>
      <w:r w:rsidRPr="00494E24">
        <w:rPr>
          <w:spacing w:val="-14"/>
          <w:sz w:val="22"/>
          <w:szCs w:val="22"/>
        </w:rPr>
        <w:t xml:space="preserve"> </w:t>
      </w:r>
      <w:r w:rsidRPr="00494E24">
        <w:rPr>
          <w:sz w:val="22"/>
          <w:szCs w:val="22"/>
        </w:rPr>
        <w:t>all</w:t>
      </w:r>
      <w:r w:rsidRPr="00494E24">
        <w:rPr>
          <w:spacing w:val="-14"/>
          <w:sz w:val="22"/>
          <w:szCs w:val="22"/>
        </w:rPr>
        <w:t xml:space="preserve"> </w:t>
      </w:r>
      <w:r w:rsidRPr="00494E24">
        <w:rPr>
          <w:sz w:val="22"/>
          <w:szCs w:val="22"/>
        </w:rPr>
        <w:t>in</w:t>
      </w:r>
      <w:r w:rsidRPr="00494E24">
        <w:rPr>
          <w:spacing w:val="-14"/>
          <w:sz w:val="22"/>
          <w:szCs w:val="22"/>
        </w:rPr>
        <w:t xml:space="preserve"> </w:t>
      </w:r>
      <w:r w:rsidRPr="00494E24">
        <w:rPr>
          <w:sz w:val="22"/>
          <w:szCs w:val="22"/>
        </w:rPr>
        <w:t xml:space="preserve">the university community who are charged with preserving and advancing the genius of </w:t>
      </w:r>
      <w:r w:rsidRPr="00494E24">
        <w:rPr>
          <w:spacing w:val="-3"/>
          <w:sz w:val="22"/>
          <w:szCs w:val="22"/>
        </w:rPr>
        <w:t xml:space="preserve">scholarship </w:t>
      </w:r>
      <w:r w:rsidRPr="00494E24">
        <w:rPr>
          <w:sz w:val="22"/>
          <w:szCs w:val="22"/>
        </w:rPr>
        <w:t xml:space="preserve">and the </w:t>
      </w:r>
      <w:r w:rsidRPr="00494E24">
        <w:rPr>
          <w:spacing w:val="-3"/>
          <w:sz w:val="22"/>
          <w:szCs w:val="22"/>
        </w:rPr>
        <w:t>conditions</w:t>
      </w:r>
      <w:r w:rsidRPr="00494E24">
        <w:rPr>
          <w:spacing w:val="-15"/>
          <w:sz w:val="22"/>
          <w:szCs w:val="22"/>
        </w:rPr>
        <w:t xml:space="preserve"> </w:t>
      </w:r>
      <w:r w:rsidRPr="00494E24">
        <w:rPr>
          <w:sz w:val="22"/>
          <w:szCs w:val="22"/>
        </w:rPr>
        <w:t>of</w:t>
      </w:r>
      <w:r w:rsidRPr="00494E24">
        <w:rPr>
          <w:spacing w:val="-12"/>
          <w:sz w:val="22"/>
          <w:szCs w:val="22"/>
        </w:rPr>
        <w:t xml:space="preserve"> </w:t>
      </w:r>
      <w:r w:rsidRPr="00494E24">
        <w:rPr>
          <w:sz w:val="22"/>
          <w:szCs w:val="22"/>
        </w:rPr>
        <w:t>inquiry</w:t>
      </w:r>
      <w:r w:rsidRPr="00494E24">
        <w:rPr>
          <w:spacing w:val="-13"/>
          <w:sz w:val="22"/>
          <w:szCs w:val="22"/>
        </w:rPr>
        <w:t xml:space="preserve"> </w:t>
      </w:r>
      <w:r w:rsidRPr="00494E24">
        <w:rPr>
          <w:sz w:val="22"/>
          <w:szCs w:val="22"/>
        </w:rPr>
        <w:t>which</w:t>
      </w:r>
      <w:r w:rsidRPr="00494E24">
        <w:rPr>
          <w:spacing w:val="-14"/>
          <w:sz w:val="22"/>
          <w:szCs w:val="22"/>
        </w:rPr>
        <w:t xml:space="preserve"> </w:t>
      </w:r>
      <w:r w:rsidRPr="00494E24">
        <w:rPr>
          <w:sz w:val="22"/>
          <w:szCs w:val="22"/>
        </w:rPr>
        <w:t>society</w:t>
      </w:r>
      <w:r w:rsidRPr="00494E24">
        <w:rPr>
          <w:spacing w:val="-11"/>
          <w:sz w:val="22"/>
          <w:szCs w:val="22"/>
        </w:rPr>
        <w:t xml:space="preserve"> </w:t>
      </w:r>
      <w:r w:rsidRPr="00494E24">
        <w:rPr>
          <w:sz w:val="22"/>
          <w:szCs w:val="22"/>
        </w:rPr>
        <w:t>has</w:t>
      </w:r>
      <w:r w:rsidRPr="00494E24">
        <w:rPr>
          <w:spacing w:val="-13"/>
          <w:sz w:val="22"/>
          <w:szCs w:val="22"/>
        </w:rPr>
        <w:t xml:space="preserve"> </w:t>
      </w:r>
      <w:r w:rsidRPr="00494E24">
        <w:rPr>
          <w:sz w:val="22"/>
          <w:szCs w:val="22"/>
        </w:rPr>
        <w:t>entrusted</w:t>
      </w:r>
      <w:r w:rsidRPr="00494E24">
        <w:rPr>
          <w:spacing w:val="-12"/>
          <w:sz w:val="22"/>
          <w:szCs w:val="22"/>
        </w:rPr>
        <w:t xml:space="preserve"> </w:t>
      </w:r>
      <w:r w:rsidRPr="00494E24">
        <w:rPr>
          <w:sz w:val="22"/>
          <w:szCs w:val="22"/>
        </w:rPr>
        <w:t>to</w:t>
      </w:r>
      <w:r w:rsidRPr="00494E24">
        <w:rPr>
          <w:spacing w:val="-11"/>
          <w:sz w:val="22"/>
          <w:szCs w:val="22"/>
        </w:rPr>
        <w:t xml:space="preserve"> </w:t>
      </w:r>
      <w:r w:rsidRPr="00494E24">
        <w:rPr>
          <w:sz w:val="22"/>
          <w:szCs w:val="22"/>
        </w:rPr>
        <w:t>our</w:t>
      </w:r>
      <w:r w:rsidRPr="00494E24">
        <w:rPr>
          <w:spacing w:val="-14"/>
          <w:sz w:val="22"/>
          <w:szCs w:val="22"/>
        </w:rPr>
        <w:t xml:space="preserve"> </w:t>
      </w:r>
      <w:r w:rsidRPr="00494E24">
        <w:rPr>
          <w:sz w:val="22"/>
          <w:szCs w:val="22"/>
        </w:rPr>
        <w:t>care.</w:t>
      </w:r>
    </w:p>
    <w:p w14:paraId="6A57306A" w14:textId="77777777" w:rsidR="00267C1B" w:rsidRPr="00494E24" w:rsidRDefault="008A460A">
      <w:pPr>
        <w:pStyle w:val="Heading7"/>
        <w:spacing w:before="113" w:line="241" w:lineRule="exact"/>
        <w:ind w:firstLine="0"/>
        <w:rPr>
          <w:rFonts w:ascii="Californian FB" w:hAnsi="Californian FB"/>
          <w:sz w:val="22"/>
          <w:szCs w:val="22"/>
        </w:rPr>
      </w:pPr>
      <w:r w:rsidRPr="00494E24">
        <w:rPr>
          <w:rFonts w:ascii="Californian FB" w:hAnsi="Californian FB"/>
          <w:sz w:val="22"/>
          <w:szCs w:val="22"/>
        </w:rPr>
        <w:t>Preface</w:t>
      </w:r>
    </w:p>
    <w:p w14:paraId="2DE94CCB" w14:textId="77777777" w:rsidR="00267C1B" w:rsidRPr="00494E24" w:rsidRDefault="008A460A">
      <w:pPr>
        <w:pStyle w:val="BodyText"/>
        <w:ind w:left="911" w:right="1156"/>
        <w:rPr>
          <w:sz w:val="22"/>
          <w:szCs w:val="22"/>
        </w:rPr>
      </w:pPr>
      <w:r w:rsidRPr="00494E24">
        <w:rPr>
          <w:sz w:val="22"/>
          <w:szCs w:val="22"/>
        </w:rPr>
        <w:t xml:space="preserve">This report, the Academic Freedom for Students at Michigan State University, and the Medical Students </w:t>
      </w:r>
      <w:r w:rsidRPr="00494E24">
        <w:rPr>
          <w:spacing w:val="-2"/>
          <w:sz w:val="22"/>
          <w:szCs w:val="22"/>
        </w:rPr>
        <w:t xml:space="preserve">Rights </w:t>
      </w:r>
      <w:r w:rsidRPr="00494E24">
        <w:rPr>
          <w:sz w:val="22"/>
          <w:szCs w:val="22"/>
        </w:rPr>
        <w:t xml:space="preserve">and Responsibilities </w:t>
      </w:r>
      <w:r w:rsidRPr="00494E24">
        <w:rPr>
          <w:spacing w:val="-3"/>
          <w:sz w:val="22"/>
          <w:szCs w:val="22"/>
        </w:rPr>
        <w:t xml:space="preserve">document, </w:t>
      </w:r>
      <w:r w:rsidRPr="00494E24">
        <w:rPr>
          <w:sz w:val="22"/>
          <w:szCs w:val="22"/>
        </w:rPr>
        <w:t xml:space="preserve">contain guidelines to the </w:t>
      </w:r>
      <w:r w:rsidRPr="00494E24">
        <w:rPr>
          <w:spacing w:val="-3"/>
          <w:sz w:val="22"/>
          <w:szCs w:val="22"/>
        </w:rPr>
        <w:t xml:space="preserve">rights </w:t>
      </w:r>
      <w:r w:rsidRPr="00494E24">
        <w:rPr>
          <w:sz w:val="22"/>
          <w:szCs w:val="22"/>
        </w:rPr>
        <w:t xml:space="preserve">and duties of graduate students in matters of </w:t>
      </w:r>
      <w:r w:rsidRPr="00494E24">
        <w:rPr>
          <w:spacing w:val="-3"/>
          <w:sz w:val="22"/>
          <w:szCs w:val="22"/>
        </w:rPr>
        <w:t>conduct,</w:t>
      </w:r>
      <w:r w:rsidRPr="00494E24">
        <w:rPr>
          <w:spacing w:val="-20"/>
          <w:sz w:val="22"/>
          <w:szCs w:val="22"/>
        </w:rPr>
        <w:t xml:space="preserve"> </w:t>
      </w:r>
      <w:r w:rsidRPr="00494E24">
        <w:rPr>
          <w:spacing w:val="-3"/>
          <w:sz w:val="22"/>
          <w:szCs w:val="22"/>
        </w:rPr>
        <w:t>academic</w:t>
      </w:r>
      <w:r w:rsidRPr="00494E24">
        <w:rPr>
          <w:spacing w:val="-19"/>
          <w:sz w:val="22"/>
          <w:szCs w:val="22"/>
        </w:rPr>
        <w:t xml:space="preserve"> </w:t>
      </w:r>
      <w:r w:rsidRPr="00494E24">
        <w:rPr>
          <w:spacing w:val="-3"/>
          <w:sz w:val="22"/>
          <w:szCs w:val="22"/>
        </w:rPr>
        <w:t>pursuits,</w:t>
      </w:r>
      <w:r w:rsidRPr="00494E24">
        <w:rPr>
          <w:spacing w:val="-20"/>
          <w:sz w:val="22"/>
          <w:szCs w:val="22"/>
        </w:rPr>
        <w:t xml:space="preserve"> </w:t>
      </w:r>
      <w:r w:rsidRPr="00494E24">
        <w:rPr>
          <w:sz w:val="22"/>
          <w:szCs w:val="22"/>
        </w:rPr>
        <w:t>keeping</w:t>
      </w:r>
      <w:r w:rsidRPr="00494E24">
        <w:rPr>
          <w:spacing w:val="-18"/>
          <w:sz w:val="22"/>
          <w:szCs w:val="22"/>
        </w:rPr>
        <w:t xml:space="preserve"> </w:t>
      </w:r>
      <w:r w:rsidRPr="00494E24">
        <w:rPr>
          <w:sz w:val="22"/>
          <w:szCs w:val="22"/>
        </w:rPr>
        <w:t>of</w:t>
      </w:r>
      <w:r w:rsidRPr="00494E24">
        <w:rPr>
          <w:spacing w:val="-18"/>
          <w:sz w:val="22"/>
          <w:szCs w:val="22"/>
        </w:rPr>
        <w:t xml:space="preserve"> </w:t>
      </w:r>
      <w:r w:rsidRPr="00494E24">
        <w:rPr>
          <w:sz w:val="22"/>
          <w:szCs w:val="22"/>
        </w:rPr>
        <w:t>records,</w:t>
      </w:r>
      <w:r w:rsidRPr="00494E24">
        <w:rPr>
          <w:spacing w:val="-18"/>
          <w:sz w:val="22"/>
          <w:szCs w:val="22"/>
        </w:rPr>
        <w:t xml:space="preserve"> </w:t>
      </w:r>
      <w:r w:rsidRPr="00494E24">
        <w:rPr>
          <w:sz w:val="22"/>
          <w:szCs w:val="22"/>
        </w:rPr>
        <w:t>and</w:t>
      </w:r>
      <w:r w:rsidRPr="00494E24">
        <w:rPr>
          <w:spacing w:val="-20"/>
          <w:sz w:val="22"/>
          <w:szCs w:val="22"/>
        </w:rPr>
        <w:t xml:space="preserve"> </w:t>
      </w:r>
      <w:r w:rsidRPr="00494E24">
        <w:rPr>
          <w:sz w:val="22"/>
          <w:szCs w:val="22"/>
        </w:rPr>
        <w:t>employment.</w:t>
      </w:r>
      <w:r w:rsidRPr="00494E24">
        <w:rPr>
          <w:spacing w:val="-18"/>
          <w:sz w:val="22"/>
          <w:szCs w:val="22"/>
        </w:rPr>
        <w:t xml:space="preserve"> </w:t>
      </w:r>
      <w:r w:rsidRPr="00494E24">
        <w:rPr>
          <w:sz w:val="22"/>
          <w:szCs w:val="22"/>
        </w:rPr>
        <w:t>This</w:t>
      </w:r>
      <w:r w:rsidRPr="00494E24">
        <w:rPr>
          <w:spacing w:val="-17"/>
          <w:sz w:val="22"/>
          <w:szCs w:val="22"/>
        </w:rPr>
        <w:t xml:space="preserve"> </w:t>
      </w:r>
      <w:r w:rsidRPr="00494E24">
        <w:rPr>
          <w:sz w:val="22"/>
          <w:szCs w:val="22"/>
        </w:rPr>
        <w:t>report</w:t>
      </w:r>
      <w:r w:rsidRPr="00494E24">
        <w:rPr>
          <w:spacing w:val="-19"/>
          <w:sz w:val="22"/>
          <w:szCs w:val="22"/>
        </w:rPr>
        <w:t xml:space="preserve"> </w:t>
      </w:r>
      <w:r w:rsidRPr="00494E24">
        <w:rPr>
          <w:sz w:val="22"/>
          <w:szCs w:val="22"/>
        </w:rPr>
        <w:t>describes</w:t>
      </w:r>
      <w:r w:rsidRPr="00494E24">
        <w:rPr>
          <w:spacing w:val="-19"/>
          <w:sz w:val="22"/>
          <w:szCs w:val="22"/>
        </w:rPr>
        <w:t xml:space="preserve"> </w:t>
      </w:r>
      <w:r w:rsidRPr="00494E24">
        <w:rPr>
          <w:sz w:val="22"/>
          <w:szCs w:val="22"/>
        </w:rPr>
        <w:t>structures</w:t>
      </w:r>
      <w:r w:rsidRPr="00494E24">
        <w:rPr>
          <w:spacing w:val="-18"/>
          <w:sz w:val="22"/>
          <w:szCs w:val="22"/>
        </w:rPr>
        <w:t xml:space="preserve"> </w:t>
      </w:r>
      <w:r w:rsidRPr="00494E24">
        <w:rPr>
          <w:sz w:val="22"/>
          <w:szCs w:val="22"/>
        </w:rPr>
        <w:t>and</w:t>
      </w:r>
      <w:r w:rsidRPr="00494E24">
        <w:rPr>
          <w:spacing w:val="-20"/>
          <w:sz w:val="22"/>
          <w:szCs w:val="22"/>
        </w:rPr>
        <w:t xml:space="preserve"> </w:t>
      </w:r>
      <w:r w:rsidRPr="00494E24">
        <w:rPr>
          <w:sz w:val="22"/>
          <w:szCs w:val="22"/>
        </w:rPr>
        <w:t>procedures for</w:t>
      </w:r>
      <w:r w:rsidRPr="00494E24">
        <w:rPr>
          <w:spacing w:val="-21"/>
          <w:sz w:val="22"/>
          <w:szCs w:val="22"/>
        </w:rPr>
        <w:t xml:space="preserve"> </w:t>
      </w:r>
      <w:r w:rsidRPr="00494E24">
        <w:rPr>
          <w:sz w:val="22"/>
          <w:szCs w:val="22"/>
        </w:rPr>
        <w:t>formulating</w:t>
      </w:r>
      <w:r w:rsidRPr="00494E24">
        <w:rPr>
          <w:spacing w:val="-23"/>
          <w:sz w:val="22"/>
          <w:szCs w:val="22"/>
        </w:rPr>
        <w:t xml:space="preserve"> </w:t>
      </w:r>
      <w:r w:rsidRPr="00494E24">
        <w:rPr>
          <w:sz w:val="22"/>
          <w:szCs w:val="22"/>
        </w:rPr>
        <w:t>regulations</w:t>
      </w:r>
      <w:r w:rsidRPr="00494E24">
        <w:rPr>
          <w:spacing w:val="-20"/>
          <w:sz w:val="22"/>
          <w:szCs w:val="22"/>
        </w:rPr>
        <w:t xml:space="preserve"> </w:t>
      </w:r>
      <w:r w:rsidRPr="00494E24">
        <w:rPr>
          <w:sz w:val="22"/>
          <w:szCs w:val="22"/>
        </w:rPr>
        <w:t>governing</w:t>
      </w:r>
      <w:r w:rsidRPr="00494E24">
        <w:rPr>
          <w:spacing w:val="-19"/>
          <w:sz w:val="22"/>
          <w:szCs w:val="22"/>
        </w:rPr>
        <w:t xml:space="preserve"> </w:t>
      </w:r>
      <w:r w:rsidRPr="00494E24">
        <w:rPr>
          <w:sz w:val="22"/>
          <w:szCs w:val="22"/>
        </w:rPr>
        <w:t>graduate</w:t>
      </w:r>
      <w:r w:rsidRPr="00494E24">
        <w:rPr>
          <w:spacing w:val="-20"/>
          <w:sz w:val="22"/>
          <w:szCs w:val="22"/>
        </w:rPr>
        <w:t xml:space="preserve"> </w:t>
      </w:r>
      <w:r w:rsidRPr="00494E24">
        <w:rPr>
          <w:sz w:val="22"/>
          <w:szCs w:val="22"/>
        </w:rPr>
        <w:t>student</w:t>
      </w:r>
      <w:r w:rsidRPr="00494E24">
        <w:rPr>
          <w:spacing w:val="-24"/>
          <w:sz w:val="22"/>
          <w:szCs w:val="22"/>
        </w:rPr>
        <w:t xml:space="preserve"> </w:t>
      </w:r>
      <w:r w:rsidRPr="00494E24">
        <w:rPr>
          <w:sz w:val="22"/>
          <w:szCs w:val="22"/>
        </w:rPr>
        <w:t>conduct,</w:t>
      </w:r>
      <w:r w:rsidRPr="00494E24">
        <w:rPr>
          <w:spacing w:val="-20"/>
          <w:sz w:val="22"/>
          <w:szCs w:val="22"/>
        </w:rPr>
        <w:t xml:space="preserve"> </w:t>
      </w:r>
      <w:r w:rsidRPr="00494E24">
        <w:rPr>
          <w:sz w:val="22"/>
          <w:szCs w:val="22"/>
        </w:rPr>
        <w:t>for</w:t>
      </w:r>
      <w:r w:rsidRPr="00494E24">
        <w:rPr>
          <w:spacing w:val="-21"/>
          <w:sz w:val="22"/>
          <w:szCs w:val="22"/>
        </w:rPr>
        <w:t xml:space="preserve"> </w:t>
      </w:r>
      <w:r w:rsidRPr="00494E24">
        <w:rPr>
          <w:sz w:val="22"/>
          <w:szCs w:val="22"/>
        </w:rPr>
        <w:t>interpreting</w:t>
      </w:r>
      <w:r w:rsidRPr="00494E24">
        <w:rPr>
          <w:spacing w:val="-21"/>
          <w:sz w:val="22"/>
          <w:szCs w:val="22"/>
        </w:rPr>
        <w:t xml:space="preserve"> </w:t>
      </w:r>
      <w:r w:rsidRPr="00494E24">
        <w:rPr>
          <w:sz w:val="22"/>
          <w:szCs w:val="22"/>
        </w:rPr>
        <w:t>and</w:t>
      </w:r>
      <w:r w:rsidRPr="00494E24">
        <w:rPr>
          <w:spacing w:val="-22"/>
          <w:sz w:val="22"/>
          <w:szCs w:val="22"/>
        </w:rPr>
        <w:t xml:space="preserve"> </w:t>
      </w:r>
      <w:r w:rsidRPr="00494E24">
        <w:rPr>
          <w:sz w:val="22"/>
          <w:szCs w:val="22"/>
        </w:rPr>
        <w:t>amending</w:t>
      </w:r>
      <w:r w:rsidRPr="00494E24">
        <w:rPr>
          <w:spacing w:val="-21"/>
          <w:sz w:val="22"/>
          <w:szCs w:val="22"/>
        </w:rPr>
        <w:t xml:space="preserve"> </w:t>
      </w:r>
      <w:r w:rsidRPr="00494E24">
        <w:rPr>
          <w:sz w:val="22"/>
          <w:szCs w:val="22"/>
        </w:rPr>
        <w:t>the</w:t>
      </w:r>
      <w:r w:rsidRPr="00494E24">
        <w:rPr>
          <w:spacing w:val="-21"/>
          <w:sz w:val="22"/>
          <w:szCs w:val="22"/>
        </w:rPr>
        <w:t xml:space="preserve"> </w:t>
      </w:r>
      <w:r w:rsidRPr="00494E24">
        <w:rPr>
          <w:sz w:val="22"/>
          <w:szCs w:val="22"/>
        </w:rPr>
        <w:t>guidelines,</w:t>
      </w:r>
      <w:r w:rsidRPr="00494E24">
        <w:rPr>
          <w:spacing w:val="-20"/>
          <w:sz w:val="22"/>
          <w:szCs w:val="22"/>
        </w:rPr>
        <w:t xml:space="preserve"> </w:t>
      </w:r>
      <w:r w:rsidRPr="00494E24">
        <w:rPr>
          <w:sz w:val="22"/>
          <w:szCs w:val="22"/>
        </w:rPr>
        <w:t>for adjudicating</w:t>
      </w:r>
      <w:r w:rsidRPr="00494E24">
        <w:rPr>
          <w:spacing w:val="-25"/>
          <w:sz w:val="22"/>
          <w:szCs w:val="22"/>
        </w:rPr>
        <w:t xml:space="preserve"> </w:t>
      </w:r>
      <w:r w:rsidRPr="00494E24">
        <w:rPr>
          <w:sz w:val="22"/>
          <w:szCs w:val="22"/>
        </w:rPr>
        <w:t>graduate</w:t>
      </w:r>
      <w:r w:rsidRPr="00494E24">
        <w:rPr>
          <w:spacing w:val="-22"/>
          <w:sz w:val="22"/>
          <w:szCs w:val="22"/>
        </w:rPr>
        <w:t xml:space="preserve"> </w:t>
      </w:r>
      <w:r w:rsidRPr="00494E24">
        <w:rPr>
          <w:sz w:val="22"/>
          <w:szCs w:val="22"/>
        </w:rPr>
        <w:t>student</w:t>
      </w:r>
      <w:r w:rsidRPr="00494E24">
        <w:rPr>
          <w:spacing w:val="-23"/>
          <w:sz w:val="22"/>
          <w:szCs w:val="22"/>
        </w:rPr>
        <w:t xml:space="preserve"> </w:t>
      </w:r>
      <w:r w:rsidRPr="00494E24">
        <w:rPr>
          <w:sz w:val="22"/>
          <w:szCs w:val="22"/>
        </w:rPr>
        <w:t>disciplinary</w:t>
      </w:r>
      <w:r w:rsidRPr="00494E24">
        <w:rPr>
          <w:spacing w:val="-24"/>
          <w:sz w:val="22"/>
          <w:szCs w:val="22"/>
        </w:rPr>
        <w:t xml:space="preserve"> </w:t>
      </w:r>
      <w:r w:rsidRPr="00494E24">
        <w:rPr>
          <w:sz w:val="22"/>
          <w:szCs w:val="22"/>
        </w:rPr>
        <w:t>cases,</w:t>
      </w:r>
      <w:r w:rsidRPr="00494E24">
        <w:rPr>
          <w:spacing w:val="-22"/>
          <w:sz w:val="22"/>
          <w:szCs w:val="22"/>
        </w:rPr>
        <w:t xml:space="preserve"> </w:t>
      </w:r>
      <w:r w:rsidRPr="00494E24">
        <w:rPr>
          <w:sz w:val="22"/>
          <w:szCs w:val="22"/>
        </w:rPr>
        <w:t>and</w:t>
      </w:r>
      <w:r w:rsidRPr="00494E24">
        <w:rPr>
          <w:spacing w:val="-25"/>
          <w:sz w:val="22"/>
          <w:szCs w:val="22"/>
        </w:rPr>
        <w:t xml:space="preserve"> </w:t>
      </w:r>
      <w:r w:rsidRPr="00494E24">
        <w:rPr>
          <w:sz w:val="22"/>
          <w:szCs w:val="22"/>
        </w:rPr>
        <w:t>for</w:t>
      </w:r>
      <w:r w:rsidRPr="00494E24">
        <w:rPr>
          <w:spacing w:val="-23"/>
          <w:sz w:val="22"/>
          <w:szCs w:val="22"/>
        </w:rPr>
        <w:t xml:space="preserve"> </w:t>
      </w:r>
      <w:r w:rsidRPr="00494E24">
        <w:rPr>
          <w:sz w:val="22"/>
          <w:szCs w:val="22"/>
        </w:rPr>
        <w:t>channeling</w:t>
      </w:r>
      <w:r w:rsidRPr="00494E24">
        <w:rPr>
          <w:spacing w:val="-23"/>
          <w:sz w:val="22"/>
          <w:szCs w:val="22"/>
        </w:rPr>
        <w:t xml:space="preserve"> </w:t>
      </w:r>
      <w:r w:rsidRPr="00494E24">
        <w:rPr>
          <w:sz w:val="22"/>
          <w:szCs w:val="22"/>
        </w:rPr>
        <w:t>student</w:t>
      </w:r>
      <w:r w:rsidRPr="00494E24">
        <w:rPr>
          <w:spacing w:val="-24"/>
          <w:sz w:val="22"/>
          <w:szCs w:val="22"/>
        </w:rPr>
        <w:t xml:space="preserve"> </w:t>
      </w:r>
      <w:r w:rsidRPr="00494E24">
        <w:rPr>
          <w:sz w:val="22"/>
          <w:szCs w:val="22"/>
        </w:rPr>
        <w:t>complaints,</w:t>
      </w:r>
      <w:r w:rsidRPr="00494E24">
        <w:rPr>
          <w:spacing w:val="-23"/>
          <w:sz w:val="22"/>
          <w:szCs w:val="22"/>
        </w:rPr>
        <w:t xml:space="preserve"> </w:t>
      </w:r>
      <w:r w:rsidRPr="00494E24">
        <w:rPr>
          <w:sz w:val="22"/>
          <w:szCs w:val="22"/>
        </w:rPr>
        <w:t>grievances,</w:t>
      </w:r>
      <w:r w:rsidRPr="00494E24">
        <w:rPr>
          <w:spacing w:val="-22"/>
          <w:sz w:val="22"/>
          <w:szCs w:val="22"/>
        </w:rPr>
        <w:t xml:space="preserve"> </w:t>
      </w:r>
      <w:r w:rsidRPr="00494E24">
        <w:rPr>
          <w:sz w:val="22"/>
          <w:szCs w:val="22"/>
        </w:rPr>
        <w:t>or</w:t>
      </w:r>
      <w:r w:rsidRPr="00494E24">
        <w:rPr>
          <w:spacing w:val="-24"/>
          <w:sz w:val="22"/>
          <w:szCs w:val="22"/>
        </w:rPr>
        <w:t xml:space="preserve"> </w:t>
      </w:r>
      <w:r w:rsidRPr="00494E24">
        <w:rPr>
          <w:sz w:val="22"/>
          <w:szCs w:val="22"/>
        </w:rPr>
        <w:t>concerns</w:t>
      </w:r>
      <w:r w:rsidRPr="00494E24">
        <w:rPr>
          <w:spacing w:val="-20"/>
          <w:sz w:val="22"/>
          <w:szCs w:val="22"/>
        </w:rPr>
        <w:t xml:space="preserve"> </w:t>
      </w:r>
      <w:r w:rsidRPr="00494E24">
        <w:rPr>
          <w:sz w:val="22"/>
          <w:szCs w:val="22"/>
        </w:rPr>
        <w:t>to faculty,</w:t>
      </w:r>
      <w:r w:rsidRPr="00494E24">
        <w:rPr>
          <w:spacing w:val="-18"/>
          <w:sz w:val="22"/>
          <w:szCs w:val="22"/>
        </w:rPr>
        <w:t xml:space="preserve"> </w:t>
      </w:r>
      <w:r w:rsidRPr="00494E24">
        <w:rPr>
          <w:sz w:val="22"/>
          <w:szCs w:val="22"/>
        </w:rPr>
        <w:t>staff,</w:t>
      </w:r>
      <w:r w:rsidRPr="00494E24">
        <w:rPr>
          <w:spacing w:val="-17"/>
          <w:sz w:val="22"/>
          <w:szCs w:val="22"/>
        </w:rPr>
        <w:t xml:space="preserve"> </w:t>
      </w:r>
      <w:r w:rsidRPr="00494E24">
        <w:rPr>
          <w:sz w:val="22"/>
          <w:szCs w:val="22"/>
        </w:rPr>
        <w:t>and</w:t>
      </w:r>
      <w:r w:rsidRPr="00494E24">
        <w:rPr>
          <w:spacing w:val="-18"/>
          <w:sz w:val="22"/>
          <w:szCs w:val="22"/>
        </w:rPr>
        <w:t xml:space="preserve"> </w:t>
      </w:r>
      <w:r w:rsidRPr="00494E24">
        <w:rPr>
          <w:sz w:val="22"/>
          <w:szCs w:val="22"/>
        </w:rPr>
        <w:t>administrators</w:t>
      </w:r>
      <w:r w:rsidRPr="00494E24">
        <w:rPr>
          <w:spacing w:val="-17"/>
          <w:sz w:val="22"/>
          <w:szCs w:val="22"/>
        </w:rPr>
        <w:t xml:space="preserve"> </w:t>
      </w:r>
      <w:r w:rsidRPr="00494E24">
        <w:rPr>
          <w:sz w:val="22"/>
          <w:szCs w:val="22"/>
        </w:rPr>
        <w:t>for</w:t>
      </w:r>
      <w:r w:rsidRPr="00494E24">
        <w:rPr>
          <w:spacing w:val="-16"/>
          <w:sz w:val="22"/>
          <w:szCs w:val="22"/>
        </w:rPr>
        <w:t xml:space="preserve"> </w:t>
      </w:r>
      <w:r w:rsidRPr="00494E24">
        <w:rPr>
          <w:sz w:val="22"/>
          <w:szCs w:val="22"/>
        </w:rPr>
        <w:t>appropriate</w:t>
      </w:r>
      <w:r w:rsidRPr="00494E24">
        <w:rPr>
          <w:spacing w:val="-17"/>
          <w:sz w:val="22"/>
          <w:szCs w:val="22"/>
        </w:rPr>
        <w:t xml:space="preserve"> </w:t>
      </w:r>
      <w:r w:rsidRPr="00494E24">
        <w:rPr>
          <w:sz w:val="22"/>
          <w:szCs w:val="22"/>
        </w:rPr>
        <w:t>action.</w:t>
      </w:r>
    </w:p>
    <w:p w14:paraId="33CF4923" w14:textId="77777777" w:rsidR="00267C1B" w:rsidRPr="00D34091" w:rsidRDefault="00267C1B">
      <w:pPr>
        <w:sectPr w:rsidR="00267C1B" w:rsidRPr="00D34091">
          <w:pgSz w:w="12240" w:h="15840"/>
          <w:pgMar w:top="1480" w:right="540" w:bottom="1340" w:left="600" w:header="0" w:footer="1127" w:gutter="0"/>
          <w:cols w:space="720"/>
        </w:sectPr>
      </w:pPr>
    </w:p>
    <w:p w14:paraId="32359922" w14:textId="77777777" w:rsidR="00267C1B" w:rsidRPr="00D34091" w:rsidRDefault="008A460A">
      <w:pPr>
        <w:spacing w:before="116" w:line="291" w:lineRule="exact"/>
        <w:ind w:left="897"/>
        <w:jc w:val="both"/>
        <w:rPr>
          <w:b/>
          <w:sz w:val="24"/>
        </w:rPr>
      </w:pPr>
      <w:r w:rsidRPr="00D34091">
        <w:rPr>
          <w:b/>
          <w:sz w:val="24"/>
        </w:rPr>
        <w:lastRenderedPageBreak/>
        <w:t>ARTICLE 1</w:t>
      </w:r>
    </w:p>
    <w:p w14:paraId="4D4089E3" w14:textId="77777777" w:rsidR="00267C1B" w:rsidRPr="00D34091" w:rsidRDefault="008A460A">
      <w:pPr>
        <w:pStyle w:val="Heading5"/>
        <w:spacing w:line="271" w:lineRule="exact"/>
      </w:pPr>
      <w:r w:rsidRPr="00D34091">
        <w:t>Graduate Student Rights and Responsibilities</w:t>
      </w:r>
    </w:p>
    <w:p w14:paraId="3FF6AFD1" w14:textId="77777777" w:rsidR="00267C1B" w:rsidRPr="00494E24" w:rsidRDefault="008A460A">
      <w:pPr>
        <w:pStyle w:val="ListParagraph"/>
        <w:numPr>
          <w:ilvl w:val="1"/>
          <w:numId w:val="3"/>
        </w:numPr>
        <w:tabs>
          <w:tab w:val="left" w:pos="1803"/>
          <w:tab w:val="left" w:pos="1804"/>
        </w:tabs>
        <w:spacing w:before="63"/>
        <w:ind w:right="952"/>
        <w:rPr>
          <w:szCs w:val="24"/>
        </w:rPr>
      </w:pPr>
      <w:r w:rsidRPr="00494E24">
        <w:rPr>
          <w:szCs w:val="24"/>
        </w:rPr>
        <w:t xml:space="preserve">Michigan State University is a community of scholars whose members include its faculty, </w:t>
      </w:r>
      <w:r w:rsidRPr="00494E24">
        <w:rPr>
          <w:spacing w:val="-2"/>
          <w:szCs w:val="24"/>
        </w:rPr>
        <w:t xml:space="preserve">staff, </w:t>
      </w:r>
      <w:r w:rsidRPr="00494E24">
        <w:rPr>
          <w:szCs w:val="24"/>
        </w:rPr>
        <w:t xml:space="preserve">students, and administrators. The </w:t>
      </w:r>
      <w:r w:rsidRPr="00494E24">
        <w:rPr>
          <w:spacing w:val="-3"/>
          <w:szCs w:val="24"/>
        </w:rPr>
        <w:t xml:space="preserve">basic </w:t>
      </w:r>
      <w:r w:rsidRPr="00494E24">
        <w:rPr>
          <w:szCs w:val="24"/>
        </w:rPr>
        <w:t xml:space="preserve">purposes of the </w:t>
      </w:r>
      <w:r w:rsidRPr="00494E24">
        <w:rPr>
          <w:spacing w:val="-3"/>
          <w:szCs w:val="24"/>
        </w:rPr>
        <w:t xml:space="preserve">University </w:t>
      </w:r>
      <w:r w:rsidRPr="00494E24">
        <w:rPr>
          <w:szCs w:val="24"/>
        </w:rPr>
        <w:t xml:space="preserve">are the advancement, dissemination and application of knowledge. The most basic condition for the achievement of these purposes is freedom of expression and communication. Without this freedom, effective sifting and testing of ideas cease, and research, </w:t>
      </w:r>
      <w:r w:rsidRPr="00494E24">
        <w:rPr>
          <w:spacing w:val="-3"/>
          <w:szCs w:val="24"/>
        </w:rPr>
        <w:t xml:space="preserve">teaching, </w:t>
      </w:r>
      <w:r w:rsidRPr="00494E24">
        <w:rPr>
          <w:szCs w:val="24"/>
        </w:rPr>
        <w:t xml:space="preserve">and learning are stifled. </w:t>
      </w:r>
      <w:r w:rsidRPr="00494E24">
        <w:rPr>
          <w:spacing w:val="-3"/>
          <w:szCs w:val="24"/>
        </w:rPr>
        <w:t xml:space="preserve">Knowledge </w:t>
      </w:r>
      <w:r w:rsidRPr="00494E24">
        <w:rPr>
          <w:szCs w:val="24"/>
        </w:rPr>
        <w:t xml:space="preserve">is as broad and diverse as </w:t>
      </w:r>
      <w:r w:rsidRPr="00494E24">
        <w:rPr>
          <w:spacing w:val="-3"/>
          <w:szCs w:val="24"/>
        </w:rPr>
        <w:t xml:space="preserve">life </w:t>
      </w:r>
      <w:r w:rsidRPr="00494E24">
        <w:rPr>
          <w:szCs w:val="24"/>
        </w:rPr>
        <w:t>itself, and the need for freedom is equally broad. Yet absolute freedom in all aspects of life means anarchy, jus</w:t>
      </w:r>
      <w:r w:rsidRPr="00494E24">
        <w:rPr>
          <w:szCs w:val="24"/>
        </w:rPr>
        <w:t xml:space="preserve">t as </w:t>
      </w:r>
      <w:r w:rsidRPr="00494E24">
        <w:rPr>
          <w:spacing w:val="-3"/>
          <w:szCs w:val="24"/>
        </w:rPr>
        <w:t xml:space="preserve">absolute </w:t>
      </w:r>
      <w:r w:rsidRPr="00494E24">
        <w:rPr>
          <w:szCs w:val="24"/>
        </w:rPr>
        <w:t xml:space="preserve">order means tyranny. Both anarchy and tyranny are antithetical to the purposes </w:t>
      </w:r>
      <w:r w:rsidRPr="00494E24">
        <w:rPr>
          <w:spacing w:val="-2"/>
          <w:szCs w:val="24"/>
        </w:rPr>
        <w:t xml:space="preserve">and </w:t>
      </w:r>
      <w:r w:rsidRPr="00494E24">
        <w:rPr>
          <w:szCs w:val="24"/>
        </w:rPr>
        <w:t xml:space="preserve">necessities of the University. Therefore, the University always must strive to strike that </w:t>
      </w:r>
      <w:r w:rsidRPr="00494E24">
        <w:rPr>
          <w:spacing w:val="-3"/>
          <w:szCs w:val="24"/>
        </w:rPr>
        <w:t xml:space="preserve">balance </w:t>
      </w:r>
      <w:r w:rsidRPr="00494E24">
        <w:rPr>
          <w:szCs w:val="24"/>
        </w:rPr>
        <w:t>between maximum freedom and necessary order, which best promotes its basic purposes by providing the</w:t>
      </w:r>
      <w:r w:rsidRPr="00494E24">
        <w:rPr>
          <w:spacing w:val="-15"/>
          <w:szCs w:val="24"/>
        </w:rPr>
        <w:t xml:space="preserve"> </w:t>
      </w:r>
      <w:r w:rsidRPr="00494E24">
        <w:rPr>
          <w:szCs w:val="24"/>
        </w:rPr>
        <w:t>environment</w:t>
      </w:r>
      <w:r w:rsidRPr="00494E24">
        <w:rPr>
          <w:spacing w:val="-15"/>
          <w:szCs w:val="24"/>
        </w:rPr>
        <w:t xml:space="preserve"> </w:t>
      </w:r>
      <w:r w:rsidRPr="00494E24">
        <w:rPr>
          <w:szCs w:val="24"/>
        </w:rPr>
        <w:t>most</w:t>
      </w:r>
      <w:r w:rsidRPr="00494E24">
        <w:rPr>
          <w:spacing w:val="-16"/>
          <w:szCs w:val="24"/>
        </w:rPr>
        <w:t xml:space="preserve"> </w:t>
      </w:r>
      <w:r w:rsidRPr="00494E24">
        <w:rPr>
          <w:szCs w:val="24"/>
        </w:rPr>
        <w:t>conducive</w:t>
      </w:r>
      <w:r w:rsidRPr="00494E24">
        <w:rPr>
          <w:spacing w:val="-15"/>
          <w:szCs w:val="24"/>
        </w:rPr>
        <w:t xml:space="preserve"> </w:t>
      </w:r>
      <w:r w:rsidRPr="00494E24">
        <w:rPr>
          <w:szCs w:val="24"/>
        </w:rPr>
        <w:t>to</w:t>
      </w:r>
      <w:r w:rsidRPr="00494E24">
        <w:rPr>
          <w:spacing w:val="-12"/>
          <w:szCs w:val="24"/>
        </w:rPr>
        <w:t xml:space="preserve"> </w:t>
      </w:r>
      <w:r w:rsidRPr="00494E24">
        <w:rPr>
          <w:szCs w:val="24"/>
        </w:rPr>
        <w:t>the</w:t>
      </w:r>
      <w:r w:rsidRPr="00494E24">
        <w:rPr>
          <w:spacing w:val="-14"/>
          <w:szCs w:val="24"/>
        </w:rPr>
        <w:t xml:space="preserve"> </w:t>
      </w:r>
      <w:r w:rsidRPr="00494E24">
        <w:rPr>
          <w:szCs w:val="24"/>
        </w:rPr>
        <w:t>many</w:t>
      </w:r>
      <w:r w:rsidRPr="00494E24">
        <w:rPr>
          <w:spacing w:val="-18"/>
          <w:szCs w:val="24"/>
        </w:rPr>
        <w:t xml:space="preserve"> </w:t>
      </w:r>
      <w:r w:rsidRPr="00494E24">
        <w:rPr>
          <w:szCs w:val="24"/>
        </w:rPr>
        <w:t>faceted</w:t>
      </w:r>
      <w:r w:rsidRPr="00494E24">
        <w:rPr>
          <w:spacing w:val="-18"/>
          <w:szCs w:val="24"/>
        </w:rPr>
        <w:t xml:space="preserve"> </w:t>
      </w:r>
      <w:r w:rsidRPr="00494E24">
        <w:rPr>
          <w:szCs w:val="24"/>
        </w:rPr>
        <w:t>activities</w:t>
      </w:r>
      <w:r w:rsidRPr="00494E24">
        <w:rPr>
          <w:spacing w:val="-14"/>
          <w:szCs w:val="24"/>
        </w:rPr>
        <w:t xml:space="preserve"> </w:t>
      </w:r>
      <w:r w:rsidRPr="00494E24">
        <w:rPr>
          <w:szCs w:val="24"/>
        </w:rPr>
        <w:t>of</w:t>
      </w:r>
      <w:r w:rsidRPr="00494E24">
        <w:rPr>
          <w:spacing w:val="-16"/>
          <w:szCs w:val="24"/>
        </w:rPr>
        <w:t xml:space="preserve"> </w:t>
      </w:r>
      <w:r w:rsidRPr="00494E24">
        <w:rPr>
          <w:spacing w:val="-3"/>
          <w:szCs w:val="24"/>
        </w:rPr>
        <w:t>instruction,</w:t>
      </w:r>
      <w:r w:rsidRPr="00494E24">
        <w:rPr>
          <w:spacing w:val="-16"/>
          <w:szCs w:val="24"/>
        </w:rPr>
        <w:t xml:space="preserve"> </w:t>
      </w:r>
      <w:r w:rsidRPr="00494E24">
        <w:rPr>
          <w:szCs w:val="24"/>
        </w:rPr>
        <w:t>research,</w:t>
      </w:r>
      <w:r w:rsidRPr="00494E24">
        <w:rPr>
          <w:spacing w:val="-14"/>
          <w:szCs w:val="24"/>
        </w:rPr>
        <w:t xml:space="preserve"> </w:t>
      </w:r>
      <w:r w:rsidRPr="00494E24">
        <w:rPr>
          <w:szCs w:val="24"/>
        </w:rPr>
        <w:t>and</w:t>
      </w:r>
      <w:r w:rsidRPr="00494E24">
        <w:rPr>
          <w:spacing w:val="-17"/>
          <w:szCs w:val="24"/>
        </w:rPr>
        <w:t xml:space="preserve"> </w:t>
      </w:r>
      <w:r w:rsidRPr="00494E24">
        <w:rPr>
          <w:spacing w:val="-3"/>
          <w:szCs w:val="24"/>
        </w:rPr>
        <w:t>service.</w:t>
      </w:r>
    </w:p>
    <w:p w14:paraId="75C3C368" w14:textId="77777777" w:rsidR="00267C1B" w:rsidRPr="00494E24" w:rsidRDefault="008A460A">
      <w:pPr>
        <w:pStyle w:val="ListParagraph"/>
        <w:numPr>
          <w:ilvl w:val="1"/>
          <w:numId w:val="3"/>
        </w:numPr>
        <w:tabs>
          <w:tab w:val="left" w:pos="1797"/>
          <w:tab w:val="left" w:pos="1798"/>
        </w:tabs>
        <w:spacing w:before="81"/>
        <w:ind w:right="952"/>
        <w:rPr>
          <w:szCs w:val="24"/>
        </w:rPr>
      </w:pPr>
      <w:r w:rsidRPr="00494E24">
        <w:rPr>
          <w:szCs w:val="24"/>
        </w:rPr>
        <w:t xml:space="preserve">Each right of an individual places a reciprocal duty upon others: the duty to permit the individual </w:t>
      </w:r>
      <w:r w:rsidRPr="00494E24">
        <w:rPr>
          <w:spacing w:val="-3"/>
          <w:szCs w:val="24"/>
        </w:rPr>
        <w:t xml:space="preserve">to </w:t>
      </w:r>
      <w:r w:rsidRPr="00494E24">
        <w:rPr>
          <w:szCs w:val="24"/>
        </w:rPr>
        <w:t xml:space="preserve">exercise the right. The graduate student, as a member of the academic community, has both rights </w:t>
      </w:r>
      <w:r w:rsidRPr="00494E24">
        <w:rPr>
          <w:spacing w:val="-2"/>
          <w:szCs w:val="24"/>
        </w:rPr>
        <w:t xml:space="preserve">and </w:t>
      </w:r>
      <w:r w:rsidRPr="00494E24">
        <w:rPr>
          <w:szCs w:val="24"/>
        </w:rPr>
        <w:t xml:space="preserve">duties. Within that community, the </w:t>
      </w:r>
      <w:r w:rsidRPr="00494E24">
        <w:rPr>
          <w:spacing w:val="-3"/>
          <w:szCs w:val="24"/>
        </w:rPr>
        <w:t xml:space="preserve">graduate </w:t>
      </w:r>
      <w:r w:rsidRPr="00494E24">
        <w:rPr>
          <w:szCs w:val="24"/>
        </w:rPr>
        <w:t xml:space="preserve">student's most essential right is the right to learn. The University has a duty to provide for </w:t>
      </w:r>
      <w:r w:rsidRPr="00494E24">
        <w:rPr>
          <w:spacing w:val="-3"/>
          <w:szCs w:val="24"/>
        </w:rPr>
        <w:t xml:space="preserve">the graduate </w:t>
      </w:r>
      <w:r w:rsidRPr="00494E24">
        <w:rPr>
          <w:szCs w:val="24"/>
        </w:rPr>
        <w:t xml:space="preserve">student those privileges, opportunities </w:t>
      </w:r>
      <w:r w:rsidRPr="00494E24">
        <w:rPr>
          <w:spacing w:val="-2"/>
          <w:szCs w:val="24"/>
        </w:rPr>
        <w:t xml:space="preserve">and </w:t>
      </w:r>
      <w:r w:rsidRPr="00494E24">
        <w:rPr>
          <w:szCs w:val="24"/>
        </w:rPr>
        <w:t xml:space="preserve">protections, </w:t>
      </w:r>
      <w:r w:rsidRPr="00494E24">
        <w:rPr>
          <w:spacing w:val="-3"/>
          <w:szCs w:val="24"/>
        </w:rPr>
        <w:t xml:space="preserve">which </w:t>
      </w:r>
      <w:r w:rsidRPr="00494E24">
        <w:rPr>
          <w:szCs w:val="24"/>
        </w:rPr>
        <w:t>best promote the learning process in all its aspects. The graduate student also has duties to other members of the academic community; the most important of which is to refrain from interferenc</w:t>
      </w:r>
      <w:r w:rsidRPr="00494E24">
        <w:rPr>
          <w:szCs w:val="24"/>
        </w:rPr>
        <w:t xml:space="preserve">e with </w:t>
      </w:r>
      <w:r w:rsidRPr="00494E24">
        <w:rPr>
          <w:spacing w:val="-3"/>
          <w:szCs w:val="24"/>
        </w:rPr>
        <w:t xml:space="preserve">those </w:t>
      </w:r>
      <w:r w:rsidRPr="00494E24">
        <w:rPr>
          <w:szCs w:val="24"/>
        </w:rPr>
        <w:t xml:space="preserve">rights of others, which are equally essential to </w:t>
      </w:r>
      <w:r w:rsidRPr="00494E24">
        <w:rPr>
          <w:spacing w:val="-3"/>
          <w:szCs w:val="24"/>
        </w:rPr>
        <w:t xml:space="preserve">the </w:t>
      </w:r>
      <w:proofErr w:type="gramStart"/>
      <w:r w:rsidRPr="00494E24">
        <w:rPr>
          <w:szCs w:val="24"/>
        </w:rPr>
        <w:t>purposes,</w:t>
      </w:r>
      <w:proofErr w:type="gramEnd"/>
      <w:r w:rsidRPr="00494E24">
        <w:rPr>
          <w:szCs w:val="24"/>
        </w:rPr>
        <w:t xml:space="preserve"> and processes of the</w:t>
      </w:r>
      <w:r w:rsidRPr="00494E24">
        <w:rPr>
          <w:spacing w:val="-25"/>
          <w:szCs w:val="24"/>
        </w:rPr>
        <w:t xml:space="preserve"> </w:t>
      </w:r>
      <w:r w:rsidRPr="00494E24">
        <w:rPr>
          <w:szCs w:val="24"/>
        </w:rPr>
        <w:t>University.</w:t>
      </w:r>
    </w:p>
    <w:p w14:paraId="722C6EDB" w14:textId="77777777" w:rsidR="00267C1B" w:rsidRPr="00494E24" w:rsidRDefault="008A460A">
      <w:pPr>
        <w:pStyle w:val="ListParagraph"/>
        <w:numPr>
          <w:ilvl w:val="1"/>
          <w:numId w:val="3"/>
        </w:numPr>
        <w:tabs>
          <w:tab w:val="left" w:pos="1797"/>
          <w:tab w:val="left" w:pos="1798"/>
        </w:tabs>
        <w:spacing w:before="157"/>
        <w:ind w:right="948"/>
        <w:rPr>
          <w:szCs w:val="24"/>
        </w:rPr>
      </w:pPr>
      <w:r w:rsidRPr="00494E24">
        <w:rPr>
          <w:szCs w:val="24"/>
        </w:rPr>
        <w:t xml:space="preserve">The University cherishes many values, modes of thought and </w:t>
      </w:r>
      <w:r w:rsidRPr="00494E24">
        <w:rPr>
          <w:spacing w:val="-3"/>
          <w:szCs w:val="24"/>
        </w:rPr>
        <w:t xml:space="preserve">standards </w:t>
      </w:r>
      <w:r w:rsidRPr="00494E24">
        <w:rPr>
          <w:szCs w:val="24"/>
        </w:rPr>
        <w:t xml:space="preserve">of </w:t>
      </w:r>
      <w:r w:rsidRPr="00494E24">
        <w:rPr>
          <w:spacing w:val="-3"/>
          <w:szCs w:val="24"/>
        </w:rPr>
        <w:t xml:space="preserve">behavior </w:t>
      </w:r>
      <w:r w:rsidRPr="00494E24">
        <w:rPr>
          <w:szCs w:val="24"/>
        </w:rPr>
        <w:t xml:space="preserve">that are better taught by example, persuasion, social pressure, and </w:t>
      </w:r>
      <w:r w:rsidRPr="00494E24">
        <w:rPr>
          <w:spacing w:val="-3"/>
          <w:szCs w:val="24"/>
        </w:rPr>
        <w:t xml:space="preserve">rewards </w:t>
      </w:r>
      <w:r w:rsidRPr="00494E24">
        <w:rPr>
          <w:szCs w:val="24"/>
        </w:rPr>
        <w:t xml:space="preserve">than by the threat of  penalties. Regulations governing the activities and conduct of graduate students individually or </w:t>
      </w:r>
      <w:r w:rsidRPr="00494E24">
        <w:rPr>
          <w:spacing w:val="-3"/>
          <w:szCs w:val="24"/>
        </w:rPr>
        <w:t xml:space="preserve">collectively </w:t>
      </w:r>
      <w:r w:rsidRPr="00494E24">
        <w:rPr>
          <w:szCs w:val="24"/>
        </w:rPr>
        <w:t xml:space="preserve">should not be comprehensive codes of </w:t>
      </w:r>
      <w:r w:rsidRPr="00494E24">
        <w:rPr>
          <w:spacing w:val="-3"/>
          <w:szCs w:val="24"/>
        </w:rPr>
        <w:t xml:space="preserve">desirable conduct; </w:t>
      </w:r>
      <w:r w:rsidRPr="00494E24">
        <w:rPr>
          <w:szCs w:val="24"/>
        </w:rPr>
        <w:t xml:space="preserve">rather, they should be limited to the prescription of procedures for meeting the practical, routine </w:t>
      </w:r>
      <w:r w:rsidRPr="00494E24">
        <w:rPr>
          <w:spacing w:val="-3"/>
          <w:szCs w:val="24"/>
        </w:rPr>
        <w:t xml:space="preserve">necessities </w:t>
      </w:r>
      <w:r w:rsidRPr="00494E24">
        <w:rPr>
          <w:szCs w:val="24"/>
        </w:rPr>
        <w:t xml:space="preserve">of a complex community </w:t>
      </w:r>
      <w:r w:rsidRPr="00494E24">
        <w:rPr>
          <w:spacing w:val="-2"/>
          <w:szCs w:val="24"/>
        </w:rPr>
        <w:t>and</w:t>
      </w:r>
      <w:r w:rsidRPr="00494E24">
        <w:rPr>
          <w:spacing w:val="38"/>
          <w:szCs w:val="24"/>
        </w:rPr>
        <w:t xml:space="preserve"> </w:t>
      </w:r>
      <w:r w:rsidRPr="00494E24">
        <w:rPr>
          <w:szCs w:val="24"/>
        </w:rPr>
        <w:t xml:space="preserve">to the prohibition or </w:t>
      </w:r>
      <w:r w:rsidRPr="00494E24">
        <w:rPr>
          <w:spacing w:val="-3"/>
          <w:szCs w:val="24"/>
        </w:rPr>
        <w:t xml:space="preserve">limitations </w:t>
      </w:r>
      <w:r w:rsidRPr="00494E24">
        <w:rPr>
          <w:szCs w:val="24"/>
        </w:rPr>
        <w:t>of acts which cannot be tolerated because they seriously interfere with the basic purposes and processes of the academic community, or with rights essential to other members</w:t>
      </w:r>
      <w:r w:rsidRPr="00494E24">
        <w:rPr>
          <w:spacing w:val="-18"/>
          <w:szCs w:val="24"/>
        </w:rPr>
        <w:t xml:space="preserve"> </w:t>
      </w:r>
      <w:r w:rsidRPr="00494E24">
        <w:rPr>
          <w:szCs w:val="24"/>
        </w:rPr>
        <w:t>of</w:t>
      </w:r>
      <w:r w:rsidRPr="00494E24">
        <w:rPr>
          <w:spacing w:val="-17"/>
          <w:szCs w:val="24"/>
        </w:rPr>
        <w:t xml:space="preserve"> </w:t>
      </w:r>
      <w:r w:rsidRPr="00494E24">
        <w:rPr>
          <w:szCs w:val="24"/>
        </w:rPr>
        <w:t>the</w:t>
      </w:r>
      <w:r w:rsidRPr="00494E24">
        <w:rPr>
          <w:spacing w:val="-16"/>
          <w:szCs w:val="24"/>
        </w:rPr>
        <w:t xml:space="preserve"> </w:t>
      </w:r>
      <w:r w:rsidRPr="00494E24">
        <w:rPr>
          <w:szCs w:val="24"/>
        </w:rPr>
        <w:t>community.</w:t>
      </w:r>
    </w:p>
    <w:p w14:paraId="636C4083" w14:textId="3CCD9B68" w:rsidR="00197924" w:rsidRPr="00197924" w:rsidRDefault="008A460A" w:rsidP="00197924">
      <w:pPr>
        <w:pStyle w:val="ListParagraph"/>
        <w:numPr>
          <w:ilvl w:val="1"/>
          <w:numId w:val="3"/>
        </w:numPr>
        <w:tabs>
          <w:tab w:val="left" w:pos="1803"/>
          <w:tab w:val="left" w:pos="1804"/>
        </w:tabs>
        <w:ind w:right="956"/>
        <w:rPr>
          <w:szCs w:val="24"/>
        </w:rPr>
      </w:pPr>
      <w:r w:rsidRPr="00494E24">
        <w:rPr>
          <w:szCs w:val="24"/>
        </w:rPr>
        <w:t xml:space="preserve">The graduate student is not only a member of the academic community, but a citizen of the </w:t>
      </w:r>
      <w:r w:rsidRPr="00494E24">
        <w:rPr>
          <w:spacing w:val="-3"/>
          <w:szCs w:val="24"/>
        </w:rPr>
        <w:t xml:space="preserve">larger </w:t>
      </w:r>
      <w:r w:rsidRPr="00494E24">
        <w:rPr>
          <w:szCs w:val="24"/>
        </w:rPr>
        <w:t xml:space="preserve">society, who </w:t>
      </w:r>
      <w:r w:rsidRPr="00494E24">
        <w:rPr>
          <w:spacing w:val="-3"/>
          <w:szCs w:val="24"/>
        </w:rPr>
        <w:t xml:space="preserve">retains </w:t>
      </w:r>
      <w:r w:rsidRPr="00494E24">
        <w:rPr>
          <w:szCs w:val="24"/>
        </w:rPr>
        <w:t xml:space="preserve">those rights, protections and guarantees of fair treatment held by all citizens, </w:t>
      </w:r>
      <w:r w:rsidRPr="00494E24">
        <w:rPr>
          <w:spacing w:val="-2"/>
          <w:szCs w:val="24"/>
        </w:rPr>
        <w:t xml:space="preserve">and </w:t>
      </w:r>
      <w:r w:rsidRPr="00494E24">
        <w:rPr>
          <w:szCs w:val="24"/>
        </w:rPr>
        <w:t xml:space="preserve">which the University </w:t>
      </w:r>
      <w:r w:rsidRPr="00494E24">
        <w:rPr>
          <w:spacing w:val="-2"/>
          <w:szCs w:val="24"/>
        </w:rPr>
        <w:t xml:space="preserve">may </w:t>
      </w:r>
      <w:r w:rsidRPr="00494E24">
        <w:rPr>
          <w:szCs w:val="24"/>
        </w:rPr>
        <w:t xml:space="preserve">not deny. The enforcement of the graduate </w:t>
      </w:r>
      <w:proofErr w:type="gramStart"/>
      <w:r w:rsidRPr="00494E24">
        <w:rPr>
          <w:szCs w:val="24"/>
        </w:rPr>
        <w:t>student's</w:t>
      </w:r>
      <w:proofErr w:type="gramEnd"/>
      <w:r w:rsidRPr="00494E24">
        <w:rPr>
          <w:szCs w:val="24"/>
        </w:rPr>
        <w:t xml:space="preserve"> duties to the </w:t>
      </w:r>
      <w:r w:rsidRPr="00494E24">
        <w:rPr>
          <w:spacing w:val="-2"/>
          <w:szCs w:val="24"/>
        </w:rPr>
        <w:t xml:space="preserve">larger </w:t>
      </w:r>
      <w:r w:rsidRPr="00494E24">
        <w:rPr>
          <w:szCs w:val="24"/>
        </w:rPr>
        <w:t xml:space="preserve">society is, however, the </w:t>
      </w:r>
      <w:r w:rsidRPr="00494E24">
        <w:rPr>
          <w:spacing w:val="-3"/>
          <w:szCs w:val="24"/>
        </w:rPr>
        <w:t xml:space="preserve">responsibility </w:t>
      </w:r>
      <w:r w:rsidRPr="00494E24">
        <w:rPr>
          <w:szCs w:val="24"/>
        </w:rPr>
        <w:t>of the legal and judicial authorities duly established for that purpose.</w:t>
      </w:r>
    </w:p>
    <w:p w14:paraId="48108213" w14:textId="489A52EE" w:rsidR="00267C1B" w:rsidRPr="00D34091" w:rsidRDefault="008A460A">
      <w:pPr>
        <w:pStyle w:val="Heading5"/>
        <w:spacing w:before="118"/>
        <w:jc w:val="left"/>
      </w:pPr>
      <w:r w:rsidRPr="00D34091">
        <w:t>Guidelines</w:t>
      </w:r>
    </w:p>
    <w:p w14:paraId="3C5AF176" w14:textId="77777777" w:rsidR="00267C1B" w:rsidRPr="00494E24" w:rsidRDefault="008A460A">
      <w:pPr>
        <w:pStyle w:val="ListParagraph"/>
        <w:numPr>
          <w:ilvl w:val="1"/>
          <w:numId w:val="3"/>
        </w:numPr>
        <w:tabs>
          <w:tab w:val="left" w:pos="1797"/>
          <w:tab w:val="left" w:pos="1798"/>
        </w:tabs>
        <w:spacing w:before="80"/>
        <w:ind w:left="1797" w:right="957" w:hanging="900"/>
        <w:rPr>
          <w:szCs w:val="24"/>
        </w:rPr>
      </w:pPr>
      <w:r w:rsidRPr="00494E24">
        <w:rPr>
          <w:szCs w:val="24"/>
        </w:rPr>
        <w:t xml:space="preserve">To protect graduate student rights and to facilitate the definition of graduate student </w:t>
      </w:r>
      <w:r w:rsidRPr="00494E24">
        <w:rPr>
          <w:spacing w:val="-3"/>
          <w:szCs w:val="24"/>
        </w:rPr>
        <w:t xml:space="preserve">responsibilities  </w:t>
      </w:r>
      <w:r w:rsidRPr="00494E24">
        <w:rPr>
          <w:szCs w:val="24"/>
        </w:rPr>
        <w:t xml:space="preserve">at Michigan State University, the following guidelines shall apply to </w:t>
      </w:r>
      <w:r w:rsidRPr="00494E24">
        <w:rPr>
          <w:spacing w:val="-3"/>
          <w:szCs w:val="24"/>
        </w:rPr>
        <w:t xml:space="preserve">those stipulations </w:t>
      </w:r>
      <w:r w:rsidRPr="00494E24">
        <w:rPr>
          <w:szCs w:val="24"/>
        </w:rPr>
        <w:t xml:space="preserve">and conditions by which graduate conduct is regulated, broadly referred to as "regulations" in the remainder of </w:t>
      </w:r>
      <w:r w:rsidRPr="00494E24">
        <w:rPr>
          <w:spacing w:val="-3"/>
          <w:szCs w:val="24"/>
        </w:rPr>
        <w:t xml:space="preserve">this </w:t>
      </w:r>
      <w:r w:rsidRPr="00494E24">
        <w:rPr>
          <w:szCs w:val="24"/>
        </w:rPr>
        <w:t>Article.</w:t>
      </w:r>
    </w:p>
    <w:p w14:paraId="07EE1E8D" w14:textId="77777777" w:rsidR="00267C1B" w:rsidRPr="00494E24" w:rsidRDefault="008A460A">
      <w:pPr>
        <w:pStyle w:val="ListParagraph"/>
        <w:numPr>
          <w:ilvl w:val="2"/>
          <w:numId w:val="3"/>
        </w:numPr>
        <w:tabs>
          <w:tab w:val="left" w:pos="1797"/>
          <w:tab w:val="left" w:pos="1798"/>
        </w:tabs>
        <w:spacing w:before="81"/>
        <w:ind w:right="1211"/>
        <w:rPr>
          <w:szCs w:val="24"/>
        </w:rPr>
      </w:pPr>
      <w:r w:rsidRPr="00494E24">
        <w:rPr>
          <w:szCs w:val="24"/>
        </w:rPr>
        <w:t xml:space="preserve">All </w:t>
      </w:r>
      <w:proofErr w:type="gramStart"/>
      <w:r w:rsidRPr="00494E24">
        <w:rPr>
          <w:szCs w:val="24"/>
        </w:rPr>
        <w:t>regulations shall</w:t>
      </w:r>
      <w:proofErr w:type="gramEnd"/>
      <w:r w:rsidRPr="00494E24">
        <w:rPr>
          <w:szCs w:val="24"/>
        </w:rPr>
        <w:t xml:space="preserve"> seek the best possible </w:t>
      </w:r>
      <w:r w:rsidRPr="00494E24">
        <w:rPr>
          <w:spacing w:val="-3"/>
          <w:szCs w:val="24"/>
        </w:rPr>
        <w:t xml:space="preserve">reconciliation </w:t>
      </w:r>
      <w:r w:rsidRPr="00494E24">
        <w:rPr>
          <w:szCs w:val="24"/>
        </w:rPr>
        <w:t xml:space="preserve">of the </w:t>
      </w:r>
      <w:r w:rsidRPr="00494E24">
        <w:rPr>
          <w:spacing w:val="-3"/>
          <w:szCs w:val="24"/>
        </w:rPr>
        <w:t xml:space="preserve">principles </w:t>
      </w:r>
      <w:r w:rsidRPr="00494E24">
        <w:rPr>
          <w:szCs w:val="24"/>
        </w:rPr>
        <w:t xml:space="preserve">of maximum freedom </w:t>
      </w:r>
      <w:r w:rsidRPr="00494E24">
        <w:rPr>
          <w:spacing w:val="-2"/>
          <w:szCs w:val="24"/>
        </w:rPr>
        <w:t xml:space="preserve">and </w:t>
      </w:r>
      <w:r w:rsidRPr="00494E24">
        <w:rPr>
          <w:szCs w:val="24"/>
        </w:rPr>
        <w:t>necessary</w:t>
      </w:r>
      <w:r w:rsidRPr="00494E24">
        <w:rPr>
          <w:spacing w:val="-30"/>
          <w:szCs w:val="24"/>
        </w:rPr>
        <w:t xml:space="preserve"> </w:t>
      </w:r>
      <w:r w:rsidRPr="00494E24">
        <w:rPr>
          <w:spacing w:val="-3"/>
          <w:szCs w:val="24"/>
        </w:rPr>
        <w:t>order.</w:t>
      </w:r>
    </w:p>
    <w:p w14:paraId="5516C32A" w14:textId="77777777" w:rsidR="00267C1B" w:rsidRPr="00494E24" w:rsidRDefault="008A460A">
      <w:pPr>
        <w:pStyle w:val="ListParagraph"/>
        <w:numPr>
          <w:ilvl w:val="2"/>
          <w:numId w:val="3"/>
        </w:numPr>
        <w:tabs>
          <w:tab w:val="left" w:pos="1797"/>
          <w:tab w:val="left" w:pos="1798"/>
        </w:tabs>
        <w:ind w:right="961"/>
        <w:rPr>
          <w:szCs w:val="24"/>
        </w:rPr>
      </w:pPr>
      <w:r w:rsidRPr="00494E24">
        <w:rPr>
          <w:szCs w:val="24"/>
        </w:rPr>
        <w:t xml:space="preserve">There shall be no regulation unless there is a demonstrable need, which is reasonably related to </w:t>
      </w:r>
      <w:r w:rsidRPr="00494E24">
        <w:rPr>
          <w:spacing w:val="-4"/>
          <w:szCs w:val="24"/>
        </w:rPr>
        <w:t xml:space="preserve">the </w:t>
      </w:r>
      <w:r w:rsidRPr="00494E24">
        <w:rPr>
          <w:szCs w:val="24"/>
        </w:rPr>
        <w:t>basic</w:t>
      </w:r>
      <w:r w:rsidRPr="00494E24">
        <w:rPr>
          <w:spacing w:val="-15"/>
          <w:szCs w:val="24"/>
        </w:rPr>
        <w:t xml:space="preserve"> </w:t>
      </w:r>
      <w:proofErr w:type="gramStart"/>
      <w:r w:rsidRPr="00494E24">
        <w:rPr>
          <w:szCs w:val="24"/>
        </w:rPr>
        <w:t>purposes,</w:t>
      </w:r>
      <w:proofErr w:type="gramEnd"/>
      <w:r w:rsidRPr="00494E24">
        <w:rPr>
          <w:spacing w:val="-14"/>
          <w:szCs w:val="24"/>
        </w:rPr>
        <w:t xml:space="preserve"> </w:t>
      </w:r>
      <w:r w:rsidRPr="00494E24">
        <w:rPr>
          <w:szCs w:val="24"/>
        </w:rPr>
        <w:t>and</w:t>
      </w:r>
      <w:r w:rsidRPr="00494E24">
        <w:rPr>
          <w:spacing w:val="-16"/>
          <w:szCs w:val="24"/>
        </w:rPr>
        <w:t xml:space="preserve"> </w:t>
      </w:r>
      <w:r w:rsidRPr="00494E24">
        <w:rPr>
          <w:szCs w:val="24"/>
        </w:rPr>
        <w:t>necessities</w:t>
      </w:r>
      <w:r w:rsidRPr="00494E24">
        <w:rPr>
          <w:spacing w:val="-13"/>
          <w:szCs w:val="24"/>
        </w:rPr>
        <w:t xml:space="preserve"> </w:t>
      </w:r>
      <w:r w:rsidRPr="00494E24">
        <w:rPr>
          <w:szCs w:val="24"/>
        </w:rPr>
        <w:t>of</w:t>
      </w:r>
      <w:r w:rsidRPr="00494E24">
        <w:rPr>
          <w:spacing w:val="-14"/>
          <w:szCs w:val="24"/>
        </w:rPr>
        <w:t xml:space="preserve"> </w:t>
      </w:r>
      <w:r w:rsidRPr="00494E24">
        <w:rPr>
          <w:szCs w:val="24"/>
        </w:rPr>
        <w:t>the</w:t>
      </w:r>
      <w:r w:rsidRPr="00494E24">
        <w:rPr>
          <w:spacing w:val="-13"/>
          <w:szCs w:val="24"/>
        </w:rPr>
        <w:t xml:space="preserve"> </w:t>
      </w:r>
      <w:r w:rsidRPr="00494E24">
        <w:rPr>
          <w:szCs w:val="24"/>
        </w:rPr>
        <w:t>University</w:t>
      </w:r>
      <w:r w:rsidRPr="00494E24">
        <w:rPr>
          <w:spacing w:val="-14"/>
          <w:szCs w:val="24"/>
        </w:rPr>
        <w:t xml:space="preserve"> </w:t>
      </w:r>
      <w:r w:rsidRPr="00494E24">
        <w:rPr>
          <w:szCs w:val="24"/>
        </w:rPr>
        <w:t>as</w:t>
      </w:r>
      <w:r w:rsidRPr="00494E24">
        <w:rPr>
          <w:spacing w:val="-14"/>
          <w:szCs w:val="24"/>
        </w:rPr>
        <w:t xml:space="preserve"> </w:t>
      </w:r>
      <w:r w:rsidRPr="00494E24">
        <w:rPr>
          <w:szCs w:val="24"/>
        </w:rPr>
        <w:t>stipulated</w:t>
      </w:r>
      <w:r w:rsidRPr="00494E24">
        <w:rPr>
          <w:spacing w:val="-15"/>
          <w:szCs w:val="24"/>
        </w:rPr>
        <w:t xml:space="preserve"> </w:t>
      </w:r>
      <w:r w:rsidRPr="00494E24">
        <w:rPr>
          <w:szCs w:val="24"/>
        </w:rPr>
        <w:t>herein.</w:t>
      </w:r>
    </w:p>
    <w:p w14:paraId="654A0815" w14:textId="77777777" w:rsidR="00267C1B" w:rsidRPr="00494E24" w:rsidRDefault="008A460A">
      <w:pPr>
        <w:pStyle w:val="ListParagraph"/>
        <w:numPr>
          <w:ilvl w:val="2"/>
          <w:numId w:val="3"/>
        </w:numPr>
        <w:tabs>
          <w:tab w:val="left" w:pos="1797"/>
          <w:tab w:val="left" w:pos="1798"/>
        </w:tabs>
        <w:spacing w:before="158"/>
        <w:ind w:right="954"/>
        <w:rPr>
          <w:szCs w:val="24"/>
        </w:rPr>
      </w:pPr>
      <w:r w:rsidRPr="00494E24">
        <w:rPr>
          <w:szCs w:val="24"/>
        </w:rPr>
        <w:t>To the maximum extent feasible, graduate students shall participate in formulating and revising regulations</w:t>
      </w:r>
      <w:r w:rsidRPr="00494E24">
        <w:rPr>
          <w:spacing w:val="-21"/>
          <w:szCs w:val="24"/>
        </w:rPr>
        <w:t xml:space="preserve"> </w:t>
      </w:r>
      <w:r w:rsidRPr="00494E24">
        <w:rPr>
          <w:szCs w:val="24"/>
        </w:rPr>
        <w:t>governing</w:t>
      </w:r>
      <w:r w:rsidRPr="00494E24">
        <w:rPr>
          <w:spacing w:val="-22"/>
          <w:szCs w:val="24"/>
        </w:rPr>
        <w:t xml:space="preserve"> </w:t>
      </w:r>
      <w:r w:rsidRPr="00494E24">
        <w:rPr>
          <w:szCs w:val="24"/>
        </w:rPr>
        <w:t>graduate</w:t>
      </w:r>
      <w:r w:rsidRPr="00494E24">
        <w:rPr>
          <w:spacing w:val="-17"/>
          <w:szCs w:val="24"/>
        </w:rPr>
        <w:t xml:space="preserve"> </w:t>
      </w:r>
      <w:r w:rsidRPr="00494E24">
        <w:rPr>
          <w:szCs w:val="24"/>
        </w:rPr>
        <w:t>student</w:t>
      </w:r>
      <w:r w:rsidRPr="00494E24">
        <w:rPr>
          <w:spacing w:val="-24"/>
          <w:szCs w:val="24"/>
        </w:rPr>
        <w:t xml:space="preserve"> </w:t>
      </w:r>
      <w:r w:rsidRPr="00494E24">
        <w:rPr>
          <w:spacing w:val="-3"/>
          <w:szCs w:val="24"/>
        </w:rPr>
        <w:t>conduct.</w:t>
      </w:r>
    </w:p>
    <w:p w14:paraId="6425080F" w14:textId="77777777" w:rsidR="00267C1B" w:rsidRPr="00494E24" w:rsidRDefault="008A460A">
      <w:pPr>
        <w:pStyle w:val="ListParagraph"/>
        <w:numPr>
          <w:ilvl w:val="2"/>
          <w:numId w:val="3"/>
        </w:numPr>
        <w:tabs>
          <w:tab w:val="left" w:pos="1797"/>
          <w:tab w:val="left" w:pos="1798"/>
        </w:tabs>
        <w:spacing w:before="161"/>
        <w:ind w:hanging="901"/>
        <w:rPr>
          <w:szCs w:val="24"/>
        </w:rPr>
      </w:pPr>
      <w:r w:rsidRPr="00494E24">
        <w:rPr>
          <w:szCs w:val="24"/>
        </w:rPr>
        <w:t>All</w:t>
      </w:r>
      <w:r w:rsidRPr="00494E24">
        <w:rPr>
          <w:spacing w:val="-15"/>
          <w:szCs w:val="24"/>
        </w:rPr>
        <w:t xml:space="preserve"> </w:t>
      </w:r>
      <w:r w:rsidRPr="00494E24">
        <w:rPr>
          <w:szCs w:val="24"/>
        </w:rPr>
        <w:t>regulations</w:t>
      </w:r>
      <w:r w:rsidRPr="00494E24">
        <w:rPr>
          <w:spacing w:val="-14"/>
          <w:szCs w:val="24"/>
        </w:rPr>
        <w:t xml:space="preserve"> </w:t>
      </w:r>
      <w:r w:rsidRPr="00494E24">
        <w:rPr>
          <w:szCs w:val="24"/>
        </w:rPr>
        <w:t>governing</w:t>
      </w:r>
      <w:r w:rsidRPr="00494E24">
        <w:rPr>
          <w:spacing w:val="-17"/>
          <w:szCs w:val="24"/>
        </w:rPr>
        <w:t xml:space="preserve"> </w:t>
      </w:r>
      <w:r w:rsidRPr="00494E24">
        <w:rPr>
          <w:szCs w:val="24"/>
        </w:rPr>
        <w:t>graduate</w:t>
      </w:r>
      <w:r w:rsidRPr="00494E24">
        <w:rPr>
          <w:spacing w:val="-14"/>
          <w:szCs w:val="24"/>
        </w:rPr>
        <w:t xml:space="preserve"> </w:t>
      </w:r>
      <w:r w:rsidRPr="00494E24">
        <w:rPr>
          <w:szCs w:val="24"/>
        </w:rPr>
        <w:t>student</w:t>
      </w:r>
      <w:r w:rsidRPr="00494E24">
        <w:rPr>
          <w:spacing w:val="-17"/>
          <w:szCs w:val="24"/>
        </w:rPr>
        <w:t xml:space="preserve"> </w:t>
      </w:r>
      <w:r w:rsidRPr="00494E24">
        <w:rPr>
          <w:szCs w:val="24"/>
        </w:rPr>
        <w:t>conduct</w:t>
      </w:r>
      <w:r w:rsidRPr="00494E24">
        <w:rPr>
          <w:spacing w:val="-18"/>
          <w:szCs w:val="24"/>
        </w:rPr>
        <w:t xml:space="preserve"> </w:t>
      </w:r>
      <w:r w:rsidRPr="00494E24">
        <w:rPr>
          <w:szCs w:val="24"/>
        </w:rPr>
        <w:t>shall</w:t>
      </w:r>
      <w:r w:rsidRPr="00494E24">
        <w:rPr>
          <w:spacing w:val="-15"/>
          <w:szCs w:val="24"/>
        </w:rPr>
        <w:t xml:space="preserve"> </w:t>
      </w:r>
      <w:r w:rsidRPr="00494E24">
        <w:rPr>
          <w:szCs w:val="24"/>
        </w:rPr>
        <w:t>be</w:t>
      </w:r>
      <w:r w:rsidRPr="00494E24">
        <w:rPr>
          <w:spacing w:val="-14"/>
          <w:szCs w:val="24"/>
        </w:rPr>
        <w:t xml:space="preserve"> </w:t>
      </w:r>
      <w:r w:rsidRPr="00494E24">
        <w:rPr>
          <w:szCs w:val="24"/>
        </w:rPr>
        <w:t>made</w:t>
      </w:r>
      <w:r w:rsidRPr="00494E24">
        <w:rPr>
          <w:spacing w:val="-15"/>
          <w:szCs w:val="24"/>
        </w:rPr>
        <w:t xml:space="preserve"> </w:t>
      </w:r>
      <w:r w:rsidRPr="00494E24">
        <w:rPr>
          <w:szCs w:val="24"/>
        </w:rPr>
        <w:t>public</w:t>
      </w:r>
      <w:r w:rsidRPr="00494E24">
        <w:rPr>
          <w:spacing w:val="-15"/>
          <w:szCs w:val="24"/>
        </w:rPr>
        <w:t xml:space="preserve"> </w:t>
      </w:r>
      <w:r w:rsidRPr="00494E24">
        <w:rPr>
          <w:szCs w:val="24"/>
        </w:rPr>
        <w:t>in</w:t>
      </w:r>
      <w:r w:rsidRPr="00494E24">
        <w:rPr>
          <w:spacing w:val="-18"/>
          <w:szCs w:val="24"/>
        </w:rPr>
        <w:t xml:space="preserve"> </w:t>
      </w:r>
      <w:r w:rsidRPr="00494E24">
        <w:rPr>
          <w:szCs w:val="24"/>
        </w:rPr>
        <w:t>an</w:t>
      </w:r>
      <w:r w:rsidRPr="00494E24">
        <w:rPr>
          <w:spacing w:val="-15"/>
          <w:szCs w:val="24"/>
        </w:rPr>
        <w:t xml:space="preserve"> </w:t>
      </w:r>
      <w:r w:rsidRPr="00494E24">
        <w:rPr>
          <w:szCs w:val="24"/>
        </w:rPr>
        <w:t>appropriate</w:t>
      </w:r>
      <w:r w:rsidRPr="00494E24">
        <w:rPr>
          <w:spacing w:val="-16"/>
          <w:szCs w:val="24"/>
        </w:rPr>
        <w:t xml:space="preserve"> </w:t>
      </w:r>
      <w:r w:rsidRPr="00494E24">
        <w:rPr>
          <w:szCs w:val="24"/>
        </w:rPr>
        <w:t>manner.</w:t>
      </w:r>
    </w:p>
    <w:p w14:paraId="224FC926" w14:textId="77777777" w:rsidR="00267C1B" w:rsidRPr="00D34091" w:rsidRDefault="00267C1B">
      <w:pPr>
        <w:jc w:val="both"/>
        <w:rPr>
          <w:sz w:val="20"/>
        </w:rPr>
        <w:sectPr w:rsidR="00267C1B" w:rsidRPr="00D34091">
          <w:pgSz w:w="12240" w:h="15840"/>
          <w:pgMar w:top="1500" w:right="540" w:bottom="1320" w:left="600" w:header="0" w:footer="1127" w:gutter="0"/>
          <w:cols w:space="720"/>
        </w:sectPr>
      </w:pPr>
    </w:p>
    <w:p w14:paraId="69E4852D" w14:textId="267D0E0C" w:rsidR="00267C1B" w:rsidRPr="00494E24" w:rsidRDefault="008A460A">
      <w:pPr>
        <w:pStyle w:val="ListParagraph"/>
        <w:numPr>
          <w:ilvl w:val="2"/>
          <w:numId w:val="3"/>
        </w:numPr>
        <w:tabs>
          <w:tab w:val="left" w:pos="1411"/>
        </w:tabs>
        <w:spacing w:before="67"/>
        <w:ind w:left="1777" w:right="959"/>
        <w:rPr>
          <w:szCs w:val="24"/>
        </w:rPr>
      </w:pPr>
      <w:r w:rsidRPr="00494E24">
        <w:rPr>
          <w:szCs w:val="24"/>
        </w:rPr>
        <w:lastRenderedPageBreak/>
        <w:t xml:space="preserve">Regulations </w:t>
      </w:r>
      <w:proofErr w:type="gramStart"/>
      <w:r w:rsidRPr="00494E24">
        <w:rPr>
          <w:szCs w:val="24"/>
        </w:rPr>
        <w:t>shall</w:t>
      </w:r>
      <w:proofErr w:type="gramEnd"/>
      <w:r w:rsidRPr="00494E24">
        <w:rPr>
          <w:szCs w:val="24"/>
        </w:rPr>
        <w:t xml:space="preserve"> respect the free expression of ideas and shall encourage competition of ideas from </w:t>
      </w:r>
      <w:r w:rsidR="00D34091" w:rsidRPr="00494E24">
        <w:rPr>
          <w:szCs w:val="24"/>
        </w:rPr>
        <w:t>diverse perspectives</w:t>
      </w:r>
      <w:r w:rsidRPr="00494E24">
        <w:rPr>
          <w:szCs w:val="24"/>
        </w:rPr>
        <w:t>.</w:t>
      </w:r>
    </w:p>
    <w:p w14:paraId="7ED60F66" w14:textId="77777777" w:rsidR="00267C1B" w:rsidRPr="00494E24" w:rsidRDefault="008A460A">
      <w:pPr>
        <w:pStyle w:val="ListParagraph"/>
        <w:numPr>
          <w:ilvl w:val="2"/>
          <w:numId w:val="3"/>
        </w:numPr>
        <w:tabs>
          <w:tab w:val="left" w:pos="1777"/>
          <w:tab w:val="left" w:pos="1778"/>
        </w:tabs>
        <w:spacing w:before="158"/>
        <w:ind w:left="1777" w:right="961"/>
        <w:rPr>
          <w:szCs w:val="24"/>
        </w:rPr>
      </w:pPr>
      <w:r w:rsidRPr="00494E24">
        <w:rPr>
          <w:szCs w:val="24"/>
        </w:rPr>
        <w:t>Procedures and penalties for the violation of regulations shall be designed for guidance or correction of behavior</w:t>
      </w:r>
      <w:r w:rsidRPr="00494E24">
        <w:rPr>
          <w:spacing w:val="-26"/>
          <w:szCs w:val="24"/>
        </w:rPr>
        <w:t xml:space="preserve"> </w:t>
      </w:r>
      <w:r w:rsidRPr="00494E24">
        <w:rPr>
          <w:spacing w:val="-3"/>
          <w:szCs w:val="24"/>
        </w:rPr>
        <w:t>only.</w:t>
      </w:r>
    </w:p>
    <w:p w14:paraId="7519A626" w14:textId="77777777" w:rsidR="00267C1B" w:rsidRPr="00494E24" w:rsidRDefault="008A460A">
      <w:pPr>
        <w:pStyle w:val="ListParagraph"/>
        <w:numPr>
          <w:ilvl w:val="2"/>
          <w:numId w:val="3"/>
        </w:numPr>
        <w:tabs>
          <w:tab w:val="left" w:pos="1777"/>
          <w:tab w:val="left" w:pos="1778"/>
        </w:tabs>
        <w:ind w:left="1777" w:right="962"/>
        <w:rPr>
          <w:szCs w:val="24"/>
        </w:rPr>
      </w:pPr>
      <w:r w:rsidRPr="00494E24">
        <w:rPr>
          <w:szCs w:val="24"/>
        </w:rPr>
        <w:t xml:space="preserve">Penalties shall be commensurate with the seriousness of the offense. Repeated violations may justify </w:t>
      </w:r>
      <w:r w:rsidRPr="00494E24">
        <w:rPr>
          <w:spacing w:val="-3"/>
          <w:szCs w:val="24"/>
        </w:rPr>
        <w:t>increasingly</w:t>
      </w:r>
      <w:r w:rsidRPr="00494E24">
        <w:rPr>
          <w:spacing w:val="-27"/>
          <w:szCs w:val="24"/>
        </w:rPr>
        <w:t xml:space="preserve"> </w:t>
      </w:r>
      <w:r w:rsidRPr="00494E24">
        <w:rPr>
          <w:szCs w:val="24"/>
        </w:rPr>
        <w:t>severe</w:t>
      </w:r>
      <w:r w:rsidRPr="00494E24">
        <w:rPr>
          <w:spacing w:val="-23"/>
          <w:szCs w:val="24"/>
        </w:rPr>
        <w:t xml:space="preserve"> </w:t>
      </w:r>
      <w:r w:rsidRPr="00494E24">
        <w:rPr>
          <w:szCs w:val="24"/>
        </w:rPr>
        <w:t>penalties.</w:t>
      </w:r>
    </w:p>
    <w:p w14:paraId="740807CC" w14:textId="77777777" w:rsidR="00267C1B" w:rsidRPr="00494E24" w:rsidRDefault="008A460A">
      <w:pPr>
        <w:pStyle w:val="ListParagraph"/>
        <w:numPr>
          <w:ilvl w:val="2"/>
          <w:numId w:val="3"/>
        </w:numPr>
        <w:tabs>
          <w:tab w:val="left" w:pos="1777"/>
          <w:tab w:val="left" w:pos="1778"/>
        </w:tabs>
        <w:ind w:left="1777" w:hanging="901"/>
        <w:rPr>
          <w:szCs w:val="24"/>
        </w:rPr>
      </w:pPr>
      <w:r w:rsidRPr="00494E24">
        <w:rPr>
          <w:szCs w:val="24"/>
        </w:rPr>
        <w:t>There</w:t>
      </w:r>
      <w:r w:rsidRPr="00494E24">
        <w:rPr>
          <w:spacing w:val="-10"/>
          <w:szCs w:val="24"/>
        </w:rPr>
        <w:t xml:space="preserve"> </w:t>
      </w:r>
      <w:r w:rsidRPr="00494E24">
        <w:rPr>
          <w:szCs w:val="24"/>
        </w:rPr>
        <w:t>shall</w:t>
      </w:r>
      <w:r w:rsidRPr="00494E24">
        <w:rPr>
          <w:spacing w:val="-15"/>
          <w:szCs w:val="24"/>
        </w:rPr>
        <w:t xml:space="preserve"> </w:t>
      </w:r>
      <w:r w:rsidRPr="00494E24">
        <w:rPr>
          <w:szCs w:val="24"/>
        </w:rPr>
        <w:t>be</w:t>
      </w:r>
      <w:r w:rsidRPr="00494E24">
        <w:rPr>
          <w:spacing w:val="-12"/>
          <w:szCs w:val="24"/>
        </w:rPr>
        <w:t xml:space="preserve"> </w:t>
      </w:r>
      <w:r w:rsidRPr="00494E24">
        <w:rPr>
          <w:szCs w:val="24"/>
        </w:rPr>
        <w:t>clearly</w:t>
      </w:r>
      <w:r w:rsidRPr="00494E24">
        <w:rPr>
          <w:spacing w:val="-12"/>
          <w:szCs w:val="24"/>
        </w:rPr>
        <w:t xml:space="preserve"> </w:t>
      </w:r>
      <w:r w:rsidRPr="00494E24">
        <w:rPr>
          <w:szCs w:val="24"/>
        </w:rPr>
        <w:t>defined</w:t>
      </w:r>
      <w:r w:rsidRPr="00494E24">
        <w:rPr>
          <w:spacing w:val="-15"/>
          <w:szCs w:val="24"/>
        </w:rPr>
        <w:t xml:space="preserve"> </w:t>
      </w:r>
      <w:r w:rsidRPr="00494E24">
        <w:rPr>
          <w:szCs w:val="24"/>
        </w:rPr>
        <w:t>channels</w:t>
      </w:r>
      <w:r w:rsidRPr="00494E24">
        <w:rPr>
          <w:spacing w:val="-13"/>
          <w:szCs w:val="24"/>
        </w:rPr>
        <w:t xml:space="preserve"> </w:t>
      </w:r>
      <w:r w:rsidRPr="00494E24">
        <w:rPr>
          <w:szCs w:val="24"/>
        </w:rPr>
        <w:t>and</w:t>
      </w:r>
      <w:r w:rsidRPr="00494E24">
        <w:rPr>
          <w:spacing w:val="-14"/>
          <w:szCs w:val="24"/>
        </w:rPr>
        <w:t xml:space="preserve"> </w:t>
      </w:r>
      <w:r w:rsidRPr="00494E24">
        <w:rPr>
          <w:szCs w:val="24"/>
        </w:rPr>
        <w:t>procedures</w:t>
      </w:r>
      <w:r w:rsidRPr="00494E24">
        <w:rPr>
          <w:spacing w:val="-13"/>
          <w:szCs w:val="24"/>
        </w:rPr>
        <w:t xml:space="preserve"> </w:t>
      </w:r>
      <w:r w:rsidRPr="00494E24">
        <w:rPr>
          <w:szCs w:val="24"/>
        </w:rPr>
        <w:t>for</w:t>
      </w:r>
      <w:r w:rsidRPr="00494E24">
        <w:rPr>
          <w:spacing w:val="-9"/>
          <w:szCs w:val="24"/>
        </w:rPr>
        <w:t xml:space="preserve"> </w:t>
      </w:r>
      <w:r w:rsidRPr="00494E24">
        <w:rPr>
          <w:szCs w:val="24"/>
        </w:rPr>
        <w:t>the</w:t>
      </w:r>
      <w:r w:rsidRPr="00494E24">
        <w:rPr>
          <w:spacing w:val="-10"/>
          <w:szCs w:val="24"/>
        </w:rPr>
        <w:t xml:space="preserve"> </w:t>
      </w:r>
      <w:r w:rsidRPr="00494E24">
        <w:rPr>
          <w:szCs w:val="24"/>
        </w:rPr>
        <w:t>appeal</w:t>
      </w:r>
      <w:r w:rsidRPr="00494E24">
        <w:rPr>
          <w:spacing w:val="-15"/>
          <w:szCs w:val="24"/>
        </w:rPr>
        <w:t xml:space="preserve"> </w:t>
      </w:r>
      <w:r w:rsidRPr="00494E24">
        <w:rPr>
          <w:szCs w:val="24"/>
        </w:rPr>
        <w:t>and</w:t>
      </w:r>
      <w:r w:rsidRPr="00494E24">
        <w:rPr>
          <w:spacing w:val="-13"/>
          <w:szCs w:val="24"/>
        </w:rPr>
        <w:t xml:space="preserve"> </w:t>
      </w:r>
      <w:r w:rsidRPr="00494E24">
        <w:rPr>
          <w:szCs w:val="24"/>
        </w:rPr>
        <w:t>review</w:t>
      </w:r>
      <w:r w:rsidRPr="00494E24">
        <w:rPr>
          <w:spacing w:val="-11"/>
          <w:szCs w:val="24"/>
        </w:rPr>
        <w:t xml:space="preserve"> </w:t>
      </w:r>
      <w:r w:rsidRPr="00494E24">
        <w:rPr>
          <w:szCs w:val="24"/>
        </w:rPr>
        <w:t>of:</w:t>
      </w:r>
    </w:p>
    <w:p w14:paraId="73201105" w14:textId="77777777" w:rsidR="00267C1B" w:rsidRPr="00494E24" w:rsidRDefault="008A460A">
      <w:pPr>
        <w:pStyle w:val="ListParagraph"/>
        <w:numPr>
          <w:ilvl w:val="3"/>
          <w:numId w:val="3"/>
        </w:numPr>
        <w:tabs>
          <w:tab w:val="left" w:pos="2138"/>
          <w:tab w:val="left" w:pos="2139"/>
        </w:tabs>
        <w:ind w:hanging="355"/>
        <w:rPr>
          <w:szCs w:val="24"/>
        </w:rPr>
      </w:pPr>
      <w:r w:rsidRPr="00494E24">
        <w:rPr>
          <w:szCs w:val="24"/>
        </w:rPr>
        <w:t>The</w:t>
      </w:r>
      <w:r w:rsidRPr="00494E24">
        <w:rPr>
          <w:spacing w:val="-10"/>
          <w:szCs w:val="24"/>
        </w:rPr>
        <w:t xml:space="preserve"> </w:t>
      </w:r>
      <w:r w:rsidRPr="00494E24">
        <w:rPr>
          <w:szCs w:val="24"/>
        </w:rPr>
        <w:t>finding</w:t>
      </w:r>
      <w:r w:rsidRPr="00494E24">
        <w:rPr>
          <w:spacing w:val="-13"/>
          <w:szCs w:val="24"/>
        </w:rPr>
        <w:t xml:space="preserve"> </w:t>
      </w:r>
      <w:r w:rsidRPr="00494E24">
        <w:rPr>
          <w:szCs w:val="24"/>
        </w:rPr>
        <w:t>of</w:t>
      </w:r>
      <w:r w:rsidRPr="00494E24">
        <w:rPr>
          <w:spacing w:val="-9"/>
          <w:szCs w:val="24"/>
        </w:rPr>
        <w:t xml:space="preserve"> </w:t>
      </w:r>
      <w:r w:rsidRPr="00494E24">
        <w:rPr>
          <w:szCs w:val="24"/>
        </w:rPr>
        <w:t>guilt</w:t>
      </w:r>
      <w:r w:rsidRPr="00494E24">
        <w:rPr>
          <w:spacing w:val="-12"/>
          <w:szCs w:val="24"/>
        </w:rPr>
        <w:t xml:space="preserve"> </w:t>
      </w:r>
      <w:proofErr w:type="gramStart"/>
      <w:r w:rsidRPr="00494E24">
        <w:rPr>
          <w:szCs w:val="24"/>
        </w:rPr>
        <w:t>in</w:t>
      </w:r>
      <w:proofErr w:type="gramEnd"/>
      <w:r w:rsidRPr="00494E24">
        <w:rPr>
          <w:spacing w:val="-12"/>
          <w:szCs w:val="24"/>
        </w:rPr>
        <w:t xml:space="preserve"> </w:t>
      </w:r>
      <w:r w:rsidRPr="00494E24">
        <w:rPr>
          <w:szCs w:val="24"/>
        </w:rPr>
        <w:t>an</w:t>
      </w:r>
      <w:r w:rsidRPr="00494E24">
        <w:rPr>
          <w:spacing w:val="-10"/>
          <w:szCs w:val="24"/>
        </w:rPr>
        <w:t xml:space="preserve"> </w:t>
      </w:r>
      <w:r w:rsidRPr="00494E24">
        <w:rPr>
          <w:szCs w:val="24"/>
        </w:rPr>
        <w:t>alleged</w:t>
      </w:r>
      <w:r w:rsidRPr="00494E24">
        <w:rPr>
          <w:spacing w:val="-12"/>
          <w:szCs w:val="24"/>
        </w:rPr>
        <w:t xml:space="preserve"> </w:t>
      </w:r>
      <w:r w:rsidRPr="00494E24">
        <w:rPr>
          <w:spacing w:val="-3"/>
          <w:szCs w:val="24"/>
        </w:rPr>
        <w:t>violation</w:t>
      </w:r>
      <w:r w:rsidRPr="00494E24">
        <w:rPr>
          <w:spacing w:val="-12"/>
          <w:szCs w:val="24"/>
        </w:rPr>
        <w:t xml:space="preserve"> </w:t>
      </w:r>
      <w:r w:rsidRPr="00494E24">
        <w:rPr>
          <w:szCs w:val="24"/>
        </w:rPr>
        <w:t>of</w:t>
      </w:r>
      <w:r w:rsidRPr="00494E24">
        <w:rPr>
          <w:spacing w:val="-10"/>
          <w:szCs w:val="24"/>
        </w:rPr>
        <w:t xml:space="preserve"> </w:t>
      </w:r>
      <w:r w:rsidRPr="00494E24">
        <w:rPr>
          <w:szCs w:val="24"/>
        </w:rPr>
        <w:t>a</w:t>
      </w:r>
      <w:r w:rsidRPr="00494E24">
        <w:rPr>
          <w:spacing w:val="-9"/>
          <w:szCs w:val="24"/>
        </w:rPr>
        <w:t xml:space="preserve"> </w:t>
      </w:r>
      <w:r w:rsidRPr="00494E24">
        <w:rPr>
          <w:szCs w:val="24"/>
        </w:rPr>
        <w:t>regulation.</w:t>
      </w:r>
    </w:p>
    <w:p w14:paraId="3039ED05" w14:textId="77777777" w:rsidR="00267C1B" w:rsidRPr="00494E24" w:rsidRDefault="008A460A">
      <w:pPr>
        <w:pStyle w:val="ListParagraph"/>
        <w:numPr>
          <w:ilvl w:val="3"/>
          <w:numId w:val="3"/>
        </w:numPr>
        <w:tabs>
          <w:tab w:val="left" w:pos="2137"/>
          <w:tab w:val="left" w:pos="2138"/>
        </w:tabs>
        <w:spacing w:before="160"/>
        <w:ind w:left="2137"/>
        <w:rPr>
          <w:szCs w:val="24"/>
        </w:rPr>
      </w:pPr>
      <w:r w:rsidRPr="00494E24">
        <w:rPr>
          <w:szCs w:val="24"/>
        </w:rPr>
        <w:t>The</w:t>
      </w:r>
      <w:r w:rsidRPr="00494E24">
        <w:rPr>
          <w:spacing w:val="-12"/>
          <w:szCs w:val="24"/>
        </w:rPr>
        <w:t xml:space="preserve"> </w:t>
      </w:r>
      <w:r w:rsidRPr="00494E24">
        <w:rPr>
          <w:szCs w:val="24"/>
        </w:rPr>
        <w:t>reasonableness,</w:t>
      </w:r>
      <w:r w:rsidRPr="00494E24">
        <w:rPr>
          <w:spacing w:val="-15"/>
          <w:szCs w:val="24"/>
        </w:rPr>
        <w:t xml:space="preserve"> </w:t>
      </w:r>
      <w:r w:rsidRPr="00494E24">
        <w:rPr>
          <w:szCs w:val="24"/>
        </w:rPr>
        <w:t>under</w:t>
      </w:r>
      <w:r w:rsidRPr="00494E24">
        <w:rPr>
          <w:spacing w:val="-15"/>
          <w:szCs w:val="24"/>
        </w:rPr>
        <w:t xml:space="preserve"> </w:t>
      </w:r>
      <w:r w:rsidRPr="00494E24">
        <w:rPr>
          <w:szCs w:val="24"/>
        </w:rPr>
        <w:t>the</w:t>
      </w:r>
      <w:r w:rsidRPr="00494E24">
        <w:rPr>
          <w:spacing w:val="-12"/>
          <w:szCs w:val="24"/>
        </w:rPr>
        <w:t xml:space="preserve"> </w:t>
      </w:r>
      <w:r w:rsidRPr="00494E24">
        <w:rPr>
          <w:szCs w:val="24"/>
        </w:rPr>
        <w:t>circumstances,</w:t>
      </w:r>
      <w:r w:rsidRPr="00494E24">
        <w:rPr>
          <w:spacing w:val="-14"/>
          <w:szCs w:val="24"/>
        </w:rPr>
        <w:t xml:space="preserve"> </w:t>
      </w:r>
      <w:r w:rsidRPr="00494E24">
        <w:rPr>
          <w:szCs w:val="24"/>
        </w:rPr>
        <w:t>of</w:t>
      </w:r>
      <w:r w:rsidRPr="00494E24">
        <w:rPr>
          <w:spacing w:val="-12"/>
          <w:szCs w:val="24"/>
        </w:rPr>
        <w:t xml:space="preserve"> </w:t>
      </w:r>
      <w:r w:rsidRPr="00494E24">
        <w:rPr>
          <w:szCs w:val="24"/>
        </w:rPr>
        <w:t>the</w:t>
      </w:r>
      <w:r w:rsidRPr="00494E24">
        <w:rPr>
          <w:spacing w:val="-14"/>
          <w:szCs w:val="24"/>
        </w:rPr>
        <w:t xml:space="preserve"> </w:t>
      </w:r>
      <w:r w:rsidRPr="00494E24">
        <w:rPr>
          <w:spacing w:val="-3"/>
          <w:szCs w:val="24"/>
        </w:rPr>
        <w:t>penalty</w:t>
      </w:r>
      <w:r w:rsidRPr="00494E24">
        <w:rPr>
          <w:spacing w:val="-15"/>
          <w:szCs w:val="24"/>
        </w:rPr>
        <w:t xml:space="preserve"> </w:t>
      </w:r>
      <w:r w:rsidRPr="00494E24">
        <w:rPr>
          <w:szCs w:val="24"/>
        </w:rPr>
        <w:t>imposed</w:t>
      </w:r>
      <w:r w:rsidRPr="00494E24">
        <w:rPr>
          <w:spacing w:val="-16"/>
          <w:szCs w:val="24"/>
        </w:rPr>
        <w:t xml:space="preserve"> </w:t>
      </w:r>
      <w:r w:rsidRPr="00494E24">
        <w:rPr>
          <w:szCs w:val="24"/>
        </w:rPr>
        <w:t>for</w:t>
      </w:r>
      <w:r w:rsidRPr="00494E24">
        <w:rPr>
          <w:spacing w:val="-15"/>
          <w:szCs w:val="24"/>
        </w:rPr>
        <w:t xml:space="preserve"> </w:t>
      </w:r>
      <w:r w:rsidRPr="00494E24">
        <w:rPr>
          <w:szCs w:val="24"/>
        </w:rPr>
        <w:t>a</w:t>
      </w:r>
      <w:r w:rsidRPr="00494E24">
        <w:rPr>
          <w:spacing w:val="-14"/>
          <w:szCs w:val="24"/>
        </w:rPr>
        <w:t xml:space="preserve"> </w:t>
      </w:r>
      <w:r w:rsidRPr="00494E24">
        <w:rPr>
          <w:szCs w:val="24"/>
        </w:rPr>
        <w:t>specific</w:t>
      </w:r>
      <w:r w:rsidRPr="00494E24">
        <w:rPr>
          <w:spacing w:val="-13"/>
          <w:szCs w:val="24"/>
        </w:rPr>
        <w:t xml:space="preserve"> </w:t>
      </w:r>
      <w:r w:rsidRPr="00494E24">
        <w:rPr>
          <w:spacing w:val="-3"/>
          <w:szCs w:val="24"/>
        </w:rPr>
        <w:t>violation.</w:t>
      </w:r>
    </w:p>
    <w:p w14:paraId="3946AA90" w14:textId="77777777" w:rsidR="00267C1B" w:rsidRPr="00494E24" w:rsidRDefault="008A460A">
      <w:pPr>
        <w:pStyle w:val="ListParagraph"/>
        <w:numPr>
          <w:ilvl w:val="3"/>
          <w:numId w:val="3"/>
        </w:numPr>
        <w:tabs>
          <w:tab w:val="left" w:pos="2138"/>
          <w:tab w:val="left" w:pos="2139"/>
        </w:tabs>
        <w:spacing w:before="160"/>
        <w:ind w:left="2144" w:right="1211" w:hanging="360"/>
        <w:rPr>
          <w:szCs w:val="24"/>
        </w:rPr>
      </w:pPr>
      <w:r w:rsidRPr="00494E24">
        <w:rPr>
          <w:szCs w:val="24"/>
        </w:rPr>
        <w:t>The</w:t>
      </w:r>
      <w:r w:rsidRPr="00494E24">
        <w:rPr>
          <w:spacing w:val="-2"/>
          <w:szCs w:val="24"/>
        </w:rPr>
        <w:t xml:space="preserve"> </w:t>
      </w:r>
      <w:r w:rsidRPr="00494E24">
        <w:rPr>
          <w:spacing w:val="-3"/>
          <w:szCs w:val="24"/>
        </w:rPr>
        <w:t>substance</w:t>
      </w:r>
      <w:r w:rsidRPr="00494E24">
        <w:rPr>
          <w:spacing w:val="-4"/>
          <w:szCs w:val="24"/>
        </w:rPr>
        <w:t xml:space="preserve"> </w:t>
      </w:r>
      <w:r w:rsidRPr="00494E24">
        <w:rPr>
          <w:szCs w:val="24"/>
        </w:rPr>
        <w:t>of</w:t>
      </w:r>
      <w:r w:rsidRPr="00494E24">
        <w:rPr>
          <w:spacing w:val="-4"/>
          <w:szCs w:val="24"/>
        </w:rPr>
        <w:t xml:space="preserve"> </w:t>
      </w:r>
      <w:r w:rsidRPr="00494E24">
        <w:rPr>
          <w:szCs w:val="24"/>
        </w:rPr>
        <w:t>a</w:t>
      </w:r>
      <w:r w:rsidRPr="00494E24">
        <w:rPr>
          <w:spacing w:val="-2"/>
          <w:szCs w:val="24"/>
        </w:rPr>
        <w:t xml:space="preserve"> </w:t>
      </w:r>
      <w:r w:rsidRPr="00494E24">
        <w:rPr>
          <w:szCs w:val="24"/>
        </w:rPr>
        <w:t>regulation</w:t>
      </w:r>
      <w:r w:rsidRPr="00494E24">
        <w:rPr>
          <w:spacing w:val="-7"/>
          <w:szCs w:val="24"/>
        </w:rPr>
        <w:t xml:space="preserve"> </w:t>
      </w:r>
      <w:r w:rsidRPr="00494E24">
        <w:rPr>
          <w:szCs w:val="24"/>
        </w:rPr>
        <w:t>or</w:t>
      </w:r>
      <w:r w:rsidRPr="00494E24">
        <w:rPr>
          <w:spacing w:val="-3"/>
          <w:szCs w:val="24"/>
        </w:rPr>
        <w:t xml:space="preserve"> </w:t>
      </w:r>
      <w:r w:rsidRPr="00494E24">
        <w:rPr>
          <w:szCs w:val="24"/>
        </w:rPr>
        <w:t>administrative</w:t>
      </w:r>
      <w:r w:rsidRPr="00494E24">
        <w:rPr>
          <w:spacing w:val="-5"/>
          <w:szCs w:val="24"/>
        </w:rPr>
        <w:t xml:space="preserve"> </w:t>
      </w:r>
      <w:r w:rsidRPr="00494E24">
        <w:rPr>
          <w:szCs w:val="24"/>
        </w:rPr>
        <w:t>decision,</w:t>
      </w:r>
      <w:r w:rsidRPr="00494E24">
        <w:rPr>
          <w:spacing w:val="-5"/>
          <w:szCs w:val="24"/>
        </w:rPr>
        <w:t xml:space="preserve"> </w:t>
      </w:r>
      <w:r w:rsidRPr="00494E24">
        <w:rPr>
          <w:szCs w:val="24"/>
        </w:rPr>
        <w:t>which</w:t>
      </w:r>
      <w:r w:rsidRPr="00494E24">
        <w:rPr>
          <w:spacing w:val="-6"/>
          <w:szCs w:val="24"/>
        </w:rPr>
        <w:t xml:space="preserve"> </w:t>
      </w:r>
      <w:r w:rsidRPr="00494E24">
        <w:rPr>
          <w:szCs w:val="24"/>
        </w:rPr>
        <w:t>is</w:t>
      </w:r>
      <w:r w:rsidRPr="00494E24">
        <w:rPr>
          <w:spacing w:val="-4"/>
          <w:szCs w:val="24"/>
        </w:rPr>
        <w:t xml:space="preserve"> </w:t>
      </w:r>
      <w:r w:rsidRPr="00494E24">
        <w:rPr>
          <w:szCs w:val="24"/>
        </w:rPr>
        <w:t>alleged</w:t>
      </w:r>
      <w:r w:rsidRPr="00494E24">
        <w:rPr>
          <w:spacing w:val="-5"/>
          <w:szCs w:val="24"/>
        </w:rPr>
        <w:t xml:space="preserve"> </w:t>
      </w:r>
      <w:r w:rsidRPr="00494E24">
        <w:rPr>
          <w:szCs w:val="24"/>
        </w:rPr>
        <w:t>to</w:t>
      </w:r>
      <w:r w:rsidRPr="00494E24">
        <w:rPr>
          <w:spacing w:val="-2"/>
          <w:szCs w:val="24"/>
        </w:rPr>
        <w:t xml:space="preserve"> </w:t>
      </w:r>
      <w:r w:rsidRPr="00494E24">
        <w:rPr>
          <w:szCs w:val="24"/>
        </w:rPr>
        <w:t>be</w:t>
      </w:r>
      <w:r w:rsidRPr="00494E24">
        <w:rPr>
          <w:spacing w:val="-1"/>
          <w:szCs w:val="24"/>
        </w:rPr>
        <w:t xml:space="preserve"> </w:t>
      </w:r>
      <w:r w:rsidRPr="00494E24">
        <w:rPr>
          <w:spacing w:val="-3"/>
          <w:szCs w:val="24"/>
        </w:rPr>
        <w:t>inconsistent</w:t>
      </w:r>
      <w:r w:rsidRPr="00494E24">
        <w:rPr>
          <w:spacing w:val="-5"/>
          <w:szCs w:val="24"/>
        </w:rPr>
        <w:t xml:space="preserve"> </w:t>
      </w:r>
      <w:r w:rsidRPr="00494E24">
        <w:rPr>
          <w:szCs w:val="24"/>
        </w:rPr>
        <w:t>with the</w:t>
      </w:r>
      <w:r w:rsidRPr="00494E24">
        <w:rPr>
          <w:spacing w:val="-12"/>
          <w:szCs w:val="24"/>
        </w:rPr>
        <w:t xml:space="preserve"> </w:t>
      </w:r>
      <w:r w:rsidRPr="00494E24">
        <w:rPr>
          <w:szCs w:val="24"/>
        </w:rPr>
        <w:t>guidelines</w:t>
      </w:r>
      <w:r w:rsidRPr="00494E24">
        <w:rPr>
          <w:spacing w:val="-13"/>
          <w:szCs w:val="24"/>
        </w:rPr>
        <w:t xml:space="preserve"> </w:t>
      </w:r>
      <w:r w:rsidRPr="00494E24">
        <w:rPr>
          <w:szCs w:val="24"/>
        </w:rPr>
        <w:t>in</w:t>
      </w:r>
      <w:r w:rsidRPr="00494E24">
        <w:rPr>
          <w:spacing w:val="-12"/>
          <w:szCs w:val="24"/>
        </w:rPr>
        <w:t xml:space="preserve"> </w:t>
      </w:r>
      <w:r w:rsidRPr="00494E24">
        <w:rPr>
          <w:spacing w:val="-3"/>
          <w:szCs w:val="24"/>
        </w:rPr>
        <w:t>this</w:t>
      </w:r>
      <w:r w:rsidRPr="00494E24">
        <w:rPr>
          <w:spacing w:val="-13"/>
          <w:szCs w:val="24"/>
        </w:rPr>
        <w:t xml:space="preserve"> </w:t>
      </w:r>
      <w:r w:rsidRPr="00494E24">
        <w:rPr>
          <w:szCs w:val="24"/>
        </w:rPr>
        <w:t>document.</w:t>
      </w:r>
    </w:p>
    <w:p w14:paraId="670A36AB" w14:textId="77777777" w:rsidR="00267C1B" w:rsidRPr="00494E24" w:rsidRDefault="008A460A">
      <w:pPr>
        <w:pStyle w:val="ListParagraph"/>
        <w:numPr>
          <w:ilvl w:val="3"/>
          <w:numId w:val="3"/>
        </w:numPr>
        <w:tabs>
          <w:tab w:val="left" w:pos="2137"/>
          <w:tab w:val="left" w:pos="2138"/>
        </w:tabs>
        <w:ind w:left="2137"/>
        <w:rPr>
          <w:szCs w:val="24"/>
        </w:rPr>
      </w:pPr>
      <w:r w:rsidRPr="00494E24">
        <w:rPr>
          <w:szCs w:val="24"/>
        </w:rPr>
        <w:t>The</w:t>
      </w:r>
      <w:r w:rsidRPr="00494E24">
        <w:rPr>
          <w:spacing w:val="-13"/>
          <w:szCs w:val="24"/>
        </w:rPr>
        <w:t xml:space="preserve"> </w:t>
      </w:r>
      <w:r w:rsidRPr="00494E24">
        <w:rPr>
          <w:szCs w:val="24"/>
        </w:rPr>
        <w:t>lack</w:t>
      </w:r>
      <w:r w:rsidRPr="00494E24">
        <w:rPr>
          <w:spacing w:val="-11"/>
          <w:szCs w:val="24"/>
        </w:rPr>
        <w:t xml:space="preserve"> </w:t>
      </w:r>
      <w:r w:rsidRPr="00494E24">
        <w:rPr>
          <w:szCs w:val="24"/>
        </w:rPr>
        <w:t>of</w:t>
      </w:r>
      <w:r w:rsidRPr="00494E24">
        <w:rPr>
          <w:spacing w:val="-12"/>
          <w:szCs w:val="24"/>
        </w:rPr>
        <w:t xml:space="preserve"> </w:t>
      </w:r>
      <w:r w:rsidRPr="00494E24">
        <w:rPr>
          <w:szCs w:val="24"/>
        </w:rPr>
        <w:t>adherence</w:t>
      </w:r>
      <w:r w:rsidRPr="00494E24">
        <w:rPr>
          <w:spacing w:val="-12"/>
          <w:szCs w:val="24"/>
        </w:rPr>
        <w:t xml:space="preserve"> </w:t>
      </w:r>
      <w:r w:rsidRPr="00494E24">
        <w:rPr>
          <w:szCs w:val="24"/>
        </w:rPr>
        <w:t>to</w:t>
      </w:r>
      <w:r w:rsidRPr="00494E24">
        <w:rPr>
          <w:spacing w:val="-15"/>
          <w:szCs w:val="24"/>
        </w:rPr>
        <w:t xml:space="preserve"> </w:t>
      </w:r>
      <w:r w:rsidRPr="00494E24">
        <w:rPr>
          <w:szCs w:val="24"/>
        </w:rPr>
        <w:t>the</w:t>
      </w:r>
      <w:r w:rsidRPr="00494E24">
        <w:rPr>
          <w:spacing w:val="-11"/>
          <w:szCs w:val="24"/>
        </w:rPr>
        <w:t xml:space="preserve"> </w:t>
      </w:r>
      <w:r w:rsidRPr="00494E24">
        <w:rPr>
          <w:szCs w:val="24"/>
        </w:rPr>
        <w:t>applicable</w:t>
      </w:r>
      <w:r w:rsidRPr="00494E24">
        <w:rPr>
          <w:spacing w:val="-12"/>
          <w:szCs w:val="24"/>
        </w:rPr>
        <w:t xml:space="preserve"> </w:t>
      </w:r>
      <w:r w:rsidRPr="00494E24">
        <w:rPr>
          <w:szCs w:val="24"/>
        </w:rPr>
        <w:t>procedures</w:t>
      </w:r>
      <w:r w:rsidRPr="00494E24">
        <w:rPr>
          <w:spacing w:val="-12"/>
          <w:szCs w:val="24"/>
        </w:rPr>
        <w:t xml:space="preserve"> </w:t>
      </w:r>
      <w:r w:rsidRPr="00494E24">
        <w:rPr>
          <w:szCs w:val="24"/>
        </w:rPr>
        <w:t>in</w:t>
      </w:r>
      <w:r w:rsidRPr="00494E24">
        <w:rPr>
          <w:spacing w:val="-14"/>
          <w:szCs w:val="24"/>
        </w:rPr>
        <w:t xml:space="preserve"> </w:t>
      </w:r>
      <w:r w:rsidRPr="00494E24">
        <w:rPr>
          <w:szCs w:val="24"/>
        </w:rPr>
        <w:t>the</w:t>
      </w:r>
      <w:r w:rsidRPr="00494E24">
        <w:rPr>
          <w:spacing w:val="-12"/>
          <w:szCs w:val="24"/>
        </w:rPr>
        <w:t xml:space="preserve"> </w:t>
      </w:r>
      <w:r w:rsidRPr="00494E24">
        <w:rPr>
          <w:szCs w:val="24"/>
        </w:rPr>
        <w:t>adjudication.</w:t>
      </w:r>
    </w:p>
    <w:p w14:paraId="0DE02E98" w14:textId="77777777" w:rsidR="00267C1B" w:rsidRPr="00494E24" w:rsidRDefault="008A460A">
      <w:pPr>
        <w:pStyle w:val="ListParagraph"/>
        <w:numPr>
          <w:ilvl w:val="2"/>
          <w:numId w:val="3"/>
        </w:numPr>
        <w:tabs>
          <w:tab w:val="left" w:pos="1777"/>
          <w:tab w:val="left" w:pos="1778"/>
        </w:tabs>
        <w:ind w:left="1777" w:right="962"/>
        <w:rPr>
          <w:szCs w:val="24"/>
        </w:rPr>
      </w:pPr>
      <w:r w:rsidRPr="00494E24">
        <w:rPr>
          <w:szCs w:val="24"/>
        </w:rPr>
        <w:t xml:space="preserve">Every regulation shall specify to whom it applies and whether responsibility for compliance lies </w:t>
      </w:r>
      <w:r w:rsidRPr="00494E24">
        <w:rPr>
          <w:spacing w:val="-3"/>
          <w:szCs w:val="24"/>
        </w:rPr>
        <w:t xml:space="preserve">with </w:t>
      </w:r>
      <w:r w:rsidRPr="00494E24">
        <w:rPr>
          <w:szCs w:val="24"/>
        </w:rPr>
        <w:t>graduate</w:t>
      </w:r>
      <w:r w:rsidRPr="00494E24">
        <w:rPr>
          <w:spacing w:val="-19"/>
          <w:szCs w:val="24"/>
        </w:rPr>
        <w:t xml:space="preserve"> </w:t>
      </w:r>
      <w:r w:rsidRPr="00494E24">
        <w:rPr>
          <w:szCs w:val="24"/>
        </w:rPr>
        <w:t>students</w:t>
      </w:r>
      <w:r w:rsidRPr="00494E24">
        <w:rPr>
          <w:spacing w:val="-17"/>
          <w:szCs w:val="24"/>
        </w:rPr>
        <w:t xml:space="preserve"> </w:t>
      </w:r>
      <w:r w:rsidRPr="00494E24">
        <w:rPr>
          <w:szCs w:val="24"/>
        </w:rPr>
        <w:t>either</w:t>
      </w:r>
      <w:r w:rsidRPr="00494E24">
        <w:rPr>
          <w:spacing w:val="-15"/>
          <w:szCs w:val="24"/>
        </w:rPr>
        <w:t xml:space="preserve"> </w:t>
      </w:r>
      <w:r w:rsidRPr="00494E24">
        <w:rPr>
          <w:szCs w:val="24"/>
        </w:rPr>
        <w:t>individually</w:t>
      </w:r>
      <w:r w:rsidRPr="00494E24">
        <w:rPr>
          <w:spacing w:val="-17"/>
          <w:szCs w:val="24"/>
        </w:rPr>
        <w:t xml:space="preserve"> </w:t>
      </w:r>
      <w:r w:rsidRPr="00494E24">
        <w:rPr>
          <w:szCs w:val="24"/>
        </w:rPr>
        <w:t>or</w:t>
      </w:r>
      <w:r w:rsidRPr="00494E24">
        <w:rPr>
          <w:spacing w:val="-17"/>
          <w:szCs w:val="24"/>
        </w:rPr>
        <w:t xml:space="preserve"> </w:t>
      </w:r>
      <w:r w:rsidRPr="00494E24">
        <w:rPr>
          <w:spacing w:val="-3"/>
          <w:szCs w:val="24"/>
        </w:rPr>
        <w:t>collectively.</w:t>
      </w:r>
    </w:p>
    <w:p w14:paraId="6C6822FB" w14:textId="77777777" w:rsidR="00267C1B" w:rsidRPr="00494E24" w:rsidRDefault="008A460A">
      <w:pPr>
        <w:pStyle w:val="BodyText"/>
        <w:spacing w:before="159"/>
        <w:ind w:left="1597" w:right="958" w:hanging="720"/>
        <w:jc w:val="both"/>
        <w:rPr>
          <w:sz w:val="22"/>
          <w:szCs w:val="22"/>
        </w:rPr>
      </w:pPr>
      <w:r w:rsidRPr="00494E24">
        <w:rPr>
          <w:sz w:val="22"/>
          <w:szCs w:val="22"/>
        </w:rPr>
        <w:t>Handbook of Regulations and Structures: A handbook of the University's current regulations and structures relating to student rights and responsibilities shall be made available to every member of the academic community.</w:t>
      </w:r>
    </w:p>
    <w:p w14:paraId="7212E600" w14:textId="77777777" w:rsidR="00267C1B" w:rsidRPr="00D34091" w:rsidRDefault="008A460A">
      <w:pPr>
        <w:pStyle w:val="Heading5"/>
        <w:spacing w:before="197"/>
        <w:ind w:left="877"/>
        <w:jc w:val="left"/>
      </w:pPr>
      <w:r w:rsidRPr="00D34091">
        <w:t>ARTICLE 2</w:t>
      </w:r>
    </w:p>
    <w:p w14:paraId="5A0E80B7" w14:textId="77777777" w:rsidR="00267C1B" w:rsidRPr="00D34091" w:rsidRDefault="008A460A">
      <w:pPr>
        <w:spacing w:before="1"/>
        <w:ind w:left="877"/>
        <w:rPr>
          <w:sz w:val="24"/>
        </w:rPr>
      </w:pPr>
      <w:r w:rsidRPr="00D34091">
        <w:rPr>
          <w:sz w:val="24"/>
        </w:rPr>
        <w:t>Academic Rights and Responsibilities for Graduate Students</w:t>
      </w:r>
    </w:p>
    <w:p w14:paraId="796CC9EA" w14:textId="77777777" w:rsidR="00267C1B" w:rsidRPr="00494E24" w:rsidRDefault="008A460A">
      <w:pPr>
        <w:pStyle w:val="Heading7"/>
        <w:numPr>
          <w:ilvl w:val="1"/>
          <w:numId w:val="2"/>
        </w:numPr>
        <w:tabs>
          <w:tab w:val="left" w:pos="1777"/>
          <w:tab w:val="left" w:pos="1778"/>
        </w:tabs>
        <w:ind w:hanging="894"/>
        <w:rPr>
          <w:rFonts w:ascii="Californian FB" w:hAnsi="Californian FB"/>
          <w:sz w:val="22"/>
          <w:szCs w:val="22"/>
        </w:rPr>
      </w:pPr>
      <w:r w:rsidRPr="00494E24">
        <w:rPr>
          <w:rFonts w:ascii="Californian FB" w:hAnsi="Californian FB"/>
          <w:sz w:val="22"/>
          <w:szCs w:val="22"/>
        </w:rPr>
        <w:t>Preamble</w:t>
      </w:r>
    </w:p>
    <w:p w14:paraId="5D8B0340" w14:textId="77777777" w:rsidR="00267C1B" w:rsidRPr="00494E24" w:rsidRDefault="008A460A">
      <w:pPr>
        <w:pStyle w:val="ListParagraph"/>
        <w:numPr>
          <w:ilvl w:val="2"/>
          <w:numId w:val="2"/>
        </w:numPr>
        <w:tabs>
          <w:tab w:val="left" w:pos="1780"/>
          <w:tab w:val="left" w:pos="1781"/>
        </w:tabs>
        <w:spacing w:before="76"/>
        <w:ind w:right="945" w:hanging="900"/>
        <w:rPr>
          <w:szCs w:val="24"/>
        </w:rPr>
      </w:pPr>
      <w:r w:rsidRPr="00494E24">
        <w:rPr>
          <w:szCs w:val="24"/>
        </w:rPr>
        <w:t xml:space="preserve">The freedom and effectiveness of the educational process depend upon the provision of appropriate conditions and opportunities for learning in an environment that is supportive of diversity among  ideas, cultures, and student characteristics. The </w:t>
      </w:r>
      <w:r w:rsidRPr="00494E24">
        <w:rPr>
          <w:spacing w:val="-3"/>
          <w:szCs w:val="24"/>
        </w:rPr>
        <w:t xml:space="preserve">responsibility </w:t>
      </w:r>
      <w:r w:rsidRPr="00494E24">
        <w:rPr>
          <w:szCs w:val="24"/>
        </w:rPr>
        <w:t xml:space="preserve">to secure, respect and protect such opportunities and conditions is shared by all members of the academic community. The primacy of </w:t>
      </w:r>
      <w:r w:rsidRPr="00494E24">
        <w:rPr>
          <w:spacing w:val="-3"/>
          <w:szCs w:val="24"/>
        </w:rPr>
        <w:t xml:space="preserve">the </w:t>
      </w:r>
      <w:r w:rsidRPr="00494E24">
        <w:rPr>
          <w:szCs w:val="24"/>
        </w:rPr>
        <w:t>faculty's role and its unquestionable centrality in the educational process must be recognized and preserved. The primary intellectual purpose of the University--its intellectual content and integrity--is the</w:t>
      </w:r>
      <w:r w:rsidRPr="00494E24">
        <w:rPr>
          <w:spacing w:val="-12"/>
          <w:szCs w:val="24"/>
        </w:rPr>
        <w:t xml:space="preserve"> </w:t>
      </w:r>
      <w:r w:rsidRPr="00494E24">
        <w:rPr>
          <w:spacing w:val="-3"/>
          <w:szCs w:val="24"/>
        </w:rPr>
        <w:t>responsibility</w:t>
      </w:r>
      <w:r w:rsidRPr="00494E24">
        <w:rPr>
          <w:spacing w:val="-16"/>
          <w:szCs w:val="24"/>
        </w:rPr>
        <w:t xml:space="preserve"> </w:t>
      </w:r>
      <w:r w:rsidRPr="00494E24">
        <w:rPr>
          <w:szCs w:val="24"/>
        </w:rPr>
        <w:t>of</w:t>
      </w:r>
      <w:r w:rsidRPr="00494E24">
        <w:rPr>
          <w:spacing w:val="-11"/>
          <w:szCs w:val="24"/>
        </w:rPr>
        <w:t xml:space="preserve"> </w:t>
      </w:r>
      <w:r w:rsidRPr="00494E24">
        <w:rPr>
          <w:szCs w:val="24"/>
        </w:rPr>
        <w:t>the</w:t>
      </w:r>
      <w:r w:rsidRPr="00494E24">
        <w:rPr>
          <w:spacing w:val="-11"/>
          <w:szCs w:val="24"/>
        </w:rPr>
        <w:t xml:space="preserve"> </w:t>
      </w:r>
      <w:r w:rsidRPr="00494E24">
        <w:rPr>
          <w:szCs w:val="24"/>
        </w:rPr>
        <w:t>faculty.</w:t>
      </w:r>
    </w:p>
    <w:p w14:paraId="3908A829" w14:textId="77777777" w:rsidR="00267C1B" w:rsidRPr="00494E24" w:rsidRDefault="008A460A">
      <w:pPr>
        <w:pStyle w:val="ListParagraph"/>
        <w:numPr>
          <w:ilvl w:val="2"/>
          <w:numId w:val="2"/>
        </w:numPr>
        <w:tabs>
          <w:tab w:val="left" w:pos="1780"/>
          <w:tab w:val="left" w:pos="1781"/>
        </w:tabs>
        <w:ind w:right="948" w:hanging="900"/>
        <w:rPr>
          <w:szCs w:val="24"/>
        </w:rPr>
      </w:pPr>
      <w:r w:rsidRPr="00494E24">
        <w:rPr>
          <w:szCs w:val="24"/>
        </w:rPr>
        <w:t xml:space="preserve">The establishment and maintenance of the proper relationship between instructor and student </w:t>
      </w:r>
      <w:r w:rsidRPr="00494E24">
        <w:rPr>
          <w:spacing w:val="-2"/>
          <w:szCs w:val="24"/>
        </w:rPr>
        <w:t xml:space="preserve">are </w:t>
      </w:r>
      <w:r w:rsidRPr="00494E24">
        <w:rPr>
          <w:szCs w:val="24"/>
        </w:rPr>
        <w:t xml:space="preserve">fundamental to the University's </w:t>
      </w:r>
      <w:proofErr w:type="gramStart"/>
      <w:r w:rsidRPr="00494E24">
        <w:rPr>
          <w:szCs w:val="24"/>
        </w:rPr>
        <w:t>function, and</w:t>
      </w:r>
      <w:proofErr w:type="gramEnd"/>
      <w:r w:rsidRPr="00494E24">
        <w:rPr>
          <w:szCs w:val="24"/>
        </w:rPr>
        <w:t xml:space="preserve"> require both instructor and student to recognize </w:t>
      </w:r>
      <w:r w:rsidRPr="00494E24">
        <w:rPr>
          <w:spacing w:val="-5"/>
          <w:szCs w:val="24"/>
        </w:rPr>
        <w:t xml:space="preserve">the </w:t>
      </w:r>
      <w:r w:rsidRPr="00494E24">
        <w:rPr>
          <w:szCs w:val="24"/>
        </w:rPr>
        <w:t>rights and responsibilities, which derive from it. The relationship between instructor and student as individuals should be founded on mutual respect and understanding together with shared dedication to</w:t>
      </w:r>
      <w:r w:rsidRPr="00494E24">
        <w:rPr>
          <w:spacing w:val="-17"/>
          <w:szCs w:val="24"/>
        </w:rPr>
        <w:t xml:space="preserve"> </w:t>
      </w:r>
      <w:r w:rsidRPr="00494E24">
        <w:rPr>
          <w:szCs w:val="24"/>
        </w:rPr>
        <w:t>the</w:t>
      </w:r>
      <w:r w:rsidRPr="00494E24">
        <w:rPr>
          <w:spacing w:val="-14"/>
          <w:szCs w:val="24"/>
        </w:rPr>
        <w:t xml:space="preserve"> </w:t>
      </w:r>
      <w:r w:rsidRPr="00494E24">
        <w:rPr>
          <w:szCs w:val="24"/>
        </w:rPr>
        <w:t>educational</w:t>
      </w:r>
      <w:r w:rsidRPr="00494E24">
        <w:rPr>
          <w:spacing w:val="-16"/>
          <w:szCs w:val="24"/>
        </w:rPr>
        <w:t xml:space="preserve"> </w:t>
      </w:r>
      <w:r w:rsidRPr="00494E24">
        <w:rPr>
          <w:szCs w:val="24"/>
        </w:rPr>
        <w:t>process.</w:t>
      </w:r>
    </w:p>
    <w:p w14:paraId="1C27F4AE" w14:textId="77777777" w:rsidR="00267C1B" w:rsidRPr="00494E24" w:rsidRDefault="008A460A">
      <w:pPr>
        <w:pStyle w:val="Heading7"/>
        <w:numPr>
          <w:ilvl w:val="1"/>
          <w:numId w:val="2"/>
        </w:numPr>
        <w:tabs>
          <w:tab w:val="left" w:pos="1777"/>
          <w:tab w:val="left" w:pos="1778"/>
        </w:tabs>
        <w:spacing w:before="154"/>
        <w:ind w:hanging="894"/>
        <w:rPr>
          <w:rFonts w:ascii="Californian FB" w:hAnsi="Californian FB"/>
          <w:sz w:val="22"/>
          <w:szCs w:val="22"/>
        </w:rPr>
      </w:pPr>
      <w:r w:rsidRPr="00494E24">
        <w:rPr>
          <w:rFonts w:ascii="Californian FB" w:hAnsi="Californian FB"/>
          <w:sz w:val="22"/>
          <w:szCs w:val="22"/>
        </w:rPr>
        <w:t>Role</w:t>
      </w:r>
      <w:r w:rsidRPr="00494E24">
        <w:rPr>
          <w:rFonts w:ascii="Californian FB" w:hAnsi="Californian FB"/>
          <w:spacing w:val="-12"/>
          <w:sz w:val="22"/>
          <w:szCs w:val="22"/>
        </w:rPr>
        <w:t xml:space="preserve"> </w:t>
      </w:r>
      <w:r w:rsidRPr="00494E24">
        <w:rPr>
          <w:rFonts w:ascii="Californian FB" w:hAnsi="Californian FB"/>
          <w:sz w:val="22"/>
          <w:szCs w:val="22"/>
        </w:rPr>
        <w:t>of</w:t>
      </w:r>
      <w:r w:rsidRPr="00494E24">
        <w:rPr>
          <w:rFonts w:ascii="Californian FB" w:hAnsi="Californian FB"/>
          <w:spacing w:val="-14"/>
          <w:sz w:val="22"/>
          <w:szCs w:val="22"/>
        </w:rPr>
        <w:t xml:space="preserve"> </w:t>
      </w:r>
      <w:r w:rsidRPr="00494E24">
        <w:rPr>
          <w:rFonts w:ascii="Californian FB" w:hAnsi="Californian FB"/>
          <w:sz w:val="22"/>
          <w:szCs w:val="22"/>
        </w:rPr>
        <w:t>the</w:t>
      </w:r>
      <w:r w:rsidRPr="00494E24">
        <w:rPr>
          <w:rFonts w:ascii="Californian FB" w:hAnsi="Californian FB"/>
          <w:spacing w:val="-11"/>
          <w:sz w:val="22"/>
          <w:szCs w:val="22"/>
        </w:rPr>
        <w:t xml:space="preserve"> </w:t>
      </w:r>
      <w:r w:rsidRPr="00494E24">
        <w:rPr>
          <w:rFonts w:ascii="Californian FB" w:hAnsi="Californian FB"/>
          <w:sz w:val="22"/>
          <w:szCs w:val="22"/>
        </w:rPr>
        <w:t>Faculty</w:t>
      </w:r>
      <w:r w:rsidRPr="00494E24">
        <w:rPr>
          <w:rFonts w:ascii="Californian FB" w:hAnsi="Californian FB"/>
          <w:spacing w:val="-14"/>
          <w:sz w:val="22"/>
          <w:szCs w:val="22"/>
        </w:rPr>
        <w:t xml:space="preserve"> </w:t>
      </w:r>
      <w:r w:rsidRPr="00494E24">
        <w:rPr>
          <w:rFonts w:ascii="Californian FB" w:hAnsi="Californian FB"/>
          <w:sz w:val="22"/>
          <w:szCs w:val="22"/>
        </w:rPr>
        <w:t>in</w:t>
      </w:r>
      <w:r w:rsidRPr="00494E24">
        <w:rPr>
          <w:rFonts w:ascii="Californian FB" w:hAnsi="Californian FB"/>
          <w:spacing w:val="-9"/>
          <w:sz w:val="22"/>
          <w:szCs w:val="22"/>
        </w:rPr>
        <w:t xml:space="preserve"> </w:t>
      </w:r>
      <w:r w:rsidRPr="00494E24">
        <w:rPr>
          <w:rFonts w:ascii="Californian FB" w:hAnsi="Californian FB"/>
          <w:sz w:val="22"/>
          <w:szCs w:val="22"/>
        </w:rPr>
        <w:t>the</w:t>
      </w:r>
      <w:r w:rsidRPr="00494E24">
        <w:rPr>
          <w:rFonts w:ascii="Californian FB" w:hAnsi="Californian FB"/>
          <w:spacing w:val="-12"/>
          <w:sz w:val="22"/>
          <w:szCs w:val="22"/>
        </w:rPr>
        <w:t xml:space="preserve"> </w:t>
      </w:r>
      <w:r w:rsidRPr="00494E24">
        <w:rPr>
          <w:rFonts w:ascii="Californian FB" w:hAnsi="Californian FB"/>
          <w:sz w:val="22"/>
          <w:szCs w:val="22"/>
        </w:rPr>
        <w:t>Instructional</w:t>
      </w:r>
      <w:r w:rsidRPr="00494E24">
        <w:rPr>
          <w:rFonts w:ascii="Californian FB" w:hAnsi="Californian FB"/>
          <w:spacing w:val="-14"/>
          <w:sz w:val="22"/>
          <w:szCs w:val="22"/>
        </w:rPr>
        <w:t xml:space="preserve"> </w:t>
      </w:r>
      <w:r w:rsidRPr="00494E24">
        <w:rPr>
          <w:rFonts w:ascii="Californian FB" w:hAnsi="Californian FB"/>
          <w:sz w:val="22"/>
          <w:szCs w:val="22"/>
        </w:rPr>
        <w:t>Process</w:t>
      </w:r>
    </w:p>
    <w:p w14:paraId="43E26B23" w14:textId="77777777" w:rsidR="00267C1B" w:rsidRPr="00494E24" w:rsidRDefault="008A460A">
      <w:pPr>
        <w:pStyle w:val="ListParagraph"/>
        <w:numPr>
          <w:ilvl w:val="2"/>
          <w:numId w:val="2"/>
        </w:numPr>
        <w:tabs>
          <w:tab w:val="left" w:pos="1780"/>
          <w:tab w:val="left" w:pos="1781"/>
        </w:tabs>
        <w:spacing w:before="153"/>
        <w:ind w:right="954" w:hanging="900"/>
        <w:rPr>
          <w:szCs w:val="24"/>
        </w:rPr>
      </w:pPr>
      <w:r w:rsidRPr="00494E24">
        <w:rPr>
          <w:szCs w:val="24"/>
        </w:rPr>
        <w:t xml:space="preserve">No provision for the </w:t>
      </w:r>
      <w:r w:rsidRPr="00494E24">
        <w:rPr>
          <w:spacing w:val="-3"/>
          <w:szCs w:val="24"/>
        </w:rPr>
        <w:t xml:space="preserve">rights </w:t>
      </w:r>
      <w:r w:rsidRPr="00494E24">
        <w:rPr>
          <w:szCs w:val="24"/>
        </w:rPr>
        <w:t xml:space="preserve">of graduate </w:t>
      </w:r>
      <w:r w:rsidRPr="00494E24">
        <w:rPr>
          <w:spacing w:val="-3"/>
          <w:szCs w:val="24"/>
        </w:rPr>
        <w:t xml:space="preserve">students </w:t>
      </w:r>
      <w:r w:rsidRPr="00494E24">
        <w:rPr>
          <w:szCs w:val="24"/>
        </w:rPr>
        <w:t xml:space="preserve">can be </w:t>
      </w:r>
      <w:r w:rsidRPr="00494E24">
        <w:rPr>
          <w:spacing w:val="-3"/>
          <w:szCs w:val="24"/>
        </w:rPr>
        <w:t xml:space="preserve">valid </w:t>
      </w:r>
      <w:r w:rsidRPr="00494E24">
        <w:rPr>
          <w:szCs w:val="24"/>
        </w:rPr>
        <w:t xml:space="preserve">which </w:t>
      </w:r>
      <w:r w:rsidRPr="00494E24">
        <w:rPr>
          <w:spacing w:val="-3"/>
          <w:szCs w:val="24"/>
        </w:rPr>
        <w:t xml:space="preserve">suspends </w:t>
      </w:r>
      <w:r w:rsidRPr="00494E24">
        <w:rPr>
          <w:szCs w:val="24"/>
        </w:rPr>
        <w:t xml:space="preserve">the rights of the </w:t>
      </w:r>
      <w:r w:rsidRPr="00494E24">
        <w:rPr>
          <w:spacing w:val="-3"/>
          <w:szCs w:val="24"/>
        </w:rPr>
        <w:t xml:space="preserve">faculty. </w:t>
      </w:r>
      <w:r w:rsidRPr="00494E24">
        <w:rPr>
          <w:szCs w:val="24"/>
        </w:rPr>
        <w:t xml:space="preserve">The graduate student's right to competent instruction must be reconciled with the rights of the </w:t>
      </w:r>
      <w:r w:rsidRPr="00494E24">
        <w:rPr>
          <w:spacing w:val="-3"/>
          <w:szCs w:val="24"/>
        </w:rPr>
        <w:t xml:space="preserve">faculty, </w:t>
      </w:r>
      <w:r w:rsidRPr="00494E24">
        <w:rPr>
          <w:szCs w:val="24"/>
        </w:rPr>
        <w:t xml:space="preserve">consistent with the principle that the competency of a professional can be rightly judged only by </w:t>
      </w:r>
      <w:r w:rsidRPr="00494E24">
        <w:rPr>
          <w:spacing w:val="-3"/>
          <w:szCs w:val="24"/>
        </w:rPr>
        <w:t xml:space="preserve">professionals. </w:t>
      </w:r>
      <w:r w:rsidRPr="00494E24">
        <w:rPr>
          <w:szCs w:val="24"/>
        </w:rPr>
        <w:t xml:space="preserve">It is therefore acknowledged and mandated that the faculty shall judge competence of </w:t>
      </w:r>
      <w:r w:rsidRPr="00494E24">
        <w:rPr>
          <w:spacing w:val="-2"/>
          <w:szCs w:val="24"/>
        </w:rPr>
        <w:t>instruction.</w:t>
      </w:r>
    </w:p>
    <w:p w14:paraId="6A54BC67" w14:textId="709B1510" w:rsidR="00267C1B" w:rsidRPr="00327B08" w:rsidRDefault="008A460A" w:rsidP="00327B08">
      <w:pPr>
        <w:pStyle w:val="ListParagraph"/>
        <w:numPr>
          <w:ilvl w:val="2"/>
          <w:numId w:val="2"/>
        </w:numPr>
        <w:tabs>
          <w:tab w:val="left" w:pos="1780"/>
          <w:tab w:val="left" w:pos="1781"/>
        </w:tabs>
        <w:spacing w:before="157"/>
        <w:ind w:right="956" w:hanging="900"/>
        <w:rPr>
          <w:szCs w:val="24"/>
        </w:rPr>
        <w:sectPr w:rsidR="00267C1B" w:rsidRPr="00327B08">
          <w:pgSz w:w="12240" w:h="15840"/>
          <w:pgMar w:top="1500" w:right="540" w:bottom="1340" w:left="600" w:header="0" w:footer="1127" w:gutter="0"/>
          <w:cols w:space="720"/>
        </w:sectPr>
      </w:pPr>
      <w:r w:rsidRPr="00327B08">
        <w:rPr>
          <w:szCs w:val="24"/>
        </w:rPr>
        <w:t xml:space="preserve">Teaching units </w:t>
      </w:r>
      <w:proofErr w:type="gramStart"/>
      <w:r w:rsidRPr="00327B08">
        <w:rPr>
          <w:szCs w:val="24"/>
        </w:rPr>
        <w:t>shall</w:t>
      </w:r>
      <w:proofErr w:type="gramEnd"/>
      <w:r w:rsidRPr="00327B08">
        <w:rPr>
          <w:szCs w:val="24"/>
        </w:rPr>
        <w:t xml:space="preserve"> provide appropriate and clearly defined channels for the receipt and consideration of graduate student complaints concerning instruction.</w:t>
      </w:r>
    </w:p>
    <w:p w14:paraId="4FCCB241" w14:textId="77777777" w:rsidR="00267C1B" w:rsidRPr="00494E24" w:rsidRDefault="008A460A">
      <w:pPr>
        <w:pStyle w:val="ListParagraph"/>
        <w:numPr>
          <w:ilvl w:val="2"/>
          <w:numId w:val="2"/>
        </w:numPr>
        <w:tabs>
          <w:tab w:val="left" w:pos="1778"/>
          <w:tab w:val="left" w:pos="1779"/>
        </w:tabs>
        <w:spacing w:before="75"/>
        <w:ind w:left="1785" w:right="954" w:hanging="900"/>
        <w:rPr>
          <w:szCs w:val="24"/>
        </w:rPr>
      </w:pPr>
      <w:r w:rsidRPr="00494E24">
        <w:rPr>
          <w:szCs w:val="24"/>
        </w:rPr>
        <w:lastRenderedPageBreak/>
        <w:t>Faculty shall have authority and responsibility for academic policy and practices in areas such as degree eligibility and requirements, course content and grading, classroom procedure, and standards of professional behavior in accordance with the Bylaws for Academic Governance, the Code of Teaching Responsibility,</w:t>
      </w:r>
      <w:r w:rsidRPr="00494E24">
        <w:rPr>
          <w:spacing w:val="-17"/>
          <w:szCs w:val="24"/>
        </w:rPr>
        <w:t xml:space="preserve"> </w:t>
      </w:r>
      <w:r w:rsidRPr="00494E24">
        <w:rPr>
          <w:szCs w:val="24"/>
        </w:rPr>
        <w:t>and</w:t>
      </w:r>
      <w:r w:rsidRPr="00494E24">
        <w:rPr>
          <w:spacing w:val="-18"/>
          <w:szCs w:val="24"/>
        </w:rPr>
        <w:t xml:space="preserve"> </w:t>
      </w:r>
      <w:r w:rsidRPr="00494E24">
        <w:rPr>
          <w:szCs w:val="24"/>
        </w:rPr>
        <w:t>other</w:t>
      </w:r>
      <w:r w:rsidRPr="00494E24">
        <w:rPr>
          <w:spacing w:val="-16"/>
          <w:szCs w:val="24"/>
        </w:rPr>
        <w:t xml:space="preserve"> </w:t>
      </w:r>
      <w:r w:rsidRPr="00494E24">
        <w:rPr>
          <w:szCs w:val="24"/>
        </w:rPr>
        <w:t>documents</w:t>
      </w:r>
      <w:r w:rsidRPr="00494E24">
        <w:rPr>
          <w:spacing w:val="-16"/>
          <w:szCs w:val="24"/>
        </w:rPr>
        <w:t xml:space="preserve"> </w:t>
      </w:r>
      <w:r w:rsidRPr="00494E24">
        <w:rPr>
          <w:szCs w:val="24"/>
        </w:rPr>
        <w:t>on</w:t>
      </w:r>
      <w:r w:rsidRPr="00494E24">
        <w:rPr>
          <w:spacing w:val="-16"/>
          <w:szCs w:val="24"/>
        </w:rPr>
        <w:t xml:space="preserve"> </w:t>
      </w:r>
      <w:r w:rsidRPr="00494E24">
        <w:rPr>
          <w:szCs w:val="24"/>
        </w:rPr>
        <w:t>faculty</w:t>
      </w:r>
      <w:r w:rsidRPr="00494E24">
        <w:rPr>
          <w:spacing w:val="-17"/>
          <w:szCs w:val="24"/>
        </w:rPr>
        <w:t xml:space="preserve"> </w:t>
      </w:r>
      <w:r w:rsidRPr="00494E24">
        <w:rPr>
          <w:szCs w:val="24"/>
        </w:rPr>
        <w:t>rights</w:t>
      </w:r>
      <w:r w:rsidRPr="00494E24">
        <w:rPr>
          <w:spacing w:val="-18"/>
          <w:szCs w:val="24"/>
        </w:rPr>
        <w:t xml:space="preserve"> </w:t>
      </w:r>
      <w:r w:rsidRPr="00494E24">
        <w:rPr>
          <w:szCs w:val="24"/>
        </w:rPr>
        <w:t>and</w:t>
      </w:r>
      <w:r w:rsidRPr="00494E24">
        <w:rPr>
          <w:spacing w:val="-18"/>
          <w:szCs w:val="24"/>
        </w:rPr>
        <w:t xml:space="preserve"> </w:t>
      </w:r>
      <w:r w:rsidRPr="00494E24">
        <w:rPr>
          <w:szCs w:val="24"/>
        </w:rPr>
        <w:t>responsibilities.</w:t>
      </w:r>
    </w:p>
    <w:p w14:paraId="7ADF4499" w14:textId="40DC96B8" w:rsidR="00267C1B" w:rsidRPr="00494E24" w:rsidRDefault="008A460A">
      <w:pPr>
        <w:pStyle w:val="ListParagraph"/>
        <w:numPr>
          <w:ilvl w:val="2"/>
          <w:numId w:val="2"/>
        </w:numPr>
        <w:tabs>
          <w:tab w:val="left" w:pos="1778"/>
          <w:tab w:val="left" w:pos="1779"/>
        </w:tabs>
        <w:spacing w:before="80"/>
        <w:ind w:left="1785" w:right="961" w:hanging="900"/>
        <w:rPr>
          <w:szCs w:val="24"/>
        </w:rPr>
      </w:pPr>
      <w:r w:rsidRPr="00494E24">
        <w:rPr>
          <w:szCs w:val="24"/>
        </w:rPr>
        <w:t xml:space="preserve">No hearing board established under this document shall direct a change in the evaluation of a graduate student which represents a course instructor's or guidance committee's good faith judgment of the graduate student's performance. </w:t>
      </w:r>
      <w:proofErr w:type="gramStart"/>
      <w:r w:rsidRPr="00494E24">
        <w:rPr>
          <w:szCs w:val="24"/>
        </w:rPr>
        <w:t>In the event that</w:t>
      </w:r>
      <w:proofErr w:type="gramEnd"/>
      <w:r w:rsidRPr="00494E24">
        <w:rPr>
          <w:szCs w:val="24"/>
        </w:rPr>
        <w:t xml:space="preserve"> an evaluation is determined to be based on inappropriate or irrelevant factors, the dean of </w:t>
      </w:r>
      <w:r w:rsidRPr="00494E24">
        <w:rPr>
          <w:spacing w:val="-3"/>
          <w:szCs w:val="24"/>
        </w:rPr>
        <w:t xml:space="preserve">the </w:t>
      </w:r>
      <w:r w:rsidRPr="00494E24">
        <w:rPr>
          <w:szCs w:val="24"/>
        </w:rPr>
        <w:t xml:space="preserve">college shall cause the student's performance to be </w:t>
      </w:r>
      <w:r w:rsidR="00D34091" w:rsidRPr="00494E24">
        <w:rPr>
          <w:szCs w:val="24"/>
        </w:rPr>
        <w:t>reassessed,</w:t>
      </w:r>
      <w:r w:rsidRPr="00494E24">
        <w:rPr>
          <w:spacing w:val="-17"/>
          <w:szCs w:val="24"/>
        </w:rPr>
        <w:t xml:space="preserve"> </w:t>
      </w:r>
      <w:r w:rsidRPr="00494E24">
        <w:rPr>
          <w:szCs w:val="24"/>
        </w:rPr>
        <w:t>and</w:t>
      </w:r>
      <w:r w:rsidRPr="00494E24">
        <w:rPr>
          <w:spacing w:val="-16"/>
          <w:szCs w:val="24"/>
        </w:rPr>
        <w:t xml:space="preserve"> </w:t>
      </w:r>
      <w:r w:rsidRPr="00494E24">
        <w:rPr>
          <w:szCs w:val="24"/>
        </w:rPr>
        <w:t>good</w:t>
      </w:r>
      <w:r w:rsidRPr="00494E24">
        <w:rPr>
          <w:spacing w:val="-16"/>
          <w:szCs w:val="24"/>
        </w:rPr>
        <w:t xml:space="preserve"> </w:t>
      </w:r>
      <w:r w:rsidRPr="00494E24">
        <w:rPr>
          <w:szCs w:val="24"/>
        </w:rPr>
        <w:t>faith</w:t>
      </w:r>
      <w:r w:rsidRPr="00494E24">
        <w:rPr>
          <w:spacing w:val="-14"/>
          <w:szCs w:val="24"/>
        </w:rPr>
        <w:t xml:space="preserve"> </w:t>
      </w:r>
      <w:r w:rsidRPr="00494E24">
        <w:rPr>
          <w:szCs w:val="24"/>
        </w:rPr>
        <w:t>evaluation</w:t>
      </w:r>
      <w:r w:rsidRPr="00494E24">
        <w:rPr>
          <w:spacing w:val="-16"/>
          <w:szCs w:val="24"/>
        </w:rPr>
        <w:t xml:space="preserve"> </w:t>
      </w:r>
      <w:r w:rsidRPr="00494E24">
        <w:rPr>
          <w:szCs w:val="24"/>
        </w:rPr>
        <w:t>established.</w:t>
      </w:r>
      <w:r w:rsidRPr="00494E24">
        <w:rPr>
          <w:spacing w:val="-16"/>
          <w:szCs w:val="24"/>
        </w:rPr>
        <w:t xml:space="preserve"> </w:t>
      </w:r>
      <w:r w:rsidRPr="00494E24">
        <w:rPr>
          <w:szCs w:val="24"/>
        </w:rPr>
        <w:t>(See</w:t>
      </w:r>
      <w:r w:rsidRPr="00494E24">
        <w:rPr>
          <w:spacing w:val="-12"/>
          <w:szCs w:val="24"/>
        </w:rPr>
        <w:t xml:space="preserve"> </w:t>
      </w:r>
      <w:r w:rsidRPr="00494E24">
        <w:rPr>
          <w:szCs w:val="24"/>
        </w:rPr>
        <w:t>also</w:t>
      </w:r>
      <w:r w:rsidRPr="00494E24">
        <w:rPr>
          <w:spacing w:val="-15"/>
          <w:szCs w:val="24"/>
        </w:rPr>
        <w:t xml:space="preserve"> </w:t>
      </w:r>
      <w:r w:rsidRPr="00494E24">
        <w:rPr>
          <w:szCs w:val="24"/>
        </w:rPr>
        <w:t>Sections</w:t>
      </w:r>
      <w:r w:rsidRPr="00494E24">
        <w:rPr>
          <w:spacing w:val="-12"/>
          <w:szCs w:val="24"/>
        </w:rPr>
        <w:t xml:space="preserve"> </w:t>
      </w:r>
      <w:r w:rsidRPr="00494E24">
        <w:rPr>
          <w:szCs w:val="24"/>
        </w:rPr>
        <w:t>2.3.10,</w:t>
      </w:r>
      <w:r w:rsidRPr="00494E24">
        <w:rPr>
          <w:spacing w:val="-15"/>
          <w:szCs w:val="24"/>
        </w:rPr>
        <w:t xml:space="preserve"> </w:t>
      </w:r>
      <w:r w:rsidRPr="00494E24">
        <w:rPr>
          <w:szCs w:val="24"/>
        </w:rPr>
        <w:t>2.4.8,</w:t>
      </w:r>
      <w:r w:rsidRPr="00494E24">
        <w:rPr>
          <w:spacing w:val="-13"/>
          <w:szCs w:val="24"/>
        </w:rPr>
        <w:t xml:space="preserve"> </w:t>
      </w:r>
      <w:r w:rsidRPr="00494E24">
        <w:rPr>
          <w:szCs w:val="24"/>
        </w:rPr>
        <w:t>and</w:t>
      </w:r>
      <w:r w:rsidRPr="00494E24">
        <w:rPr>
          <w:spacing w:val="-16"/>
          <w:szCs w:val="24"/>
        </w:rPr>
        <w:t xml:space="preserve"> </w:t>
      </w:r>
      <w:r w:rsidRPr="00494E24">
        <w:rPr>
          <w:szCs w:val="24"/>
        </w:rPr>
        <w:t>Article</w:t>
      </w:r>
      <w:r w:rsidRPr="00494E24">
        <w:rPr>
          <w:spacing w:val="-12"/>
          <w:szCs w:val="24"/>
        </w:rPr>
        <w:t xml:space="preserve"> </w:t>
      </w:r>
      <w:r w:rsidRPr="00494E24">
        <w:rPr>
          <w:szCs w:val="24"/>
        </w:rPr>
        <w:t>5.)</w:t>
      </w:r>
    </w:p>
    <w:p w14:paraId="62578B61" w14:textId="77777777" w:rsidR="00267C1B" w:rsidRPr="00494E24" w:rsidRDefault="008A460A">
      <w:pPr>
        <w:pStyle w:val="Heading7"/>
        <w:numPr>
          <w:ilvl w:val="1"/>
          <w:numId w:val="2"/>
        </w:numPr>
        <w:tabs>
          <w:tab w:val="left" w:pos="1778"/>
          <w:tab w:val="left" w:pos="1779"/>
        </w:tabs>
        <w:ind w:left="1778" w:hanging="894"/>
        <w:rPr>
          <w:rFonts w:ascii="Californian FB" w:hAnsi="Californian FB"/>
          <w:sz w:val="22"/>
          <w:szCs w:val="22"/>
        </w:rPr>
      </w:pPr>
      <w:r w:rsidRPr="00494E24">
        <w:rPr>
          <w:rFonts w:ascii="Californian FB" w:hAnsi="Californian FB"/>
          <w:sz w:val="22"/>
          <w:szCs w:val="22"/>
        </w:rPr>
        <w:t>Rights</w:t>
      </w:r>
      <w:r w:rsidRPr="00494E24">
        <w:rPr>
          <w:rFonts w:ascii="Californian FB" w:hAnsi="Californian FB"/>
          <w:spacing w:val="-16"/>
          <w:sz w:val="22"/>
          <w:szCs w:val="22"/>
        </w:rPr>
        <w:t xml:space="preserve"> </w:t>
      </w:r>
      <w:r w:rsidRPr="00494E24">
        <w:rPr>
          <w:rFonts w:ascii="Californian FB" w:hAnsi="Californian FB"/>
          <w:sz w:val="22"/>
          <w:szCs w:val="22"/>
        </w:rPr>
        <w:t>and</w:t>
      </w:r>
      <w:r w:rsidRPr="00494E24">
        <w:rPr>
          <w:rFonts w:ascii="Californian FB" w:hAnsi="Californian FB"/>
          <w:spacing w:val="-15"/>
          <w:sz w:val="22"/>
          <w:szCs w:val="22"/>
        </w:rPr>
        <w:t xml:space="preserve"> </w:t>
      </w:r>
      <w:r w:rsidRPr="00494E24">
        <w:rPr>
          <w:rFonts w:ascii="Californian FB" w:hAnsi="Californian FB"/>
          <w:sz w:val="22"/>
          <w:szCs w:val="22"/>
        </w:rPr>
        <w:t>Responsibilities</w:t>
      </w:r>
      <w:r w:rsidRPr="00494E24">
        <w:rPr>
          <w:rFonts w:ascii="Californian FB" w:hAnsi="Californian FB"/>
          <w:spacing w:val="-17"/>
          <w:sz w:val="22"/>
          <w:szCs w:val="22"/>
        </w:rPr>
        <w:t xml:space="preserve"> </w:t>
      </w:r>
      <w:r w:rsidRPr="00494E24">
        <w:rPr>
          <w:rFonts w:ascii="Californian FB" w:hAnsi="Californian FB"/>
          <w:sz w:val="22"/>
          <w:szCs w:val="22"/>
        </w:rPr>
        <w:t>of</w:t>
      </w:r>
      <w:r w:rsidRPr="00494E24">
        <w:rPr>
          <w:rFonts w:ascii="Californian FB" w:hAnsi="Californian FB"/>
          <w:spacing w:val="-19"/>
          <w:sz w:val="22"/>
          <w:szCs w:val="22"/>
        </w:rPr>
        <w:t xml:space="preserve"> </w:t>
      </w:r>
      <w:r w:rsidRPr="00494E24">
        <w:rPr>
          <w:rFonts w:ascii="Californian FB" w:hAnsi="Californian FB"/>
          <w:sz w:val="22"/>
          <w:szCs w:val="22"/>
        </w:rPr>
        <w:t>the</w:t>
      </w:r>
      <w:r w:rsidRPr="00494E24">
        <w:rPr>
          <w:rFonts w:ascii="Californian FB" w:hAnsi="Californian FB"/>
          <w:spacing w:val="-15"/>
          <w:sz w:val="22"/>
          <w:szCs w:val="22"/>
        </w:rPr>
        <w:t xml:space="preserve"> </w:t>
      </w:r>
      <w:r w:rsidRPr="00494E24">
        <w:rPr>
          <w:rFonts w:ascii="Californian FB" w:hAnsi="Californian FB"/>
          <w:sz w:val="22"/>
          <w:szCs w:val="22"/>
        </w:rPr>
        <w:t>Graduate</w:t>
      </w:r>
      <w:r w:rsidRPr="00494E24">
        <w:rPr>
          <w:rFonts w:ascii="Californian FB" w:hAnsi="Californian FB"/>
          <w:spacing w:val="-15"/>
          <w:sz w:val="22"/>
          <w:szCs w:val="22"/>
        </w:rPr>
        <w:t xml:space="preserve"> </w:t>
      </w:r>
      <w:r w:rsidRPr="00494E24">
        <w:rPr>
          <w:rFonts w:ascii="Californian FB" w:hAnsi="Californian FB"/>
          <w:sz w:val="22"/>
          <w:szCs w:val="22"/>
        </w:rPr>
        <w:t>Student</w:t>
      </w:r>
    </w:p>
    <w:p w14:paraId="538AF45C" w14:textId="77777777" w:rsidR="00267C1B" w:rsidRPr="00D34091" w:rsidRDefault="008A460A">
      <w:pPr>
        <w:pStyle w:val="ListParagraph"/>
        <w:numPr>
          <w:ilvl w:val="2"/>
          <w:numId w:val="2"/>
        </w:numPr>
        <w:tabs>
          <w:tab w:val="left" w:pos="1778"/>
          <w:tab w:val="left" w:pos="1779"/>
        </w:tabs>
        <w:spacing w:before="74"/>
        <w:ind w:left="1785" w:right="964" w:hanging="900"/>
        <w:rPr>
          <w:sz w:val="20"/>
        </w:rPr>
      </w:pPr>
      <w:r w:rsidRPr="00D34091">
        <w:rPr>
          <w:sz w:val="20"/>
        </w:rPr>
        <w:t>The graduate student has a right to be governed by educationally justifiable academic regulations and professional</w:t>
      </w:r>
      <w:r w:rsidRPr="00D34091">
        <w:rPr>
          <w:spacing w:val="6"/>
          <w:sz w:val="20"/>
        </w:rPr>
        <w:t xml:space="preserve"> </w:t>
      </w:r>
      <w:r w:rsidRPr="00D34091">
        <w:rPr>
          <w:sz w:val="20"/>
        </w:rPr>
        <w:t>standards.</w:t>
      </w:r>
    </w:p>
    <w:p w14:paraId="14CD4B63" w14:textId="28CB8466" w:rsidR="00267C1B" w:rsidRPr="00D34091" w:rsidRDefault="008A460A">
      <w:pPr>
        <w:pStyle w:val="ListParagraph"/>
        <w:numPr>
          <w:ilvl w:val="2"/>
          <w:numId w:val="2"/>
        </w:numPr>
        <w:tabs>
          <w:tab w:val="left" w:pos="1778"/>
          <w:tab w:val="left" w:pos="1779"/>
        </w:tabs>
        <w:spacing w:before="80"/>
        <w:ind w:left="1785" w:right="953" w:hanging="900"/>
        <w:rPr>
          <w:sz w:val="20"/>
        </w:rPr>
      </w:pPr>
      <w:r w:rsidRPr="00D34091">
        <w:rPr>
          <w:sz w:val="20"/>
        </w:rPr>
        <w:t xml:space="preserve">In all areas of </w:t>
      </w:r>
      <w:r w:rsidRPr="00D34091">
        <w:rPr>
          <w:spacing w:val="-3"/>
          <w:sz w:val="20"/>
        </w:rPr>
        <w:t xml:space="preserve">graduate </w:t>
      </w:r>
      <w:r w:rsidRPr="00D34091">
        <w:rPr>
          <w:sz w:val="20"/>
        </w:rPr>
        <w:t xml:space="preserve">education pertaining to academic </w:t>
      </w:r>
      <w:r w:rsidRPr="00D34091">
        <w:rPr>
          <w:spacing w:val="-3"/>
          <w:sz w:val="20"/>
        </w:rPr>
        <w:t xml:space="preserve">rights </w:t>
      </w:r>
      <w:r w:rsidRPr="00D34091">
        <w:rPr>
          <w:sz w:val="20"/>
        </w:rPr>
        <w:t xml:space="preserve">and </w:t>
      </w:r>
      <w:r w:rsidRPr="00D34091">
        <w:rPr>
          <w:spacing w:val="-3"/>
          <w:sz w:val="20"/>
        </w:rPr>
        <w:t xml:space="preserve">responsibilities, there </w:t>
      </w:r>
      <w:r w:rsidRPr="00D34091">
        <w:rPr>
          <w:sz w:val="20"/>
        </w:rPr>
        <w:t xml:space="preserve">shall be </w:t>
      </w:r>
      <w:r w:rsidRPr="00D34091">
        <w:rPr>
          <w:spacing w:val="-4"/>
          <w:sz w:val="20"/>
        </w:rPr>
        <w:t xml:space="preserve">no </w:t>
      </w:r>
      <w:r w:rsidRPr="00D34091">
        <w:rPr>
          <w:sz w:val="20"/>
        </w:rPr>
        <w:t xml:space="preserve">discrimination </w:t>
      </w:r>
      <w:r w:rsidR="00D34091" w:rsidRPr="00D34091">
        <w:rPr>
          <w:sz w:val="20"/>
        </w:rPr>
        <w:t>based on</w:t>
      </w:r>
      <w:r w:rsidRPr="00D34091">
        <w:rPr>
          <w:sz w:val="20"/>
        </w:rPr>
        <w:t xml:space="preserve"> race, color, creed, gender, </w:t>
      </w:r>
      <w:r w:rsidRPr="00D34091">
        <w:rPr>
          <w:spacing w:val="-3"/>
          <w:sz w:val="20"/>
        </w:rPr>
        <w:t xml:space="preserve">national </w:t>
      </w:r>
      <w:r w:rsidRPr="00D34091">
        <w:rPr>
          <w:sz w:val="20"/>
        </w:rPr>
        <w:t>origin, political persuasion, sexual preference,</w:t>
      </w:r>
      <w:r w:rsidRPr="00D34091">
        <w:rPr>
          <w:spacing w:val="-15"/>
          <w:sz w:val="20"/>
        </w:rPr>
        <w:t xml:space="preserve"> </w:t>
      </w:r>
      <w:r w:rsidRPr="00D34091">
        <w:rPr>
          <w:sz w:val="20"/>
        </w:rPr>
        <w:t>marital</w:t>
      </w:r>
      <w:r w:rsidRPr="00D34091">
        <w:rPr>
          <w:spacing w:val="-16"/>
          <w:sz w:val="20"/>
        </w:rPr>
        <w:t xml:space="preserve"> </w:t>
      </w:r>
      <w:r w:rsidRPr="00D34091">
        <w:rPr>
          <w:sz w:val="20"/>
        </w:rPr>
        <w:t>status,</w:t>
      </w:r>
      <w:r w:rsidRPr="00D34091">
        <w:rPr>
          <w:spacing w:val="-14"/>
          <w:sz w:val="20"/>
        </w:rPr>
        <w:t xml:space="preserve"> </w:t>
      </w:r>
      <w:r w:rsidRPr="00D34091">
        <w:rPr>
          <w:sz w:val="20"/>
        </w:rPr>
        <w:t>handicap,</w:t>
      </w:r>
      <w:r w:rsidRPr="00D34091">
        <w:rPr>
          <w:spacing w:val="-15"/>
          <w:sz w:val="20"/>
        </w:rPr>
        <w:t xml:space="preserve"> </w:t>
      </w:r>
      <w:r w:rsidRPr="00D34091">
        <w:rPr>
          <w:sz w:val="20"/>
        </w:rPr>
        <w:t>or</w:t>
      </w:r>
      <w:r w:rsidRPr="00D34091">
        <w:rPr>
          <w:spacing w:val="-14"/>
          <w:sz w:val="20"/>
        </w:rPr>
        <w:t xml:space="preserve"> </w:t>
      </w:r>
      <w:r w:rsidRPr="00D34091">
        <w:rPr>
          <w:sz w:val="20"/>
        </w:rPr>
        <w:t>age.</w:t>
      </w:r>
    </w:p>
    <w:p w14:paraId="22D1BFE7" w14:textId="77777777" w:rsidR="00267C1B" w:rsidRPr="00D34091" w:rsidRDefault="008A460A">
      <w:pPr>
        <w:pStyle w:val="ListParagraph"/>
        <w:numPr>
          <w:ilvl w:val="2"/>
          <w:numId w:val="2"/>
        </w:numPr>
        <w:tabs>
          <w:tab w:val="left" w:pos="1778"/>
          <w:tab w:val="left" w:pos="1779"/>
        </w:tabs>
        <w:spacing w:before="77"/>
        <w:ind w:left="1785" w:right="956" w:hanging="900"/>
        <w:rPr>
          <w:sz w:val="20"/>
        </w:rPr>
      </w:pPr>
      <w:r w:rsidRPr="00D34091">
        <w:rPr>
          <w:sz w:val="20"/>
        </w:rPr>
        <w:t xml:space="preserve">The graduate student has a right to accurate, timely, and clearly stated information concerning general academic requirements for establishing and maintaining an acceptable academic </w:t>
      </w:r>
      <w:r w:rsidRPr="00D34091">
        <w:rPr>
          <w:spacing w:val="-3"/>
          <w:sz w:val="20"/>
        </w:rPr>
        <w:t xml:space="preserve">standing, </w:t>
      </w:r>
      <w:r w:rsidRPr="00D34091">
        <w:rPr>
          <w:sz w:val="20"/>
        </w:rPr>
        <w:t xml:space="preserve">the graduate student's academic relationship with the University and the details of any special conditions which may apply. Requirements for the student's academic program shall be made known by the administering unit at the time of the student's first enrollment. Graduate students are responsible for informing themselves of </w:t>
      </w:r>
      <w:proofErr w:type="gramStart"/>
      <w:r w:rsidRPr="00D34091">
        <w:rPr>
          <w:sz w:val="20"/>
        </w:rPr>
        <w:t>University</w:t>
      </w:r>
      <w:proofErr w:type="gramEnd"/>
      <w:r w:rsidRPr="00D34091">
        <w:rPr>
          <w:sz w:val="20"/>
        </w:rPr>
        <w:t xml:space="preserve">, college, department, and school requirements as stated in unit publications and in the </w:t>
      </w:r>
      <w:r w:rsidRPr="00D34091">
        <w:rPr>
          <w:spacing w:val="-3"/>
          <w:sz w:val="20"/>
        </w:rPr>
        <w:t xml:space="preserve">University </w:t>
      </w:r>
      <w:r w:rsidRPr="00D34091">
        <w:rPr>
          <w:sz w:val="20"/>
        </w:rPr>
        <w:t>catalog. In planning to meet such requirements, students are resp</w:t>
      </w:r>
      <w:r w:rsidRPr="00D34091">
        <w:rPr>
          <w:sz w:val="20"/>
        </w:rPr>
        <w:t>onsible</w:t>
      </w:r>
      <w:r w:rsidRPr="00D34091">
        <w:rPr>
          <w:spacing w:val="-16"/>
          <w:sz w:val="20"/>
        </w:rPr>
        <w:t xml:space="preserve"> </w:t>
      </w:r>
      <w:r w:rsidRPr="00D34091">
        <w:rPr>
          <w:sz w:val="20"/>
        </w:rPr>
        <w:t>for</w:t>
      </w:r>
      <w:r w:rsidRPr="00D34091">
        <w:rPr>
          <w:spacing w:val="-18"/>
          <w:sz w:val="20"/>
        </w:rPr>
        <w:t xml:space="preserve"> </w:t>
      </w:r>
      <w:r w:rsidRPr="00D34091">
        <w:rPr>
          <w:sz w:val="20"/>
        </w:rPr>
        <w:t>consulting</w:t>
      </w:r>
      <w:r w:rsidRPr="00D34091">
        <w:rPr>
          <w:spacing w:val="-19"/>
          <w:sz w:val="20"/>
        </w:rPr>
        <w:t xml:space="preserve"> </w:t>
      </w:r>
      <w:r w:rsidRPr="00D34091">
        <w:rPr>
          <w:sz w:val="20"/>
        </w:rPr>
        <w:t>with</w:t>
      </w:r>
      <w:r w:rsidRPr="00D34091">
        <w:rPr>
          <w:spacing w:val="-16"/>
          <w:sz w:val="20"/>
        </w:rPr>
        <w:t xml:space="preserve"> </w:t>
      </w:r>
      <w:r w:rsidRPr="00D34091">
        <w:rPr>
          <w:sz w:val="20"/>
        </w:rPr>
        <w:t>their</w:t>
      </w:r>
      <w:r w:rsidRPr="00D34091">
        <w:rPr>
          <w:spacing w:val="-18"/>
          <w:sz w:val="20"/>
        </w:rPr>
        <w:t xml:space="preserve"> </w:t>
      </w:r>
      <w:r w:rsidRPr="00D34091">
        <w:rPr>
          <w:sz w:val="20"/>
        </w:rPr>
        <w:t>academic</w:t>
      </w:r>
      <w:r w:rsidRPr="00D34091">
        <w:rPr>
          <w:spacing w:val="-17"/>
          <w:sz w:val="20"/>
        </w:rPr>
        <w:t xml:space="preserve"> </w:t>
      </w:r>
      <w:r w:rsidRPr="00D34091">
        <w:rPr>
          <w:sz w:val="20"/>
        </w:rPr>
        <w:t>advisers</w:t>
      </w:r>
      <w:r w:rsidRPr="00D34091">
        <w:rPr>
          <w:spacing w:val="-16"/>
          <w:sz w:val="20"/>
        </w:rPr>
        <w:t xml:space="preserve"> </w:t>
      </w:r>
      <w:r w:rsidRPr="00D34091">
        <w:rPr>
          <w:sz w:val="20"/>
        </w:rPr>
        <w:t>and</w:t>
      </w:r>
      <w:r w:rsidRPr="00D34091">
        <w:rPr>
          <w:spacing w:val="-19"/>
          <w:sz w:val="20"/>
        </w:rPr>
        <w:t xml:space="preserve"> </w:t>
      </w:r>
      <w:r w:rsidRPr="00D34091">
        <w:rPr>
          <w:sz w:val="20"/>
        </w:rPr>
        <w:t>guidance</w:t>
      </w:r>
      <w:r w:rsidRPr="00D34091">
        <w:rPr>
          <w:spacing w:val="-16"/>
          <w:sz w:val="20"/>
        </w:rPr>
        <w:t xml:space="preserve"> </w:t>
      </w:r>
      <w:r w:rsidRPr="00D34091">
        <w:rPr>
          <w:sz w:val="20"/>
        </w:rPr>
        <w:t>committees.</w:t>
      </w:r>
    </w:p>
    <w:p w14:paraId="63BBB777" w14:textId="77777777" w:rsidR="00267C1B" w:rsidRPr="00D34091" w:rsidRDefault="008A460A">
      <w:pPr>
        <w:pStyle w:val="ListParagraph"/>
        <w:numPr>
          <w:ilvl w:val="2"/>
          <w:numId w:val="2"/>
        </w:numPr>
        <w:tabs>
          <w:tab w:val="left" w:pos="1778"/>
          <w:tab w:val="left" w:pos="1779"/>
        </w:tabs>
        <w:spacing w:before="80"/>
        <w:ind w:left="1785" w:right="961" w:hanging="900"/>
        <w:rPr>
          <w:sz w:val="20"/>
        </w:rPr>
      </w:pPr>
      <w:r w:rsidRPr="00D34091">
        <w:rPr>
          <w:sz w:val="20"/>
        </w:rPr>
        <w:t xml:space="preserve">The graduate student, regardless of degree </w:t>
      </w:r>
      <w:r w:rsidRPr="00D34091">
        <w:rPr>
          <w:spacing w:val="-3"/>
          <w:sz w:val="20"/>
        </w:rPr>
        <w:t xml:space="preserve">program, </w:t>
      </w:r>
      <w:r w:rsidRPr="00D34091">
        <w:rPr>
          <w:sz w:val="20"/>
        </w:rPr>
        <w:t xml:space="preserve">has a right to the best advice the unit can </w:t>
      </w:r>
      <w:r w:rsidRPr="00D34091">
        <w:rPr>
          <w:spacing w:val="-3"/>
          <w:sz w:val="20"/>
        </w:rPr>
        <w:t xml:space="preserve">provide </w:t>
      </w:r>
      <w:r w:rsidRPr="00D34091">
        <w:rPr>
          <w:sz w:val="20"/>
        </w:rPr>
        <w:t xml:space="preserve">concerning program planning, research, professional </w:t>
      </w:r>
      <w:r w:rsidRPr="00D34091">
        <w:rPr>
          <w:spacing w:val="-3"/>
          <w:sz w:val="20"/>
        </w:rPr>
        <w:t xml:space="preserve">expectations, </w:t>
      </w:r>
      <w:r w:rsidRPr="00D34091">
        <w:rPr>
          <w:sz w:val="20"/>
        </w:rPr>
        <w:t>selection of courses and professors, and</w:t>
      </w:r>
      <w:r w:rsidRPr="00D34091">
        <w:rPr>
          <w:spacing w:val="-24"/>
          <w:sz w:val="20"/>
        </w:rPr>
        <w:t xml:space="preserve"> </w:t>
      </w:r>
      <w:r w:rsidRPr="00D34091">
        <w:rPr>
          <w:sz w:val="20"/>
        </w:rPr>
        <w:t>general</w:t>
      </w:r>
      <w:r w:rsidRPr="00D34091">
        <w:rPr>
          <w:spacing w:val="-17"/>
          <w:sz w:val="20"/>
        </w:rPr>
        <w:t xml:space="preserve"> </w:t>
      </w:r>
      <w:r w:rsidRPr="00D34091">
        <w:rPr>
          <w:sz w:val="20"/>
        </w:rPr>
        <w:t>degree</w:t>
      </w:r>
      <w:r w:rsidRPr="00D34091">
        <w:rPr>
          <w:spacing w:val="-17"/>
          <w:sz w:val="20"/>
        </w:rPr>
        <w:t xml:space="preserve"> </w:t>
      </w:r>
      <w:r w:rsidRPr="00D34091">
        <w:rPr>
          <w:sz w:val="20"/>
        </w:rPr>
        <w:t>requirements.</w:t>
      </w:r>
    </w:p>
    <w:p w14:paraId="337A3310" w14:textId="77777777" w:rsidR="00267C1B" w:rsidRPr="00D34091" w:rsidRDefault="008A460A">
      <w:pPr>
        <w:pStyle w:val="ListParagraph"/>
        <w:numPr>
          <w:ilvl w:val="2"/>
          <w:numId w:val="2"/>
        </w:numPr>
        <w:tabs>
          <w:tab w:val="left" w:pos="1778"/>
          <w:tab w:val="left" w:pos="1779"/>
        </w:tabs>
        <w:spacing w:before="80"/>
        <w:ind w:left="1785" w:right="958" w:hanging="900"/>
        <w:rPr>
          <w:sz w:val="20"/>
        </w:rPr>
      </w:pPr>
      <w:r w:rsidRPr="00D34091">
        <w:rPr>
          <w:sz w:val="20"/>
        </w:rPr>
        <w:t xml:space="preserve">Units shall maintain records for their graduate students, specifying and/or containing </w:t>
      </w:r>
      <w:r w:rsidRPr="00D34091">
        <w:rPr>
          <w:spacing w:val="-3"/>
          <w:sz w:val="20"/>
        </w:rPr>
        <w:t xml:space="preserve">degree </w:t>
      </w:r>
      <w:r w:rsidRPr="00D34091">
        <w:rPr>
          <w:sz w:val="20"/>
        </w:rPr>
        <w:t xml:space="preserve">requirements, course waivers and substitutions, program changes, and other stipulations directly affecting their degree programs. Graduate students shall be </w:t>
      </w:r>
      <w:proofErr w:type="gramStart"/>
      <w:r w:rsidRPr="00D34091">
        <w:rPr>
          <w:sz w:val="20"/>
        </w:rPr>
        <w:t>provided</w:t>
      </w:r>
      <w:proofErr w:type="gramEnd"/>
      <w:r w:rsidRPr="00D34091">
        <w:rPr>
          <w:sz w:val="20"/>
        </w:rPr>
        <w:t xml:space="preserve"> access to and/or a copy of these records</w:t>
      </w:r>
      <w:r w:rsidRPr="00D34091">
        <w:rPr>
          <w:spacing w:val="-20"/>
          <w:sz w:val="20"/>
        </w:rPr>
        <w:t xml:space="preserve"> </w:t>
      </w:r>
      <w:r w:rsidRPr="00D34091">
        <w:rPr>
          <w:sz w:val="20"/>
        </w:rPr>
        <w:t>upon</w:t>
      </w:r>
      <w:r w:rsidRPr="00D34091">
        <w:rPr>
          <w:spacing w:val="-19"/>
          <w:sz w:val="20"/>
        </w:rPr>
        <w:t xml:space="preserve"> </w:t>
      </w:r>
      <w:r w:rsidRPr="00D34091">
        <w:rPr>
          <w:sz w:val="20"/>
        </w:rPr>
        <w:t>request.</w:t>
      </w:r>
    </w:p>
    <w:p w14:paraId="7205B6B0" w14:textId="77777777" w:rsidR="00267C1B" w:rsidRPr="00D34091" w:rsidRDefault="008A460A">
      <w:pPr>
        <w:pStyle w:val="ListParagraph"/>
        <w:numPr>
          <w:ilvl w:val="2"/>
          <w:numId w:val="2"/>
        </w:numPr>
        <w:tabs>
          <w:tab w:val="left" w:pos="1778"/>
          <w:tab w:val="left" w:pos="1779"/>
        </w:tabs>
        <w:spacing w:before="80"/>
        <w:ind w:left="1785" w:right="964" w:hanging="900"/>
        <w:rPr>
          <w:sz w:val="20"/>
        </w:rPr>
      </w:pPr>
      <w:r w:rsidRPr="00D34091">
        <w:rPr>
          <w:sz w:val="20"/>
        </w:rPr>
        <w:t xml:space="preserve">The graduate student shall be free to take </w:t>
      </w:r>
      <w:proofErr w:type="gramStart"/>
      <w:r w:rsidRPr="00D34091">
        <w:rPr>
          <w:sz w:val="20"/>
        </w:rPr>
        <w:t>reasoned</w:t>
      </w:r>
      <w:proofErr w:type="gramEnd"/>
      <w:r w:rsidRPr="00D34091">
        <w:rPr>
          <w:sz w:val="20"/>
        </w:rPr>
        <w:t xml:space="preserve"> exception to information and views offered in </w:t>
      </w:r>
      <w:r w:rsidRPr="00D34091">
        <w:rPr>
          <w:spacing w:val="-4"/>
          <w:sz w:val="20"/>
        </w:rPr>
        <w:t xml:space="preserve">the </w:t>
      </w:r>
      <w:r w:rsidRPr="00D34091">
        <w:rPr>
          <w:sz w:val="20"/>
        </w:rPr>
        <w:t>classroom,</w:t>
      </w:r>
      <w:r w:rsidRPr="00D34091">
        <w:rPr>
          <w:spacing w:val="-16"/>
          <w:sz w:val="20"/>
        </w:rPr>
        <w:t xml:space="preserve"> </w:t>
      </w:r>
      <w:r w:rsidRPr="00D34091">
        <w:rPr>
          <w:sz w:val="20"/>
        </w:rPr>
        <w:t>and</w:t>
      </w:r>
      <w:r w:rsidRPr="00D34091">
        <w:rPr>
          <w:spacing w:val="-16"/>
          <w:sz w:val="20"/>
        </w:rPr>
        <w:t xml:space="preserve"> </w:t>
      </w:r>
      <w:r w:rsidRPr="00D34091">
        <w:rPr>
          <w:sz w:val="20"/>
        </w:rPr>
        <w:t>to</w:t>
      </w:r>
      <w:r w:rsidRPr="00D34091">
        <w:rPr>
          <w:spacing w:val="-11"/>
          <w:sz w:val="20"/>
        </w:rPr>
        <w:t xml:space="preserve"> </w:t>
      </w:r>
      <w:r w:rsidRPr="00D34091">
        <w:rPr>
          <w:sz w:val="20"/>
        </w:rPr>
        <w:t>reserve</w:t>
      </w:r>
      <w:r w:rsidRPr="00D34091">
        <w:rPr>
          <w:spacing w:val="-13"/>
          <w:sz w:val="20"/>
        </w:rPr>
        <w:t xml:space="preserve"> </w:t>
      </w:r>
      <w:r w:rsidRPr="00D34091">
        <w:rPr>
          <w:sz w:val="20"/>
        </w:rPr>
        <w:t>judgment</w:t>
      </w:r>
      <w:r w:rsidRPr="00D34091">
        <w:rPr>
          <w:spacing w:val="-15"/>
          <w:sz w:val="20"/>
        </w:rPr>
        <w:t xml:space="preserve"> </w:t>
      </w:r>
      <w:r w:rsidRPr="00D34091">
        <w:rPr>
          <w:sz w:val="20"/>
        </w:rPr>
        <w:t>about</w:t>
      </w:r>
      <w:r w:rsidRPr="00D34091">
        <w:rPr>
          <w:spacing w:val="-16"/>
          <w:sz w:val="20"/>
        </w:rPr>
        <w:t xml:space="preserve"> </w:t>
      </w:r>
      <w:r w:rsidRPr="00D34091">
        <w:rPr>
          <w:sz w:val="20"/>
        </w:rPr>
        <w:t>matters</w:t>
      </w:r>
      <w:r w:rsidRPr="00D34091">
        <w:rPr>
          <w:spacing w:val="-14"/>
          <w:sz w:val="20"/>
        </w:rPr>
        <w:t xml:space="preserve"> </w:t>
      </w:r>
      <w:r w:rsidRPr="00D34091">
        <w:rPr>
          <w:sz w:val="20"/>
        </w:rPr>
        <w:t>of</w:t>
      </w:r>
      <w:r w:rsidRPr="00D34091">
        <w:rPr>
          <w:spacing w:val="-11"/>
          <w:sz w:val="20"/>
        </w:rPr>
        <w:t xml:space="preserve"> </w:t>
      </w:r>
      <w:r w:rsidRPr="00D34091">
        <w:rPr>
          <w:sz w:val="20"/>
        </w:rPr>
        <w:t>opinion,</w:t>
      </w:r>
      <w:r w:rsidRPr="00D34091">
        <w:rPr>
          <w:spacing w:val="-13"/>
          <w:sz w:val="20"/>
        </w:rPr>
        <w:t xml:space="preserve"> </w:t>
      </w:r>
      <w:r w:rsidRPr="00D34091">
        <w:rPr>
          <w:sz w:val="20"/>
        </w:rPr>
        <w:t>without</w:t>
      </w:r>
      <w:r w:rsidRPr="00D34091">
        <w:rPr>
          <w:spacing w:val="-14"/>
          <w:sz w:val="20"/>
        </w:rPr>
        <w:t xml:space="preserve"> </w:t>
      </w:r>
      <w:r w:rsidRPr="00D34091">
        <w:rPr>
          <w:sz w:val="20"/>
        </w:rPr>
        <w:t>fear</w:t>
      </w:r>
      <w:r w:rsidRPr="00D34091">
        <w:rPr>
          <w:spacing w:val="-15"/>
          <w:sz w:val="20"/>
        </w:rPr>
        <w:t xml:space="preserve"> </w:t>
      </w:r>
      <w:r w:rsidRPr="00D34091">
        <w:rPr>
          <w:sz w:val="20"/>
        </w:rPr>
        <w:t>of</w:t>
      </w:r>
      <w:r w:rsidRPr="00D34091">
        <w:rPr>
          <w:spacing w:val="-11"/>
          <w:sz w:val="20"/>
        </w:rPr>
        <w:t xml:space="preserve"> </w:t>
      </w:r>
      <w:r w:rsidRPr="00D34091">
        <w:rPr>
          <w:sz w:val="20"/>
        </w:rPr>
        <w:t>penalty.</w:t>
      </w:r>
    </w:p>
    <w:p w14:paraId="603E81E2" w14:textId="77777777" w:rsidR="00267C1B" w:rsidRPr="00D34091" w:rsidRDefault="008A460A">
      <w:pPr>
        <w:pStyle w:val="ListParagraph"/>
        <w:numPr>
          <w:ilvl w:val="2"/>
          <w:numId w:val="2"/>
        </w:numPr>
        <w:tabs>
          <w:tab w:val="left" w:pos="1778"/>
          <w:tab w:val="left" w:pos="1779"/>
        </w:tabs>
        <w:spacing w:before="80"/>
        <w:ind w:left="1785" w:right="959" w:hanging="900"/>
        <w:rPr>
          <w:sz w:val="20"/>
        </w:rPr>
      </w:pPr>
      <w:r w:rsidRPr="00D34091">
        <w:rPr>
          <w:sz w:val="20"/>
        </w:rPr>
        <w:t xml:space="preserve">Graduate students and faculty have a responsibility to maintain at all times the kind of classroom decorum and collegial atmosphere, which </w:t>
      </w:r>
      <w:proofErr w:type="gramStart"/>
      <w:r w:rsidRPr="00D34091">
        <w:rPr>
          <w:sz w:val="20"/>
        </w:rPr>
        <w:t>insures</w:t>
      </w:r>
      <w:proofErr w:type="gramEnd"/>
      <w:r w:rsidRPr="00D34091">
        <w:rPr>
          <w:sz w:val="20"/>
        </w:rPr>
        <w:t xml:space="preserve"> that the process of teaching and learning can take place.</w:t>
      </w:r>
    </w:p>
    <w:p w14:paraId="5909B65B" w14:textId="77777777" w:rsidR="00267C1B" w:rsidRPr="00D34091" w:rsidRDefault="008A460A">
      <w:pPr>
        <w:pStyle w:val="ListParagraph"/>
        <w:numPr>
          <w:ilvl w:val="2"/>
          <w:numId w:val="2"/>
        </w:numPr>
        <w:tabs>
          <w:tab w:val="left" w:pos="1778"/>
          <w:tab w:val="left" w:pos="1779"/>
        </w:tabs>
        <w:spacing w:before="81"/>
        <w:ind w:left="1785" w:right="962" w:hanging="900"/>
        <w:rPr>
          <w:sz w:val="20"/>
        </w:rPr>
      </w:pPr>
      <w:r w:rsidRPr="00D34091">
        <w:rPr>
          <w:sz w:val="20"/>
        </w:rPr>
        <w:t xml:space="preserve">The graduate student shares with the faculty the responsibility for maintaining the integrity of </w:t>
      </w:r>
      <w:r w:rsidRPr="00D34091">
        <w:rPr>
          <w:spacing w:val="-3"/>
          <w:sz w:val="20"/>
        </w:rPr>
        <w:t>scholarship,</w:t>
      </w:r>
      <w:r w:rsidRPr="00D34091">
        <w:rPr>
          <w:spacing w:val="-25"/>
          <w:sz w:val="20"/>
        </w:rPr>
        <w:t xml:space="preserve"> </w:t>
      </w:r>
      <w:r w:rsidRPr="00D34091">
        <w:rPr>
          <w:sz w:val="20"/>
        </w:rPr>
        <w:t>grades,</w:t>
      </w:r>
      <w:r w:rsidRPr="00D34091">
        <w:rPr>
          <w:spacing w:val="-19"/>
          <w:sz w:val="20"/>
        </w:rPr>
        <w:t xml:space="preserve"> </w:t>
      </w:r>
      <w:r w:rsidRPr="00D34091">
        <w:rPr>
          <w:sz w:val="20"/>
        </w:rPr>
        <w:t>and</w:t>
      </w:r>
      <w:r w:rsidRPr="00D34091">
        <w:rPr>
          <w:spacing w:val="-24"/>
          <w:sz w:val="20"/>
        </w:rPr>
        <w:t xml:space="preserve"> </w:t>
      </w:r>
      <w:r w:rsidRPr="00D34091">
        <w:rPr>
          <w:sz w:val="20"/>
        </w:rPr>
        <w:t>professional</w:t>
      </w:r>
      <w:r w:rsidRPr="00D34091">
        <w:rPr>
          <w:spacing w:val="-19"/>
          <w:sz w:val="20"/>
        </w:rPr>
        <w:t xml:space="preserve"> </w:t>
      </w:r>
      <w:r w:rsidRPr="00D34091">
        <w:rPr>
          <w:sz w:val="20"/>
        </w:rPr>
        <w:t>standards.</w:t>
      </w:r>
    </w:p>
    <w:p w14:paraId="64A5B98B" w14:textId="77777777" w:rsidR="00267C1B" w:rsidRPr="00D34091" w:rsidRDefault="008A460A">
      <w:pPr>
        <w:pStyle w:val="ListParagraph"/>
        <w:numPr>
          <w:ilvl w:val="2"/>
          <w:numId w:val="2"/>
        </w:numPr>
        <w:tabs>
          <w:tab w:val="left" w:pos="1778"/>
          <w:tab w:val="left" w:pos="1779"/>
        </w:tabs>
        <w:spacing w:before="76"/>
        <w:ind w:left="1785" w:right="956" w:hanging="900"/>
        <w:rPr>
          <w:sz w:val="20"/>
        </w:rPr>
      </w:pPr>
      <w:r w:rsidRPr="00D34091">
        <w:rPr>
          <w:sz w:val="20"/>
        </w:rPr>
        <w:t xml:space="preserve">The graduate student is responsible for learning the content of a course of study according to </w:t>
      </w:r>
      <w:r w:rsidRPr="00D34091">
        <w:rPr>
          <w:spacing w:val="-3"/>
          <w:sz w:val="20"/>
        </w:rPr>
        <w:t xml:space="preserve">standards </w:t>
      </w:r>
      <w:r w:rsidRPr="00D34091">
        <w:rPr>
          <w:sz w:val="20"/>
        </w:rPr>
        <w:t xml:space="preserve">of </w:t>
      </w:r>
      <w:r w:rsidRPr="00D34091">
        <w:rPr>
          <w:spacing w:val="-3"/>
          <w:sz w:val="20"/>
        </w:rPr>
        <w:t xml:space="preserve">performance </w:t>
      </w:r>
      <w:r w:rsidRPr="00D34091">
        <w:rPr>
          <w:sz w:val="20"/>
        </w:rPr>
        <w:t>established by the faculty and for adhering to standards of professional behavior established</w:t>
      </w:r>
      <w:r w:rsidRPr="00D34091">
        <w:rPr>
          <w:spacing w:val="-19"/>
          <w:sz w:val="20"/>
        </w:rPr>
        <w:t xml:space="preserve"> </w:t>
      </w:r>
      <w:r w:rsidRPr="00D34091">
        <w:rPr>
          <w:sz w:val="20"/>
        </w:rPr>
        <w:t>by</w:t>
      </w:r>
      <w:r w:rsidRPr="00D34091">
        <w:rPr>
          <w:spacing w:val="-14"/>
          <w:sz w:val="20"/>
        </w:rPr>
        <w:t xml:space="preserve"> </w:t>
      </w:r>
      <w:r w:rsidRPr="00D34091">
        <w:rPr>
          <w:sz w:val="20"/>
        </w:rPr>
        <w:t>the</w:t>
      </w:r>
      <w:r w:rsidRPr="00D34091">
        <w:rPr>
          <w:spacing w:val="-14"/>
          <w:sz w:val="20"/>
        </w:rPr>
        <w:t xml:space="preserve"> </w:t>
      </w:r>
      <w:r w:rsidRPr="00D34091">
        <w:rPr>
          <w:sz w:val="20"/>
        </w:rPr>
        <w:t>faculty.</w:t>
      </w:r>
    </w:p>
    <w:p w14:paraId="44CBE655" w14:textId="77777777" w:rsidR="00267C1B" w:rsidRPr="00D34091" w:rsidRDefault="008A460A">
      <w:pPr>
        <w:pStyle w:val="ListParagraph"/>
        <w:numPr>
          <w:ilvl w:val="2"/>
          <w:numId w:val="2"/>
        </w:numPr>
        <w:tabs>
          <w:tab w:val="left" w:pos="1778"/>
          <w:tab w:val="left" w:pos="1779"/>
        </w:tabs>
        <w:spacing w:before="80"/>
        <w:ind w:left="1785" w:right="956" w:hanging="900"/>
        <w:rPr>
          <w:sz w:val="20"/>
        </w:rPr>
      </w:pPr>
      <w:r w:rsidRPr="00D34091">
        <w:rPr>
          <w:sz w:val="20"/>
        </w:rPr>
        <w:t xml:space="preserve">The graduate student has a right to academic evaluations, which represent good faith judgments of performance by course instructors and guidance committees. Course grades shall represent the instructor's professional and </w:t>
      </w:r>
      <w:r w:rsidRPr="00D34091">
        <w:rPr>
          <w:spacing w:val="-3"/>
          <w:sz w:val="20"/>
        </w:rPr>
        <w:t xml:space="preserve">objective </w:t>
      </w:r>
      <w:r w:rsidRPr="00D34091">
        <w:rPr>
          <w:sz w:val="20"/>
        </w:rPr>
        <w:t xml:space="preserve">evaluation of the graduate student's academic performance. The graduate student shall have the right to know all course requirements, including grading </w:t>
      </w:r>
      <w:proofErr w:type="gramStart"/>
      <w:r w:rsidRPr="00D34091">
        <w:rPr>
          <w:spacing w:val="-3"/>
          <w:sz w:val="20"/>
        </w:rPr>
        <w:t>criteria,</w:t>
      </w:r>
      <w:proofErr w:type="gramEnd"/>
      <w:r w:rsidRPr="00D34091">
        <w:rPr>
          <w:spacing w:val="-3"/>
          <w:sz w:val="20"/>
        </w:rPr>
        <w:t xml:space="preserve"> </w:t>
      </w:r>
      <w:r w:rsidRPr="00D34091">
        <w:rPr>
          <w:spacing w:val="-2"/>
          <w:sz w:val="20"/>
        </w:rPr>
        <w:t xml:space="preserve">and </w:t>
      </w:r>
      <w:r w:rsidRPr="00D34091">
        <w:rPr>
          <w:sz w:val="20"/>
        </w:rPr>
        <w:t>procedures at the beginning of the course. Procedural guidelines are included in The Code of Teaching Responsibility.</w:t>
      </w:r>
    </w:p>
    <w:p w14:paraId="5D5026BD" w14:textId="77777777" w:rsidR="00267C1B" w:rsidRPr="00D34091" w:rsidRDefault="008A460A">
      <w:pPr>
        <w:pStyle w:val="ListParagraph"/>
        <w:numPr>
          <w:ilvl w:val="2"/>
          <w:numId w:val="2"/>
        </w:numPr>
        <w:tabs>
          <w:tab w:val="left" w:pos="1778"/>
          <w:tab w:val="left" w:pos="1779"/>
        </w:tabs>
        <w:spacing w:before="80"/>
        <w:ind w:left="1785" w:right="959" w:hanging="900"/>
        <w:rPr>
          <w:sz w:val="20"/>
        </w:rPr>
      </w:pPr>
      <w:r w:rsidRPr="00D34091">
        <w:rPr>
          <w:sz w:val="20"/>
        </w:rPr>
        <w:t xml:space="preserve">The graduate student has a </w:t>
      </w:r>
      <w:r w:rsidRPr="00D34091">
        <w:rPr>
          <w:spacing w:val="-3"/>
          <w:sz w:val="20"/>
        </w:rPr>
        <w:t xml:space="preserve">right </w:t>
      </w:r>
      <w:r w:rsidRPr="00D34091">
        <w:rPr>
          <w:sz w:val="20"/>
        </w:rPr>
        <w:t xml:space="preserve">to </w:t>
      </w:r>
      <w:proofErr w:type="gramStart"/>
      <w:r w:rsidRPr="00D34091">
        <w:rPr>
          <w:sz w:val="20"/>
        </w:rPr>
        <w:t>protection</w:t>
      </w:r>
      <w:proofErr w:type="gramEnd"/>
      <w:r w:rsidRPr="00D34091">
        <w:rPr>
          <w:sz w:val="20"/>
        </w:rPr>
        <w:t xml:space="preserve"> against improper disclosure of information concerning academic performance and personal characteristics such as values, beliefs, organizational </w:t>
      </w:r>
      <w:r w:rsidRPr="00D34091">
        <w:rPr>
          <w:spacing w:val="-3"/>
          <w:sz w:val="20"/>
        </w:rPr>
        <w:t xml:space="preserve">affiliations, </w:t>
      </w:r>
      <w:r w:rsidRPr="00D34091">
        <w:rPr>
          <w:sz w:val="20"/>
        </w:rPr>
        <w:t>and</w:t>
      </w:r>
      <w:r w:rsidRPr="00D34091">
        <w:rPr>
          <w:spacing w:val="-15"/>
          <w:sz w:val="20"/>
        </w:rPr>
        <w:t xml:space="preserve"> </w:t>
      </w:r>
      <w:r w:rsidRPr="00D34091">
        <w:rPr>
          <w:sz w:val="20"/>
        </w:rPr>
        <w:t>health.</w:t>
      </w:r>
      <w:r w:rsidRPr="00D34091">
        <w:rPr>
          <w:spacing w:val="-9"/>
          <w:sz w:val="20"/>
        </w:rPr>
        <w:t xml:space="preserve"> </w:t>
      </w:r>
      <w:r w:rsidRPr="00D34091">
        <w:rPr>
          <w:sz w:val="20"/>
        </w:rPr>
        <w:t>(</w:t>
      </w:r>
      <w:proofErr w:type="gramStart"/>
      <w:r w:rsidRPr="00D34091">
        <w:rPr>
          <w:sz w:val="20"/>
        </w:rPr>
        <w:t>See</w:t>
      </w:r>
      <w:r w:rsidRPr="00D34091">
        <w:rPr>
          <w:spacing w:val="-10"/>
          <w:sz w:val="20"/>
        </w:rPr>
        <w:t xml:space="preserve"> </w:t>
      </w:r>
      <w:r w:rsidRPr="00D34091">
        <w:rPr>
          <w:sz w:val="20"/>
        </w:rPr>
        <w:t>also</w:t>
      </w:r>
      <w:proofErr w:type="gramEnd"/>
      <w:r w:rsidRPr="00D34091">
        <w:rPr>
          <w:spacing w:val="-11"/>
          <w:sz w:val="20"/>
        </w:rPr>
        <w:t xml:space="preserve"> </w:t>
      </w:r>
      <w:r w:rsidRPr="00D34091">
        <w:rPr>
          <w:spacing w:val="-3"/>
          <w:sz w:val="20"/>
        </w:rPr>
        <w:t>Article</w:t>
      </w:r>
      <w:r w:rsidRPr="00D34091">
        <w:rPr>
          <w:spacing w:val="-10"/>
          <w:sz w:val="20"/>
        </w:rPr>
        <w:t xml:space="preserve"> </w:t>
      </w:r>
      <w:r w:rsidRPr="00D34091">
        <w:rPr>
          <w:sz w:val="20"/>
        </w:rPr>
        <w:t>3.)</w:t>
      </w:r>
    </w:p>
    <w:p w14:paraId="66EB1506" w14:textId="516C3BC4" w:rsidR="00267C1B" w:rsidRPr="00D34091" w:rsidRDefault="008A460A">
      <w:pPr>
        <w:pStyle w:val="ListParagraph"/>
        <w:numPr>
          <w:ilvl w:val="2"/>
          <w:numId w:val="2"/>
        </w:numPr>
        <w:tabs>
          <w:tab w:val="left" w:pos="1778"/>
          <w:tab w:val="left" w:pos="1779"/>
        </w:tabs>
        <w:spacing w:before="77"/>
        <w:ind w:left="1785" w:right="969" w:hanging="900"/>
        <w:rPr>
          <w:sz w:val="20"/>
        </w:rPr>
      </w:pPr>
      <w:r w:rsidRPr="00D34091">
        <w:rPr>
          <w:sz w:val="20"/>
        </w:rPr>
        <w:t xml:space="preserve">The graduate student has a right to scholarly relationships with faculty based on </w:t>
      </w:r>
      <w:r w:rsidR="00494E24">
        <w:rPr>
          <w:sz w:val="20"/>
        </w:rPr>
        <w:t xml:space="preserve"> </w:t>
      </w:r>
      <w:r w:rsidRPr="00D34091">
        <w:rPr>
          <w:sz w:val="20"/>
        </w:rPr>
        <w:t xml:space="preserve">trust </w:t>
      </w:r>
      <w:r w:rsidR="00494E24" w:rsidRPr="00D34091">
        <w:rPr>
          <w:sz w:val="20"/>
        </w:rPr>
        <w:t>and civility</w:t>
      </w:r>
      <w:r w:rsidRPr="00D34091">
        <w:rPr>
          <w:sz w:val="20"/>
        </w:rPr>
        <w:t>.</w:t>
      </w:r>
    </w:p>
    <w:p w14:paraId="63926463" w14:textId="77777777" w:rsidR="00267C1B" w:rsidRPr="00D34091" w:rsidRDefault="00267C1B">
      <w:pPr>
        <w:jc w:val="both"/>
        <w:rPr>
          <w:sz w:val="20"/>
        </w:rPr>
        <w:sectPr w:rsidR="00267C1B" w:rsidRPr="00D34091">
          <w:pgSz w:w="12240" w:h="15840"/>
          <w:pgMar w:top="1480" w:right="540" w:bottom="1340" w:left="600" w:header="0" w:footer="1127" w:gutter="0"/>
          <w:cols w:space="720"/>
        </w:sectPr>
      </w:pPr>
    </w:p>
    <w:p w14:paraId="022228AC" w14:textId="77777777" w:rsidR="00267C1B" w:rsidRPr="00D34091" w:rsidRDefault="008A460A" w:rsidP="00494E24">
      <w:pPr>
        <w:pStyle w:val="ListParagraph"/>
      </w:pPr>
      <w:r w:rsidRPr="00D34091">
        <w:lastRenderedPageBreak/>
        <w:t xml:space="preserve">The </w:t>
      </w:r>
      <w:r w:rsidRPr="00494E24">
        <w:t>graduate</w:t>
      </w:r>
      <w:r w:rsidRPr="00D34091">
        <w:t xml:space="preserve"> student has a </w:t>
      </w:r>
      <w:r w:rsidRPr="00D34091">
        <w:rPr>
          <w:spacing w:val="-3"/>
        </w:rPr>
        <w:t xml:space="preserve">right </w:t>
      </w:r>
      <w:r w:rsidRPr="00D34091">
        <w:t xml:space="preserve">to be protected from personal exploitation and to </w:t>
      </w:r>
      <w:r w:rsidRPr="00D34091">
        <w:rPr>
          <w:spacing w:val="-3"/>
        </w:rPr>
        <w:t xml:space="preserve">receive </w:t>
      </w:r>
      <w:r w:rsidRPr="00D34091">
        <w:t>recognition for</w:t>
      </w:r>
      <w:r w:rsidRPr="00D34091">
        <w:rPr>
          <w:spacing w:val="-16"/>
        </w:rPr>
        <w:t xml:space="preserve"> </w:t>
      </w:r>
      <w:r w:rsidRPr="00D34091">
        <w:t>scholarly</w:t>
      </w:r>
      <w:r w:rsidRPr="00D34091">
        <w:rPr>
          <w:spacing w:val="-14"/>
        </w:rPr>
        <w:t xml:space="preserve"> </w:t>
      </w:r>
      <w:r w:rsidRPr="00D34091">
        <w:t>assistance</w:t>
      </w:r>
      <w:r w:rsidRPr="00D34091">
        <w:rPr>
          <w:spacing w:val="-14"/>
        </w:rPr>
        <w:t xml:space="preserve"> </w:t>
      </w:r>
      <w:r w:rsidRPr="00D34091">
        <w:t>to</w:t>
      </w:r>
      <w:r w:rsidRPr="00D34091">
        <w:rPr>
          <w:spacing w:val="-14"/>
        </w:rPr>
        <w:t xml:space="preserve"> </w:t>
      </w:r>
      <w:r w:rsidRPr="00D34091">
        <w:rPr>
          <w:spacing w:val="-3"/>
        </w:rPr>
        <w:t>faculty.</w:t>
      </w:r>
    </w:p>
    <w:p w14:paraId="737F07E0" w14:textId="77777777" w:rsidR="00267C1B" w:rsidRPr="00494E24" w:rsidRDefault="008A460A">
      <w:pPr>
        <w:pStyle w:val="Heading7"/>
        <w:numPr>
          <w:ilvl w:val="1"/>
          <w:numId w:val="2"/>
        </w:numPr>
        <w:tabs>
          <w:tab w:val="left" w:pos="1778"/>
          <w:tab w:val="left" w:pos="1779"/>
        </w:tabs>
        <w:spacing w:before="75"/>
        <w:ind w:left="1778" w:hanging="894"/>
        <w:rPr>
          <w:rFonts w:ascii="Californian FB" w:hAnsi="Californian FB"/>
          <w:sz w:val="22"/>
          <w:szCs w:val="22"/>
        </w:rPr>
      </w:pPr>
      <w:r w:rsidRPr="00494E24">
        <w:rPr>
          <w:rFonts w:ascii="Californian FB" w:hAnsi="Californian FB"/>
          <w:sz w:val="22"/>
          <w:szCs w:val="22"/>
        </w:rPr>
        <w:t>Academic</w:t>
      </w:r>
      <w:r w:rsidRPr="00494E24">
        <w:rPr>
          <w:rFonts w:ascii="Californian FB" w:hAnsi="Californian FB"/>
          <w:spacing w:val="11"/>
          <w:sz w:val="22"/>
          <w:szCs w:val="22"/>
        </w:rPr>
        <w:t xml:space="preserve"> </w:t>
      </w:r>
      <w:r w:rsidRPr="00494E24">
        <w:rPr>
          <w:rFonts w:ascii="Californian FB" w:hAnsi="Californian FB"/>
          <w:sz w:val="22"/>
          <w:szCs w:val="22"/>
        </w:rPr>
        <w:t>Programming</w:t>
      </w:r>
    </w:p>
    <w:p w14:paraId="6B5E21D3" w14:textId="547C55B8" w:rsidR="00267C1B" w:rsidRPr="00D34091" w:rsidRDefault="008A460A">
      <w:pPr>
        <w:pStyle w:val="ListParagraph"/>
        <w:numPr>
          <w:ilvl w:val="2"/>
          <w:numId w:val="2"/>
        </w:numPr>
        <w:tabs>
          <w:tab w:val="left" w:pos="1778"/>
          <w:tab w:val="left" w:pos="1779"/>
        </w:tabs>
        <w:spacing w:before="74"/>
        <w:ind w:left="1785" w:right="955" w:hanging="900"/>
        <w:rPr>
          <w:sz w:val="20"/>
        </w:rPr>
      </w:pPr>
      <w:r w:rsidRPr="00D34091">
        <w:rPr>
          <w:sz w:val="20"/>
        </w:rPr>
        <w:t>The department/school is responsible for informing all incoming master's candidates of program</w:t>
      </w:r>
      <w:r w:rsidR="00D34091" w:rsidRPr="00D34091">
        <w:rPr>
          <w:sz w:val="21"/>
          <w:szCs w:val="21"/>
        </w:rPr>
        <w:t xml:space="preserve"> </w:t>
      </w:r>
      <w:r w:rsidRPr="00D34091">
        <w:rPr>
          <w:sz w:val="20"/>
          <w:szCs w:val="20"/>
        </w:rPr>
        <w:t>re</w:t>
      </w:r>
      <w:r w:rsidRPr="00D34091">
        <w:rPr>
          <w:sz w:val="20"/>
          <w:szCs w:val="20"/>
        </w:rPr>
        <w:t>quirements</w:t>
      </w:r>
      <w:r w:rsidRPr="00D34091">
        <w:rPr>
          <w:sz w:val="20"/>
          <w:szCs w:val="20"/>
        </w:rPr>
        <w:t xml:space="preserve"> </w:t>
      </w:r>
      <w:r w:rsidRPr="00D34091">
        <w:rPr>
          <w:sz w:val="20"/>
          <w:szCs w:val="20"/>
        </w:rPr>
        <w:t>and</w:t>
      </w:r>
      <w:r w:rsidRPr="00D34091">
        <w:rPr>
          <w:sz w:val="20"/>
          <w:szCs w:val="20"/>
        </w:rPr>
        <w:t xml:space="preserve"> </w:t>
      </w:r>
      <w:r w:rsidRPr="00D34091">
        <w:rPr>
          <w:sz w:val="20"/>
          <w:szCs w:val="20"/>
        </w:rPr>
        <w:t>procedures.</w:t>
      </w:r>
    </w:p>
    <w:p w14:paraId="15447964" w14:textId="082C16FC" w:rsidR="00267C1B" w:rsidRPr="00D34091" w:rsidRDefault="008A460A">
      <w:pPr>
        <w:pStyle w:val="ListParagraph"/>
        <w:numPr>
          <w:ilvl w:val="2"/>
          <w:numId w:val="2"/>
        </w:numPr>
        <w:tabs>
          <w:tab w:val="left" w:pos="1778"/>
          <w:tab w:val="left" w:pos="1779"/>
        </w:tabs>
        <w:spacing w:before="75"/>
        <w:ind w:left="1785" w:right="953" w:hanging="900"/>
        <w:rPr>
          <w:sz w:val="20"/>
        </w:rPr>
      </w:pPr>
      <w:r w:rsidRPr="00D34091">
        <w:rPr>
          <w:sz w:val="20"/>
        </w:rPr>
        <w:t xml:space="preserve">Guidance Committee. It shall be the responsibility of each graduate student admitted to a doctoral pro- gram, to a Diploma for Advanced Graduate Study program, or to a master's program that requires a guidance committee, to form a guidance committee with the concurrence of the unit </w:t>
      </w:r>
      <w:r w:rsidRPr="00D34091">
        <w:rPr>
          <w:spacing w:val="-2"/>
          <w:sz w:val="20"/>
        </w:rPr>
        <w:t xml:space="preserve">chairperson/ </w:t>
      </w:r>
      <w:r w:rsidRPr="00D34091">
        <w:rPr>
          <w:sz w:val="20"/>
        </w:rPr>
        <w:t xml:space="preserve">director or designated representative. Composition of the guidance committee will be in accord </w:t>
      </w:r>
      <w:r w:rsidRPr="00D34091">
        <w:rPr>
          <w:spacing w:val="-3"/>
          <w:sz w:val="20"/>
        </w:rPr>
        <w:t xml:space="preserve">with </w:t>
      </w:r>
      <w:proofErr w:type="gramStart"/>
      <w:r w:rsidRPr="00D34091">
        <w:rPr>
          <w:sz w:val="20"/>
        </w:rPr>
        <w:t>University</w:t>
      </w:r>
      <w:proofErr w:type="gramEnd"/>
      <w:r w:rsidRPr="00D34091">
        <w:rPr>
          <w:sz w:val="20"/>
        </w:rPr>
        <w:t xml:space="preserve">, college, and department/school guidelines. </w:t>
      </w:r>
      <w:r w:rsidR="00D34091" w:rsidRPr="00D34091">
        <w:rPr>
          <w:sz w:val="20"/>
        </w:rPr>
        <w:t>If</w:t>
      </w:r>
      <w:r w:rsidRPr="00D34091">
        <w:rPr>
          <w:sz w:val="20"/>
        </w:rPr>
        <w:t xml:space="preserve"> a student is unable to form a guidance committee, it shall be the </w:t>
      </w:r>
      <w:r w:rsidRPr="00D34091">
        <w:rPr>
          <w:spacing w:val="-3"/>
          <w:sz w:val="20"/>
        </w:rPr>
        <w:t xml:space="preserve">responsibility </w:t>
      </w:r>
      <w:r w:rsidRPr="00D34091">
        <w:rPr>
          <w:sz w:val="20"/>
        </w:rPr>
        <w:t xml:space="preserve">of the unit chairperson/director to intervene with </w:t>
      </w:r>
      <w:r w:rsidRPr="00D34091">
        <w:rPr>
          <w:spacing w:val="-3"/>
          <w:sz w:val="20"/>
        </w:rPr>
        <w:t xml:space="preserve">the </w:t>
      </w:r>
      <w:r w:rsidRPr="00D34091">
        <w:rPr>
          <w:sz w:val="20"/>
        </w:rPr>
        <w:t>faculty</w:t>
      </w:r>
      <w:r w:rsidRPr="00D34091">
        <w:rPr>
          <w:spacing w:val="-13"/>
          <w:sz w:val="20"/>
        </w:rPr>
        <w:t xml:space="preserve"> </w:t>
      </w:r>
      <w:r w:rsidRPr="00D34091">
        <w:rPr>
          <w:sz w:val="20"/>
        </w:rPr>
        <w:t>of</w:t>
      </w:r>
      <w:r w:rsidRPr="00D34091">
        <w:rPr>
          <w:spacing w:val="-10"/>
          <w:sz w:val="20"/>
        </w:rPr>
        <w:t xml:space="preserve"> </w:t>
      </w:r>
      <w:r w:rsidRPr="00D34091">
        <w:rPr>
          <w:sz w:val="20"/>
        </w:rPr>
        <w:t>the</w:t>
      </w:r>
      <w:r w:rsidRPr="00D34091">
        <w:rPr>
          <w:spacing w:val="-10"/>
          <w:sz w:val="20"/>
        </w:rPr>
        <w:t xml:space="preserve"> </w:t>
      </w:r>
      <w:r w:rsidRPr="00D34091">
        <w:rPr>
          <w:sz w:val="20"/>
        </w:rPr>
        <w:t>unit</w:t>
      </w:r>
      <w:r w:rsidRPr="00D34091">
        <w:rPr>
          <w:spacing w:val="-11"/>
          <w:sz w:val="20"/>
        </w:rPr>
        <w:t xml:space="preserve"> </w:t>
      </w:r>
      <w:proofErr w:type="gramStart"/>
      <w:r w:rsidRPr="00D34091">
        <w:rPr>
          <w:sz w:val="20"/>
        </w:rPr>
        <w:t>in</w:t>
      </w:r>
      <w:r w:rsidRPr="00D34091">
        <w:rPr>
          <w:spacing w:val="-10"/>
          <w:sz w:val="20"/>
        </w:rPr>
        <w:t xml:space="preserve"> </w:t>
      </w:r>
      <w:r w:rsidRPr="00D34091">
        <w:rPr>
          <w:sz w:val="20"/>
        </w:rPr>
        <w:t>order</w:t>
      </w:r>
      <w:r w:rsidRPr="00D34091">
        <w:rPr>
          <w:spacing w:val="-8"/>
          <w:sz w:val="20"/>
        </w:rPr>
        <w:t xml:space="preserve"> </w:t>
      </w:r>
      <w:r w:rsidRPr="00D34091">
        <w:rPr>
          <w:sz w:val="20"/>
        </w:rPr>
        <w:t>to</w:t>
      </w:r>
      <w:proofErr w:type="gramEnd"/>
      <w:r w:rsidRPr="00D34091">
        <w:rPr>
          <w:spacing w:val="-11"/>
          <w:sz w:val="20"/>
        </w:rPr>
        <w:t xml:space="preserve"> </w:t>
      </w:r>
      <w:r w:rsidRPr="00D34091">
        <w:rPr>
          <w:sz w:val="20"/>
        </w:rPr>
        <w:t>resolve</w:t>
      </w:r>
      <w:r w:rsidRPr="00D34091">
        <w:rPr>
          <w:spacing w:val="-11"/>
          <w:sz w:val="20"/>
        </w:rPr>
        <w:t xml:space="preserve"> </w:t>
      </w:r>
      <w:r w:rsidRPr="00D34091">
        <w:rPr>
          <w:sz w:val="20"/>
        </w:rPr>
        <w:t>the</w:t>
      </w:r>
      <w:r w:rsidRPr="00D34091">
        <w:rPr>
          <w:spacing w:val="-10"/>
          <w:sz w:val="20"/>
        </w:rPr>
        <w:t xml:space="preserve"> </w:t>
      </w:r>
      <w:r w:rsidRPr="00D34091">
        <w:rPr>
          <w:spacing w:val="-3"/>
          <w:sz w:val="20"/>
        </w:rPr>
        <w:t>problem.</w:t>
      </w:r>
    </w:p>
    <w:p w14:paraId="7EF1ADCB" w14:textId="77777777" w:rsidR="00267C1B" w:rsidRPr="00D34091" w:rsidRDefault="008A460A">
      <w:pPr>
        <w:pStyle w:val="ListParagraph"/>
        <w:numPr>
          <w:ilvl w:val="3"/>
          <w:numId w:val="2"/>
        </w:numPr>
        <w:tabs>
          <w:tab w:val="left" w:pos="1779"/>
        </w:tabs>
        <w:spacing w:before="80"/>
        <w:ind w:right="954" w:hanging="900"/>
        <w:rPr>
          <w:sz w:val="20"/>
        </w:rPr>
      </w:pPr>
      <w:r w:rsidRPr="00D34091">
        <w:rPr>
          <w:sz w:val="20"/>
        </w:rPr>
        <w:t xml:space="preserve">For graduate </w:t>
      </w:r>
      <w:r w:rsidRPr="00D34091">
        <w:rPr>
          <w:spacing w:val="-3"/>
          <w:sz w:val="20"/>
        </w:rPr>
        <w:t xml:space="preserve">students </w:t>
      </w:r>
      <w:r w:rsidRPr="00D34091">
        <w:rPr>
          <w:sz w:val="20"/>
        </w:rPr>
        <w:t xml:space="preserve">in doctoral programs and Diploma for Advanced Graduate Study </w:t>
      </w:r>
      <w:proofErr w:type="gramStart"/>
      <w:r w:rsidRPr="00D34091">
        <w:rPr>
          <w:spacing w:val="-3"/>
          <w:sz w:val="20"/>
        </w:rPr>
        <w:t>programs;</w:t>
      </w:r>
      <w:proofErr w:type="gramEnd"/>
      <w:r w:rsidRPr="00D34091">
        <w:rPr>
          <w:spacing w:val="-3"/>
          <w:sz w:val="20"/>
        </w:rPr>
        <w:t xml:space="preserve"> the </w:t>
      </w:r>
      <w:r w:rsidRPr="00D34091">
        <w:rPr>
          <w:sz w:val="20"/>
        </w:rPr>
        <w:t xml:space="preserve">guidance committee shall be formed within the first three terms of doctoral study, or within three terms beyond the master's degree or its equivalent. Within one term after the committee is formed, the chairperson of the </w:t>
      </w:r>
      <w:r w:rsidRPr="00D34091">
        <w:rPr>
          <w:spacing w:val="-3"/>
          <w:sz w:val="20"/>
        </w:rPr>
        <w:t xml:space="preserve">guidance </w:t>
      </w:r>
      <w:r w:rsidRPr="00D34091">
        <w:rPr>
          <w:sz w:val="20"/>
        </w:rPr>
        <w:t xml:space="preserve">committee shall file a </w:t>
      </w:r>
      <w:r w:rsidRPr="00D34091">
        <w:rPr>
          <w:spacing w:val="-3"/>
          <w:sz w:val="20"/>
        </w:rPr>
        <w:t xml:space="preserve">guidance </w:t>
      </w:r>
      <w:r w:rsidRPr="00D34091">
        <w:rPr>
          <w:sz w:val="20"/>
        </w:rPr>
        <w:t xml:space="preserve">committee report with the dean of the col- </w:t>
      </w:r>
      <w:proofErr w:type="spellStart"/>
      <w:r w:rsidRPr="00D34091">
        <w:rPr>
          <w:sz w:val="20"/>
        </w:rPr>
        <w:t>lege</w:t>
      </w:r>
      <w:proofErr w:type="spellEnd"/>
      <w:r w:rsidRPr="00D34091">
        <w:rPr>
          <w:sz w:val="20"/>
        </w:rPr>
        <w:t xml:space="preserve">, listing all degree requirements. A copy of this guidance committee report shall also be given to </w:t>
      </w:r>
      <w:r w:rsidRPr="00D34091">
        <w:rPr>
          <w:spacing w:val="-3"/>
          <w:sz w:val="20"/>
        </w:rPr>
        <w:t xml:space="preserve">the </w:t>
      </w:r>
      <w:r w:rsidRPr="00D34091">
        <w:rPr>
          <w:sz w:val="20"/>
        </w:rPr>
        <w:t>graduate student</w:t>
      </w:r>
      <w:r w:rsidRPr="00D34091">
        <w:rPr>
          <w:sz w:val="20"/>
        </w:rPr>
        <w:t xml:space="preserve">. This guidance committee report, as changed or amended in full consultation between the graduate student and the </w:t>
      </w:r>
      <w:proofErr w:type="gramStart"/>
      <w:r w:rsidRPr="00D34091">
        <w:rPr>
          <w:sz w:val="20"/>
        </w:rPr>
        <w:t>committee, and</w:t>
      </w:r>
      <w:proofErr w:type="gramEnd"/>
      <w:r w:rsidRPr="00D34091">
        <w:rPr>
          <w:sz w:val="20"/>
        </w:rPr>
        <w:t xml:space="preserve"> approved by the </w:t>
      </w:r>
      <w:r w:rsidRPr="00D34091">
        <w:rPr>
          <w:spacing w:val="-3"/>
          <w:sz w:val="20"/>
        </w:rPr>
        <w:t xml:space="preserve">appropriate </w:t>
      </w:r>
      <w:r w:rsidRPr="00D34091">
        <w:rPr>
          <w:sz w:val="20"/>
        </w:rPr>
        <w:t>department chairperson or school director and the dean of the college, shall be regarded as the statement of program requirements. The</w:t>
      </w:r>
      <w:r w:rsidRPr="00D34091">
        <w:rPr>
          <w:spacing w:val="-10"/>
          <w:sz w:val="20"/>
        </w:rPr>
        <w:t xml:space="preserve"> </w:t>
      </w:r>
      <w:r w:rsidRPr="00D34091">
        <w:rPr>
          <w:sz w:val="20"/>
        </w:rPr>
        <w:t>program</w:t>
      </w:r>
      <w:r w:rsidRPr="00D34091">
        <w:rPr>
          <w:spacing w:val="-14"/>
          <w:sz w:val="20"/>
        </w:rPr>
        <w:t xml:space="preserve"> </w:t>
      </w:r>
      <w:r w:rsidRPr="00D34091">
        <w:rPr>
          <w:sz w:val="20"/>
        </w:rPr>
        <w:t>will</w:t>
      </w:r>
      <w:r w:rsidRPr="00D34091">
        <w:rPr>
          <w:spacing w:val="-11"/>
          <w:sz w:val="20"/>
        </w:rPr>
        <w:t xml:space="preserve"> </w:t>
      </w:r>
      <w:r w:rsidRPr="00D34091">
        <w:rPr>
          <w:sz w:val="20"/>
        </w:rPr>
        <w:t>not</w:t>
      </w:r>
      <w:r w:rsidRPr="00D34091">
        <w:rPr>
          <w:spacing w:val="-15"/>
          <w:sz w:val="20"/>
        </w:rPr>
        <w:t xml:space="preserve"> </w:t>
      </w:r>
      <w:r w:rsidRPr="00D34091">
        <w:rPr>
          <w:sz w:val="20"/>
        </w:rPr>
        <w:t>be</w:t>
      </w:r>
      <w:r w:rsidRPr="00D34091">
        <w:rPr>
          <w:spacing w:val="-12"/>
          <w:sz w:val="20"/>
        </w:rPr>
        <w:t xml:space="preserve"> </w:t>
      </w:r>
      <w:r w:rsidRPr="00D34091">
        <w:rPr>
          <w:sz w:val="20"/>
        </w:rPr>
        <w:t>considered</w:t>
      </w:r>
      <w:r w:rsidRPr="00D34091">
        <w:rPr>
          <w:spacing w:val="-15"/>
          <w:sz w:val="20"/>
        </w:rPr>
        <w:t xml:space="preserve"> </w:t>
      </w:r>
      <w:r w:rsidRPr="00D34091">
        <w:rPr>
          <w:sz w:val="20"/>
        </w:rPr>
        <w:t>binding</w:t>
      </w:r>
      <w:r w:rsidRPr="00D34091">
        <w:rPr>
          <w:spacing w:val="-14"/>
          <w:sz w:val="20"/>
        </w:rPr>
        <w:t xml:space="preserve"> </w:t>
      </w:r>
      <w:r w:rsidRPr="00D34091">
        <w:rPr>
          <w:sz w:val="20"/>
        </w:rPr>
        <w:t>unless</w:t>
      </w:r>
      <w:r w:rsidRPr="00D34091">
        <w:rPr>
          <w:spacing w:val="-11"/>
          <w:sz w:val="20"/>
        </w:rPr>
        <w:t xml:space="preserve"> </w:t>
      </w:r>
      <w:r w:rsidRPr="00D34091">
        <w:rPr>
          <w:sz w:val="20"/>
        </w:rPr>
        <w:t>signed</w:t>
      </w:r>
      <w:r w:rsidRPr="00D34091">
        <w:rPr>
          <w:spacing w:val="-14"/>
          <w:sz w:val="20"/>
        </w:rPr>
        <w:t xml:space="preserve"> </w:t>
      </w:r>
      <w:r w:rsidRPr="00D34091">
        <w:rPr>
          <w:sz w:val="20"/>
        </w:rPr>
        <w:t>by</w:t>
      </w:r>
      <w:r w:rsidRPr="00D34091">
        <w:rPr>
          <w:spacing w:val="-9"/>
          <w:sz w:val="20"/>
        </w:rPr>
        <w:t xml:space="preserve"> </w:t>
      </w:r>
      <w:r w:rsidRPr="00D34091">
        <w:rPr>
          <w:sz w:val="20"/>
        </w:rPr>
        <w:t>the</w:t>
      </w:r>
      <w:r w:rsidRPr="00D34091">
        <w:rPr>
          <w:spacing w:val="-11"/>
          <w:sz w:val="20"/>
        </w:rPr>
        <w:t xml:space="preserve"> </w:t>
      </w:r>
      <w:r w:rsidRPr="00D34091">
        <w:rPr>
          <w:spacing w:val="-3"/>
          <w:sz w:val="20"/>
        </w:rPr>
        <w:t>student.</w:t>
      </w:r>
    </w:p>
    <w:p w14:paraId="18A534FE" w14:textId="77777777" w:rsidR="00267C1B" w:rsidRPr="00D34091" w:rsidRDefault="008A460A">
      <w:pPr>
        <w:pStyle w:val="ListParagraph"/>
        <w:numPr>
          <w:ilvl w:val="3"/>
          <w:numId w:val="2"/>
        </w:numPr>
        <w:tabs>
          <w:tab w:val="left" w:pos="1779"/>
        </w:tabs>
        <w:spacing w:before="76"/>
        <w:ind w:right="953" w:hanging="900"/>
        <w:rPr>
          <w:sz w:val="20"/>
        </w:rPr>
      </w:pPr>
      <w:r w:rsidRPr="00D34091">
        <w:rPr>
          <w:sz w:val="20"/>
        </w:rPr>
        <w:t xml:space="preserve">Once designated, the guidance committee has the responsibility to meet periodically to oversee </w:t>
      </w:r>
      <w:r w:rsidRPr="00D34091">
        <w:rPr>
          <w:spacing w:val="-3"/>
          <w:sz w:val="20"/>
        </w:rPr>
        <w:t xml:space="preserve">the </w:t>
      </w:r>
      <w:r w:rsidRPr="00D34091">
        <w:rPr>
          <w:sz w:val="20"/>
        </w:rPr>
        <w:t xml:space="preserve">graduate student's progress </w:t>
      </w:r>
      <w:proofErr w:type="gramStart"/>
      <w:r w:rsidRPr="00D34091">
        <w:rPr>
          <w:sz w:val="20"/>
        </w:rPr>
        <w:t>as long as</w:t>
      </w:r>
      <w:proofErr w:type="gramEnd"/>
      <w:r w:rsidRPr="00D34091">
        <w:rPr>
          <w:sz w:val="20"/>
        </w:rPr>
        <w:t xml:space="preserve"> the graduate student continues in good standing. Any desired or required changes in the membership of the guidance committee may be </w:t>
      </w:r>
      <w:r w:rsidRPr="00D34091">
        <w:rPr>
          <w:spacing w:val="-3"/>
          <w:sz w:val="20"/>
        </w:rPr>
        <w:t xml:space="preserve">made </w:t>
      </w:r>
      <w:r w:rsidRPr="00D34091">
        <w:rPr>
          <w:sz w:val="20"/>
        </w:rPr>
        <w:t xml:space="preserve">by the graduate student with the concurrence of the unit chairperson/director or designated representative or by the unit with the concurrence of the graduate student in accordance with </w:t>
      </w:r>
      <w:proofErr w:type="gramStart"/>
      <w:r w:rsidRPr="00D34091">
        <w:rPr>
          <w:sz w:val="20"/>
        </w:rPr>
        <w:t>University</w:t>
      </w:r>
      <w:proofErr w:type="gramEnd"/>
      <w:r w:rsidRPr="00D34091">
        <w:rPr>
          <w:sz w:val="20"/>
        </w:rPr>
        <w:t>, college, and unit policy. The guidance committee, with the concurrence of the graduate student, may form a dissertation committee to s</w:t>
      </w:r>
      <w:r w:rsidRPr="00D34091">
        <w:rPr>
          <w:sz w:val="20"/>
        </w:rPr>
        <w:t>upersede or supplement the guidance committee. Committee or dissertation chairpersons on leave shall</w:t>
      </w:r>
      <w:r w:rsidRPr="00D34091">
        <w:rPr>
          <w:spacing w:val="-16"/>
          <w:sz w:val="20"/>
        </w:rPr>
        <w:t xml:space="preserve"> </w:t>
      </w:r>
      <w:r w:rsidRPr="00D34091">
        <w:rPr>
          <w:sz w:val="20"/>
        </w:rPr>
        <w:t>provide</w:t>
      </w:r>
      <w:r w:rsidRPr="00D34091">
        <w:rPr>
          <w:spacing w:val="-11"/>
          <w:sz w:val="20"/>
        </w:rPr>
        <w:t xml:space="preserve"> </w:t>
      </w:r>
      <w:r w:rsidRPr="00D34091">
        <w:rPr>
          <w:sz w:val="20"/>
        </w:rPr>
        <w:t>for</w:t>
      </w:r>
      <w:r w:rsidRPr="00D34091">
        <w:rPr>
          <w:spacing w:val="-14"/>
          <w:sz w:val="20"/>
        </w:rPr>
        <w:t xml:space="preserve"> </w:t>
      </w:r>
      <w:r w:rsidRPr="00D34091">
        <w:rPr>
          <w:sz w:val="20"/>
        </w:rPr>
        <w:t>the</w:t>
      </w:r>
      <w:r w:rsidRPr="00D34091">
        <w:rPr>
          <w:spacing w:val="-11"/>
          <w:sz w:val="20"/>
        </w:rPr>
        <w:t xml:space="preserve"> </w:t>
      </w:r>
      <w:r w:rsidRPr="00D34091">
        <w:rPr>
          <w:sz w:val="20"/>
        </w:rPr>
        <w:t>necessary</w:t>
      </w:r>
      <w:r w:rsidRPr="00D34091">
        <w:rPr>
          <w:spacing w:val="-14"/>
          <w:sz w:val="20"/>
        </w:rPr>
        <w:t xml:space="preserve"> </w:t>
      </w:r>
      <w:r w:rsidRPr="00D34091">
        <w:rPr>
          <w:sz w:val="20"/>
        </w:rPr>
        <w:t>guidance</w:t>
      </w:r>
      <w:r w:rsidRPr="00D34091">
        <w:rPr>
          <w:spacing w:val="-12"/>
          <w:sz w:val="20"/>
        </w:rPr>
        <w:t xml:space="preserve"> </w:t>
      </w:r>
      <w:r w:rsidRPr="00D34091">
        <w:rPr>
          <w:sz w:val="20"/>
        </w:rPr>
        <w:t>of</w:t>
      </w:r>
      <w:r w:rsidRPr="00D34091">
        <w:rPr>
          <w:spacing w:val="-14"/>
          <w:sz w:val="20"/>
        </w:rPr>
        <w:t xml:space="preserve"> </w:t>
      </w:r>
      <w:r w:rsidRPr="00D34091">
        <w:rPr>
          <w:sz w:val="20"/>
        </w:rPr>
        <w:t>their</w:t>
      </w:r>
      <w:r w:rsidRPr="00D34091">
        <w:rPr>
          <w:spacing w:val="-14"/>
          <w:sz w:val="20"/>
        </w:rPr>
        <w:t xml:space="preserve"> </w:t>
      </w:r>
      <w:r w:rsidRPr="00D34091">
        <w:rPr>
          <w:sz w:val="20"/>
        </w:rPr>
        <w:t>advisees</w:t>
      </w:r>
      <w:r w:rsidRPr="00D34091">
        <w:rPr>
          <w:spacing w:val="-13"/>
          <w:sz w:val="20"/>
        </w:rPr>
        <w:t xml:space="preserve"> </w:t>
      </w:r>
      <w:r w:rsidRPr="00D34091">
        <w:rPr>
          <w:sz w:val="20"/>
        </w:rPr>
        <w:t>during</w:t>
      </w:r>
      <w:r w:rsidRPr="00D34091">
        <w:rPr>
          <w:spacing w:val="-15"/>
          <w:sz w:val="20"/>
        </w:rPr>
        <w:t xml:space="preserve"> </w:t>
      </w:r>
      <w:r w:rsidRPr="00D34091">
        <w:rPr>
          <w:sz w:val="20"/>
        </w:rPr>
        <w:t>their</w:t>
      </w:r>
      <w:r w:rsidRPr="00D34091">
        <w:rPr>
          <w:spacing w:val="-14"/>
          <w:sz w:val="20"/>
        </w:rPr>
        <w:t xml:space="preserve"> </w:t>
      </w:r>
      <w:r w:rsidRPr="00D34091">
        <w:rPr>
          <w:sz w:val="20"/>
        </w:rPr>
        <w:t>absence.</w:t>
      </w:r>
    </w:p>
    <w:p w14:paraId="14EEABA6" w14:textId="77777777" w:rsidR="00267C1B" w:rsidRPr="00D34091" w:rsidRDefault="008A460A">
      <w:pPr>
        <w:pStyle w:val="ListParagraph"/>
        <w:numPr>
          <w:ilvl w:val="2"/>
          <w:numId w:val="2"/>
        </w:numPr>
        <w:tabs>
          <w:tab w:val="left" w:pos="1778"/>
          <w:tab w:val="left" w:pos="1779"/>
        </w:tabs>
        <w:spacing w:before="82"/>
        <w:ind w:left="1785" w:right="963" w:hanging="900"/>
        <w:rPr>
          <w:sz w:val="20"/>
        </w:rPr>
      </w:pPr>
      <w:r w:rsidRPr="00D34091">
        <w:rPr>
          <w:sz w:val="20"/>
        </w:rPr>
        <w:t xml:space="preserve">Residency. </w:t>
      </w:r>
      <w:r w:rsidRPr="00D34091">
        <w:rPr>
          <w:spacing w:val="-3"/>
          <w:sz w:val="20"/>
        </w:rPr>
        <w:t xml:space="preserve">Academic </w:t>
      </w:r>
      <w:r w:rsidRPr="00D34091">
        <w:rPr>
          <w:sz w:val="20"/>
        </w:rPr>
        <w:t xml:space="preserve">residency requirements and residency fee </w:t>
      </w:r>
      <w:r w:rsidRPr="00D34091">
        <w:rPr>
          <w:spacing w:val="-3"/>
          <w:sz w:val="20"/>
        </w:rPr>
        <w:t xml:space="preserve">policies </w:t>
      </w:r>
      <w:r w:rsidRPr="00D34091">
        <w:rPr>
          <w:sz w:val="20"/>
        </w:rPr>
        <w:t xml:space="preserve">shall be made known to </w:t>
      </w:r>
      <w:r w:rsidRPr="00D34091">
        <w:rPr>
          <w:spacing w:val="-2"/>
          <w:sz w:val="20"/>
        </w:rPr>
        <w:t xml:space="preserve">the </w:t>
      </w:r>
      <w:r w:rsidRPr="00D34091">
        <w:rPr>
          <w:sz w:val="20"/>
        </w:rPr>
        <w:t>graduate</w:t>
      </w:r>
      <w:r w:rsidRPr="00D34091">
        <w:rPr>
          <w:spacing w:val="-14"/>
          <w:sz w:val="20"/>
        </w:rPr>
        <w:t xml:space="preserve"> </w:t>
      </w:r>
      <w:r w:rsidRPr="00D34091">
        <w:rPr>
          <w:sz w:val="20"/>
        </w:rPr>
        <w:t>student</w:t>
      </w:r>
      <w:r w:rsidRPr="00D34091">
        <w:rPr>
          <w:spacing w:val="-15"/>
          <w:sz w:val="20"/>
        </w:rPr>
        <w:t xml:space="preserve"> </w:t>
      </w:r>
      <w:r w:rsidRPr="00D34091">
        <w:rPr>
          <w:sz w:val="20"/>
        </w:rPr>
        <w:t>at</w:t>
      </w:r>
      <w:r w:rsidRPr="00D34091">
        <w:rPr>
          <w:spacing w:val="-12"/>
          <w:sz w:val="20"/>
        </w:rPr>
        <w:t xml:space="preserve"> </w:t>
      </w:r>
      <w:r w:rsidRPr="00D34091">
        <w:rPr>
          <w:sz w:val="20"/>
        </w:rPr>
        <w:t>the</w:t>
      </w:r>
      <w:r w:rsidRPr="00D34091">
        <w:rPr>
          <w:spacing w:val="-12"/>
          <w:sz w:val="20"/>
        </w:rPr>
        <w:t xml:space="preserve"> </w:t>
      </w:r>
      <w:r w:rsidRPr="00D34091">
        <w:rPr>
          <w:sz w:val="20"/>
        </w:rPr>
        <w:t>time</w:t>
      </w:r>
      <w:r w:rsidRPr="00D34091">
        <w:rPr>
          <w:spacing w:val="-13"/>
          <w:sz w:val="20"/>
        </w:rPr>
        <w:t xml:space="preserve"> </w:t>
      </w:r>
      <w:r w:rsidRPr="00D34091">
        <w:rPr>
          <w:sz w:val="20"/>
        </w:rPr>
        <w:t>of</w:t>
      </w:r>
      <w:r w:rsidRPr="00D34091">
        <w:rPr>
          <w:spacing w:val="-10"/>
          <w:sz w:val="20"/>
        </w:rPr>
        <w:t xml:space="preserve"> </w:t>
      </w:r>
      <w:r w:rsidRPr="00D34091">
        <w:rPr>
          <w:sz w:val="20"/>
        </w:rPr>
        <w:t>admission.</w:t>
      </w:r>
    </w:p>
    <w:p w14:paraId="233BBBB3" w14:textId="77777777" w:rsidR="00267C1B" w:rsidRPr="00D34091" w:rsidRDefault="008A460A">
      <w:pPr>
        <w:pStyle w:val="ListParagraph"/>
        <w:numPr>
          <w:ilvl w:val="2"/>
          <w:numId w:val="2"/>
        </w:numPr>
        <w:tabs>
          <w:tab w:val="left" w:pos="1778"/>
          <w:tab w:val="left" w:pos="1779"/>
        </w:tabs>
        <w:spacing w:before="76"/>
        <w:ind w:left="1785" w:right="958" w:hanging="900"/>
        <w:rPr>
          <w:sz w:val="20"/>
        </w:rPr>
      </w:pPr>
      <w:r w:rsidRPr="00D34091">
        <w:rPr>
          <w:sz w:val="20"/>
        </w:rPr>
        <w:t xml:space="preserve">Time Limits. The time limitations for candidates seeking advanced degrees shall be made known to </w:t>
      </w:r>
      <w:r w:rsidRPr="00D34091">
        <w:rPr>
          <w:spacing w:val="-2"/>
          <w:sz w:val="20"/>
        </w:rPr>
        <w:t xml:space="preserve">the </w:t>
      </w:r>
      <w:r w:rsidRPr="00D34091">
        <w:rPr>
          <w:sz w:val="20"/>
        </w:rPr>
        <w:t xml:space="preserve">graduate student at the time of first enrollment. Application for extension shall be submitted to </w:t>
      </w:r>
      <w:r w:rsidRPr="00D34091">
        <w:rPr>
          <w:spacing w:val="-3"/>
          <w:sz w:val="20"/>
        </w:rPr>
        <w:t xml:space="preserve">the </w:t>
      </w:r>
      <w:r w:rsidRPr="00D34091">
        <w:rPr>
          <w:sz w:val="20"/>
        </w:rPr>
        <w:t>department/school</w:t>
      </w:r>
      <w:r w:rsidRPr="00D34091">
        <w:rPr>
          <w:spacing w:val="-17"/>
          <w:sz w:val="20"/>
        </w:rPr>
        <w:t xml:space="preserve"> </w:t>
      </w:r>
      <w:r w:rsidRPr="00D34091">
        <w:rPr>
          <w:sz w:val="20"/>
        </w:rPr>
        <w:t>and</w:t>
      </w:r>
      <w:r w:rsidRPr="00D34091">
        <w:rPr>
          <w:spacing w:val="-15"/>
          <w:sz w:val="20"/>
        </w:rPr>
        <w:t xml:space="preserve"> </w:t>
      </w:r>
      <w:r w:rsidRPr="00D34091">
        <w:rPr>
          <w:sz w:val="20"/>
        </w:rPr>
        <w:t>transmitted</w:t>
      </w:r>
      <w:r w:rsidRPr="00D34091">
        <w:rPr>
          <w:spacing w:val="-16"/>
          <w:sz w:val="20"/>
        </w:rPr>
        <w:t xml:space="preserve"> </w:t>
      </w:r>
      <w:r w:rsidRPr="00D34091">
        <w:rPr>
          <w:sz w:val="20"/>
        </w:rPr>
        <w:t>for</w:t>
      </w:r>
      <w:r w:rsidRPr="00D34091">
        <w:rPr>
          <w:spacing w:val="-13"/>
          <w:sz w:val="20"/>
        </w:rPr>
        <w:t xml:space="preserve"> </w:t>
      </w:r>
      <w:r w:rsidRPr="00D34091">
        <w:rPr>
          <w:sz w:val="20"/>
        </w:rPr>
        <w:t>approval</w:t>
      </w:r>
      <w:r w:rsidRPr="00D34091">
        <w:rPr>
          <w:spacing w:val="-14"/>
          <w:sz w:val="20"/>
        </w:rPr>
        <w:t xml:space="preserve"> </w:t>
      </w:r>
      <w:r w:rsidRPr="00D34091">
        <w:rPr>
          <w:sz w:val="20"/>
        </w:rPr>
        <w:t>by</w:t>
      </w:r>
      <w:r w:rsidRPr="00D34091">
        <w:rPr>
          <w:spacing w:val="-15"/>
          <w:sz w:val="20"/>
        </w:rPr>
        <w:t xml:space="preserve"> </w:t>
      </w:r>
      <w:r w:rsidRPr="00D34091">
        <w:rPr>
          <w:sz w:val="20"/>
        </w:rPr>
        <w:t>the</w:t>
      </w:r>
      <w:r w:rsidRPr="00D34091">
        <w:rPr>
          <w:spacing w:val="-12"/>
          <w:sz w:val="20"/>
        </w:rPr>
        <w:t xml:space="preserve"> </w:t>
      </w:r>
      <w:r w:rsidRPr="00D34091">
        <w:rPr>
          <w:sz w:val="20"/>
        </w:rPr>
        <w:t>dean</w:t>
      </w:r>
      <w:r w:rsidRPr="00D34091">
        <w:rPr>
          <w:spacing w:val="-14"/>
          <w:sz w:val="20"/>
        </w:rPr>
        <w:t xml:space="preserve"> </w:t>
      </w:r>
      <w:r w:rsidRPr="00D34091">
        <w:rPr>
          <w:sz w:val="20"/>
        </w:rPr>
        <w:t>of</w:t>
      </w:r>
      <w:r w:rsidRPr="00D34091">
        <w:rPr>
          <w:spacing w:val="-12"/>
          <w:sz w:val="20"/>
        </w:rPr>
        <w:t xml:space="preserve"> </w:t>
      </w:r>
      <w:r w:rsidRPr="00D34091">
        <w:rPr>
          <w:sz w:val="20"/>
        </w:rPr>
        <w:t>the</w:t>
      </w:r>
      <w:r w:rsidRPr="00D34091">
        <w:rPr>
          <w:spacing w:val="-15"/>
          <w:sz w:val="20"/>
        </w:rPr>
        <w:t xml:space="preserve"> </w:t>
      </w:r>
      <w:r w:rsidRPr="00D34091">
        <w:rPr>
          <w:sz w:val="20"/>
        </w:rPr>
        <w:t>college.</w:t>
      </w:r>
    </w:p>
    <w:p w14:paraId="459C84F0" w14:textId="77777777" w:rsidR="00267C1B" w:rsidRPr="00D34091" w:rsidRDefault="008A460A">
      <w:pPr>
        <w:pStyle w:val="ListParagraph"/>
        <w:numPr>
          <w:ilvl w:val="2"/>
          <w:numId w:val="2"/>
        </w:numPr>
        <w:tabs>
          <w:tab w:val="left" w:pos="1778"/>
          <w:tab w:val="left" w:pos="1779"/>
        </w:tabs>
        <w:spacing w:before="80"/>
        <w:ind w:left="1785" w:right="958" w:hanging="900"/>
        <w:rPr>
          <w:sz w:val="20"/>
        </w:rPr>
      </w:pPr>
      <w:r w:rsidRPr="00D34091">
        <w:rPr>
          <w:sz w:val="20"/>
        </w:rPr>
        <w:t>Program Changes. Each department/school shall establish procedures for altering individual graduate programs that have been approved in accord with the provisions of Section 2.4.2.1. Graduate students shall</w:t>
      </w:r>
      <w:r w:rsidRPr="00D34091">
        <w:rPr>
          <w:spacing w:val="-15"/>
          <w:sz w:val="20"/>
        </w:rPr>
        <w:t xml:space="preserve"> </w:t>
      </w:r>
      <w:r w:rsidRPr="00D34091">
        <w:rPr>
          <w:sz w:val="20"/>
        </w:rPr>
        <w:t>be</w:t>
      </w:r>
      <w:r w:rsidRPr="00D34091">
        <w:rPr>
          <w:spacing w:val="-12"/>
          <w:sz w:val="20"/>
        </w:rPr>
        <w:t xml:space="preserve"> </w:t>
      </w:r>
      <w:r w:rsidRPr="00D34091">
        <w:rPr>
          <w:sz w:val="20"/>
        </w:rPr>
        <w:t>involved</w:t>
      </w:r>
      <w:r w:rsidRPr="00D34091">
        <w:rPr>
          <w:spacing w:val="-10"/>
          <w:sz w:val="20"/>
        </w:rPr>
        <w:t xml:space="preserve"> </w:t>
      </w:r>
      <w:r w:rsidRPr="00D34091">
        <w:rPr>
          <w:sz w:val="20"/>
        </w:rPr>
        <w:t>in</w:t>
      </w:r>
      <w:r w:rsidRPr="00D34091">
        <w:rPr>
          <w:spacing w:val="-14"/>
          <w:sz w:val="20"/>
        </w:rPr>
        <w:t xml:space="preserve"> </w:t>
      </w:r>
      <w:r w:rsidRPr="00D34091">
        <w:rPr>
          <w:sz w:val="20"/>
        </w:rPr>
        <w:t>developing</w:t>
      </w:r>
      <w:r w:rsidRPr="00D34091">
        <w:rPr>
          <w:spacing w:val="-14"/>
          <w:sz w:val="20"/>
        </w:rPr>
        <w:t xml:space="preserve"> </w:t>
      </w:r>
      <w:r w:rsidRPr="00D34091">
        <w:rPr>
          <w:sz w:val="20"/>
        </w:rPr>
        <w:t>such</w:t>
      </w:r>
      <w:r w:rsidRPr="00D34091">
        <w:rPr>
          <w:spacing w:val="-11"/>
          <w:sz w:val="20"/>
        </w:rPr>
        <w:t xml:space="preserve"> </w:t>
      </w:r>
      <w:r w:rsidRPr="00D34091">
        <w:rPr>
          <w:sz w:val="20"/>
        </w:rPr>
        <w:t>procedures.</w:t>
      </w:r>
      <w:r w:rsidRPr="00D34091">
        <w:rPr>
          <w:spacing w:val="-14"/>
          <w:sz w:val="20"/>
        </w:rPr>
        <w:t xml:space="preserve"> </w:t>
      </w:r>
      <w:r w:rsidRPr="00D34091">
        <w:rPr>
          <w:sz w:val="20"/>
        </w:rPr>
        <w:t>(See</w:t>
      </w:r>
      <w:r w:rsidRPr="00D34091">
        <w:rPr>
          <w:spacing w:val="-11"/>
          <w:sz w:val="20"/>
        </w:rPr>
        <w:t xml:space="preserve"> </w:t>
      </w:r>
      <w:r w:rsidRPr="00D34091">
        <w:rPr>
          <w:sz w:val="20"/>
        </w:rPr>
        <w:t>also</w:t>
      </w:r>
      <w:r w:rsidRPr="00D34091">
        <w:rPr>
          <w:spacing w:val="-11"/>
          <w:sz w:val="20"/>
        </w:rPr>
        <w:t xml:space="preserve"> </w:t>
      </w:r>
      <w:r w:rsidRPr="00D34091">
        <w:rPr>
          <w:sz w:val="20"/>
        </w:rPr>
        <w:t>Section</w:t>
      </w:r>
      <w:r w:rsidRPr="00D34091">
        <w:rPr>
          <w:spacing w:val="-15"/>
          <w:sz w:val="20"/>
        </w:rPr>
        <w:t xml:space="preserve"> </w:t>
      </w:r>
      <w:r w:rsidRPr="00D34091">
        <w:rPr>
          <w:spacing w:val="-2"/>
          <w:sz w:val="20"/>
        </w:rPr>
        <w:t>6.1.1)</w:t>
      </w:r>
    </w:p>
    <w:p w14:paraId="20A4CCE5" w14:textId="5D74F4C3" w:rsidR="00267C1B" w:rsidRPr="00D34091" w:rsidRDefault="008A460A">
      <w:pPr>
        <w:pStyle w:val="ListParagraph"/>
        <w:numPr>
          <w:ilvl w:val="2"/>
          <w:numId w:val="2"/>
        </w:numPr>
        <w:tabs>
          <w:tab w:val="left" w:pos="1778"/>
          <w:tab w:val="left" w:pos="1779"/>
        </w:tabs>
        <w:spacing w:before="81"/>
        <w:ind w:left="1785" w:right="954" w:hanging="900"/>
        <w:rPr>
          <w:sz w:val="20"/>
        </w:rPr>
      </w:pPr>
      <w:r w:rsidRPr="00D34091">
        <w:rPr>
          <w:sz w:val="20"/>
        </w:rPr>
        <w:t xml:space="preserve">Dissertation and Thesis. The nature and scope of the doctoral dissertation and master's thesis (or </w:t>
      </w:r>
      <w:r w:rsidRPr="00D34091">
        <w:rPr>
          <w:spacing w:val="-2"/>
          <w:sz w:val="20"/>
        </w:rPr>
        <w:t xml:space="preserve">its </w:t>
      </w:r>
      <w:r w:rsidRPr="00D34091">
        <w:rPr>
          <w:sz w:val="20"/>
        </w:rPr>
        <w:t xml:space="preserve">equivalent) shall be defined by the department/school or college and the guidance or </w:t>
      </w:r>
      <w:r w:rsidRPr="00D34091">
        <w:rPr>
          <w:spacing w:val="-3"/>
          <w:sz w:val="20"/>
        </w:rPr>
        <w:t xml:space="preserve">dissertation </w:t>
      </w:r>
      <w:r w:rsidRPr="00D34091">
        <w:rPr>
          <w:sz w:val="20"/>
        </w:rPr>
        <w:t>com</w:t>
      </w:r>
      <w:r w:rsidRPr="00D34091">
        <w:rPr>
          <w:sz w:val="20"/>
        </w:rPr>
        <w:t xml:space="preserve">mittee according to the professional and scholarly research standards of the discipline. The </w:t>
      </w:r>
      <w:r w:rsidRPr="00D34091">
        <w:rPr>
          <w:spacing w:val="-3"/>
          <w:sz w:val="20"/>
        </w:rPr>
        <w:t>depart</w:t>
      </w:r>
      <w:r w:rsidRPr="00D34091">
        <w:rPr>
          <w:sz w:val="20"/>
        </w:rPr>
        <w:t xml:space="preserve">ment/school or college shall specify in advance the acceptable style and form of the dissertation or the- sis in accordance with The </w:t>
      </w:r>
      <w:r w:rsidRPr="00D34091">
        <w:rPr>
          <w:spacing w:val="-3"/>
          <w:sz w:val="20"/>
        </w:rPr>
        <w:t xml:space="preserve">Graduate </w:t>
      </w:r>
      <w:r w:rsidRPr="00D34091">
        <w:rPr>
          <w:sz w:val="20"/>
        </w:rPr>
        <w:t xml:space="preserve">School Guide to the Preparation of </w:t>
      </w:r>
      <w:proofErr w:type="gramStart"/>
      <w:r w:rsidRPr="00D34091">
        <w:rPr>
          <w:sz w:val="20"/>
        </w:rPr>
        <w:t>Master's</w:t>
      </w:r>
      <w:proofErr w:type="gramEnd"/>
      <w:r w:rsidRPr="00D34091">
        <w:rPr>
          <w:sz w:val="20"/>
        </w:rPr>
        <w:t xml:space="preserve"> Theses and Doctoral </w:t>
      </w:r>
      <w:r w:rsidRPr="00D34091">
        <w:rPr>
          <w:spacing w:val="-3"/>
          <w:sz w:val="20"/>
        </w:rPr>
        <w:t>Dissertations.</w:t>
      </w:r>
    </w:p>
    <w:p w14:paraId="6D5541A2" w14:textId="5836E9F2" w:rsidR="00267C1B" w:rsidRPr="00D34091" w:rsidRDefault="008A460A">
      <w:pPr>
        <w:pStyle w:val="ListParagraph"/>
        <w:numPr>
          <w:ilvl w:val="3"/>
          <w:numId w:val="2"/>
        </w:numPr>
        <w:tabs>
          <w:tab w:val="left" w:pos="1779"/>
        </w:tabs>
        <w:spacing w:before="79"/>
        <w:ind w:right="954" w:hanging="900"/>
        <w:rPr>
          <w:sz w:val="20"/>
        </w:rPr>
      </w:pPr>
      <w:r w:rsidRPr="00D34091">
        <w:rPr>
          <w:sz w:val="20"/>
        </w:rPr>
        <w:t xml:space="preserve">Standards for </w:t>
      </w:r>
      <w:r w:rsidRPr="00D34091">
        <w:rPr>
          <w:spacing w:val="-3"/>
          <w:sz w:val="20"/>
        </w:rPr>
        <w:t xml:space="preserve">typing, </w:t>
      </w:r>
      <w:r w:rsidRPr="00D34091">
        <w:rPr>
          <w:sz w:val="20"/>
        </w:rPr>
        <w:t xml:space="preserve">duplication or reproduction and </w:t>
      </w:r>
      <w:proofErr w:type="gramStart"/>
      <w:r w:rsidRPr="00D34091">
        <w:rPr>
          <w:sz w:val="20"/>
        </w:rPr>
        <w:t>binding of</w:t>
      </w:r>
      <w:proofErr w:type="gramEnd"/>
      <w:r w:rsidRPr="00D34091">
        <w:rPr>
          <w:sz w:val="20"/>
        </w:rPr>
        <w:t xml:space="preserve"> dissertations and theses,  as well as the </w:t>
      </w:r>
      <w:r w:rsidRPr="00D34091">
        <w:rPr>
          <w:spacing w:val="-3"/>
          <w:sz w:val="20"/>
        </w:rPr>
        <w:t xml:space="preserve">stipulations </w:t>
      </w:r>
      <w:r w:rsidRPr="00D34091">
        <w:rPr>
          <w:sz w:val="20"/>
        </w:rPr>
        <w:t>covering abstracts, numbers of copies, dates and deadlines for acceptance, and regu</w:t>
      </w:r>
      <w:r w:rsidR="00D34091">
        <w:rPr>
          <w:sz w:val="20"/>
        </w:rPr>
        <w:t>la</w:t>
      </w:r>
      <w:r w:rsidRPr="00D34091">
        <w:rPr>
          <w:sz w:val="20"/>
        </w:rPr>
        <w:t>tions</w:t>
      </w:r>
      <w:r w:rsidRPr="00D34091">
        <w:rPr>
          <w:spacing w:val="-17"/>
          <w:sz w:val="20"/>
        </w:rPr>
        <w:t xml:space="preserve"> </w:t>
      </w:r>
      <w:r w:rsidRPr="00D34091">
        <w:rPr>
          <w:sz w:val="20"/>
        </w:rPr>
        <w:t>for</w:t>
      </w:r>
      <w:r w:rsidRPr="00D34091">
        <w:rPr>
          <w:spacing w:val="-17"/>
          <w:sz w:val="20"/>
        </w:rPr>
        <w:t xml:space="preserve"> </w:t>
      </w:r>
      <w:r w:rsidRPr="00D34091">
        <w:rPr>
          <w:sz w:val="20"/>
        </w:rPr>
        <w:t>microfilming</w:t>
      </w:r>
      <w:r w:rsidRPr="00D34091">
        <w:rPr>
          <w:spacing w:val="-16"/>
          <w:sz w:val="20"/>
        </w:rPr>
        <w:t xml:space="preserve"> </w:t>
      </w:r>
      <w:r w:rsidRPr="00D34091">
        <w:rPr>
          <w:sz w:val="20"/>
        </w:rPr>
        <w:t>and</w:t>
      </w:r>
      <w:r w:rsidRPr="00D34091">
        <w:rPr>
          <w:spacing w:val="-19"/>
          <w:sz w:val="20"/>
        </w:rPr>
        <w:t xml:space="preserve"> </w:t>
      </w:r>
      <w:r w:rsidRPr="00D34091">
        <w:rPr>
          <w:sz w:val="20"/>
        </w:rPr>
        <w:t>publication</w:t>
      </w:r>
      <w:r w:rsidRPr="00D34091">
        <w:rPr>
          <w:spacing w:val="-17"/>
          <w:sz w:val="20"/>
        </w:rPr>
        <w:t xml:space="preserve"> </w:t>
      </w:r>
      <w:r w:rsidRPr="00D34091">
        <w:rPr>
          <w:sz w:val="20"/>
        </w:rPr>
        <w:t>shall</w:t>
      </w:r>
      <w:r w:rsidRPr="00D34091">
        <w:rPr>
          <w:spacing w:val="-16"/>
          <w:sz w:val="20"/>
        </w:rPr>
        <w:t xml:space="preserve"> </w:t>
      </w:r>
      <w:r w:rsidRPr="00D34091">
        <w:rPr>
          <w:sz w:val="20"/>
        </w:rPr>
        <w:t>be</w:t>
      </w:r>
      <w:r w:rsidRPr="00D34091">
        <w:rPr>
          <w:spacing w:val="-16"/>
          <w:sz w:val="20"/>
        </w:rPr>
        <w:t xml:space="preserve"> </w:t>
      </w:r>
      <w:r w:rsidRPr="00D34091">
        <w:rPr>
          <w:sz w:val="20"/>
        </w:rPr>
        <w:t>established</w:t>
      </w:r>
      <w:r w:rsidRPr="00D34091">
        <w:rPr>
          <w:spacing w:val="-17"/>
          <w:sz w:val="20"/>
        </w:rPr>
        <w:t xml:space="preserve"> </w:t>
      </w:r>
      <w:r w:rsidRPr="00D34091">
        <w:rPr>
          <w:sz w:val="20"/>
        </w:rPr>
        <w:t>and</w:t>
      </w:r>
      <w:r w:rsidRPr="00D34091">
        <w:rPr>
          <w:spacing w:val="-16"/>
          <w:sz w:val="20"/>
        </w:rPr>
        <w:t xml:space="preserve"> </w:t>
      </w:r>
      <w:r w:rsidRPr="00D34091">
        <w:rPr>
          <w:sz w:val="20"/>
        </w:rPr>
        <w:t>published</w:t>
      </w:r>
      <w:r w:rsidRPr="00D34091">
        <w:rPr>
          <w:spacing w:val="-19"/>
          <w:sz w:val="20"/>
        </w:rPr>
        <w:t xml:space="preserve"> </w:t>
      </w:r>
      <w:r w:rsidRPr="00D34091">
        <w:rPr>
          <w:sz w:val="20"/>
        </w:rPr>
        <w:t>by</w:t>
      </w:r>
      <w:r w:rsidRPr="00D34091">
        <w:rPr>
          <w:spacing w:val="-17"/>
          <w:sz w:val="20"/>
        </w:rPr>
        <w:t xml:space="preserve"> </w:t>
      </w:r>
      <w:r w:rsidRPr="00D34091">
        <w:rPr>
          <w:sz w:val="20"/>
        </w:rPr>
        <w:t>The</w:t>
      </w:r>
      <w:r w:rsidRPr="00D34091">
        <w:rPr>
          <w:spacing w:val="-10"/>
          <w:sz w:val="20"/>
        </w:rPr>
        <w:t xml:space="preserve"> </w:t>
      </w:r>
      <w:r w:rsidRPr="00D34091">
        <w:rPr>
          <w:sz w:val="20"/>
        </w:rPr>
        <w:t>Graduate</w:t>
      </w:r>
      <w:r w:rsidRPr="00D34091">
        <w:rPr>
          <w:spacing w:val="-15"/>
          <w:sz w:val="20"/>
        </w:rPr>
        <w:t xml:space="preserve"> </w:t>
      </w:r>
      <w:r w:rsidRPr="00D34091">
        <w:rPr>
          <w:sz w:val="20"/>
        </w:rPr>
        <w:t>School.</w:t>
      </w:r>
    </w:p>
    <w:p w14:paraId="7AC3D8E3" w14:textId="77777777" w:rsidR="00267C1B" w:rsidRPr="00D34091" w:rsidRDefault="008A460A">
      <w:pPr>
        <w:pStyle w:val="ListParagraph"/>
        <w:numPr>
          <w:ilvl w:val="2"/>
          <w:numId w:val="2"/>
        </w:numPr>
        <w:tabs>
          <w:tab w:val="left" w:pos="1778"/>
          <w:tab w:val="left" w:pos="1779"/>
        </w:tabs>
        <w:spacing w:before="77"/>
        <w:ind w:left="1785" w:right="959" w:hanging="900"/>
        <w:rPr>
          <w:sz w:val="20"/>
        </w:rPr>
      </w:pPr>
      <w:r w:rsidRPr="00D34091">
        <w:rPr>
          <w:sz w:val="20"/>
        </w:rPr>
        <w:t xml:space="preserve">Code of Professional Standards. Each department/school and college shall communicate to </w:t>
      </w:r>
      <w:r w:rsidRPr="00D34091">
        <w:rPr>
          <w:spacing w:val="-3"/>
          <w:sz w:val="20"/>
        </w:rPr>
        <w:t xml:space="preserve">graduate </w:t>
      </w:r>
      <w:r w:rsidRPr="00D34091">
        <w:rPr>
          <w:sz w:val="20"/>
        </w:rPr>
        <w:t xml:space="preserve">students, at </w:t>
      </w:r>
      <w:r w:rsidRPr="00D34091">
        <w:rPr>
          <w:spacing w:val="-3"/>
          <w:sz w:val="20"/>
        </w:rPr>
        <w:t xml:space="preserve">the </w:t>
      </w:r>
      <w:r w:rsidRPr="00D34091">
        <w:rPr>
          <w:sz w:val="20"/>
        </w:rPr>
        <w:t xml:space="preserve">time of their first enrollment in a degree program or in a course in the unit, any </w:t>
      </w:r>
      <w:r w:rsidRPr="00D34091">
        <w:rPr>
          <w:spacing w:val="-3"/>
          <w:sz w:val="20"/>
        </w:rPr>
        <w:t xml:space="preserve">specific </w:t>
      </w:r>
      <w:r w:rsidRPr="00D34091">
        <w:rPr>
          <w:sz w:val="20"/>
        </w:rPr>
        <w:t>codes</w:t>
      </w:r>
      <w:r w:rsidRPr="00D34091">
        <w:rPr>
          <w:spacing w:val="-16"/>
          <w:sz w:val="20"/>
        </w:rPr>
        <w:t xml:space="preserve"> </w:t>
      </w:r>
      <w:r w:rsidRPr="00D34091">
        <w:rPr>
          <w:sz w:val="20"/>
        </w:rPr>
        <w:t>of</w:t>
      </w:r>
      <w:r w:rsidRPr="00D34091">
        <w:rPr>
          <w:spacing w:val="-15"/>
          <w:sz w:val="20"/>
        </w:rPr>
        <w:t xml:space="preserve"> </w:t>
      </w:r>
      <w:r w:rsidRPr="00D34091">
        <w:rPr>
          <w:sz w:val="20"/>
        </w:rPr>
        <w:t>professional</w:t>
      </w:r>
      <w:r w:rsidRPr="00D34091">
        <w:rPr>
          <w:spacing w:val="-18"/>
          <w:sz w:val="20"/>
        </w:rPr>
        <w:t xml:space="preserve"> </w:t>
      </w:r>
      <w:r w:rsidRPr="00D34091">
        <w:rPr>
          <w:sz w:val="20"/>
        </w:rPr>
        <w:t>and</w:t>
      </w:r>
      <w:r w:rsidRPr="00D34091">
        <w:rPr>
          <w:spacing w:val="-15"/>
          <w:sz w:val="20"/>
        </w:rPr>
        <w:t xml:space="preserve"> </w:t>
      </w:r>
      <w:r w:rsidRPr="00D34091">
        <w:rPr>
          <w:sz w:val="20"/>
        </w:rPr>
        <w:t>academic</w:t>
      </w:r>
      <w:r w:rsidRPr="00D34091">
        <w:rPr>
          <w:spacing w:val="-13"/>
          <w:sz w:val="20"/>
        </w:rPr>
        <w:t xml:space="preserve"> </w:t>
      </w:r>
      <w:r w:rsidRPr="00D34091">
        <w:rPr>
          <w:sz w:val="20"/>
        </w:rPr>
        <w:t>standards</w:t>
      </w:r>
      <w:r w:rsidRPr="00D34091">
        <w:rPr>
          <w:spacing w:val="-15"/>
          <w:sz w:val="20"/>
        </w:rPr>
        <w:t xml:space="preserve"> </w:t>
      </w:r>
      <w:r w:rsidRPr="00D34091">
        <w:rPr>
          <w:sz w:val="20"/>
        </w:rPr>
        <w:t>covering</w:t>
      </w:r>
      <w:r w:rsidRPr="00D34091">
        <w:rPr>
          <w:spacing w:val="-14"/>
          <w:sz w:val="20"/>
        </w:rPr>
        <w:t xml:space="preserve"> </w:t>
      </w:r>
      <w:r w:rsidRPr="00D34091">
        <w:rPr>
          <w:sz w:val="20"/>
        </w:rPr>
        <w:t>the</w:t>
      </w:r>
      <w:r w:rsidRPr="00D34091">
        <w:rPr>
          <w:spacing w:val="-14"/>
          <w:sz w:val="20"/>
        </w:rPr>
        <w:t xml:space="preserve"> </w:t>
      </w:r>
      <w:r w:rsidRPr="00D34091">
        <w:rPr>
          <w:sz w:val="20"/>
        </w:rPr>
        <w:t>conduct</w:t>
      </w:r>
      <w:r w:rsidRPr="00D34091">
        <w:rPr>
          <w:spacing w:val="-16"/>
          <w:sz w:val="20"/>
        </w:rPr>
        <w:t xml:space="preserve"> </w:t>
      </w:r>
      <w:r w:rsidRPr="00D34091">
        <w:rPr>
          <w:sz w:val="20"/>
        </w:rPr>
        <w:t>expected</w:t>
      </w:r>
      <w:r w:rsidRPr="00D34091">
        <w:rPr>
          <w:spacing w:val="-16"/>
          <w:sz w:val="20"/>
        </w:rPr>
        <w:t xml:space="preserve"> </w:t>
      </w:r>
      <w:r w:rsidRPr="00D34091">
        <w:rPr>
          <w:sz w:val="20"/>
        </w:rPr>
        <w:t>of</w:t>
      </w:r>
      <w:r w:rsidRPr="00D34091">
        <w:rPr>
          <w:spacing w:val="-16"/>
          <w:sz w:val="20"/>
        </w:rPr>
        <w:t xml:space="preserve"> </w:t>
      </w:r>
      <w:r w:rsidRPr="00D34091">
        <w:rPr>
          <w:sz w:val="20"/>
        </w:rPr>
        <w:t>them.</w:t>
      </w:r>
    </w:p>
    <w:p w14:paraId="4664722D" w14:textId="77777777" w:rsidR="00267C1B" w:rsidRPr="00D34091" w:rsidRDefault="00267C1B">
      <w:pPr>
        <w:jc w:val="both"/>
        <w:rPr>
          <w:sz w:val="20"/>
        </w:rPr>
        <w:sectPr w:rsidR="00267C1B" w:rsidRPr="00D34091">
          <w:pgSz w:w="12240" w:h="15840"/>
          <w:pgMar w:top="1500" w:right="540" w:bottom="1340" w:left="600" w:header="0" w:footer="1127" w:gutter="0"/>
          <w:cols w:space="720"/>
        </w:sectPr>
      </w:pPr>
    </w:p>
    <w:p w14:paraId="167D0FFA" w14:textId="77777777" w:rsidR="00267C1B" w:rsidRPr="00D34091" w:rsidRDefault="008A460A">
      <w:pPr>
        <w:pStyle w:val="ListParagraph"/>
        <w:numPr>
          <w:ilvl w:val="2"/>
          <w:numId w:val="2"/>
        </w:numPr>
        <w:tabs>
          <w:tab w:val="left" w:pos="1798"/>
          <w:tab w:val="left" w:pos="1799"/>
        </w:tabs>
        <w:spacing w:before="75"/>
        <w:ind w:left="1804" w:right="954" w:hanging="900"/>
        <w:rPr>
          <w:sz w:val="20"/>
        </w:rPr>
      </w:pPr>
      <w:r w:rsidRPr="00D34091">
        <w:rPr>
          <w:sz w:val="20"/>
        </w:rPr>
        <w:lastRenderedPageBreak/>
        <w:t xml:space="preserve">Evaluation. Graduate students have a right to periodic evaluation as a measure of their academic progress, performance, and professional potential. Only </w:t>
      </w:r>
      <w:proofErr w:type="gramStart"/>
      <w:r w:rsidRPr="00D34091">
        <w:rPr>
          <w:sz w:val="20"/>
        </w:rPr>
        <w:t>persons</w:t>
      </w:r>
      <w:proofErr w:type="gramEnd"/>
      <w:r w:rsidRPr="00D34091">
        <w:rPr>
          <w:sz w:val="20"/>
        </w:rPr>
        <w:t xml:space="preserve"> who are qualified to make that evaluation shall make evaluation of graduate students. Written descriptions of unit/program methods of evaluation and the general rationale employed shall be provided to graduate students and  </w:t>
      </w:r>
      <w:r w:rsidRPr="00D34091">
        <w:rPr>
          <w:spacing w:val="-2"/>
          <w:sz w:val="20"/>
        </w:rPr>
        <w:t xml:space="preserve">the </w:t>
      </w:r>
      <w:r w:rsidRPr="00D34091">
        <w:rPr>
          <w:sz w:val="20"/>
        </w:rPr>
        <w:t>faculty. Written evaluations shall be communicated to the graduate student at least once a year, and a copy</w:t>
      </w:r>
      <w:r w:rsidRPr="00D34091">
        <w:rPr>
          <w:spacing w:val="-13"/>
          <w:sz w:val="20"/>
        </w:rPr>
        <w:t xml:space="preserve"> </w:t>
      </w:r>
      <w:r w:rsidRPr="00D34091">
        <w:rPr>
          <w:sz w:val="20"/>
        </w:rPr>
        <w:t>of</w:t>
      </w:r>
      <w:r w:rsidRPr="00D34091">
        <w:rPr>
          <w:spacing w:val="-13"/>
          <w:sz w:val="20"/>
        </w:rPr>
        <w:t xml:space="preserve"> </w:t>
      </w:r>
      <w:r w:rsidRPr="00D34091">
        <w:rPr>
          <w:sz w:val="20"/>
        </w:rPr>
        <w:t>such</w:t>
      </w:r>
      <w:r w:rsidRPr="00D34091">
        <w:rPr>
          <w:spacing w:val="-16"/>
          <w:sz w:val="20"/>
        </w:rPr>
        <w:t xml:space="preserve"> </w:t>
      </w:r>
      <w:r w:rsidRPr="00D34091">
        <w:rPr>
          <w:sz w:val="20"/>
        </w:rPr>
        <w:t>evaluations</w:t>
      </w:r>
      <w:r w:rsidRPr="00D34091">
        <w:rPr>
          <w:spacing w:val="-12"/>
          <w:sz w:val="20"/>
        </w:rPr>
        <w:t xml:space="preserve"> </w:t>
      </w:r>
      <w:r w:rsidRPr="00D34091">
        <w:rPr>
          <w:sz w:val="20"/>
        </w:rPr>
        <w:t>shall</w:t>
      </w:r>
      <w:r w:rsidRPr="00D34091">
        <w:rPr>
          <w:spacing w:val="-14"/>
          <w:sz w:val="20"/>
        </w:rPr>
        <w:t xml:space="preserve"> </w:t>
      </w:r>
      <w:r w:rsidRPr="00D34091">
        <w:rPr>
          <w:sz w:val="20"/>
        </w:rPr>
        <w:t>be</w:t>
      </w:r>
      <w:r w:rsidRPr="00D34091">
        <w:rPr>
          <w:spacing w:val="-12"/>
          <w:sz w:val="20"/>
        </w:rPr>
        <w:t xml:space="preserve"> </w:t>
      </w:r>
      <w:r w:rsidRPr="00D34091">
        <w:rPr>
          <w:sz w:val="20"/>
        </w:rPr>
        <w:t>placed</w:t>
      </w:r>
      <w:r w:rsidRPr="00D34091">
        <w:rPr>
          <w:spacing w:val="-12"/>
          <w:sz w:val="20"/>
        </w:rPr>
        <w:t xml:space="preserve"> </w:t>
      </w:r>
      <w:r w:rsidRPr="00D34091">
        <w:rPr>
          <w:sz w:val="20"/>
        </w:rPr>
        <w:t>in</w:t>
      </w:r>
      <w:r w:rsidRPr="00D34091">
        <w:rPr>
          <w:spacing w:val="-16"/>
          <w:sz w:val="20"/>
        </w:rPr>
        <w:t xml:space="preserve"> </w:t>
      </w:r>
      <w:r w:rsidRPr="00D34091">
        <w:rPr>
          <w:sz w:val="20"/>
        </w:rPr>
        <w:t>the</w:t>
      </w:r>
      <w:r w:rsidRPr="00D34091">
        <w:rPr>
          <w:spacing w:val="-14"/>
          <w:sz w:val="20"/>
        </w:rPr>
        <w:t xml:space="preserve"> </w:t>
      </w:r>
      <w:r w:rsidRPr="00D34091">
        <w:rPr>
          <w:sz w:val="20"/>
        </w:rPr>
        <w:t>graduate</w:t>
      </w:r>
      <w:r w:rsidRPr="00D34091">
        <w:rPr>
          <w:spacing w:val="-13"/>
          <w:sz w:val="20"/>
        </w:rPr>
        <w:t xml:space="preserve"> </w:t>
      </w:r>
      <w:r w:rsidRPr="00D34091">
        <w:rPr>
          <w:sz w:val="20"/>
        </w:rPr>
        <w:t>student's</w:t>
      </w:r>
      <w:r w:rsidRPr="00D34091">
        <w:rPr>
          <w:spacing w:val="-12"/>
          <w:sz w:val="20"/>
        </w:rPr>
        <w:t xml:space="preserve"> </w:t>
      </w:r>
      <w:r w:rsidRPr="00D34091">
        <w:rPr>
          <w:sz w:val="20"/>
        </w:rPr>
        <w:t>file.</w:t>
      </w:r>
      <w:r w:rsidRPr="00D34091">
        <w:rPr>
          <w:spacing w:val="-15"/>
          <w:sz w:val="20"/>
        </w:rPr>
        <w:t xml:space="preserve"> </w:t>
      </w:r>
      <w:r w:rsidRPr="00D34091">
        <w:rPr>
          <w:sz w:val="20"/>
        </w:rPr>
        <w:t>(See</w:t>
      </w:r>
      <w:r w:rsidRPr="00D34091">
        <w:rPr>
          <w:spacing w:val="-11"/>
          <w:sz w:val="20"/>
        </w:rPr>
        <w:t xml:space="preserve"> </w:t>
      </w:r>
      <w:r w:rsidRPr="00D34091">
        <w:rPr>
          <w:sz w:val="20"/>
        </w:rPr>
        <w:t>also</w:t>
      </w:r>
      <w:r w:rsidRPr="00D34091">
        <w:rPr>
          <w:spacing w:val="-14"/>
          <w:sz w:val="20"/>
        </w:rPr>
        <w:t xml:space="preserve"> </w:t>
      </w:r>
      <w:r w:rsidRPr="00D34091">
        <w:rPr>
          <w:sz w:val="20"/>
        </w:rPr>
        <w:t>Section</w:t>
      </w:r>
      <w:r w:rsidRPr="00D34091">
        <w:rPr>
          <w:spacing w:val="-16"/>
          <w:sz w:val="20"/>
        </w:rPr>
        <w:t xml:space="preserve"> </w:t>
      </w:r>
      <w:r w:rsidRPr="00D34091">
        <w:rPr>
          <w:sz w:val="20"/>
        </w:rPr>
        <w:t>2.5.2.4)</w:t>
      </w:r>
    </w:p>
    <w:p w14:paraId="56DAA550" w14:textId="77777777" w:rsidR="00267C1B" w:rsidRPr="00D34091" w:rsidRDefault="008A460A">
      <w:pPr>
        <w:pStyle w:val="ListParagraph"/>
        <w:numPr>
          <w:ilvl w:val="3"/>
          <w:numId w:val="2"/>
        </w:numPr>
        <w:tabs>
          <w:tab w:val="left" w:pos="1799"/>
        </w:tabs>
        <w:spacing w:before="80"/>
        <w:ind w:left="1804" w:right="963" w:hanging="900"/>
        <w:rPr>
          <w:sz w:val="20"/>
        </w:rPr>
      </w:pPr>
      <w:r w:rsidRPr="00D34091">
        <w:rPr>
          <w:sz w:val="20"/>
        </w:rPr>
        <w:t xml:space="preserve">When determination is made that a graduate student's progress or performance is unsatisfactory, </w:t>
      </w:r>
      <w:r w:rsidRPr="00D34091">
        <w:rPr>
          <w:spacing w:val="-2"/>
          <w:sz w:val="20"/>
        </w:rPr>
        <w:t xml:space="preserve">the </w:t>
      </w:r>
      <w:r w:rsidRPr="00D34091">
        <w:rPr>
          <w:sz w:val="20"/>
        </w:rPr>
        <w:t>student</w:t>
      </w:r>
      <w:r w:rsidRPr="00D34091">
        <w:rPr>
          <w:spacing w:val="-18"/>
          <w:sz w:val="20"/>
        </w:rPr>
        <w:t xml:space="preserve"> </w:t>
      </w:r>
      <w:r w:rsidRPr="00D34091">
        <w:rPr>
          <w:sz w:val="20"/>
        </w:rPr>
        <w:t>shall</w:t>
      </w:r>
      <w:r w:rsidRPr="00D34091">
        <w:rPr>
          <w:spacing w:val="-14"/>
          <w:sz w:val="20"/>
        </w:rPr>
        <w:t xml:space="preserve"> </w:t>
      </w:r>
      <w:r w:rsidRPr="00D34091">
        <w:rPr>
          <w:sz w:val="20"/>
        </w:rPr>
        <w:t>be</w:t>
      </w:r>
      <w:r w:rsidRPr="00D34091">
        <w:rPr>
          <w:spacing w:val="-12"/>
          <w:sz w:val="20"/>
        </w:rPr>
        <w:t xml:space="preserve"> </w:t>
      </w:r>
      <w:r w:rsidRPr="00D34091">
        <w:rPr>
          <w:sz w:val="20"/>
        </w:rPr>
        <w:t>notified.</w:t>
      </w:r>
    </w:p>
    <w:p w14:paraId="1D04D072" w14:textId="77777777" w:rsidR="00267C1B" w:rsidRPr="00D34091" w:rsidRDefault="008A460A">
      <w:pPr>
        <w:pStyle w:val="ListParagraph"/>
        <w:numPr>
          <w:ilvl w:val="3"/>
          <w:numId w:val="2"/>
        </w:numPr>
        <w:tabs>
          <w:tab w:val="left" w:pos="1799"/>
        </w:tabs>
        <w:spacing w:before="81"/>
        <w:ind w:left="1804" w:right="958" w:hanging="900"/>
        <w:rPr>
          <w:sz w:val="20"/>
        </w:rPr>
      </w:pPr>
      <w:r w:rsidRPr="00D34091">
        <w:rPr>
          <w:sz w:val="20"/>
        </w:rPr>
        <w:t xml:space="preserve">If a </w:t>
      </w:r>
      <w:r w:rsidRPr="00D34091">
        <w:rPr>
          <w:spacing w:val="-3"/>
          <w:sz w:val="20"/>
        </w:rPr>
        <w:t xml:space="preserve">graduate </w:t>
      </w:r>
      <w:r w:rsidRPr="00D34091">
        <w:rPr>
          <w:sz w:val="20"/>
        </w:rPr>
        <w:t xml:space="preserve">student's </w:t>
      </w:r>
      <w:r w:rsidRPr="00D34091">
        <w:rPr>
          <w:spacing w:val="-3"/>
          <w:sz w:val="20"/>
        </w:rPr>
        <w:t xml:space="preserve">status </w:t>
      </w:r>
      <w:r w:rsidRPr="00D34091">
        <w:rPr>
          <w:sz w:val="20"/>
        </w:rPr>
        <w:t xml:space="preserve">in a program is in </w:t>
      </w:r>
      <w:r w:rsidRPr="00D34091">
        <w:rPr>
          <w:spacing w:val="-3"/>
          <w:sz w:val="20"/>
        </w:rPr>
        <w:t xml:space="preserve">jeopardy, </w:t>
      </w:r>
      <w:r w:rsidRPr="00D34091">
        <w:rPr>
          <w:sz w:val="20"/>
        </w:rPr>
        <w:t>the graduate student shall be informed in writing,</w:t>
      </w:r>
      <w:r w:rsidRPr="00D34091">
        <w:rPr>
          <w:spacing w:val="-10"/>
          <w:sz w:val="20"/>
        </w:rPr>
        <w:t xml:space="preserve"> </w:t>
      </w:r>
      <w:r w:rsidRPr="00D34091">
        <w:rPr>
          <w:sz w:val="20"/>
        </w:rPr>
        <w:t>and</w:t>
      </w:r>
      <w:r w:rsidRPr="00D34091">
        <w:rPr>
          <w:spacing w:val="-14"/>
          <w:sz w:val="20"/>
        </w:rPr>
        <w:t xml:space="preserve"> </w:t>
      </w:r>
      <w:r w:rsidRPr="00D34091">
        <w:rPr>
          <w:sz w:val="20"/>
        </w:rPr>
        <w:t>a</w:t>
      </w:r>
      <w:r w:rsidRPr="00D34091">
        <w:rPr>
          <w:spacing w:val="-6"/>
          <w:sz w:val="20"/>
        </w:rPr>
        <w:t xml:space="preserve"> </w:t>
      </w:r>
      <w:r w:rsidRPr="00D34091">
        <w:rPr>
          <w:sz w:val="20"/>
        </w:rPr>
        <w:t>copy</w:t>
      </w:r>
      <w:r w:rsidRPr="00D34091">
        <w:rPr>
          <w:spacing w:val="-10"/>
          <w:sz w:val="20"/>
        </w:rPr>
        <w:t xml:space="preserve"> </w:t>
      </w:r>
      <w:r w:rsidRPr="00D34091">
        <w:rPr>
          <w:sz w:val="20"/>
        </w:rPr>
        <w:t>of</w:t>
      </w:r>
      <w:r w:rsidRPr="00D34091">
        <w:rPr>
          <w:spacing w:val="-5"/>
          <w:sz w:val="20"/>
        </w:rPr>
        <w:t xml:space="preserve"> </w:t>
      </w:r>
      <w:r w:rsidRPr="00D34091">
        <w:rPr>
          <w:sz w:val="20"/>
        </w:rPr>
        <w:t>the</w:t>
      </w:r>
      <w:r w:rsidRPr="00D34091">
        <w:rPr>
          <w:spacing w:val="-11"/>
          <w:sz w:val="20"/>
        </w:rPr>
        <w:t xml:space="preserve"> </w:t>
      </w:r>
      <w:r w:rsidRPr="00D34091">
        <w:rPr>
          <w:sz w:val="20"/>
        </w:rPr>
        <w:t>notice</w:t>
      </w:r>
      <w:r w:rsidRPr="00D34091">
        <w:rPr>
          <w:spacing w:val="-10"/>
          <w:sz w:val="20"/>
        </w:rPr>
        <w:t xml:space="preserve"> </w:t>
      </w:r>
      <w:r w:rsidRPr="00D34091">
        <w:rPr>
          <w:sz w:val="20"/>
        </w:rPr>
        <w:t>shall</w:t>
      </w:r>
      <w:r w:rsidRPr="00D34091">
        <w:rPr>
          <w:spacing w:val="-13"/>
          <w:sz w:val="20"/>
        </w:rPr>
        <w:t xml:space="preserve"> </w:t>
      </w:r>
      <w:r w:rsidRPr="00D34091">
        <w:rPr>
          <w:sz w:val="20"/>
        </w:rPr>
        <w:t>be</w:t>
      </w:r>
      <w:r w:rsidRPr="00D34091">
        <w:rPr>
          <w:spacing w:val="-8"/>
          <w:sz w:val="20"/>
        </w:rPr>
        <w:t xml:space="preserve"> </w:t>
      </w:r>
      <w:r w:rsidRPr="00D34091">
        <w:rPr>
          <w:sz w:val="20"/>
        </w:rPr>
        <w:t>placed</w:t>
      </w:r>
      <w:r w:rsidRPr="00D34091">
        <w:rPr>
          <w:spacing w:val="-9"/>
          <w:sz w:val="20"/>
        </w:rPr>
        <w:t xml:space="preserve"> </w:t>
      </w:r>
      <w:r w:rsidRPr="00D34091">
        <w:rPr>
          <w:sz w:val="20"/>
        </w:rPr>
        <w:t>in</w:t>
      </w:r>
      <w:r w:rsidRPr="00D34091">
        <w:rPr>
          <w:spacing w:val="-11"/>
          <w:sz w:val="20"/>
        </w:rPr>
        <w:t xml:space="preserve"> </w:t>
      </w:r>
      <w:r w:rsidRPr="00D34091">
        <w:rPr>
          <w:sz w:val="20"/>
        </w:rPr>
        <w:t>the</w:t>
      </w:r>
      <w:r w:rsidRPr="00D34091">
        <w:rPr>
          <w:spacing w:val="-10"/>
          <w:sz w:val="20"/>
        </w:rPr>
        <w:t xml:space="preserve"> </w:t>
      </w:r>
      <w:r w:rsidRPr="00D34091">
        <w:rPr>
          <w:sz w:val="20"/>
        </w:rPr>
        <w:t>student's</w:t>
      </w:r>
      <w:r w:rsidRPr="00D34091">
        <w:rPr>
          <w:spacing w:val="-10"/>
          <w:sz w:val="20"/>
        </w:rPr>
        <w:t xml:space="preserve"> </w:t>
      </w:r>
      <w:r w:rsidRPr="00D34091">
        <w:rPr>
          <w:sz w:val="20"/>
        </w:rPr>
        <w:t>file.</w:t>
      </w:r>
    </w:p>
    <w:p w14:paraId="5CBD6BD8" w14:textId="77777777" w:rsidR="00267C1B" w:rsidRPr="00D34091" w:rsidRDefault="008A460A">
      <w:pPr>
        <w:pStyle w:val="ListParagraph"/>
        <w:numPr>
          <w:ilvl w:val="2"/>
          <w:numId w:val="2"/>
        </w:numPr>
        <w:tabs>
          <w:tab w:val="left" w:pos="1798"/>
          <w:tab w:val="left" w:pos="1799"/>
        </w:tabs>
        <w:spacing w:before="79"/>
        <w:ind w:left="1804" w:right="950" w:hanging="900"/>
        <w:rPr>
          <w:sz w:val="20"/>
        </w:rPr>
      </w:pPr>
      <w:r w:rsidRPr="00D34091">
        <w:rPr>
          <w:sz w:val="20"/>
        </w:rPr>
        <w:t xml:space="preserve">Terminations and Withdrawals. Each </w:t>
      </w:r>
      <w:r w:rsidRPr="00D34091">
        <w:rPr>
          <w:spacing w:val="-3"/>
          <w:sz w:val="20"/>
        </w:rPr>
        <w:t xml:space="preserve">department/school </w:t>
      </w:r>
      <w:r w:rsidRPr="00D34091">
        <w:rPr>
          <w:sz w:val="20"/>
        </w:rPr>
        <w:t xml:space="preserve">and </w:t>
      </w:r>
      <w:r w:rsidRPr="00D34091">
        <w:rPr>
          <w:spacing w:val="-3"/>
          <w:sz w:val="20"/>
        </w:rPr>
        <w:t xml:space="preserve">college </w:t>
      </w:r>
      <w:r w:rsidRPr="00D34091">
        <w:rPr>
          <w:sz w:val="20"/>
        </w:rPr>
        <w:t xml:space="preserve">shall establish criteria for </w:t>
      </w:r>
      <w:r w:rsidRPr="00D34091">
        <w:rPr>
          <w:spacing w:val="-4"/>
          <w:sz w:val="20"/>
        </w:rPr>
        <w:t xml:space="preserve">the </w:t>
      </w:r>
      <w:r w:rsidRPr="00D34091">
        <w:rPr>
          <w:sz w:val="20"/>
        </w:rPr>
        <w:t xml:space="preserve">termination or withdrawal of graduate students enrolled in its graduate programs. Such criteria </w:t>
      </w:r>
      <w:proofErr w:type="gramStart"/>
      <w:r w:rsidRPr="00D34091">
        <w:rPr>
          <w:sz w:val="20"/>
        </w:rPr>
        <w:t>shall</w:t>
      </w:r>
      <w:proofErr w:type="gramEnd"/>
      <w:r w:rsidRPr="00D34091">
        <w:rPr>
          <w:sz w:val="20"/>
        </w:rPr>
        <w:t xml:space="preserve"> be published and made </w:t>
      </w:r>
      <w:r w:rsidRPr="00D34091">
        <w:rPr>
          <w:spacing w:val="-3"/>
          <w:sz w:val="20"/>
        </w:rPr>
        <w:t xml:space="preserve">available </w:t>
      </w:r>
      <w:r w:rsidRPr="00D34091">
        <w:rPr>
          <w:sz w:val="20"/>
        </w:rPr>
        <w:t xml:space="preserve">to graduate students at the time they first begin their graduate programs. Should a </w:t>
      </w:r>
      <w:r w:rsidRPr="00D34091">
        <w:rPr>
          <w:spacing w:val="-3"/>
          <w:sz w:val="20"/>
        </w:rPr>
        <w:t xml:space="preserve">decision </w:t>
      </w:r>
      <w:r w:rsidRPr="00D34091">
        <w:rPr>
          <w:sz w:val="20"/>
        </w:rPr>
        <w:t xml:space="preserve">to terminate a </w:t>
      </w:r>
      <w:r w:rsidRPr="00D34091">
        <w:rPr>
          <w:spacing w:val="-3"/>
          <w:sz w:val="20"/>
        </w:rPr>
        <w:t xml:space="preserve">graduate student </w:t>
      </w:r>
      <w:r w:rsidRPr="00D34091">
        <w:rPr>
          <w:sz w:val="20"/>
        </w:rPr>
        <w:t xml:space="preserve">be made, </w:t>
      </w:r>
      <w:r w:rsidRPr="00D34091">
        <w:rPr>
          <w:spacing w:val="-3"/>
          <w:sz w:val="20"/>
        </w:rPr>
        <w:t xml:space="preserve">the </w:t>
      </w:r>
      <w:r w:rsidRPr="00D34091">
        <w:rPr>
          <w:sz w:val="20"/>
        </w:rPr>
        <w:t xml:space="preserve">affected </w:t>
      </w:r>
      <w:r w:rsidRPr="00D34091">
        <w:rPr>
          <w:spacing w:val="-3"/>
          <w:sz w:val="20"/>
        </w:rPr>
        <w:t xml:space="preserve">graduate student  </w:t>
      </w:r>
      <w:r w:rsidRPr="00D34091">
        <w:rPr>
          <w:sz w:val="20"/>
        </w:rPr>
        <w:t>shall be notified in writing. All information regarding the decision is to be held in strict confidence between the student and faculty with responsib</w:t>
      </w:r>
      <w:r w:rsidRPr="00D34091">
        <w:rPr>
          <w:sz w:val="20"/>
        </w:rPr>
        <w:t xml:space="preserve">ility for the student; release may be only with </w:t>
      </w:r>
      <w:r w:rsidRPr="00D34091">
        <w:rPr>
          <w:spacing w:val="-3"/>
          <w:sz w:val="20"/>
        </w:rPr>
        <w:t xml:space="preserve">the </w:t>
      </w:r>
      <w:r w:rsidRPr="00D34091">
        <w:rPr>
          <w:sz w:val="20"/>
        </w:rPr>
        <w:t xml:space="preserve">written consent of the graduate </w:t>
      </w:r>
      <w:proofErr w:type="gramStart"/>
      <w:r w:rsidRPr="00D34091">
        <w:rPr>
          <w:sz w:val="20"/>
        </w:rPr>
        <w:t>student involved</w:t>
      </w:r>
      <w:proofErr w:type="gramEnd"/>
      <w:r w:rsidRPr="00D34091">
        <w:rPr>
          <w:sz w:val="20"/>
        </w:rPr>
        <w:t xml:space="preserve"> unless the decision becomes the substance for a grievance procedure, in which case such information shall be released to the grievance committee. The same privacy is to be </w:t>
      </w:r>
      <w:proofErr w:type="gramStart"/>
      <w:r w:rsidRPr="00D34091">
        <w:rPr>
          <w:sz w:val="20"/>
        </w:rPr>
        <w:t>accorded</w:t>
      </w:r>
      <w:proofErr w:type="gramEnd"/>
      <w:r w:rsidRPr="00D34091">
        <w:rPr>
          <w:sz w:val="20"/>
        </w:rPr>
        <w:t xml:space="preserve"> the reasons for a graduate student's temporary or permanent withdrawal</w:t>
      </w:r>
      <w:r w:rsidRPr="00D34091">
        <w:rPr>
          <w:spacing w:val="-20"/>
          <w:sz w:val="20"/>
        </w:rPr>
        <w:t xml:space="preserve"> </w:t>
      </w:r>
      <w:r w:rsidRPr="00D34091">
        <w:rPr>
          <w:sz w:val="20"/>
        </w:rPr>
        <w:t>from</w:t>
      </w:r>
      <w:r w:rsidRPr="00D34091">
        <w:rPr>
          <w:spacing w:val="-18"/>
          <w:sz w:val="20"/>
        </w:rPr>
        <w:t xml:space="preserve"> </w:t>
      </w:r>
      <w:r w:rsidRPr="00D34091">
        <w:rPr>
          <w:sz w:val="20"/>
        </w:rPr>
        <w:t>the</w:t>
      </w:r>
      <w:r w:rsidRPr="00D34091">
        <w:rPr>
          <w:spacing w:val="-16"/>
          <w:sz w:val="20"/>
        </w:rPr>
        <w:t xml:space="preserve"> </w:t>
      </w:r>
      <w:r w:rsidRPr="00D34091">
        <w:rPr>
          <w:sz w:val="20"/>
        </w:rPr>
        <w:t>University.</w:t>
      </w:r>
    </w:p>
    <w:p w14:paraId="69DF33C7" w14:textId="77777777" w:rsidR="00267C1B" w:rsidRPr="00D34091" w:rsidRDefault="008A460A">
      <w:pPr>
        <w:pStyle w:val="BodyText"/>
        <w:spacing w:before="80"/>
        <w:ind w:left="1804" w:right="1188"/>
        <w:jc w:val="both"/>
      </w:pPr>
      <w:r w:rsidRPr="00D34091">
        <w:t xml:space="preserve">Should a decision to </w:t>
      </w:r>
      <w:proofErr w:type="gramStart"/>
      <w:r w:rsidRPr="00D34091">
        <w:t>terminate</w:t>
      </w:r>
      <w:proofErr w:type="gramEnd"/>
      <w:r w:rsidRPr="00D34091">
        <w:t xml:space="preserve"> be held in abeyance, </w:t>
      </w:r>
      <w:r w:rsidRPr="00D34091">
        <w:rPr>
          <w:spacing w:val="-3"/>
        </w:rPr>
        <w:t xml:space="preserve">pending </w:t>
      </w:r>
      <w:r w:rsidRPr="00D34091">
        <w:t xml:space="preserve">completion of the stipulated conditions, these </w:t>
      </w:r>
      <w:r w:rsidRPr="00D34091">
        <w:rPr>
          <w:spacing w:val="-3"/>
        </w:rPr>
        <w:t xml:space="preserve">conditions </w:t>
      </w:r>
      <w:r w:rsidRPr="00D34091">
        <w:t xml:space="preserve">must be communicated in writing to the </w:t>
      </w:r>
      <w:r w:rsidRPr="00D34091">
        <w:rPr>
          <w:spacing w:val="-3"/>
        </w:rPr>
        <w:t>student.</w:t>
      </w:r>
    </w:p>
    <w:p w14:paraId="32D2523A" w14:textId="77777777" w:rsidR="00267C1B" w:rsidRPr="00D34091" w:rsidRDefault="008A460A">
      <w:pPr>
        <w:pStyle w:val="Heading7"/>
        <w:numPr>
          <w:ilvl w:val="1"/>
          <w:numId w:val="2"/>
        </w:numPr>
        <w:tabs>
          <w:tab w:val="left" w:pos="1797"/>
          <w:tab w:val="left" w:pos="1798"/>
        </w:tabs>
        <w:spacing w:before="76"/>
        <w:ind w:left="1797" w:hanging="894"/>
        <w:rPr>
          <w:rFonts w:ascii="Californian FB" w:hAnsi="Californian FB"/>
        </w:rPr>
      </w:pPr>
      <w:r w:rsidRPr="00D34091">
        <w:rPr>
          <w:rFonts w:ascii="Californian FB" w:hAnsi="Californian FB"/>
        </w:rPr>
        <w:t>Educational</w:t>
      </w:r>
      <w:r w:rsidRPr="00D34091">
        <w:rPr>
          <w:rFonts w:ascii="Californian FB" w:hAnsi="Californian FB"/>
          <w:spacing w:val="-19"/>
        </w:rPr>
        <w:t xml:space="preserve"> </w:t>
      </w:r>
      <w:r w:rsidRPr="00D34091">
        <w:rPr>
          <w:rFonts w:ascii="Californian FB" w:hAnsi="Californian FB"/>
        </w:rPr>
        <w:t>Training</w:t>
      </w:r>
      <w:r w:rsidRPr="00D34091">
        <w:rPr>
          <w:rFonts w:ascii="Californian FB" w:hAnsi="Californian FB"/>
          <w:spacing w:val="-16"/>
        </w:rPr>
        <w:t xml:space="preserve"> </w:t>
      </w:r>
      <w:r w:rsidRPr="00D34091">
        <w:rPr>
          <w:rFonts w:ascii="Californian FB" w:hAnsi="Californian FB"/>
        </w:rPr>
        <w:t>of</w:t>
      </w:r>
      <w:r w:rsidRPr="00D34091">
        <w:rPr>
          <w:rFonts w:ascii="Californian FB" w:hAnsi="Californian FB"/>
          <w:spacing w:val="-18"/>
        </w:rPr>
        <w:t xml:space="preserve"> </w:t>
      </w:r>
      <w:r w:rsidRPr="00D34091">
        <w:rPr>
          <w:rFonts w:ascii="Californian FB" w:hAnsi="Californian FB"/>
        </w:rPr>
        <w:t>Graduate</w:t>
      </w:r>
      <w:r w:rsidRPr="00D34091">
        <w:rPr>
          <w:rFonts w:ascii="Californian FB" w:hAnsi="Californian FB"/>
          <w:spacing w:val="-16"/>
        </w:rPr>
        <w:t xml:space="preserve"> </w:t>
      </w:r>
      <w:r w:rsidRPr="00D34091">
        <w:rPr>
          <w:rFonts w:ascii="Californian FB" w:hAnsi="Californian FB"/>
        </w:rPr>
        <w:t>Students</w:t>
      </w:r>
      <w:r w:rsidRPr="00D34091">
        <w:rPr>
          <w:rFonts w:ascii="Californian FB" w:hAnsi="Californian FB"/>
          <w:spacing w:val="-15"/>
        </w:rPr>
        <w:t xml:space="preserve"> </w:t>
      </w:r>
      <w:r w:rsidRPr="00D34091">
        <w:rPr>
          <w:rFonts w:ascii="Californian FB" w:hAnsi="Californian FB"/>
        </w:rPr>
        <w:t>in</w:t>
      </w:r>
      <w:r w:rsidRPr="00D34091">
        <w:rPr>
          <w:rFonts w:ascii="Californian FB" w:hAnsi="Californian FB"/>
          <w:spacing w:val="-14"/>
        </w:rPr>
        <w:t xml:space="preserve"> </w:t>
      </w:r>
      <w:r w:rsidRPr="00D34091">
        <w:rPr>
          <w:rFonts w:ascii="Californian FB" w:hAnsi="Californian FB"/>
        </w:rPr>
        <w:t>Teaching</w:t>
      </w:r>
      <w:r w:rsidRPr="00D34091">
        <w:rPr>
          <w:rFonts w:ascii="Californian FB" w:hAnsi="Californian FB"/>
          <w:spacing w:val="-20"/>
        </w:rPr>
        <w:t xml:space="preserve"> </w:t>
      </w:r>
      <w:r w:rsidRPr="00D34091">
        <w:rPr>
          <w:rFonts w:ascii="Californian FB" w:hAnsi="Californian FB"/>
        </w:rPr>
        <w:t>Roles</w:t>
      </w:r>
    </w:p>
    <w:p w14:paraId="49A95B5A" w14:textId="77777777" w:rsidR="00267C1B" w:rsidRPr="00D34091" w:rsidRDefault="008A460A">
      <w:pPr>
        <w:pStyle w:val="ListParagraph"/>
        <w:numPr>
          <w:ilvl w:val="2"/>
          <w:numId w:val="2"/>
        </w:numPr>
        <w:tabs>
          <w:tab w:val="left" w:pos="1798"/>
          <w:tab w:val="left" w:pos="1799"/>
        </w:tabs>
        <w:spacing w:before="74"/>
        <w:ind w:left="1804" w:right="954" w:hanging="900"/>
        <w:rPr>
          <w:sz w:val="20"/>
        </w:rPr>
      </w:pPr>
      <w:r w:rsidRPr="00D34091">
        <w:rPr>
          <w:sz w:val="20"/>
        </w:rPr>
        <w:t xml:space="preserve">Units are responsible for establishing orientation and in-service training programs for all graduate students in teaching roles. Such programs </w:t>
      </w:r>
      <w:proofErr w:type="gramStart"/>
      <w:r w:rsidRPr="00D34091">
        <w:rPr>
          <w:sz w:val="20"/>
        </w:rPr>
        <w:t>shall</w:t>
      </w:r>
      <w:proofErr w:type="gramEnd"/>
      <w:r w:rsidRPr="00D34091">
        <w:rPr>
          <w:sz w:val="20"/>
        </w:rPr>
        <w:t xml:space="preserve"> include an introduction to course goals, grading criteria and practice, and classroom procedures as well as periodic classroom </w:t>
      </w:r>
      <w:r w:rsidRPr="00D34091">
        <w:rPr>
          <w:spacing w:val="-3"/>
          <w:sz w:val="20"/>
        </w:rPr>
        <w:t xml:space="preserve">visitation. </w:t>
      </w:r>
      <w:r w:rsidRPr="00D34091">
        <w:rPr>
          <w:sz w:val="20"/>
        </w:rPr>
        <w:t>The graduate student in</w:t>
      </w:r>
      <w:r w:rsidRPr="00D34091">
        <w:rPr>
          <w:spacing w:val="-15"/>
          <w:sz w:val="20"/>
        </w:rPr>
        <w:t xml:space="preserve"> </w:t>
      </w:r>
      <w:r w:rsidRPr="00D34091">
        <w:rPr>
          <w:sz w:val="20"/>
        </w:rPr>
        <w:t>a</w:t>
      </w:r>
      <w:r w:rsidRPr="00D34091">
        <w:rPr>
          <w:spacing w:val="-10"/>
          <w:sz w:val="20"/>
        </w:rPr>
        <w:t xml:space="preserve"> </w:t>
      </w:r>
      <w:r w:rsidRPr="00D34091">
        <w:rPr>
          <w:sz w:val="20"/>
        </w:rPr>
        <w:t>teaching</w:t>
      </w:r>
      <w:r w:rsidRPr="00D34091">
        <w:rPr>
          <w:spacing w:val="-16"/>
          <w:sz w:val="20"/>
        </w:rPr>
        <w:t xml:space="preserve"> </w:t>
      </w:r>
      <w:r w:rsidRPr="00D34091">
        <w:rPr>
          <w:spacing w:val="-3"/>
          <w:sz w:val="20"/>
        </w:rPr>
        <w:t>role</w:t>
      </w:r>
      <w:r w:rsidRPr="00D34091">
        <w:rPr>
          <w:spacing w:val="-13"/>
          <w:sz w:val="20"/>
        </w:rPr>
        <w:t xml:space="preserve"> </w:t>
      </w:r>
      <w:r w:rsidRPr="00D34091">
        <w:rPr>
          <w:sz w:val="20"/>
        </w:rPr>
        <w:t>is</w:t>
      </w:r>
      <w:r w:rsidRPr="00D34091">
        <w:rPr>
          <w:spacing w:val="-11"/>
          <w:sz w:val="20"/>
        </w:rPr>
        <w:t xml:space="preserve"> </w:t>
      </w:r>
      <w:r w:rsidRPr="00D34091">
        <w:rPr>
          <w:sz w:val="20"/>
        </w:rPr>
        <w:t>held</w:t>
      </w:r>
      <w:r w:rsidRPr="00D34091">
        <w:rPr>
          <w:spacing w:val="-14"/>
          <w:sz w:val="20"/>
        </w:rPr>
        <w:t xml:space="preserve"> </w:t>
      </w:r>
      <w:r w:rsidRPr="00D34091">
        <w:rPr>
          <w:sz w:val="20"/>
        </w:rPr>
        <w:t>responsible</w:t>
      </w:r>
      <w:r w:rsidRPr="00D34091">
        <w:rPr>
          <w:spacing w:val="-10"/>
          <w:sz w:val="20"/>
        </w:rPr>
        <w:t xml:space="preserve"> </w:t>
      </w:r>
      <w:r w:rsidRPr="00D34091">
        <w:rPr>
          <w:sz w:val="20"/>
        </w:rPr>
        <w:t>for</w:t>
      </w:r>
      <w:r w:rsidRPr="00D34091">
        <w:rPr>
          <w:spacing w:val="-15"/>
          <w:sz w:val="20"/>
        </w:rPr>
        <w:t xml:space="preserve"> </w:t>
      </w:r>
      <w:r w:rsidRPr="00D34091">
        <w:rPr>
          <w:sz w:val="20"/>
        </w:rPr>
        <w:t>full</w:t>
      </w:r>
      <w:r w:rsidRPr="00D34091">
        <w:rPr>
          <w:spacing w:val="-14"/>
          <w:sz w:val="20"/>
        </w:rPr>
        <w:t xml:space="preserve"> </w:t>
      </w:r>
      <w:r w:rsidRPr="00D34091">
        <w:rPr>
          <w:sz w:val="20"/>
        </w:rPr>
        <w:t>and</w:t>
      </w:r>
      <w:r w:rsidRPr="00D34091">
        <w:rPr>
          <w:spacing w:val="-11"/>
          <w:sz w:val="20"/>
        </w:rPr>
        <w:t xml:space="preserve"> </w:t>
      </w:r>
      <w:r w:rsidRPr="00D34091">
        <w:rPr>
          <w:sz w:val="20"/>
        </w:rPr>
        <w:t>active</w:t>
      </w:r>
      <w:r w:rsidRPr="00D34091">
        <w:rPr>
          <w:spacing w:val="-12"/>
          <w:sz w:val="20"/>
        </w:rPr>
        <w:t xml:space="preserve"> </w:t>
      </w:r>
      <w:r w:rsidRPr="00D34091">
        <w:rPr>
          <w:spacing w:val="-3"/>
          <w:sz w:val="20"/>
        </w:rPr>
        <w:t>participation</w:t>
      </w:r>
      <w:r w:rsidRPr="00D34091">
        <w:rPr>
          <w:spacing w:val="-16"/>
          <w:sz w:val="20"/>
        </w:rPr>
        <w:t xml:space="preserve"> </w:t>
      </w:r>
      <w:r w:rsidRPr="00D34091">
        <w:rPr>
          <w:sz w:val="20"/>
        </w:rPr>
        <w:t>in</w:t>
      </w:r>
      <w:r w:rsidRPr="00D34091">
        <w:rPr>
          <w:spacing w:val="-13"/>
          <w:sz w:val="20"/>
        </w:rPr>
        <w:t xml:space="preserve"> </w:t>
      </w:r>
      <w:r w:rsidRPr="00D34091">
        <w:rPr>
          <w:sz w:val="20"/>
        </w:rPr>
        <w:t>all</w:t>
      </w:r>
      <w:r w:rsidRPr="00D34091">
        <w:rPr>
          <w:spacing w:val="-15"/>
          <w:sz w:val="20"/>
        </w:rPr>
        <w:t xml:space="preserve"> </w:t>
      </w:r>
      <w:r w:rsidRPr="00D34091">
        <w:rPr>
          <w:sz w:val="20"/>
        </w:rPr>
        <w:t>such</w:t>
      </w:r>
      <w:r w:rsidRPr="00D34091">
        <w:rPr>
          <w:spacing w:val="-11"/>
          <w:sz w:val="20"/>
        </w:rPr>
        <w:t xml:space="preserve"> </w:t>
      </w:r>
      <w:r w:rsidRPr="00D34091">
        <w:rPr>
          <w:sz w:val="20"/>
        </w:rPr>
        <w:t>programs.</w:t>
      </w:r>
    </w:p>
    <w:p w14:paraId="01227533" w14:textId="77777777" w:rsidR="00267C1B" w:rsidRPr="00D34091" w:rsidRDefault="008A460A">
      <w:pPr>
        <w:pStyle w:val="ListParagraph"/>
        <w:numPr>
          <w:ilvl w:val="2"/>
          <w:numId w:val="2"/>
        </w:numPr>
        <w:tabs>
          <w:tab w:val="left" w:pos="1798"/>
          <w:tab w:val="left" w:pos="1799"/>
        </w:tabs>
        <w:spacing w:before="79"/>
        <w:ind w:left="1804" w:right="953" w:hanging="900"/>
        <w:rPr>
          <w:sz w:val="20"/>
        </w:rPr>
      </w:pPr>
      <w:r w:rsidRPr="00D34091">
        <w:rPr>
          <w:sz w:val="20"/>
        </w:rPr>
        <w:t xml:space="preserve">Graduate students who are involved in teaching roles are expected to fulfill effectively their assigned responsibilities at a high level of performance. To gain feedback for monitoring and increasing </w:t>
      </w:r>
      <w:r w:rsidRPr="00D34091">
        <w:rPr>
          <w:spacing w:val="-3"/>
          <w:sz w:val="20"/>
        </w:rPr>
        <w:t xml:space="preserve">their </w:t>
      </w:r>
      <w:r w:rsidRPr="00D34091">
        <w:rPr>
          <w:sz w:val="20"/>
        </w:rPr>
        <w:t>teaching effectiveness, such graduate students shall use, where applicable, confidential instructional rating reports in each course that they teach. These reports shall be submitted to the unit in accordance</w:t>
      </w:r>
      <w:r w:rsidRPr="00D34091">
        <w:rPr>
          <w:spacing w:val="-12"/>
          <w:sz w:val="20"/>
        </w:rPr>
        <w:t xml:space="preserve"> </w:t>
      </w:r>
      <w:r w:rsidRPr="00D34091">
        <w:rPr>
          <w:sz w:val="20"/>
        </w:rPr>
        <w:t>with</w:t>
      </w:r>
      <w:r w:rsidRPr="00D34091">
        <w:rPr>
          <w:spacing w:val="-14"/>
          <w:sz w:val="20"/>
        </w:rPr>
        <w:t xml:space="preserve"> </w:t>
      </w:r>
      <w:r w:rsidRPr="00D34091">
        <w:rPr>
          <w:sz w:val="20"/>
        </w:rPr>
        <w:t>the</w:t>
      </w:r>
      <w:r w:rsidRPr="00D34091">
        <w:rPr>
          <w:spacing w:val="-14"/>
          <w:sz w:val="20"/>
        </w:rPr>
        <w:t xml:space="preserve"> </w:t>
      </w:r>
      <w:r w:rsidRPr="00D34091">
        <w:rPr>
          <w:sz w:val="20"/>
        </w:rPr>
        <w:t>stated</w:t>
      </w:r>
      <w:r w:rsidRPr="00D34091">
        <w:rPr>
          <w:spacing w:val="-14"/>
          <w:sz w:val="20"/>
        </w:rPr>
        <w:t xml:space="preserve"> </w:t>
      </w:r>
      <w:r w:rsidRPr="00D34091">
        <w:rPr>
          <w:sz w:val="20"/>
        </w:rPr>
        <w:t>policy</w:t>
      </w:r>
      <w:r w:rsidRPr="00D34091">
        <w:rPr>
          <w:spacing w:val="-11"/>
          <w:sz w:val="20"/>
        </w:rPr>
        <w:t xml:space="preserve"> </w:t>
      </w:r>
      <w:r w:rsidRPr="00D34091">
        <w:rPr>
          <w:sz w:val="20"/>
        </w:rPr>
        <w:t>of</w:t>
      </w:r>
      <w:r w:rsidRPr="00D34091">
        <w:rPr>
          <w:spacing w:val="-15"/>
          <w:sz w:val="20"/>
        </w:rPr>
        <w:t xml:space="preserve"> </w:t>
      </w:r>
      <w:r w:rsidRPr="00D34091">
        <w:rPr>
          <w:sz w:val="20"/>
        </w:rPr>
        <w:t>the</w:t>
      </w:r>
      <w:r w:rsidRPr="00D34091">
        <w:rPr>
          <w:spacing w:val="-11"/>
          <w:sz w:val="20"/>
        </w:rPr>
        <w:t xml:space="preserve"> </w:t>
      </w:r>
      <w:r w:rsidRPr="00D34091">
        <w:rPr>
          <w:spacing w:val="-3"/>
          <w:sz w:val="20"/>
        </w:rPr>
        <w:t>Academic</w:t>
      </w:r>
      <w:r w:rsidRPr="00D34091">
        <w:rPr>
          <w:spacing w:val="-14"/>
          <w:sz w:val="20"/>
        </w:rPr>
        <w:t xml:space="preserve"> </w:t>
      </w:r>
      <w:r w:rsidRPr="00D34091">
        <w:rPr>
          <w:sz w:val="20"/>
        </w:rPr>
        <w:t>Council.</w:t>
      </w:r>
    </w:p>
    <w:p w14:paraId="21F6CF6A" w14:textId="77777777" w:rsidR="00267C1B" w:rsidRPr="00D34091" w:rsidRDefault="008A460A">
      <w:pPr>
        <w:pStyle w:val="ListParagraph"/>
        <w:numPr>
          <w:ilvl w:val="3"/>
          <w:numId w:val="2"/>
        </w:numPr>
        <w:tabs>
          <w:tab w:val="left" w:pos="1799"/>
        </w:tabs>
        <w:spacing w:before="81"/>
        <w:ind w:left="1804" w:right="952" w:hanging="900"/>
        <w:rPr>
          <w:sz w:val="20"/>
        </w:rPr>
      </w:pPr>
      <w:r w:rsidRPr="00D34091">
        <w:rPr>
          <w:sz w:val="20"/>
        </w:rPr>
        <w:t xml:space="preserve">The coordinator of each course staffed by graduate students in teaching roles shall submit each term </w:t>
      </w:r>
      <w:r w:rsidRPr="00D34091">
        <w:rPr>
          <w:spacing w:val="-3"/>
          <w:sz w:val="20"/>
        </w:rPr>
        <w:t xml:space="preserve">to </w:t>
      </w:r>
      <w:r w:rsidRPr="00D34091">
        <w:rPr>
          <w:sz w:val="20"/>
        </w:rPr>
        <w:t xml:space="preserve">the unit administrator or to the appropriate unit committee a formal written evaluation of each of </w:t>
      </w:r>
      <w:r w:rsidRPr="00D34091">
        <w:rPr>
          <w:spacing w:val="-4"/>
          <w:sz w:val="20"/>
        </w:rPr>
        <w:t xml:space="preserve">the </w:t>
      </w:r>
      <w:r w:rsidRPr="00D34091">
        <w:rPr>
          <w:sz w:val="20"/>
        </w:rPr>
        <w:t xml:space="preserve">graduate students in teaching roles. After notifying the graduate student, appropriate members of </w:t>
      </w:r>
      <w:r w:rsidRPr="00D34091">
        <w:rPr>
          <w:spacing w:val="-3"/>
          <w:sz w:val="20"/>
        </w:rPr>
        <w:t xml:space="preserve">the </w:t>
      </w:r>
      <w:r w:rsidRPr="00D34091">
        <w:rPr>
          <w:sz w:val="20"/>
        </w:rPr>
        <w:t>department/school should visit and observe the student's teaching in the instructional setting and information</w:t>
      </w:r>
      <w:r w:rsidRPr="00D34091">
        <w:rPr>
          <w:spacing w:val="-17"/>
          <w:sz w:val="20"/>
        </w:rPr>
        <w:t xml:space="preserve"> </w:t>
      </w:r>
      <w:r w:rsidRPr="00D34091">
        <w:rPr>
          <w:sz w:val="20"/>
        </w:rPr>
        <w:t>from</w:t>
      </w:r>
      <w:r w:rsidRPr="00D34091">
        <w:rPr>
          <w:spacing w:val="-15"/>
          <w:sz w:val="20"/>
        </w:rPr>
        <w:t xml:space="preserve"> </w:t>
      </w:r>
      <w:r w:rsidRPr="00D34091">
        <w:rPr>
          <w:sz w:val="20"/>
        </w:rPr>
        <w:t>these</w:t>
      </w:r>
      <w:r w:rsidRPr="00D34091">
        <w:rPr>
          <w:spacing w:val="-12"/>
          <w:sz w:val="20"/>
        </w:rPr>
        <w:t xml:space="preserve"> </w:t>
      </w:r>
      <w:r w:rsidRPr="00D34091">
        <w:rPr>
          <w:sz w:val="20"/>
        </w:rPr>
        <w:t>visits</w:t>
      </w:r>
      <w:r w:rsidRPr="00D34091">
        <w:rPr>
          <w:spacing w:val="-11"/>
          <w:sz w:val="20"/>
        </w:rPr>
        <w:t xml:space="preserve"> </w:t>
      </w:r>
      <w:r w:rsidRPr="00D34091">
        <w:rPr>
          <w:sz w:val="20"/>
        </w:rPr>
        <w:t>and</w:t>
      </w:r>
      <w:r w:rsidRPr="00D34091">
        <w:rPr>
          <w:spacing w:val="-16"/>
          <w:sz w:val="20"/>
        </w:rPr>
        <w:t xml:space="preserve"> </w:t>
      </w:r>
      <w:r w:rsidRPr="00D34091">
        <w:rPr>
          <w:sz w:val="20"/>
        </w:rPr>
        <w:t>observations</w:t>
      </w:r>
      <w:r w:rsidRPr="00D34091">
        <w:rPr>
          <w:spacing w:val="-11"/>
          <w:sz w:val="20"/>
        </w:rPr>
        <w:t xml:space="preserve"> </w:t>
      </w:r>
      <w:r w:rsidRPr="00D34091">
        <w:rPr>
          <w:sz w:val="20"/>
        </w:rPr>
        <w:t>should</w:t>
      </w:r>
      <w:r w:rsidRPr="00D34091">
        <w:rPr>
          <w:spacing w:val="-16"/>
          <w:sz w:val="20"/>
        </w:rPr>
        <w:t xml:space="preserve"> </w:t>
      </w:r>
      <w:r w:rsidRPr="00D34091">
        <w:rPr>
          <w:sz w:val="20"/>
        </w:rPr>
        <w:t>be</w:t>
      </w:r>
      <w:r w:rsidRPr="00D34091">
        <w:rPr>
          <w:spacing w:val="-12"/>
          <w:sz w:val="20"/>
        </w:rPr>
        <w:t xml:space="preserve"> </w:t>
      </w:r>
      <w:r w:rsidRPr="00D34091">
        <w:rPr>
          <w:sz w:val="20"/>
        </w:rPr>
        <w:t>used</w:t>
      </w:r>
      <w:r w:rsidRPr="00D34091">
        <w:rPr>
          <w:spacing w:val="-15"/>
          <w:sz w:val="20"/>
        </w:rPr>
        <w:t xml:space="preserve"> </w:t>
      </w:r>
      <w:r w:rsidRPr="00D34091">
        <w:rPr>
          <w:sz w:val="20"/>
        </w:rPr>
        <w:t>in</w:t>
      </w:r>
      <w:r w:rsidRPr="00D34091">
        <w:rPr>
          <w:spacing w:val="-14"/>
          <w:sz w:val="20"/>
        </w:rPr>
        <w:t xml:space="preserve"> </w:t>
      </w:r>
      <w:r w:rsidRPr="00D34091">
        <w:rPr>
          <w:sz w:val="20"/>
        </w:rPr>
        <w:t>the</w:t>
      </w:r>
      <w:r w:rsidRPr="00D34091">
        <w:rPr>
          <w:spacing w:val="-12"/>
          <w:sz w:val="20"/>
        </w:rPr>
        <w:t xml:space="preserve"> </w:t>
      </w:r>
      <w:r w:rsidRPr="00D34091">
        <w:rPr>
          <w:sz w:val="20"/>
        </w:rPr>
        <w:t>evaluation.</w:t>
      </w:r>
    </w:p>
    <w:p w14:paraId="147FDD98" w14:textId="77777777" w:rsidR="00267C1B" w:rsidRPr="00D34091" w:rsidRDefault="008A460A">
      <w:pPr>
        <w:pStyle w:val="ListParagraph"/>
        <w:numPr>
          <w:ilvl w:val="3"/>
          <w:numId w:val="2"/>
        </w:numPr>
        <w:tabs>
          <w:tab w:val="left" w:pos="1799"/>
        </w:tabs>
        <w:spacing w:before="80"/>
        <w:ind w:left="1804" w:right="954" w:hanging="900"/>
        <w:rPr>
          <w:sz w:val="20"/>
        </w:rPr>
      </w:pPr>
      <w:r w:rsidRPr="00D34091">
        <w:rPr>
          <w:sz w:val="20"/>
        </w:rPr>
        <w:t xml:space="preserve">The graduate student instructional rating reports (or summaries thereof), formal written evaluations, and any supplementary information shall be placed in a confidential file for use by the student and by faculty members in accordance </w:t>
      </w:r>
      <w:r w:rsidRPr="00D34091">
        <w:rPr>
          <w:spacing w:val="-3"/>
          <w:sz w:val="20"/>
        </w:rPr>
        <w:t xml:space="preserve">with </w:t>
      </w:r>
      <w:r w:rsidRPr="00D34091">
        <w:rPr>
          <w:sz w:val="20"/>
        </w:rPr>
        <w:t xml:space="preserve">2.5.2.3. This </w:t>
      </w:r>
      <w:r w:rsidRPr="00D34091">
        <w:rPr>
          <w:spacing w:val="-3"/>
          <w:sz w:val="20"/>
        </w:rPr>
        <w:t xml:space="preserve">material </w:t>
      </w:r>
      <w:r w:rsidRPr="00D34091">
        <w:rPr>
          <w:sz w:val="20"/>
        </w:rPr>
        <w:t xml:space="preserve">shall remain on active </w:t>
      </w:r>
      <w:r w:rsidRPr="00D34091">
        <w:rPr>
          <w:spacing w:val="-3"/>
          <w:sz w:val="20"/>
        </w:rPr>
        <w:t xml:space="preserve">file </w:t>
      </w:r>
      <w:r w:rsidRPr="00D34091">
        <w:rPr>
          <w:sz w:val="20"/>
        </w:rPr>
        <w:t xml:space="preserve">until the </w:t>
      </w:r>
      <w:r w:rsidRPr="00D34091">
        <w:rPr>
          <w:spacing w:val="-3"/>
          <w:sz w:val="20"/>
        </w:rPr>
        <w:t xml:space="preserve">graduate </w:t>
      </w:r>
      <w:r w:rsidRPr="00D34091">
        <w:rPr>
          <w:sz w:val="20"/>
        </w:rPr>
        <w:t xml:space="preserve">student's teaching role is terminated, after </w:t>
      </w:r>
      <w:r w:rsidRPr="00D34091">
        <w:rPr>
          <w:spacing w:val="-3"/>
          <w:sz w:val="20"/>
        </w:rPr>
        <w:t xml:space="preserve">which </w:t>
      </w:r>
      <w:r w:rsidRPr="00D34091">
        <w:rPr>
          <w:sz w:val="20"/>
        </w:rPr>
        <w:t xml:space="preserve">a copy of the file becomes the </w:t>
      </w:r>
      <w:r w:rsidRPr="00D34091">
        <w:rPr>
          <w:spacing w:val="-3"/>
          <w:sz w:val="20"/>
        </w:rPr>
        <w:t xml:space="preserve">graduate </w:t>
      </w:r>
      <w:r w:rsidRPr="00D34091">
        <w:rPr>
          <w:sz w:val="20"/>
        </w:rPr>
        <w:t>student's personal</w:t>
      </w:r>
      <w:r w:rsidRPr="00D34091">
        <w:rPr>
          <w:spacing w:val="-21"/>
          <w:sz w:val="20"/>
        </w:rPr>
        <w:t xml:space="preserve"> </w:t>
      </w:r>
      <w:r w:rsidRPr="00D34091">
        <w:rPr>
          <w:sz w:val="20"/>
        </w:rPr>
        <w:t>property</w:t>
      </w:r>
      <w:r w:rsidRPr="00D34091">
        <w:rPr>
          <w:spacing w:val="-18"/>
          <w:sz w:val="20"/>
        </w:rPr>
        <w:t xml:space="preserve"> </w:t>
      </w:r>
      <w:r w:rsidRPr="00D34091">
        <w:rPr>
          <w:sz w:val="20"/>
        </w:rPr>
        <w:t>upon</w:t>
      </w:r>
      <w:r w:rsidRPr="00D34091">
        <w:rPr>
          <w:spacing w:val="-18"/>
          <w:sz w:val="20"/>
        </w:rPr>
        <w:t xml:space="preserve"> </w:t>
      </w:r>
      <w:r w:rsidRPr="00D34091">
        <w:rPr>
          <w:sz w:val="20"/>
        </w:rPr>
        <w:t>request.</w:t>
      </w:r>
    </w:p>
    <w:p w14:paraId="0864C529" w14:textId="77777777" w:rsidR="00267C1B" w:rsidRPr="00D34091" w:rsidRDefault="008A460A">
      <w:pPr>
        <w:pStyle w:val="ListParagraph"/>
        <w:numPr>
          <w:ilvl w:val="3"/>
          <w:numId w:val="2"/>
        </w:numPr>
        <w:tabs>
          <w:tab w:val="left" w:pos="1799"/>
        </w:tabs>
        <w:spacing w:before="79"/>
        <w:ind w:left="1804" w:right="956" w:hanging="900"/>
        <w:rPr>
          <w:sz w:val="20"/>
        </w:rPr>
      </w:pPr>
      <w:r w:rsidRPr="00D34091">
        <w:rPr>
          <w:sz w:val="20"/>
        </w:rPr>
        <w:t xml:space="preserve">Evaluation material described </w:t>
      </w:r>
      <w:proofErr w:type="gramStart"/>
      <w:r w:rsidRPr="00D34091">
        <w:rPr>
          <w:sz w:val="20"/>
        </w:rPr>
        <w:t>in</w:t>
      </w:r>
      <w:proofErr w:type="gramEnd"/>
      <w:r w:rsidRPr="00D34091">
        <w:rPr>
          <w:sz w:val="20"/>
        </w:rPr>
        <w:t xml:space="preserve"> 2.5.2.2 may be used in overall evaluations and in determining such matters as renewal of </w:t>
      </w:r>
      <w:r w:rsidRPr="00D34091">
        <w:rPr>
          <w:spacing w:val="-3"/>
          <w:sz w:val="20"/>
        </w:rPr>
        <w:t xml:space="preserve">assistantships, </w:t>
      </w:r>
      <w:r w:rsidRPr="00D34091">
        <w:rPr>
          <w:sz w:val="20"/>
        </w:rPr>
        <w:t>teaching assignments, recommendations, and the need for further training.</w:t>
      </w:r>
    </w:p>
    <w:p w14:paraId="1CEC62D1" w14:textId="77777777" w:rsidR="00267C1B" w:rsidRPr="00D34091" w:rsidRDefault="008A460A">
      <w:pPr>
        <w:pStyle w:val="ListParagraph"/>
        <w:numPr>
          <w:ilvl w:val="3"/>
          <w:numId w:val="2"/>
        </w:numPr>
        <w:tabs>
          <w:tab w:val="left" w:pos="1799"/>
        </w:tabs>
        <w:spacing w:before="80"/>
        <w:ind w:left="1804" w:right="958" w:hanging="900"/>
        <w:rPr>
          <w:sz w:val="20"/>
        </w:rPr>
      </w:pPr>
      <w:r w:rsidRPr="00D34091">
        <w:rPr>
          <w:sz w:val="20"/>
        </w:rPr>
        <w:t>An evaluation of teaching shall be given to the graduate student who has a teaching role at least once each</w:t>
      </w:r>
      <w:r w:rsidRPr="00D34091">
        <w:rPr>
          <w:spacing w:val="-11"/>
          <w:sz w:val="20"/>
        </w:rPr>
        <w:t xml:space="preserve"> </w:t>
      </w:r>
      <w:r w:rsidRPr="00D34091">
        <w:rPr>
          <w:sz w:val="20"/>
        </w:rPr>
        <w:t>year.</w:t>
      </w:r>
      <w:r w:rsidRPr="00D34091">
        <w:rPr>
          <w:spacing w:val="-12"/>
          <w:sz w:val="20"/>
        </w:rPr>
        <w:t xml:space="preserve"> </w:t>
      </w:r>
      <w:r w:rsidRPr="00D34091">
        <w:rPr>
          <w:sz w:val="20"/>
        </w:rPr>
        <w:t>(See</w:t>
      </w:r>
      <w:r w:rsidRPr="00D34091">
        <w:rPr>
          <w:spacing w:val="-14"/>
          <w:sz w:val="20"/>
        </w:rPr>
        <w:t xml:space="preserve"> </w:t>
      </w:r>
      <w:r w:rsidRPr="00D34091">
        <w:rPr>
          <w:sz w:val="20"/>
        </w:rPr>
        <w:t>also</w:t>
      </w:r>
      <w:r w:rsidRPr="00D34091">
        <w:rPr>
          <w:spacing w:val="-11"/>
          <w:sz w:val="20"/>
        </w:rPr>
        <w:t xml:space="preserve"> </w:t>
      </w:r>
      <w:r w:rsidRPr="00D34091">
        <w:rPr>
          <w:sz w:val="20"/>
        </w:rPr>
        <w:t>2.4.8)</w:t>
      </w:r>
    </w:p>
    <w:p w14:paraId="3397AE80" w14:textId="77777777" w:rsidR="00267C1B" w:rsidRPr="00D34091" w:rsidRDefault="00267C1B">
      <w:pPr>
        <w:jc w:val="both"/>
        <w:rPr>
          <w:sz w:val="20"/>
        </w:rPr>
        <w:sectPr w:rsidR="00267C1B" w:rsidRPr="00D34091">
          <w:pgSz w:w="12240" w:h="15840"/>
          <w:pgMar w:top="1420" w:right="540" w:bottom="1340" w:left="600" w:header="0" w:footer="1127" w:gutter="0"/>
          <w:cols w:space="720"/>
        </w:sectPr>
      </w:pPr>
    </w:p>
    <w:p w14:paraId="5D0E3A07" w14:textId="77777777" w:rsidR="00267C1B" w:rsidRPr="00D34091" w:rsidRDefault="00267C1B">
      <w:pPr>
        <w:pStyle w:val="BodyText"/>
        <w:spacing w:before="9"/>
        <w:rPr>
          <w:sz w:val="8"/>
        </w:rPr>
      </w:pPr>
    </w:p>
    <w:p w14:paraId="05D518B8" w14:textId="77777777" w:rsidR="00267C1B" w:rsidRPr="00D34091" w:rsidRDefault="008A460A">
      <w:pPr>
        <w:pStyle w:val="Heading4"/>
        <w:spacing w:before="52"/>
        <w:rPr>
          <w:rFonts w:ascii="Californian FB" w:hAnsi="Californian FB"/>
        </w:rPr>
      </w:pPr>
      <w:r w:rsidRPr="00D34091">
        <w:rPr>
          <w:rFonts w:ascii="Californian FB" w:hAnsi="Californian FB"/>
        </w:rPr>
        <w:t>ARTICLE 3</w:t>
      </w:r>
    </w:p>
    <w:p w14:paraId="5B21F181" w14:textId="77777777" w:rsidR="00267C1B" w:rsidRPr="00D34091" w:rsidRDefault="00267C1B">
      <w:pPr>
        <w:pStyle w:val="BodyText"/>
        <w:spacing w:before="3"/>
        <w:rPr>
          <w:b/>
          <w:sz w:val="19"/>
        </w:rPr>
      </w:pPr>
    </w:p>
    <w:p w14:paraId="403AD793" w14:textId="77777777" w:rsidR="00267C1B" w:rsidRPr="00D34091" w:rsidRDefault="008A460A">
      <w:pPr>
        <w:pStyle w:val="Heading5"/>
      </w:pPr>
      <w:r w:rsidRPr="00D34091">
        <w:t>Student Records</w:t>
      </w:r>
    </w:p>
    <w:p w14:paraId="2C6D09F4" w14:textId="77777777" w:rsidR="00267C1B" w:rsidRPr="00D34091" w:rsidRDefault="00267C1B">
      <w:pPr>
        <w:pStyle w:val="BodyText"/>
        <w:spacing w:before="5"/>
        <w:rPr>
          <w:sz w:val="35"/>
        </w:rPr>
      </w:pPr>
    </w:p>
    <w:p w14:paraId="6E23B087" w14:textId="6B824B7F" w:rsidR="00267C1B" w:rsidRPr="00494E24" w:rsidRDefault="008A460A">
      <w:pPr>
        <w:pStyle w:val="ListParagraph"/>
        <w:numPr>
          <w:ilvl w:val="1"/>
          <w:numId w:val="1"/>
        </w:numPr>
        <w:tabs>
          <w:tab w:val="left" w:pos="1797"/>
          <w:tab w:val="left" w:pos="1798"/>
        </w:tabs>
        <w:spacing w:before="0"/>
        <w:ind w:right="957" w:hanging="908"/>
        <w:rPr>
          <w:szCs w:val="24"/>
        </w:rPr>
      </w:pPr>
      <w:r w:rsidRPr="00494E24">
        <w:rPr>
          <w:szCs w:val="24"/>
        </w:rPr>
        <w:t xml:space="preserve">Achieving educational </w:t>
      </w:r>
      <w:r w:rsidRPr="00494E24">
        <w:rPr>
          <w:spacing w:val="-3"/>
          <w:szCs w:val="24"/>
        </w:rPr>
        <w:t xml:space="preserve">goals, </w:t>
      </w:r>
      <w:r w:rsidRPr="00494E24">
        <w:rPr>
          <w:szCs w:val="24"/>
        </w:rPr>
        <w:t>providing direction to graduate students, and extending service to society demand that the University keep records. All policies and practices concerning records shall be based on respect for the privacy of the individual graduate student. Because of the professional and legal re</w:t>
      </w:r>
      <w:r w:rsidRPr="00494E24">
        <w:rPr>
          <w:szCs w:val="24"/>
        </w:rPr>
        <w:t>sponsibilities</w:t>
      </w:r>
      <w:r w:rsidRPr="00494E24">
        <w:rPr>
          <w:spacing w:val="-19"/>
          <w:szCs w:val="24"/>
        </w:rPr>
        <w:t xml:space="preserve"> </w:t>
      </w:r>
      <w:r w:rsidRPr="00494E24">
        <w:rPr>
          <w:szCs w:val="24"/>
        </w:rPr>
        <w:t>involved,</w:t>
      </w:r>
      <w:r w:rsidRPr="00494E24">
        <w:rPr>
          <w:spacing w:val="-17"/>
          <w:szCs w:val="24"/>
        </w:rPr>
        <w:t xml:space="preserve"> </w:t>
      </w:r>
      <w:r w:rsidRPr="00494E24">
        <w:rPr>
          <w:szCs w:val="24"/>
        </w:rPr>
        <w:t>record</w:t>
      </w:r>
      <w:r w:rsidRPr="00494E24">
        <w:rPr>
          <w:spacing w:val="-16"/>
          <w:szCs w:val="24"/>
        </w:rPr>
        <w:t xml:space="preserve"> </w:t>
      </w:r>
      <w:r w:rsidRPr="00494E24">
        <w:rPr>
          <w:szCs w:val="24"/>
        </w:rPr>
        <w:t>keeping</w:t>
      </w:r>
      <w:r w:rsidRPr="00494E24">
        <w:rPr>
          <w:spacing w:val="-16"/>
          <w:szCs w:val="24"/>
        </w:rPr>
        <w:t xml:space="preserve"> </w:t>
      </w:r>
      <w:r w:rsidRPr="00494E24">
        <w:rPr>
          <w:szCs w:val="24"/>
        </w:rPr>
        <w:t>must</w:t>
      </w:r>
      <w:r w:rsidRPr="00494E24">
        <w:rPr>
          <w:spacing w:val="-21"/>
          <w:szCs w:val="24"/>
        </w:rPr>
        <w:t xml:space="preserve"> </w:t>
      </w:r>
      <w:r w:rsidRPr="00494E24">
        <w:rPr>
          <w:szCs w:val="24"/>
        </w:rPr>
        <w:t>be</w:t>
      </w:r>
      <w:r w:rsidRPr="00494E24">
        <w:rPr>
          <w:spacing w:val="-15"/>
          <w:szCs w:val="24"/>
        </w:rPr>
        <w:t xml:space="preserve"> </w:t>
      </w:r>
      <w:r w:rsidRPr="00494E24">
        <w:rPr>
          <w:szCs w:val="24"/>
        </w:rPr>
        <w:t>delegated</w:t>
      </w:r>
      <w:r w:rsidRPr="00494E24">
        <w:rPr>
          <w:spacing w:val="-17"/>
          <w:szCs w:val="24"/>
        </w:rPr>
        <w:t xml:space="preserve"> </w:t>
      </w:r>
      <w:r w:rsidRPr="00494E24">
        <w:rPr>
          <w:szCs w:val="24"/>
        </w:rPr>
        <w:t>only</w:t>
      </w:r>
      <w:r w:rsidRPr="00494E24">
        <w:rPr>
          <w:spacing w:val="-15"/>
          <w:szCs w:val="24"/>
        </w:rPr>
        <w:t xml:space="preserve"> </w:t>
      </w:r>
      <w:r w:rsidRPr="00494E24">
        <w:rPr>
          <w:szCs w:val="24"/>
        </w:rPr>
        <w:t>to</w:t>
      </w:r>
      <w:r w:rsidRPr="00494E24">
        <w:rPr>
          <w:spacing w:val="-17"/>
          <w:szCs w:val="24"/>
        </w:rPr>
        <w:t xml:space="preserve"> </w:t>
      </w:r>
      <w:r w:rsidRPr="00494E24">
        <w:rPr>
          <w:szCs w:val="24"/>
        </w:rPr>
        <w:t>responsible</w:t>
      </w:r>
      <w:r w:rsidRPr="00494E24">
        <w:rPr>
          <w:spacing w:val="-14"/>
          <w:szCs w:val="24"/>
        </w:rPr>
        <w:t xml:space="preserve"> </w:t>
      </w:r>
      <w:proofErr w:type="gramStart"/>
      <w:r w:rsidRPr="00494E24">
        <w:rPr>
          <w:szCs w:val="24"/>
        </w:rPr>
        <w:t>persons</w:t>
      </w:r>
      <w:proofErr w:type="gramEnd"/>
      <w:r w:rsidRPr="00494E24">
        <w:rPr>
          <w:szCs w:val="24"/>
        </w:rPr>
        <w:t>.</w:t>
      </w:r>
    </w:p>
    <w:p w14:paraId="6A38118B" w14:textId="77777777" w:rsidR="00267C1B" w:rsidRPr="00494E24" w:rsidRDefault="008A460A">
      <w:pPr>
        <w:pStyle w:val="ListParagraph"/>
        <w:numPr>
          <w:ilvl w:val="1"/>
          <w:numId w:val="1"/>
        </w:numPr>
        <w:tabs>
          <w:tab w:val="left" w:pos="1797"/>
          <w:tab w:val="left" w:pos="1798"/>
        </w:tabs>
        <w:spacing w:before="158"/>
        <w:ind w:right="965" w:hanging="908"/>
        <w:rPr>
          <w:szCs w:val="24"/>
        </w:rPr>
      </w:pPr>
      <w:r w:rsidRPr="00494E24">
        <w:rPr>
          <w:szCs w:val="24"/>
        </w:rPr>
        <w:t xml:space="preserve">All policies and practices governing access, </w:t>
      </w:r>
      <w:r w:rsidRPr="00494E24">
        <w:rPr>
          <w:spacing w:val="-3"/>
          <w:szCs w:val="24"/>
        </w:rPr>
        <w:t xml:space="preserve">maintenance, </w:t>
      </w:r>
      <w:r w:rsidRPr="00494E24">
        <w:rPr>
          <w:szCs w:val="24"/>
        </w:rPr>
        <w:t xml:space="preserve">and release of </w:t>
      </w:r>
      <w:r w:rsidRPr="00494E24">
        <w:rPr>
          <w:spacing w:val="-3"/>
          <w:szCs w:val="24"/>
        </w:rPr>
        <w:t xml:space="preserve">graduate </w:t>
      </w:r>
      <w:r w:rsidRPr="00494E24">
        <w:rPr>
          <w:szCs w:val="24"/>
        </w:rPr>
        <w:t>student records shall conform</w:t>
      </w:r>
      <w:r w:rsidRPr="00494E24">
        <w:rPr>
          <w:spacing w:val="-19"/>
          <w:szCs w:val="24"/>
        </w:rPr>
        <w:t xml:space="preserve"> </w:t>
      </w:r>
      <w:r w:rsidRPr="00494E24">
        <w:rPr>
          <w:szCs w:val="24"/>
        </w:rPr>
        <w:t>to</w:t>
      </w:r>
      <w:r w:rsidRPr="00494E24">
        <w:rPr>
          <w:spacing w:val="-14"/>
          <w:szCs w:val="24"/>
        </w:rPr>
        <w:t xml:space="preserve"> </w:t>
      </w:r>
      <w:r w:rsidRPr="00494E24">
        <w:rPr>
          <w:szCs w:val="24"/>
        </w:rPr>
        <w:t>the</w:t>
      </w:r>
      <w:r w:rsidRPr="00494E24">
        <w:rPr>
          <w:spacing w:val="-18"/>
          <w:szCs w:val="24"/>
        </w:rPr>
        <w:t xml:space="preserve"> </w:t>
      </w:r>
      <w:r w:rsidRPr="00494E24">
        <w:rPr>
          <w:szCs w:val="24"/>
        </w:rPr>
        <w:t>University's</w:t>
      </w:r>
      <w:r w:rsidRPr="00494E24">
        <w:rPr>
          <w:spacing w:val="-17"/>
          <w:szCs w:val="24"/>
        </w:rPr>
        <w:t xml:space="preserve"> </w:t>
      </w:r>
      <w:r w:rsidRPr="00494E24">
        <w:rPr>
          <w:szCs w:val="24"/>
        </w:rPr>
        <w:t>published</w:t>
      </w:r>
      <w:r w:rsidRPr="00494E24">
        <w:rPr>
          <w:spacing w:val="-16"/>
          <w:szCs w:val="24"/>
        </w:rPr>
        <w:t xml:space="preserve"> </w:t>
      </w:r>
      <w:r w:rsidRPr="00494E24">
        <w:rPr>
          <w:szCs w:val="24"/>
        </w:rPr>
        <w:t>guidelines.</w:t>
      </w:r>
    </w:p>
    <w:p w14:paraId="0405EDEC" w14:textId="77777777" w:rsidR="00267C1B" w:rsidRPr="00494E24" w:rsidRDefault="008A460A">
      <w:pPr>
        <w:pStyle w:val="ListParagraph"/>
        <w:numPr>
          <w:ilvl w:val="2"/>
          <w:numId w:val="1"/>
        </w:numPr>
        <w:tabs>
          <w:tab w:val="left" w:pos="1797"/>
          <w:tab w:val="left" w:pos="1798"/>
        </w:tabs>
        <w:ind w:right="1215" w:hanging="906"/>
        <w:rPr>
          <w:szCs w:val="24"/>
        </w:rPr>
      </w:pPr>
      <w:r w:rsidRPr="00494E24">
        <w:rPr>
          <w:szCs w:val="24"/>
        </w:rPr>
        <w:t xml:space="preserve">No record shall be made, </w:t>
      </w:r>
      <w:r w:rsidRPr="00494E24">
        <w:rPr>
          <w:spacing w:val="-3"/>
          <w:szCs w:val="24"/>
        </w:rPr>
        <w:t xml:space="preserve">duplicated </w:t>
      </w:r>
      <w:r w:rsidRPr="00494E24">
        <w:rPr>
          <w:szCs w:val="24"/>
        </w:rPr>
        <w:t>or retained unless there is a demonstrable need for it, which is reasonably</w:t>
      </w:r>
      <w:r w:rsidRPr="00494E24">
        <w:rPr>
          <w:spacing w:val="-15"/>
          <w:szCs w:val="24"/>
        </w:rPr>
        <w:t xml:space="preserve"> </w:t>
      </w:r>
      <w:r w:rsidRPr="00494E24">
        <w:rPr>
          <w:szCs w:val="24"/>
        </w:rPr>
        <w:t>related</w:t>
      </w:r>
      <w:r w:rsidRPr="00494E24">
        <w:rPr>
          <w:spacing w:val="-14"/>
          <w:szCs w:val="24"/>
        </w:rPr>
        <w:t xml:space="preserve"> </w:t>
      </w:r>
      <w:r w:rsidRPr="00494E24">
        <w:rPr>
          <w:szCs w:val="24"/>
        </w:rPr>
        <w:t>to</w:t>
      </w:r>
      <w:r w:rsidRPr="00494E24">
        <w:rPr>
          <w:spacing w:val="-10"/>
          <w:szCs w:val="24"/>
        </w:rPr>
        <w:t xml:space="preserve"> </w:t>
      </w:r>
      <w:r w:rsidRPr="00494E24">
        <w:rPr>
          <w:szCs w:val="24"/>
        </w:rPr>
        <w:t>the</w:t>
      </w:r>
      <w:r w:rsidRPr="00494E24">
        <w:rPr>
          <w:spacing w:val="-12"/>
          <w:szCs w:val="24"/>
        </w:rPr>
        <w:t xml:space="preserve"> </w:t>
      </w:r>
      <w:r w:rsidRPr="00494E24">
        <w:rPr>
          <w:szCs w:val="24"/>
        </w:rPr>
        <w:t>basic</w:t>
      </w:r>
      <w:r w:rsidRPr="00494E24">
        <w:rPr>
          <w:spacing w:val="-13"/>
          <w:szCs w:val="24"/>
        </w:rPr>
        <w:t xml:space="preserve"> </w:t>
      </w:r>
      <w:r w:rsidRPr="00494E24">
        <w:rPr>
          <w:szCs w:val="24"/>
        </w:rPr>
        <w:t>purposes</w:t>
      </w:r>
      <w:r w:rsidRPr="00494E24">
        <w:rPr>
          <w:spacing w:val="-13"/>
          <w:szCs w:val="24"/>
        </w:rPr>
        <w:t xml:space="preserve"> </w:t>
      </w:r>
      <w:r w:rsidRPr="00494E24">
        <w:rPr>
          <w:szCs w:val="24"/>
        </w:rPr>
        <w:t>and</w:t>
      </w:r>
      <w:r w:rsidRPr="00494E24">
        <w:rPr>
          <w:spacing w:val="-16"/>
          <w:szCs w:val="24"/>
        </w:rPr>
        <w:t xml:space="preserve"> </w:t>
      </w:r>
      <w:r w:rsidRPr="00494E24">
        <w:rPr>
          <w:szCs w:val="24"/>
        </w:rPr>
        <w:t>necessities</w:t>
      </w:r>
      <w:r w:rsidRPr="00494E24">
        <w:rPr>
          <w:spacing w:val="-13"/>
          <w:szCs w:val="24"/>
        </w:rPr>
        <w:t xml:space="preserve"> </w:t>
      </w:r>
      <w:r w:rsidRPr="00494E24">
        <w:rPr>
          <w:szCs w:val="24"/>
        </w:rPr>
        <w:t>of</w:t>
      </w:r>
      <w:r w:rsidRPr="00494E24">
        <w:rPr>
          <w:spacing w:val="-13"/>
          <w:szCs w:val="24"/>
        </w:rPr>
        <w:t xml:space="preserve"> </w:t>
      </w:r>
      <w:r w:rsidRPr="00494E24">
        <w:rPr>
          <w:szCs w:val="24"/>
        </w:rPr>
        <w:t>the</w:t>
      </w:r>
      <w:r w:rsidRPr="00494E24">
        <w:rPr>
          <w:spacing w:val="-11"/>
          <w:szCs w:val="24"/>
        </w:rPr>
        <w:t xml:space="preserve"> </w:t>
      </w:r>
      <w:r w:rsidRPr="00494E24">
        <w:rPr>
          <w:spacing w:val="-3"/>
          <w:szCs w:val="24"/>
        </w:rPr>
        <w:t>University.</w:t>
      </w:r>
    </w:p>
    <w:p w14:paraId="728523D7" w14:textId="77777777" w:rsidR="00267C1B" w:rsidRPr="00494E24" w:rsidRDefault="008A460A">
      <w:pPr>
        <w:pStyle w:val="ListParagraph"/>
        <w:numPr>
          <w:ilvl w:val="2"/>
          <w:numId w:val="1"/>
        </w:numPr>
        <w:tabs>
          <w:tab w:val="left" w:pos="1797"/>
          <w:tab w:val="left" w:pos="1798"/>
        </w:tabs>
        <w:spacing w:before="155" w:line="242" w:lineRule="auto"/>
        <w:ind w:left="1803" w:right="961" w:hanging="908"/>
        <w:rPr>
          <w:szCs w:val="24"/>
        </w:rPr>
      </w:pPr>
      <w:r w:rsidRPr="00494E24">
        <w:rPr>
          <w:szCs w:val="24"/>
        </w:rPr>
        <w:t>The University shall not make, duplicate, or retain records of a graduate student's religious or political beliefs</w:t>
      </w:r>
      <w:r w:rsidRPr="00494E24">
        <w:rPr>
          <w:spacing w:val="-17"/>
          <w:szCs w:val="24"/>
        </w:rPr>
        <w:t xml:space="preserve"> </w:t>
      </w:r>
      <w:r w:rsidRPr="00494E24">
        <w:rPr>
          <w:szCs w:val="24"/>
        </w:rPr>
        <w:t>without</w:t>
      </w:r>
      <w:r w:rsidRPr="00494E24">
        <w:rPr>
          <w:spacing w:val="-16"/>
          <w:szCs w:val="24"/>
        </w:rPr>
        <w:t xml:space="preserve"> </w:t>
      </w:r>
      <w:r w:rsidRPr="00494E24">
        <w:rPr>
          <w:szCs w:val="24"/>
        </w:rPr>
        <w:t>the</w:t>
      </w:r>
      <w:r w:rsidRPr="00494E24">
        <w:rPr>
          <w:spacing w:val="-15"/>
          <w:szCs w:val="24"/>
        </w:rPr>
        <w:t xml:space="preserve"> </w:t>
      </w:r>
      <w:r w:rsidRPr="00494E24">
        <w:rPr>
          <w:szCs w:val="24"/>
        </w:rPr>
        <w:t>graduate</w:t>
      </w:r>
      <w:r w:rsidRPr="00494E24">
        <w:rPr>
          <w:spacing w:val="-15"/>
          <w:szCs w:val="24"/>
        </w:rPr>
        <w:t xml:space="preserve"> </w:t>
      </w:r>
      <w:r w:rsidRPr="00494E24">
        <w:rPr>
          <w:szCs w:val="24"/>
        </w:rPr>
        <w:t>student's</w:t>
      </w:r>
      <w:r w:rsidRPr="00494E24">
        <w:rPr>
          <w:spacing w:val="-16"/>
          <w:szCs w:val="24"/>
        </w:rPr>
        <w:t xml:space="preserve"> </w:t>
      </w:r>
      <w:r w:rsidRPr="00494E24">
        <w:rPr>
          <w:szCs w:val="24"/>
        </w:rPr>
        <w:t>knowledge</w:t>
      </w:r>
      <w:r w:rsidRPr="00494E24">
        <w:rPr>
          <w:spacing w:val="-14"/>
          <w:szCs w:val="24"/>
        </w:rPr>
        <w:t xml:space="preserve"> </w:t>
      </w:r>
      <w:r w:rsidRPr="00494E24">
        <w:rPr>
          <w:szCs w:val="24"/>
        </w:rPr>
        <w:t>and</w:t>
      </w:r>
      <w:r w:rsidRPr="00494E24">
        <w:rPr>
          <w:spacing w:val="-17"/>
          <w:szCs w:val="24"/>
        </w:rPr>
        <w:t xml:space="preserve"> </w:t>
      </w:r>
      <w:r w:rsidRPr="00494E24">
        <w:rPr>
          <w:szCs w:val="24"/>
        </w:rPr>
        <w:t>consent.</w:t>
      </w:r>
    </w:p>
    <w:p w14:paraId="78BCD647" w14:textId="77777777" w:rsidR="00267C1B" w:rsidRPr="00494E24" w:rsidRDefault="008A460A">
      <w:pPr>
        <w:pStyle w:val="ListParagraph"/>
        <w:numPr>
          <w:ilvl w:val="2"/>
          <w:numId w:val="1"/>
        </w:numPr>
        <w:tabs>
          <w:tab w:val="left" w:pos="1797"/>
          <w:tab w:val="left" w:pos="1798"/>
        </w:tabs>
        <w:spacing w:before="156"/>
        <w:ind w:left="1803" w:right="957" w:hanging="908"/>
        <w:rPr>
          <w:szCs w:val="24"/>
        </w:rPr>
      </w:pPr>
      <w:r w:rsidRPr="00494E24">
        <w:rPr>
          <w:szCs w:val="24"/>
        </w:rPr>
        <w:t>A graduate student shall have the right to inspect the official transcript of his or her own academic record</w:t>
      </w:r>
      <w:r w:rsidRPr="00494E24">
        <w:rPr>
          <w:spacing w:val="-16"/>
          <w:szCs w:val="24"/>
        </w:rPr>
        <w:t xml:space="preserve"> </w:t>
      </w:r>
      <w:r w:rsidRPr="00494E24">
        <w:rPr>
          <w:szCs w:val="24"/>
        </w:rPr>
        <w:t>and</w:t>
      </w:r>
      <w:r w:rsidRPr="00494E24">
        <w:rPr>
          <w:spacing w:val="-12"/>
          <w:szCs w:val="24"/>
        </w:rPr>
        <w:t xml:space="preserve"> </w:t>
      </w:r>
      <w:r w:rsidRPr="00494E24">
        <w:rPr>
          <w:szCs w:val="24"/>
        </w:rPr>
        <w:t>shall</w:t>
      </w:r>
      <w:r w:rsidRPr="00494E24">
        <w:rPr>
          <w:spacing w:val="-13"/>
          <w:szCs w:val="24"/>
        </w:rPr>
        <w:t xml:space="preserve"> </w:t>
      </w:r>
      <w:r w:rsidRPr="00494E24">
        <w:rPr>
          <w:szCs w:val="24"/>
        </w:rPr>
        <w:t>also</w:t>
      </w:r>
      <w:r w:rsidRPr="00494E24">
        <w:rPr>
          <w:spacing w:val="-12"/>
          <w:szCs w:val="24"/>
        </w:rPr>
        <w:t xml:space="preserve"> </w:t>
      </w:r>
      <w:r w:rsidRPr="00494E24">
        <w:rPr>
          <w:szCs w:val="24"/>
        </w:rPr>
        <w:t>have</w:t>
      </w:r>
      <w:r w:rsidRPr="00494E24">
        <w:rPr>
          <w:spacing w:val="-8"/>
          <w:szCs w:val="24"/>
        </w:rPr>
        <w:t xml:space="preserve"> </w:t>
      </w:r>
      <w:r w:rsidRPr="00494E24">
        <w:rPr>
          <w:szCs w:val="24"/>
        </w:rPr>
        <w:t>the</w:t>
      </w:r>
      <w:r w:rsidRPr="00494E24">
        <w:rPr>
          <w:spacing w:val="-7"/>
          <w:szCs w:val="24"/>
        </w:rPr>
        <w:t xml:space="preserve"> </w:t>
      </w:r>
      <w:r w:rsidRPr="00494E24">
        <w:rPr>
          <w:szCs w:val="24"/>
        </w:rPr>
        <w:t>right</w:t>
      </w:r>
      <w:r w:rsidRPr="00494E24">
        <w:rPr>
          <w:spacing w:val="-14"/>
          <w:szCs w:val="24"/>
        </w:rPr>
        <w:t xml:space="preserve"> </w:t>
      </w:r>
      <w:r w:rsidRPr="00494E24">
        <w:rPr>
          <w:szCs w:val="24"/>
        </w:rPr>
        <w:t>to</w:t>
      </w:r>
      <w:r w:rsidRPr="00494E24">
        <w:rPr>
          <w:spacing w:val="-9"/>
          <w:szCs w:val="24"/>
        </w:rPr>
        <w:t xml:space="preserve"> </w:t>
      </w:r>
      <w:r w:rsidRPr="00494E24">
        <w:rPr>
          <w:szCs w:val="24"/>
        </w:rPr>
        <w:t>inspect</w:t>
      </w:r>
      <w:r w:rsidRPr="00494E24">
        <w:rPr>
          <w:spacing w:val="-14"/>
          <w:szCs w:val="24"/>
        </w:rPr>
        <w:t xml:space="preserve"> </w:t>
      </w:r>
      <w:r w:rsidRPr="00494E24">
        <w:rPr>
          <w:szCs w:val="24"/>
        </w:rPr>
        <w:t>reports</w:t>
      </w:r>
      <w:r w:rsidRPr="00494E24">
        <w:rPr>
          <w:spacing w:val="-10"/>
          <w:szCs w:val="24"/>
        </w:rPr>
        <w:t xml:space="preserve"> </w:t>
      </w:r>
      <w:r w:rsidRPr="00494E24">
        <w:rPr>
          <w:szCs w:val="24"/>
        </w:rPr>
        <w:t>and</w:t>
      </w:r>
      <w:r w:rsidRPr="00494E24">
        <w:rPr>
          <w:spacing w:val="-15"/>
          <w:szCs w:val="24"/>
        </w:rPr>
        <w:t xml:space="preserve"> </w:t>
      </w:r>
      <w:r w:rsidRPr="00494E24">
        <w:rPr>
          <w:szCs w:val="24"/>
        </w:rPr>
        <w:t>evaluations</w:t>
      </w:r>
      <w:r w:rsidRPr="00494E24">
        <w:rPr>
          <w:spacing w:val="-10"/>
          <w:szCs w:val="24"/>
        </w:rPr>
        <w:t xml:space="preserve"> </w:t>
      </w:r>
      <w:r w:rsidRPr="00494E24">
        <w:rPr>
          <w:szCs w:val="24"/>
        </w:rPr>
        <w:t>of</w:t>
      </w:r>
      <w:r w:rsidRPr="00494E24">
        <w:rPr>
          <w:spacing w:val="-12"/>
          <w:szCs w:val="24"/>
        </w:rPr>
        <w:t xml:space="preserve"> </w:t>
      </w:r>
      <w:r w:rsidRPr="00494E24">
        <w:rPr>
          <w:szCs w:val="24"/>
        </w:rPr>
        <w:t>his</w:t>
      </w:r>
      <w:r w:rsidRPr="00494E24">
        <w:rPr>
          <w:spacing w:val="-11"/>
          <w:szCs w:val="24"/>
        </w:rPr>
        <w:t xml:space="preserve"> </w:t>
      </w:r>
      <w:r w:rsidRPr="00494E24">
        <w:rPr>
          <w:szCs w:val="24"/>
        </w:rPr>
        <w:t>or</w:t>
      </w:r>
      <w:r w:rsidRPr="00494E24">
        <w:rPr>
          <w:spacing w:val="-11"/>
          <w:szCs w:val="24"/>
        </w:rPr>
        <w:t xml:space="preserve"> </w:t>
      </w:r>
      <w:r w:rsidRPr="00494E24">
        <w:rPr>
          <w:szCs w:val="24"/>
        </w:rPr>
        <w:t>her</w:t>
      </w:r>
      <w:r w:rsidRPr="00494E24">
        <w:rPr>
          <w:spacing w:val="-10"/>
          <w:szCs w:val="24"/>
        </w:rPr>
        <w:t xml:space="preserve"> </w:t>
      </w:r>
      <w:r w:rsidRPr="00494E24">
        <w:rPr>
          <w:szCs w:val="24"/>
        </w:rPr>
        <w:t>conduct.</w:t>
      </w:r>
    </w:p>
    <w:p w14:paraId="7F7566A3" w14:textId="77777777" w:rsidR="00267C1B" w:rsidRPr="00494E24" w:rsidRDefault="008A460A">
      <w:pPr>
        <w:pStyle w:val="ListParagraph"/>
        <w:numPr>
          <w:ilvl w:val="2"/>
          <w:numId w:val="1"/>
        </w:numPr>
        <w:tabs>
          <w:tab w:val="left" w:pos="1797"/>
          <w:tab w:val="left" w:pos="1798"/>
        </w:tabs>
        <w:ind w:left="1803" w:right="960" w:hanging="908"/>
        <w:rPr>
          <w:szCs w:val="24"/>
        </w:rPr>
      </w:pPr>
      <w:r w:rsidRPr="00494E24">
        <w:rPr>
          <w:szCs w:val="24"/>
        </w:rPr>
        <w:t>All policies and practices dealing with the acquisition of information for records shall be formulated with</w:t>
      </w:r>
      <w:r w:rsidRPr="00494E24">
        <w:rPr>
          <w:spacing w:val="-12"/>
          <w:szCs w:val="24"/>
        </w:rPr>
        <w:t xml:space="preserve"> </w:t>
      </w:r>
      <w:r w:rsidRPr="00494E24">
        <w:rPr>
          <w:szCs w:val="24"/>
        </w:rPr>
        <w:t>due</w:t>
      </w:r>
      <w:r w:rsidRPr="00494E24">
        <w:rPr>
          <w:spacing w:val="-11"/>
          <w:szCs w:val="24"/>
        </w:rPr>
        <w:t xml:space="preserve"> </w:t>
      </w:r>
      <w:r w:rsidRPr="00494E24">
        <w:rPr>
          <w:szCs w:val="24"/>
        </w:rPr>
        <w:t>regard</w:t>
      </w:r>
      <w:r w:rsidRPr="00494E24">
        <w:rPr>
          <w:spacing w:val="-15"/>
          <w:szCs w:val="24"/>
        </w:rPr>
        <w:t xml:space="preserve"> </w:t>
      </w:r>
      <w:r w:rsidRPr="00494E24">
        <w:rPr>
          <w:szCs w:val="24"/>
        </w:rPr>
        <w:t>for</w:t>
      </w:r>
      <w:r w:rsidRPr="00494E24">
        <w:rPr>
          <w:spacing w:val="-12"/>
          <w:szCs w:val="24"/>
        </w:rPr>
        <w:t xml:space="preserve"> </w:t>
      </w:r>
      <w:r w:rsidRPr="00494E24">
        <w:rPr>
          <w:szCs w:val="24"/>
        </w:rPr>
        <w:t>the</w:t>
      </w:r>
      <w:r w:rsidRPr="00494E24">
        <w:rPr>
          <w:spacing w:val="-9"/>
          <w:szCs w:val="24"/>
        </w:rPr>
        <w:t xml:space="preserve"> </w:t>
      </w:r>
      <w:r w:rsidRPr="00494E24">
        <w:rPr>
          <w:szCs w:val="24"/>
        </w:rPr>
        <w:t>graduate</w:t>
      </w:r>
      <w:r w:rsidRPr="00494E24">
        <w:rPr>
          <w:spacing w:val="-11"/>
          <w:szCs w:val="24"/>
        </w:rPr>
        <w:t xml:space="preserve"> </w:t>
      </w:r>
      <w:r w:rsidRPr="00494E24">
        <w:rPr>
          <w:szCs w:val="24"/>
        </w:rPr>
        <w:t>student's</w:t>
      </w:r>
      <w:r w:rsidRPr="00494E24">
        <w:rPr>
          <w:spacing w:val="-12"/>
          <w:szCs w:val="24"/>
        </w:rPr>
        <w:t xml:space="preserve"> </w:t>
      </w:r>
      <w:r w:rsidRPr="00494E24">
        <w:rPr>
          <w:szCs w:val="24"/>
        </w:rPr>
        <w:t>right</w:t>
      </w:r>
      <w:r w:rsidRPr="00494E24">
        <w:rPr>
          <w:spacing w:val="-13"/>
          <w:szCs w:val="24"/>
        </w:rPr>
        <w:t xml:space="preserve"> </w:t>
      </w:r>
      <w:r w:rsidRPr="00494E24">
        <w:rPr>
          <w:szCs w:val="24"/>
        </w:rPr>
        <w:t>of</w:t>
      </w:r>
      <w:r w:rsidRPr="00494E24">
        <w:rPr>
          <w:spacing w:val="-11"/>
          <w:szCs w:val="24"/>
        </w:rPr>
        <w:t xml:space="preserve"> </w:t>
      </w:r>
      <w:r w:rsidRPr="00494E24">
        <w:rPr>
          <w:szCs w:val="24"/>
        </w:rPr>
        <w:t>privacy.</w:t>
      </w:r>
    </w:p>
    <w:p w14:paraId="55EF7D5D" w14:textId="455994A2" w:rsidR="00267C1B" w:rsidRPr="00494E24" w:rsidRDefault="008A460A">
      <w:pPr>
        <w:pStyle w:val="ListParagraph"/>
        <w:numPr>
          <w:ilvl w:val="2"/>
          <w:numId w:val="1"/>
        </w:numPr>
        <w:tabs>
          <w:tab w:val="left" w:pos="1797"/>
          <w:tab w:val="left" w:pos="1798"/>
        </w:tabs>
        <w:ind w:left="1803" w:right="960" w:hanging="908"/>
        <w:rPr>
          <w:szCs w:val="24"/>
        </w:rPr>
      </w:pPr>
      <w:r w:rsidRPr="00494E24">
        <w:rPr>
          <w:szCs w:val="24"/>
        </w:rPr>
        <w:t xml:space="preserve">Every record containing information about a graduate student's character shall state when the </w:t>
      </w:r>
      <w:r w:rsidRPr="00494E24">
        <w:rPr>
          <w:spacing w:val="-2"/>
          <w:szCs w:val="24"/>
        </w:rPr>
        <w:t>infor</w:t>
      </w:r>
      <w:r w:rsidRPr="00494E24">
        <w:rPr>
          <w:szCs w:val="24"/>
        </w:rPr>
        <w:t>mation</w:t>
      </w:r>
      <w:r w:rsidRPr="00494E24">
        <w:rPr>
          <w:spacing w:val="-14"/>
          <w:szCs w:val="24"/>
        </w:rPr>
        <w:t xml:space="preserve"> </w:t>
      </w:r>
      <w:r w:rsidRPr="00494E24">
        <w:rPr>
          <w:szCs w:val="24"/>
        </w:rPr>
        <w:t>was</w:t>
      </w:r>
      <w:r w:rsidRPr="00494E24">
        <w:rPr>
          <w:spacing w:val="-12"/>
          <w:szCs w:val="24"/>
        </w:rPr>
        <w:t xml:space="preserve"> </w:t>
      </w:r>
      <w:r w:rsidRPr="00494E24">
        <w:rPr>
          <w:szCs w:val="24"/>
        </w:rPr>
        <w:t>acquired</w:t>
      </w:r>
      <w:r w:rsidRPr="00494E24">
        <w:rPr>
          <w:spacing w:val="-11"/>
          <w:szCs w:val="24"/>
        </w:rPr>
        <w:t xml:space="preserve"> </w:t>
      </w:r>
      <w:r w:rsidRPr="00494E24">
        <w:rPr>
          <w:szCs w:val="24"/>
        </w:rPr>
        <w:t>and</w:t>
      </w:r>
      <w:r w:rsidRPr="00494E24">
        <w:rPr>
          <w:spacing w:val="-12"/>
          <w:szCs w:val="24"/>
        </w:rPr>
        <w:t xml:space="preserve"> </w:t>
      </w:r>
      <w:r w:rsidRPr="00494E24">
        <w:rPr>
          <w:szCs w:val="24"/>
        </w:rPr>
        <w:t>the</w:t>
      </w:r>
      <w:r w:rsidRPr="00494E24">
        <w:rPr>
          <w:spacing w:val="-6"/>
          <w:szCs w:val="24"/>
        </w:rPr>
        <w:t xml:space="preserve"> </w:t>
      </w:r>
      <w:r w:rsidRPr="00494E24">
        <w:rPr>
          <w:szCs w:val="24"/>
        </w:rPr>
        <w:t>name</w:t>
      </w:r>
      <w:r w:rsidRPr="00494E24">
        <w:rPr>
          <w:spacing w:val="-12"/>
          <w:szCs w:val="24"/>
        </w:rPr>
        <w:t xml:space="preserve"> </w:t>
      </w:r>
      <w:r w:rsidRPr="00494E24">
        <w:rPr>
          <w:szCs w:val="24"/>
        </w:rPr>
        <w:t>and</w:t>
      </w:r>
      <w:r w:rsidRPr="00494E24">
        <w:rPr>
          <w:spacing w:val="-13"/>
          <w:szCs w:val="24"/>
        </w:rPr>
        <w:t xml:space="preserve"> </w:t>
      </w:r>
      <w:r w:rsidRPr="00494E24">
        <w:rPr>
          <w:szCs w:val="24"/>
        </w:rPr>
        <w:t>position</w:t>
      </w:r>
      <w:r w:rsidRPr="00494E24">
        <w:rPr>
          <w:spacing w:val="-11"/>
          <w:szCs w:val="24"/>
        </w:rPr>
        <w:t xml:space="preserve"> </w:t>
      </w:r>
      <w:r w:rsidRPr="00494E24">
        <w:rPr>
          <w:szCs w:val="24"/>
        </w:rPr>
        <w:t>of</w:t>
      </w:r>
      <w:r w:rsidRPr="00494E24">
        <w:rPr>
          <w:spacing w:val="-11"/>
          <w:szCs w:val="24"/>
        </w:rPr>
        <w:t xml:space="preserve"> </w:t>
      </w:r>
      <w:r w:rsidRPr="00494E24">
        <w:rPr>
          <w:szCs w:val="24"/>
        </w:rPr>
        <w:t>the</w:t>
      </w:r>
      <w:r w:rsidRPr="00494E24">
        <w:rPr>
          <w:spacing w:val="-6"/>
          <w:szCs w:val="24"/>
        </w:rPr>
        <w:t xml:space="preserve"> </w:t>
      </w:r>
      <w:r w:rsidRPr="00494E24">
        <w:rPr>
          <w:szCs w:val="24"/>
        </w:rPr>
        <w:t>person</w:t>
      </w:r>
      <w:r w:rsidRPr="00494E24">
        <w:rPr>
          <w:spacing w:val="-11"/>
          <w:szCs w:val="24"/>
        </w:rPr>
        <w:t xml:space="preserve"> </w:t>
      </w:r>
      <w:r w:rsidRPr="00494E24">
        <w:rPr>
          <w:szCs w:val="24"/>
        </w:rPr>
        <w:t>who</w:t>
      </w:r>
      <w:r w:rsidRPr="00494E24">
        <w:rPr>
          <w:spacing w:val="-11"/>
          <w:szCs w:val="24"/>
        </w:rPr>
        <w:t xml:space="preserve"> </w:t>
      </w:r>
      <w:r w:rsidRPr="00494E24">
        <w:rPr>
          <w:szCs w:val="24"/>
        </w:rPr>
        <w:t>gave</w:t>
      </w:r>
      <w:r w:rsidRPr="00494E24">
        <w:rPr>
          <w:spacing w:val="-10"/>
          <w:szCs w:val="24"/>
        </w:rPr>
        <w:t xml:space="preserve"> </w:t>
      </w:r>
      <w:r w:rsidRPr="00494E24">
        <w:rPr>
          <w:spacing w:val="-3"/>
          <w:szCs w:val="24"/>
        </w:rPr>
        <w:t>it.</w:t>
      </w:r>
    </w:p>
    <w:p w14:paraId="5FA94641" w14:textId="77777777" w:rsidR="00267C1B" w:rsidRPr="00494E24" w:rsidRDefault="008A460A">
      <w:pPr>
        <w:pStyle w:val="ListParagraph"/>
        <w:numPr>
          <w:ilvl w:val="2"/>
          <w:numId w:val="1"/>
        </w:numPr>
        <w:tabs>
          <w:tab w:val="left" w:pos="1797"/>
          <w:tab w:val="left" w:pos="1798"/>
        </w:tabs>
        <w:ind w:left="1803" w:right="959" w:hanging="908"/>
        <w:rPr>
          <w:szCs w:val="24"/>
        </w:rPr>
      </w:pPr>
      <w:r w:rsidRPr="00494E24">
        <w:rPr>
          <w:szCs w:val="24"/>
        </w:rPr>
        <w:t xml:space="preserve">All </w:t>
      </w:r>
      <w:proofErr w:type="gramStart"/>
      <w:r w:rsidRPr="00494E24">
        <w:rPr>
          <w:szCs w:val="24"/>
        </w:rPr>
        <w:t>persons</w:t>
      </w:r>
      <w:proofErr w:type="gramEnd"/>
      <w:r w:rsidRPr="00494E24">
        <w:rPr>
          <w:szCs w:val="24"/>
        </w:rPr>
        <w:t xml:space="preserve"> who handle confidential records shall be instructed concerning the confidential nature of such</w:t>
      </w:r>
      <w:r w:rsidRPr="00494E24">
        <w:rPr>
          <w:spacing w:val="-17"/>
          <w:szCs w:val="24"/>
        </w:rPr>
        <w:t xml:space="preserve"> </w:t>
      </w:r>
      <w:r w:rsidRPr="00494E24">
        <w:rPr>
          <w:szCs w:val="24"/>
        </w:rPr>
        <w:t>information</w:t>
      </w:r>
      <w:r w:rsidRPr="00494E24">
        <w:rPr>
          <w:spacing w:val="-17"/>
          <w:szCs w:val="24"/>
        </w:rPr>
        <w:t xml:space="preserve"> </w:t>
      </w:r>
      <w:r w:rsidRPr="00494E24">
        <w:rPr>
          <w:szCs w:val="24"/>
        </w:rPr>
        <w:t>and</w:t>
      </w:r>
      <w:r w:rsidRPr="00494E24">
        <w:rPr>
          <w:spacing w:val="-17"/>
          <w:szCs w:val="24"/>
        </w:rPr>
        <w:t xml:space="preserve"> </w:t>
      </w:r>
      <w:r w:rsidRPr="00494E24">
        <w:rPr>
          <w:szCs w:val="24"/>
        </w:rPr>
        <w:t>their</w:t>
      </w:r>
      <w:r w:rsidRPr="00494E24">
        <w:rPr>
          <w:spacing w:val="-16"/>
          <w:szCs w:val="24"/>
        </w:rPr>
        <w:t xml:space="preserve"> </w:t>
      </w:r>
      <w:r w:rsidRPr="00494E24">
        <w:rPr>
          <w:spacing w:val="-3"/>
          <w:szCs w:val="24"/>
        </w:rPr>
        <w:t>responsibilities</w:t>
      </w:r>
      <w:r w:rsidRPr="00494E24">
        <w:rPr>
          <w:spacing w:val="-17"/>
          <w:szCs w:val="24"/>
        </w:rPr>
        <w:t xml:space="preserve"> </w:t>
      </w:r>
      <w:r w:rsidRPr="00494E24">
        <w:rPr>
          <w:szCs w:val="24"/>
        </w:rPr>
        <w:t>regarding</w:t>
      </w:r>
      <w:r w:rsidRPr="00494E24">
        <w:rPr>
          <w:spacing w:val="-19"/>
          <w:szCs w:val="24"/>
        </w:rPr>
        <w:t xml:space="preserve"> </w:t>
      </w:r>
      <w:r w:rsidRPr="00494E24">
        <w:rPr>
          <w:szCs w:val="24"/>
        </w:rPr>
        <w:t>it.</w:t>
      </w:r>
    </w:p>
    <w:p w14:paraId="7BF913E9" w14:textId="77777777" w:rsidR="00267C1B" w:rsidRPr="00494E24" w:rsidRDefault="008A460A">
      <w:pPr>
        <w:pStyle w:val="ListParagraph"/>
        <w:numPr>
          <w:ilvl w:val="2"/>
          <w:numId w:val="1"/>
        </w:numPr>
        <w:tabs>
          <w:tab w:val="left" w:pos="1797"/>
          <w:tab w:val="left" w:pos="1798"/>
        </w:tabs>
        <w:ind w:left="1803" w:right="953" w:hanging="908"/>
        <w:rPr>
          <w:szCs w:val="24"/>
        </w:rPr>
      </w:pPr>
      <w:r w:rsidRPr="00494E24">
        <w:rPr>
          <w:szCs w:val="24"/>
        </w:rPr>
        <w:t xml:space="preserve">No one outside the faculty or administrative staff of Michigan State University, except as specified by law, may have access to the record of a graduate student's offenses against </w:t>
      </w:r>
      <w:proofErr w:type="gramStart"/>
      <w:r w:rsidRPr="00494E24">
        <w:rPr>
          <w:szCs w:val="24"/>
        </w:rPr>
        <w:t>University</w:t>
      </w:r>
      <w:proofErr w:type="gramEnd"/>
      <w:r w:rsidRPr="00494E24">
        <w:rPr>
          <w:szCs w:val="24"/>
        </w:rPr>
        <w:t xml:space="preserve"> regulations </w:t>
      </w:r>
      <w:proofErr w:type="gramStart"/>
      <w:r w:rsidRPr="00494E24">
        <w:rPr>
          <w:szCs w:val="24"/>
        </w:rPr>
        <w:t>with- out</w:t>
      </w:r>
      <w:proofErr w:type="gramEnd"/>
      <w:r w:rsidRPr="00494E24">
        <w:rPr>
          <w:spacing w:val="-14"/>
          <w:szCs w:val="24"/>
        </w:rPr>
        <w:t xml:space="preserve"> </w:t>
      </w:r>
      <w:r w:rsidRPr="00494E24">
        <w:rPr>
          <w:szCs w:val="24"/>
        </w:rPr>
        <w:t>the</w:t>
      </w:r>
      <w:r w:rsidRPr="00494E24">
        <w:rPr>
          <w:spacing w:val="-13"/>
          <w:szCs w:val="24"/>
        </w:rPr>
        <w:t xml:space="preserve"> </w:t>
      </w:r>
      <w:r w:rsidRPr="00494E24">
        <w:rPr>
          <w:szCs w:val="24"/>
        </w:rPr>
        <w:t>written</w:t>
      </w:r>
      <w:r w:rsidRPr="00494E24">
        <w:rPr>
          <w:spacing w:val="-15"/>
          <w:szCs w:val="24"/>
        </w:rPr>
        <w:t xml:space="preserve"> </w:t>
      </w:r>
      <w:r w:rsidRPr="00494E24">
        <w:rPr>
          <w:szCs w:val="24"/>
        </w:rPr>
        <w:t>permission</w:t>
      </w:r>
      <w:r w:rsidRPr="00494E24">
        <w:rPr>
          <w:spacing w:val="-15"/>
          <w:szCs w:val="24"/>
        </w:rPr>
        <w:t xml:space="preserve"> </w:t>
      </w:r>
      <w:r w:rsidRPr="00494E24">
        <w:rPr>
          <w:szCs w:val="24"/>
        </w:rPr>
        <w:t>of</w:t>
      </w:r>
      <w:r w:rsidRPr="00494E24">
        <w:rPr>
          <w:spacing w:val="-9"/>
          <w:szCs w:val="24"/>
        </w:rPr>
        <w:t xml:space="preserve"> </w:t>
      </w:r>
      <w:r w:rsidRPr="00494E24">
        <w:rPr>
          <w:szCs w:val="24"/>
        </w:rPr>
        <w:t>the</w:t>
      </w:r>
      <w:r w:rsidRPr="00494E24">
        <w:rPr>
          <w:spacing w:val="-12"/>
          <w:szCs w:val="24"/>
        </w:rPr>
        <w:t xml:space="preserve"> </w:t>
      </w:r>
      <w:r w:rsidRPr="00494E24">
        <w:rPr>
          <w:szCs w:val="24"/>
        </w:rPr>
        <w:t>student.</w:t>
      </w:r>
    </w:p>
    <w:p w14:paraId="1D7DCBDB" w14:textId="77777777" w:rsidR="00267C1B" w:rsidRPr="00494E24" w:rsidRDefault="008A460A">
      <w:pPr>
        <w:pStyle w:val="BodyText"/>
        <w:spacing w:before="80"/>
        <w:ind w:left="897" w:right="1242"/>
        <w:jc w:val="both"/>
        <w:rPr>
          <w:sz w:val="22"/>
          <w:szCs w:val="22"/>
        </w:rPr>
      </w:pPr>
      <w:r w:rsidRPr="00494E24">
        <w:rPr>
          <w:sz w:val="22"/>
          <w:szCs w:val="22"/>
        </w:rPr>
        <w:t>All</w:t>
      </w:r>
      <w:r w:rsidRPr="00494E24">
        <w:rPr>
          <w:spacing w:val="-18"/>
          <w:sz w:val="22"/>
          <w:szCs w:val="22"/>
        </w:rPr>
        <w:t xml:space="preserve"> </w:t>
      </w:r>
      <w:r w:rsidRPr="00494E24">
        <w:rPr>
          <w:sz w:val="22"/>
          <w:szCs w:val="22"/>
        </w:rPr>
        <w:t>policies</w:t>
      </w:r>
      <w:r w:rsidRPr="00494E24">
        <w:rPr>
          <w:spacing w:val="-15"/>
          <w:sz w:val="22"/>
          <w:szCs w:val="22"/>
        </w:rPr>
        <w:t xml:space="preserve"> </w:t>
      </w:r>
      <w:r w:rsidRPr="00494E24">
        <w:rPr>
          <w:sz w:val="22"/>
          <w:szCs w:val="22"/>
        </w:rPr>
        <w:t>governing</w:t>
      </w:r>
      <w:r w:rsidRPr="00494E24">
        <w:rPr>
          <w:spacing w:val="-15"/>
          <w:sz w:val="22"/>
          <w:szCs w:val="22"/>
        </w:rPr>
        <w:t xml:space="preserve"> </w:t>
      </w:r>
      <w:r w:rsidRPr="00494E24">
        <w:rPr>
          <w:sz w:val="22"/>
          <w:szCs w:val="22"/>
        </w:rPr>
        <w:t>the</w:t>
      </w:r>
      <w:r w:rsidRPr="00494E24">
        <w:rPr>
          <w:spacing w:val="-16"/>
          <w:sz w:val="22"/>
          <w:szCs w:val="22"/>
        </w:rPr>
        <w:t xml:space="preserve"> </w:t>
      </w:r>
      <w:r w:rsidRPr="00494E24">
        <w:rPr>
          <w:sz w:val="22"/>
          <w:szCs w:val="22"/>
        </w:rPr>
        <w:t>maintenance</w:t>
      </w:r>
      <w:r w:rsidRPr="00494E24">
        <w:rPr>
          <w:spacing w:val="-16"/>
          <w:sz w:val="22"/>
          <w:szCs w:val="22"/>
        </w:rPr>
        <w:t xml:space="preserve"> </w:t>
      </w:r>
      <w:r w:rsidRPr="00494E24">
        <w:rPr>
          <w:sz w:val="22"/>
          <w:szCs w:val="22"/>
        </w:rPr>
        <w:t>and</w:t>
      </w:r>
      <w:r w:rsidRPr="00494E24">
        <w:rPr>
          <w:spacing w:val="-16"/>
          <w:sz w:val="22"/>
          <w:szCs w:val="22"/>
        </w:rPr>
        <w:t xml:space="preserve"> </w:t>
      </w:r>
      <w:r w:rsidRPr="00494E24">
        <w:rPr>
          <w:sz w:val="22"/>
          <w:szCs w:val="22"/>
        </w:rPr>
        <w:t>the</w:t>
      </w:r>
      <w:r w:rsidRPr="00494E24">
        <w:rPr>
          <w:spacing w:val="-14"/>
          <w:sz w:val="22"/>
          <w:szCs w:val="22"/>
        </w:rPr>
        <w:t xml:space="preserve"> </w:t>
      </w:r>
      <w:r w:rsidRPr="00494E24">
        <w:rPr>
          <w:sz w:val="22"/>
          <w:szCs w:val="22"/>
        </w:rPr>
        <w:t>selective</w:t>
      </w:r>
      <w:r w:rsidRPr="00494E24">
        <w:rPr>
          <w:spacing w:val="-16"/>
          <w:sz w:val="22"/>
          <w:szCs w:val="22"/>
        </w:rPr>
        <w:t xml:space="preserve"> </w:t>
      </w:r>
      <w:r w:rsidRPr="00494E24">
        <w:rPr>
          <w:sz w:val="22"/>
          <w:szCs w:val="22"/>
        </w:rPr>
        <w:t>release</w:t>
      </w:r>
      <w:r w:rsidRPr="00494E24">
        <w:rPr>
          <w:spacing w:val="-16"/>
          <w:sz w:val="22"/>
          <w:szCs w:val="22"/>
        </w:rPr>
        <w:t xml:space="preserve"> </w:t>
      </w:r>
      <w:r w:rsidRPr="00494E24">
        <w:rPr>
          <w:sz w:val="22"/>
          <w:szCs w:val="22"/>
        </w:rPr>
        <w:t>of</w:t>
      </w:r>
      <w:r w:rsidRPr="00494E24">
        <w:rPr>
          <w:spacing w:val="-15"/>
          <w:sz w:val="22"/>
          <w:szCs w:val="22"/>
        </w:rPr>
        <w:t xml:space="preserve"> </w:t>
      </w:r>
      <w:r w:rsidRPr="00494E24">
        <w:rPr>
          <w:sz w:val="22"/>
          <w:szCs w:val="22"/>
        </w:rPr>
        <w:t>records</w:t>
      </w:r>
      <w:r w:rsidRPr="00494E24">
        <w:rPr>
          <w:spacing w:val="-18"/>
          <w:sz w:val="22"/>
          <w:szCs w:val="22"/>
        </w:rPr>
        <w:t xml:space="preserve"> </w:t>
      </w:r>
      <w:r w:rsidRPr="00494E24">
        <w:rPr>
          <w:sz w:val="22"/>
          <w:szCs w:val="22"/>
        </w:rPr>
        <w:t>and</w:t>
      </w:r>
      <w:r w:rsidRPr="00494E24">
        <w:rPr>
          <w:spacing w:val="-17"/>
          <w:sz w:val="22"/>
          <w:szCs w:val="22"/>
        </w:rPr>
        <w:t xml:space="preserve"> </w:t>
      </w:r>
      <w:r w:rsidRPr="00494E24">
        <w:rPr>
          <w:sz w:val="22"/>
          <w:szCs w:val="22"/>
        </w:rPr>
        <w:t>of</w:t>
      </w:r>
      <w:r w:rsidRPr="00494E24">
        <w:rPr>
          <w:spacing w:val="-16"/>
          <w:sz w:val="22"/>
          <w:szCs w:val="22"/>
        </w:rPr>
        <w:t xml:space="preserve"> </w:t>
      </w:r>
      <w:r w:rsidRPr="00494E24">
        <w:rPr>
          <w:sz w:val="22"/>
          <w:szCs w:val="22"/>
        </w:rPr>
        <w:t>portions</w:t>
      </w:r>
      <w:r w:rsidRPr="00494E24">
        <w:rPr>
          <w:spacing w:val="-13"/>
          <w:sz w:val="22"/>
          <w:szCs w:val="22"/>
        </w:rPr>
        <w:t xml:space="preserve"> </w:t>
      </w:r>
      <w:r w:rsidRPr="00494E24">
        <w:rPr>
          <w:sz w:val="22"/>
          <w:szCs w:val="22"/>
        </w:rPr>
        <w:t>of</w:t>
      </w:r>
      <w:r w:rsidRPr="00494E24">
        <w:rPr>
          <w:spacing w:val="-15"/>
          <w:sz w:val="22"/>
          <w:szCs w:val="22"/>
        </w:rPr>
        <w:t xml:space="preserve"> </w:t>
      </w:r>
      <w:r w:rsidRPr="00494E24">
        <w:rPr>
          <w:sz w:val="22"/>
          <w:szCs w:val="22"/>
        </w:rPr>
        <w:t>records</w:t>
      </w:r>
      <w:r w:rsidRPr="00494E24">
        <w:rPr>
          <w:spacing w:val="-15"/>
          <w:sz w:val="22"/>
          <w:szCs w:val="22"/>
        </w:rPr>
        <w:t xml:space="preserve"> </w:t>
      </w:r>
      <w:r w:rsidRPr="00494E24">
        <w:rPr>
          <w:sz w:val="22"/>
          <w:szCs w:val="22"/>
        </w:rPr>
        <w:t>shall</w:t>
      </w:r>
      <w:r w:rsidRPr="00494E24">
        <w:rPr>
          <w:spacing w:val="-18"/>
          <w:sz w:val="22"/>
          <w:szCs w:val="22"/>
        </w:rPr>
        <w:t xml:space="preserve"> </w:t>
      </w:r>
      <w:r w:rsidRPr="00494E24">
        <w:rPr>
          <w:sz w:val="22"/>
          <w:szCs w:val="22"/>
        </w:rPr>
        <w:t>be</w:t>
      </w:r>
      <w:r w:rsidRPr="00494E24">
        <w:rPr>
          <w:spacing w:val="-13"/>
          <w:sz w:val="22"/>
          <w:szCs w:val="22"/>
        </w:rPr>
        <w:t xml:space="preserve"> </w:t>
      </w:r>
      <w:r w:rsidRPr="00494E24">
        <w:rPr>
          <w:sz w:val="22"/>
          <w:szCs w:val="22"/>
        </w:rPr>
        <w:t>made public</w:t>
      </w:r>
      <w:r w:rsidRPr="00494E24">
        <w:rPr>
          <w:spacing w:val="-13"/>
          <w:sz w:val="22"/>
          <w:szCs w:val="22"/>
        </w:rPr>
        <w:t xml:space="preserve"> </w:t>
      </w:r>
      <w:r w:rsidRPr="00494E24">
        <w:rPr>
          <w:sz w:val="22"/>
          <w:szCs w:val="22"/>
        </w:rPr>
        <w:t>in</w:t>
      </w:r>
      <w:r w:rsidRPr="00494E24">
        <w:rPr>
          <w:spacing w:val="-15"/>
          <w:sz w:val="22"/>
          <w:szCs w:val="22"/>
        </w:rPr>
        <w:t xml:space="preserve"> </w:t>
      </w:r>
      <w:r w:rsidRPr="00494E24">
        <w:rPr>
          <w:sz w:val="22"/>
          <w:szCs w:val="22"/>
        </w:rPr>
        <w:t>an</w:t>
      </w:r>
      <w:r w:rsidRPr="00494E24">
        <w:rPr>
          <w:spacing w:val="-13"/>
          <w:sz w:val="22"/>
          <w:szCs w:val="22"/>
        </w:rPr>
        <w:t xml:space="preserve"> </w:t>
      </w:r>
      <w:r w:rsidRPr="00494E24">
        <w:rPr>
          <w:sz w:val="22"/>
          <w:szCs w:val="22"/>
        </w:rPr>
        <w:t>appropriate</w:t>
      </w:r>
      <w:r w:rsidRPr="00494E24">
        <w:rPr>
          <w:spacing w:val="-13"/>
          <w:sz w:val="22"/>
          <w:szCs w:val="22"/>
        </w:rPr>
        <w:t xml:space="preserve"> </w:t>
      </w:r>
      <w:r w:rsidRPr="00494E24">
        <w:rPr>
          <w:sz w:val="22"/>
          <w:szCs w:val="22"/>
        </w:rPr>
        <w:t>manner</w:t>
      </w:r>
      <w:r w:rsidRPr="00494E24">
        <w:rPr>
          <w:spacing w:val="-12"/>
          <w:sz w:val="22"/>
          <w:szCs w:val="22"/>
        </w:rPr>
        <w:t xml:space="preserve"> </w:t>
      </w:r>
      <w:r w:rsidRPr="00494E24">
        <w:rPr>
          <w:sz w:val="22"/>
          <w:szCs w:val="22"/>
        </w:rPr>
        <w:t>and</w:t>
      </w:r>
      <w:r w:rsidRPr="00494E24">
        <w:rPr>
          <w:spacing w:val="-15"/>
          <w:sz w:val="22"/>
          <w:szCs w:val="22"/>
        </w:rPr>
        <w:t xml:space="preserve"> </w:t>
      </w:r>
      <w:r w:rsidRPr="00494E24">
        <w:rPr>
          <w:sz w:val="22"/>
          <w:szCs w:val="22"/>
        </w:rPr>
        <w:t>shall</w:t>
      </w:r>
      <w:r w:rsidRPr="00494E24">
        <w:rPr>
          <w:spacing w:val="-13"/>
          <w:sz w:val="22"/>
          <w:szCs w:val="22"/>
        </w:rPr>
        <w:t xml:space="preserve"> </w:t>
      </w:r>
      <w:r w:rsidRPr="00494E24">
        <w:rPr>
          <w:sz w:val="22"/>
          <w:szCs w:val="22"/>
        </w:rPr>
        <w:t>be</w:t>
      </w:r>
      <w:r w:rsidRPr="00494E24">
        <w:rPr>
          <w:spacing w:val="-10"/>
          <w:sz w:val="22"/>
          <w:szCs w:val="22"/>
        </w:rPr>
        <w:t xml:space="preserve"> </w:t>
      </w:r>
      <w:r w:rsidRPr="00494E24">
        <w:rPr>
          <w:sz w:val="22"/>
          <w:szCs w:val="22"/>
        </w:rPr>
        <w:t>subject</w:t>
      </w:r>
      <w:r w:rsidRPr="00494E24">
        <w:rPr>
          <w:spacing w:val="-13"/>
          <w:sz w:val="22"/>
          <w:szCs w:val="22"/>
        </w:rPr>
        <w:t xml:space="preserve"> </w:t>
      </w:r>
      <w:r w:rsidRPr="00494E24">
        <w:rPr>
          <w:sz w:val="22"/>
          <w:szCs w:val="22"/>
        </w:rPr>
        <w:t>to</w:t>
      </w:r>
      <w:r w:rsidRPr="00494E24">
        <w:rPr>
          <w:spacing w:val="-12"/>
          <w:sz w:val="22"/>
          <w:szCs w:val="22"/>
        </w:rPr>
        <w:t xml:space="preserve"> </w:t>
      </w:r>
      <w:r w:rsidRPr="00494E24">
        <w:rPr>
          <w:sz w:val="22"/>
          <w:szCs w:val="22"/>
        </w:rPr>
        <w:t>judicial</w:t>
      </w:r>
      <w:r w:rsidRPr="00494E24">
        <w:rPr>
          <w:spacing w:val="-13"/>
          <w:sz w:val="22"/>
          <w:szCs w:val="22"/>
        </w:rPr>
        <w:t xml:space="preserve"> </w:t>
      </w:r>
      <w:r w:rsidRPr="00494E24">
        <w:rPr>
          <w:sz w:val="22"/>
          <w:szCs w:val="22"/>
        </w:rPr>
        <w:t>review</w:t>
      </w:r>
      <w:r w:rsidRPr="00494E24">
        <w:rPr>
          <w:spacing w:val="-12"/>
          <w:sz w:val="22"/>
          <w:szCs w:val="22"/>
        </w:rPr>
        <w:t xml:space="preserve"> </w:t>
      </w:r>
      <w:r w:rsidRPr="00494E24">
        <w:rPr>
          <w:sz w:val="22"/>
          <w:szCs w:val="22"/>
        </w:rPr>
        <w:t>as</w:t>
      </w:r>
      <w:r w:rsidRPr="00494E24">
        <w:rPr>
          <w:spacing w:val="-13"/>
          <w:sz w:val="22"/>
          <w:szCs w:val="22"/>
        </w:rPr>
        <w:t xml:space="preserve"> </w:t>
      </w:r>
      <w:r w:rsidRPr="00494E24">
        <w:rPr>
          <w:sz w:val="22"/>
          <w:szCs w:val="22"/>
        </w:rPr>
        <w:t>provided</w:t>
      </w:r>
      <w:r w:rsidRPr="00494E24">
        <w:rPr>
          <w:spacing w:val="-10"/>
          <w:sz w:val="22"/>
          <w:szCs w:val="22"/>
        </w:rPr>
        <w:t xml:space="preserve"> </w:t>
      </w:r>
      <w:r w:rsidRPr="00494E24">
        <w:rPr>
          <w:sz w:val="22"/>
          <w:szCs w:val="22"/>
        </w:rPr>
        <w:t>in</w:t>
      </w:r>
      <w:r w:rsidRPr="00494E24">
        <w:rPr>
          <w:spacing w:val="-11"/>
          <w:sz w:val="22"/>
          <w:szCs w:val="22"/>
        </w:rPr>
        <w:t xml:space="preserve"> </w:t>
      </w:r>
      <w:r w:rsidRPr="00494E24">
        <w:rPr>
          <w:sz w:val="22"/>
          <w:szCs w:val="22"/>
        </w:rPr>
        <w:t>Article</w:t>
      </w:r>
      <w:r w:rsidRPr="00494E24">
        <w:rPr>
          <w:spacing w:val="-12"/>
          <w:sz w:val="22"/>
          <w:szCs w:val="22"/>
        </w:rPr>
        <w:t xml:space="preserve"> </w:t>
      </w:r>
      <w:r w:rsidRPr="00494E24">
        <w:rPr>
          <w:sz w:val="22"/>
          <w:szCs w:val="22"/>
        </w:rPr>
        <w:t>5.</w:t>
      </w:r>
    </w:p>
    <w:p w14:paraId="7E024DEC" w14:textId="77777777" w:rsidR="00267C1B" w:rsidRPr="00494E24" w:rsidRDefault="00267C1B">
      <w:pPr>
        <w:pStyle w:val="BodyText"/>
        <w:rPr>
          <w:sz w:val="24"/>
          <w:szCs w:val="22"/>
        </w:rPr>
      </w:pPr>
    </w:p>
    <w:p w14:paraId="39744DDF" w14:textId="77777777" w:rsidR="00267C1B" w:rsidRPr="00494E24" w:rsidRDefault="00267C1B">
      <w:pPr>
        <w:pStyle w:val="BodyText"/>
        <w:rPr>
          <w:sz w:val="24"/>
          <w:szCs w:val="22"/>
        </w:rPr>
      </w:pPr>
    </w:p>
    <w:p w14:paraId="3DDC36A8" w14:textId="77777777" w:rsidR="00267C1B" w:rsidRPr="00494E24" w:rsidRDefault="00267C1B">
      <w:pPr>
        <w:pStyle w:val="BodyText"/>
        <w:rPr>
          <w:sz w:val="24"/>
          <w:szCs w:val="22"/>
        </w:rPr>
      </w:pPr>
    </w:p>
    <w:p w14:paraId="4429B248" w14:textId="77777777" w:rsidR="00267C1B" w:rsidRPr="00494E24" w:rsidRDefault="00267C1B">
      <w:pPr>
        <w:pStyle w:val="BodyText"/>
        <w:rPr>
          <w:sz w:val="24"/>
          <w:szCs w:val="22"/>
        </w:rPr>
      </w:pPr>
    </w:p>
    <w:p w14:paraId="0EA9598A" w14:textId="77777777" w:rsidR="00267C1B" w:rsidRPr="00494E24" w:rsidRDefault="00267C1B">
      <w:pPr>
        <w:pStyle w:val="BodyText"/>
        <w:rPr>
          <w:sz w:val="24"/>
          <w:szCs w:val="22"/>
        </w:rPr>
      </w:pPr>
    </w:p>
    <w:p w14:paraId="11DCAD65" w14:textId="77777777" w:rsidR="00267C1B" w:rsidRPr="00D34091" w:rsidRDefault="00267C1B">
      <w:pPr>
        <w:pStyle w:val="BodyText"/>
        <w:rPr>
          <w:sz w:val="22"/>
        </w:rPr>
      </w:pPr>
    </w:p>
    <w:p w14:paraId="59F4C040" w14:textId="77777777" w:rsidR="00267C1B" w:rsidRPr="00D34091" w:rsidRDefault="00267C1B">
      <w:pPr>
        <w:pStyle w:val="BodyText"/>
        <w:rPr>
          <w:sz w:val="22"/>
        </w:rPr>
      </w:pPr>
    </w:p>
    <w:p w14:paraId="1D8038CF" w14:textId="77777777" w:rsidR="00267C1B" w:rsidRPr="00D34091" w:rsidRDefault="00267C1B">
      <w:pPr>
        <w:pStyle w:val="BodyText"/>
        <w:rPr>
          <w:sz w:val="22"/>
        </w:rPr>
      </w:pPr>
    </w:p>
    <w:p w14:paraId="5B1023B5" w14:textId="77777777" w:rsidR="00267C1B" w:rsidRPr="00D34091" w:rsidRDefault="00267C1B">
      <w:pPr>
        <w:pStyle w:val="BodyText"/>
        <w:spacing w:before="7"/>
        <w:rPr>
          <w:sz w:val="26"/>
        </w:rPr>
      </w:pPr>
    </w:p>
    <w:p w14:paraId="1536ADAC" w14:textId="77777777" w:rsidR="00267C1B" w:rsidRPr="00D34091" w:rsidRDefault="008A460A">
      <w:pPr>
        <w:ind w:left="1425" w:right="1709"/>
        <w:jc w:val="center"/>
        <w:rPr>
          <w:b/>
          <w:sz w:val="24"/>
        </w:rPr>
      </w:pPr>
      <w:r w:rsidRPr="00D34091">
        <w:rPr>
          <w:b/>
          <w:sz w:val="24"/>
        </w:rPr>
        <w:t xml:space="preserve">MSU Network Policies </w:t>
      </w:r>
      <w:hyperlink r:id="rId25">
        <w:r w:rsidRPr="00D34091">
          <w:rPr>
            <w:b/>
            <w:sz w:val="24"/>
            <w:u w:val="single"/>
          </w:rPr>
          <w:t>http://lct.msu.edu/guidelines</w:t>
        </w:r>
      </w:hyperlink>
      <w:r w:rsidRPr="00D34091">
        <w:rPr>
          <w:b/>
          <w:sz w:val="24"/>
          <w:u w:val="single"/>
        </w:rPr>
        <w:t>‐policies/</w:t>
      </w:r>
    </w:p>
    <w:sectPr w:rsidR="00267C1B" w:rsidRPr="00D34091">
      <w:pgSz w:w="12240" w:h="15840"/>
      <w:pgMar w:top="1500" w:right="540" w:bottom="1340" w:left="600" w:header="0" w:footer="11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6CA614" w14:textId="77777777" w:rsidR="008A460A" w:rsidRDefault="008A460A">
      <w:r>
        <w:separator/>
      </w:r>
    </w:p>
  </w:endnote>
  <w:endnote w:type="continuationSeparator" w:id="0">
    <w:p w14:paraId="280EA2C1" w14:textId="77777777" w:rsidR="008A460A" w:rsidRDefault="008A46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fornian FB">
    <w:altName w:val="Californian FB"/>
    <w:panose1 w:val="0207040306080B030204"/>
    <w:charset w:val="00"/>
    <w:family w:val="roman"/>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D35CF" w14:textId="09A60692" w:rsidR="00267C1B" w:rsidRDefault="008F6636">
    <w:pPr>
      <w:pStyle w:val="BodyText"/>
      <w:spacing w:line="14" w:lineRule="auto"/>
    </w:pPr>
    <w:r>
      <w:rPr>
        <w:noProof/>
      </w:rPr>
      <mc:AlternateContent>
        <mc:Choice Requires="wps">
          <w:drawing>
            <wp:anchor distT="0" distB="0" distL="114300" distR="114300" simplePos="0" relativeHeight="250658816" behindDoc="1" locked="0" layoutInCell="1" allowOverlap="1" wp14:anchorId="50FBD7DA" wp14:editId="7238D73C">
              <wp:simplePos x="0" y="0"/>
              <wp:positionH relativeFrom="page">
                <wp:posOffset>5206365</wp:posOffset>
              </wp:positionH>
              <wp:positionV relativeFrom="page">
                <wp:posOffset>9183370</wp:posOffset>
              </wp:positionV>
              <wp:extent cx="1411605" cy="170180"/>
              <wp:effectExtent l="0" t="0" r="0" b="0"/>
              <wp:wrapNone/>
              <wp:docPr id="105595049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1605" cy="170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7A77F8" w14:textId="77777777" w:rsidR="00267C1B" w:rsidRDefault="008A460A">
                          <w:pPr>
                            <w:pStyle w:val="BodyText"/>
                            <w:spacing w:before="20"/>
                            <w:ind w:left="20"/>
                          </w:pPr>
                          <w:r>
                            <w:t>MSA Student Handbook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FBD7DA" id="_x0000_t202" coordsize="21600,21600" o:spt="202" path="m,l,21600r21600,l21600,xe">
              <v:stroke joinstyle="miter"/>
              <v:path gradientshapeok="t" o:connecttype="rect"/>
            </v:shapetype>
            <v:shape id="Text Box 4" o:spid="_x0000_s1026" type="#_x0000_t202" style="position:absolute;margin-left:409.95pt;margin-top:723.1pt;width:111.15pt;height:13.4pt;z-index:-252657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" filled="f" stroked="f">
              <v:textbox inset="0,0,0,0">
                <w:txbxContent>
                  <w:p w14:paraId="7D7A77F8" w14:textId="77777777" w:rsidR="00267C1B" w:rsidRDefault="008A460A">
                    <w:pPr>
                      <w:pStyle w:val="BodyText"/>
                      <w:spacing w:before="20"/>
                      <w:ind w:left="20"/>
                    </w:pPr>
                    <w:r>
                      <w:t>MSA Student Handbook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77F55" w14:textId="44F0E73D" w:rsidR="00267C1B" w:rsidRDefault="008F6636">
    <w:pPr>
      <w:pStyle w:val="BodyText"/>
      <w:spacing w:line="14" w:lineRule="auto"/>
    </w:pPr>
    <w:r>
      <w:rPr>
        <w:noProof/>
      </w:rPr>
      <mc:AlternateContent>
        <mc:Choice Requires="wps">
          <w:drawing>
            <wp:anchor distT="0" distB="0" distL="114300" distR="114300" simplePos="0" relativeHeight="250659840" behindDoc="1" locked="0" layoutInCell="1" allowOverlap="1" wp14:anchorId="68949C70" wp14:editId="6001ED13">
              <wp:simplePos x="0" y="0"/>
              <wp:positionH relativeFrom="page">
                <wp:posOffset>5142865</wp:posOffset>
              </wp:positionH>
              <wp:positionV relativeFrom="page">
                <wp:posOffset>9189085</wp:posOffset>
              </wp:positionV>
              <wp:extent cx="1676400" cy="170180"/>
              <wp:effectExtent l="0" t="0" r="0" b="0"/>
              <wp:wrapNone/>
              <wp:docPr id="54940216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170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4E206D" w14:textId="77777777" w:rsidR="00267C1B" w:rsidRDefault="008A460A">
                          <w:pPr>
                            <w:pStyle w:val="BodyText"/>
                            <w:spacing w:before="6"/>
                            <w:ind w:left="20"/>
                            <w:rPr>
                              <w:rFonts w:ascii="Calibri"/>
                            </w:rPr>
                          </w:pPr>
                          <w:r>
                            <w:t xml:space="preserve">MSA Student Handbook | </w:t>
                          </w:r>
                          <w:r>
                            <w:fldChar w:fldCharType="begin"/>
                          </w:r>
                          <w:r>
                            <w:rPr>
                              <w:rFonts w:ascii="Calibri"/>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949C70" id="_x0000_t202" coordsize="21600,21600" o:spt="202" path="m,l,21600r21600,l21600,xe">
              <v:stroke joinstyle="miter"/>
              <v:path gradientshapeok="t" o:connecttype="rect"/>
            </v:shapetype>
            <v:shape id="Text Box 3" o:spid="_x0000_s1027" type="#_x0000_t202" style="position:absolute;margin-left:404.95pt;margin-top:723.55pt;width:132pt;height:13.4pt;z-index:-252656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" filled="f" stroked="f">
              <v:textbox inset="0,0,0,0">
                <w:txbxContent>
                  <w:p w14:paraId="244E206D" w14:textId="77777777" w:rsidR="00267C1B" w:rsidRDefault="008A460A">
                    <w:pPr>
                      <w:pStyle w:val="BodyText"/>
                      <w:spacing w:before="6"/>
                      <w:ind w:left="20"/>
                      <w:rPr>
                        <w:rFonts w:ascii="Calibri"/>
                      </w:rPr>
                    </w:pPr>
                    <w:r>
                      <w:t xml:space="preserve">MSA Student Handbook | </w:t>
                    </w:r>
                    <w:r>
                      <w:fldChar w:fldCharType="begin"/>
                    </w:r>
                    <w:r>
                      <w:rPr>
                        <w:rFonts w:ascii="Calibri"/>
                      </w:rPr>
                      <w:instrText xml:space="preserve"> PAGE </w:instrText>
                    </w:r>
                    <w:r>
                      <w:fldChar w:fldCharType="separate"/>
                    </w:r>
                    <w:r>
                      <w:t>10</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137FC" w14:textId="4F8F43E8" w:rsidR="00267C1B" w:rsidRDefault="008F6636">
    <w:pPr>
      <w:pStyle w:val="BodyText"/>
      <w:spacing w:line="14" w:lineRule="auto"/>
    </w:pPr>
    <w:r>
      <w:rPr>
        <w:noProof/>
      </w:rPr>
      <mc:AlternateContent>
        <mc:Choice Requires="wps">
          <w:drawing>
            <wp:anchor distT="0" distB="0" distL="114300" distR="114300" simplePos="0" relativeHeight="250660864" behindDoc="1" locked="0" layoutInCell="1" allowOverlap="1" wp14:anchorId="28425127" wp14:editId="4FC83B14">
              <wp:simplePos x="0" y="0"/>
              <wp:positionH relativeFrom="page">
                <wp:posOffset>5077460</wp:posOffset>
              </wp:positionH>
              <wp:positionV relativeFrom="page">
                <wp:posOffset>9189085</wp:posOffset>
              </wp:positionV>
              <wp:extent cx="1663700" cy="170180"/>
              <wp:effectExtent l="0" t="0" r="0" b="0"/>
              <wp:wrapNone/>
              <wp:docPr id="144745518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3700" cy="170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55711C" w14:textId="77777777" w:rsidR="00267C1B" w:rsidRDefault="008A460A">
                          <w:pPr>
                            <w:pStyle w:val="BodyText"/>
                            <w:spacing w:before="6"/>
                            <w:ind w:left="20"/>
                            <w:rPr>
                              <w:rFonts w:ascii="Calibri"/>
                            </w:rPr>
                          </w:pPr>
                          <w:r>
                            <w:t xml:space="preserve">MSB Student Handbook | </w:t>
                          </w:r>
                          <w:r>
                            <w:fldChar w:fldCharType="begin"/>
                          </w:r>
                          <w:r>
                            <w:rPr>
                              <w:rFonts w:ascii="Calibri"/>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425127" id="_x0000_t202" coordsize="21600,21600" o:spt="202" path="m,l,21600r21600,l21600,xe">
              <v:stroke joinstyle="miter"/>
              <v:path gradientshapeok="t" o:connecttype="rect"/>
            </v:shapetype>
            <v:shape id="Text Box 2" o:spid="_x0000_s1028" type="#_x0000_t202" style="position:absolute;margin-left:399.8pt;margin-top:723.55pt;width:131pt;height:13.4pt;z-index:-252655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" filled="f" stroked="f">
              <v:textbox inset="0,0,0,0">
                <w:txbxContent>
                  <w:p w14:paraId="5855711C" w14:textId="77777777" w:rsidR="00267C1B" w:rsidRDefault="008A460A">
                    <w:pPr>
                      <w:pStyle w:val="BodyText"/>
                      <w:spacing w:before="6"/>
                      <w:ind w:left="20"/>
                      <w:rPr>
                        <w:rFonts w:ascii="Calibri"/>
                      </w:rPr>
                    </w:pPr>
                    <w:r>
                      <w:t xml:space="preserve">MSB Student Handbook | </w:t>
                    </w:r>
                    <w:r>
                      <w:fldChar w:fldCharType="begin"/>
                    </w:r>
                    <w:r>
                      <w:rPr>
                        <w:rFonts w:ascii="Calibri"/>
                      </w:rPr>
                      <w:instrText xml:space="preserve"> PAGE </w:instrText>
                    </w:r>
                    <w:r>
                      <w:fldChar w:fldCharType="separate"/>
                    </w:r>
                    <w:r>
                      <w:t>10</w:t>
                    </w:r>
                    <w: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42A20" w14:textId="3CDE4235" w:rsidR="00267C1B" w:rsidRDefault="008F6636">
    <w:pPr>
      <w:pStyle w:val="BodyText"/>
      <w:spacing w:line="14" w:lineRule="auto"/>
    </w:pPr>
    <w:r>
      <w:rPr>
        <w:noProof/>
      </w:rPr>
      <mc:AlternateContent>
        <mc:Choice Requires="wps">
          <w:drawing>
            <wp:anchor distT="0" distB="0" distL="114300" distR="114300" simplePos="0" relativeHeight="250661888" behindDoc="1" locked="0" layoutInCell="1" allowOverlap="1" wp14:anchorId="132FFE31" wp14:editId="092072BC">
              <wp:simplePos x="0" y="0"/>
              <wp:positionH relativeFrom="page">
                <wp:posOffset>5077460</wp:posOffset>
              </wp:positionH>
              <wp:positionV relativeFrom="page">
                <wp:posOffset>9189085</wp:posOffset>
              </wp:positionV>
              <wp:extent cx="1675765" cy="170180"/>
              <wp:effectExtent l="0" t="0" r="0" b="0"/>
              <wp:wrapNone/>
              <wp:docPr id="182592660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5765" cy="170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21B2E9" w14:textId="77777777" w:rsidR="00267C1B" w:rsidRDefault="008A460A">
                          <w:pPr>
                            <w:pStyle w:val="BodyText"/>
                            <w:spacing w:before="6"/>
                            <w:ind w:left="20"/>
                            <w:rPr>
                              <w:rFonts w:ascii="Calibri"/>
                            </w:rPr>
                          </w:pPr>
                          <w:r>
                            <w:t xml:space="preserve">MSA Student Handbook | </w:t>
                          </w:r>
                          <w:r>
                            <w:fldChar w:fldCharType="begin"/>
                          </w:r>
                          <w:r>
                            <w:rPr>
                              <w:rFonts w:ascii="Calibri"/>
                            </w:rPr>
                            <w:instrText xml:space="preserve"> PAGE </w:instrText>
                          </w:r>
                          <w:r>
                            <w:fldChar w:fldCharType="separate"/>
                          </w:r>
                          <w:r>
                            <w:t>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2FFE31" id="_x0000_t202" coordsize="21600,21600" o:spt="202" path="m,l,21600r21600,l21600,xe">
              <v:stroke joinstyle="miter"/>
              <v:path gradientshapeok="t" o:connecttype="rect"/>
            </v:shapetype>
            <v:shape id="Text Box 1" o:spid="_x0000_s1029" type="#_x0000_t202" style="position:absolute;margin-left:399.8pt;margin-top:723.55pt;width:131.95pt;height:13.4pt;z-index:-252654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" filled="f" stroked="f">
              <v:textbox inset="0,0,0,0">
                <w:txbxContent>
                  <w:p w14:paraId="3721B2E9" w14:textId="77777777" w:rsidR="00267C1B" w:rsidRDefault="008A460A">
                    <w:pPr>
                      <w:pStyle w:val="BodyText"/>
                      <w:spacing w:before="6"/>
                      <w:ind w:left="20"/>
                      <w:rPr>
                        <w:rFonts w:ascii="Calibri"/>
                      </w:rPr>
                    </w:pPr>
                    <w:r>
                      <w:t xml:space="preserve">MSA Student Handbook | </w:t>
                    </w:r>
                    <w:r>
                      <w:fldChar w:fldCharType="begin"/>
                    </w:r>
                    <w:r>
                      <w:rPr>
                        <w:rFonts w:ascii="Calibri"/>
                      </w:rPr>
                      <w:instrText xml:space="preserve"> PAGE </w:instrText>
                    </w:r>
                    <w:r>
                      <w:fldChar w:fldCharType="separate"/>
                    </w:r>
                    <w:r>
                      <w:t>24</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ED97B8" w14:textId="77777777" w:rsidR="008A460A" w:rsidRDefault="008A460A">
      <w:r>
        <w:separator/>
      </w:r>
    </w:p>
  </w:footnote>
  <w:footnote w:type="continuationSeparator" w:id="0">
    <w:p w14:paraId="193ECBCA" w14:textId="77777777" w:rsidR="008A460A" w:rsidRDefault="008A46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E5487"/>
    <w:multiLevelType w:val="hybridMultilevel"/>
    <w:tmpl w:val="11BA6020"/>
    <w:lvl w:ilvl="0" w:tplc="06CE7E7E">
      <w:start w:val="1"/>
      <w:numFmt w:val="decimal"/>
      <w:lvlText w:val="%1."/>
      <w:lvlJc w:val="left"/>
      <w:pPr>
        <w:ind w:left="1237" w:hanging="186"/>
      </w:pPr>
      <w:rPr>
        <w:rFonts w:hint="default"/>
        <w:spacing w:val="-3"/>
        <w:w w:val="100"/>
      </w:rPr>
    </w:lvl>
    <w:lvl w:ilvl="1" w:tplc="4378C738">
      <w:numFmt w:val="bullet"/>
      <w:lvlText w:val="•"/>
      <w:lvlJc w:val="left"/>
      <w:pPr>
        <w:ind w:left="2226" w:hanging="186"/>
      </w:pPr>
      <w:rPr>
        <w:rFonts w:hint="default"/>
      </w:rPr>
    </w:lvl>
    <w:lvl w:ilvl="2" w:tplc="6ACA481A">
      <w:numFmt w:val="bullet"/>
      <w:lvlText w:val="•"/>
      <w:lvlJc w:val="left"/>
      <w:pPr>
        <w:ind w:left="3212" w:hanging="186"/>
      </w:pPr>
      <w:rPr>
        <w:rFonts w:hint="default"/>
      </w:rPr>
    </w:lvl>
    <w:lvl w:ilvl="3" w:tplc="7EB66C76">
      <w:numFmt w:val="bullet"/>
      <w:lvlText w:val="•"/>
      <w:lvlJc w:val="left"/>
      <w:pPr>
        <w:ind w:left="4198" w:hanging="186"/>
      </w:pPr>
      <w:rPr>
        <w:rFonts w:hint="default"/>
      </w:rPr>
    </w:lvl>
    <w:lvl w:ilvl="4" w:tplc="4D1487A6">
      <w:numFmt w:val="bullet"/>
      <w:lvlText w:val="•"/>
      <w:lvlJc w:val="left"/>
      <w:pPr>
        <w:ind w:left="5184" w:hanging="186"/>
      </w:pPr>
      <w:rPr>
        <w:rFonts w:hint="default"/>
      </w:rPr>
    </w:lvl>
    <w:lvl w:ilvl="5" w:tplc="820EB0A2">
      <w:numFmt w:val="bullet"/>
      <w:lvlText w:val="•"/>
      <w:lvlJc w:val="left"/>
      <w:pPr>
        <w:ind w:left="6170" w:hanging="186"/>
      </w:pPr>
      <w:rPr>
        <w:rFonts w:hint="default"/>
      </w:rPr>
    </w:lvl>
    <w:lvl w:ilvl="6" w:tplc="AB462B90">
      <w:numFmt w:val="bullet"/>
      <w:lvlText w:val="•"/>
      <w:lvlJc w:val="left"/>
      <w:pPr>
        <w:ind w:left="7156" w:hanging="186"/>
      </w:pPr>
      <w:rPr>
        <w:rFonts w:hint="default"/>
      </w:rPr>
    </w:lvl>
    <w:lvl w:ilvl="7" w:tplc="8D80CC46">
      <w:numFmt w:val="bullet"/>
      <w:lvlText w:val="•"/>
      <w:lvlJc w:val="left"/>
      <w:pPr>
        <w:ind w:left="8142" w:hanging="186"/>
      </w:pPr>
      <w:rPr>
        <w:rFonts w:hint="default"/>
      </w:rPr>
    </w:lvl>
    <w:lvl w:ilvl="8" w:tplc="2146E48A">
      <w:numFmt w:val="bullet"/>
      <w:lvlText w:val="•"/>
      <w:lvlJc w:val="left"/>
      <w:pPr>
        <w:ind w:left="9128" w:hanging="186"/>
      </w:pPr>
      <w:rPr>
        <w:rFonts w:hint="default"/>
      </w:rPr>
    </w:lvl>
  </w:abstractNum>
  <w:abstractNum w:abstractNumId="1" w15:restartNumberingAfterBreak="0">
    <w:nsid w:val="2D0A05D9"/>
    <w:multiLevelType w:val="hybridMultilevel"/>
    <w:tmpl w:val="20D28368"/>
    <w:lvl w:ilvl="0" w:tplc="CF326974">
      <w:start w:val="1"/>
      <w:numFmt w:val="decimal"/>
      <w:lvlText w:val="%1."/>
      <w:lvlJc w:val="left"/>
      <w:pPr>
        <w:ind w:left="1257" w:hanging="360"/>
      </w:pPr>
      <w:rPr>
        <w:rFonts w:ascii="Californian FB" w:eastAsia="Californian FB" w:hAnsi="Californian FB" w:cs="Californian FB" w:hint="default"/>
        <w:spacing w:val="-3"/>
        <w:w w:val="97"/>
        <w:sz w:val="20"/>
        <w:szCs w:val="20"/>
      </w:rPr>
    </w:lvl>
    <w:lvl w:ilvl="1" w:tplc="F5A2DC90">
      <w:numFmt w:val="bullet"/>
      <w:lvlText w:val="•"/>
      <w:lvlJc w:val="left"/>
      <w:pPr>
        <w:ind w:left="2244" w:hanging="360"/>
      </w:pPr>
      <w:rPr>
        <w:rFonts w:hint="default"/>
      </w:rPr>
    </w:lvl>
    <w:lvl w:ilvl="2" w:tplc="16562C9E">
      <w:numFmt w:val="bullet"/>
      <w:lvlText w:val="•"/>
      <w:lvlJc w:val="left"/>
      <w:pPr>
        <w:ind w:left="3228" w:hanging="360"/>
      </w:pPr>
      <w:rPr>
        <w:rFonts w:hint="default"/>
      </w:rPr>
    </w:lvl>
    <w:lvl w:ilvl="3" w:tplc="21CA8A9E">
      <w:numFmt w:val="bullet"/>
      <w:lvlText w:val="•"/>
      <w:lvlJc w:val="left"/>
      <w:pPr>
        <w:ind w:left="4212" w:hanging="360"/>
      </w:pPr>
      <w:rPr>
        <w:rFonts w:hint="default"/>
      </w:rPr>
    </w:lvl>
    <w:lvl w:ilvl="4" w:tplc="3FC61308">
      <w:numFmt w:val="bullet"/>
      <w:lvlText w:val="•"/>
      <w:lvlJc w:val="left"/>
      <w:pPr>
        <w:ind w:left="5196" w:hanging="360"/>
      </w:pPr>
      <w:rPr>
        <w:rFonts w:hint="default"/>
      </w:rPr>
    </w:lvl>
    <w:lvl w:ilvl="5" w:tplc="9F562860">
      <w:numFmt w:val="bullet"/>
      <w:lvlText w:val="•"/>
      <w:lvlJc w:val="left"/>
      <w:pPr>
        <w:ind w:left="6180" w:hanging="360"/>
      </w:pPr>
      <w:rPr>
        <w:rFonts w:hint="default"/>
      </w:rPr>
    </w:lvl>
    <w:lvl w:ilvl="6" w:tplc="35C423B0">
      <w:numFmt w:val="bullet"/>
      <w:lvlText w:val="•"/>
      <w:lvlJc w:val="left"/>
      <w:pPr>
        <w:ind w:left="7164" w:hanging="360"/>
      </w:pPr>
      <w:rPr>
        <w:rFonts w:hint="default"/>
      </w:rPr>
    </w:lvl>
    <w:lvl w:ilvl="7" w:tplc="900CA884">
      <w:numFmt w:val="bullet"/>
      <w:lvlText w:val="•"/>
      <w:lvlJc w:val="left"/>
      <w:pPr>
        <w:ind w:left="8148" w:hanging="360"/>
      </w:pPr>
      <w:rPr>
        <w:rFonts w:hint="default"/>
      </w:rPr>
    </w:lvl>
    <w:lvl w:ilvl="8" w:tplc="74880B3A">
      <w:numFmt w:val="bullet"/>
      <w:lvlText w:val="•"/>
      <w:lvlJc w:val="left"/>
      <w:pPr>
        <w:ind w:left="9132" w:hanging="360"/>
      </w:pPr>
      <w:rPr>
        <w:rFonts w:hint="default"/>
      </w:rPr>
    </w:lvl>
  </w:abstractNum>
  <w:abstractNum w:abstractNumId="2" w15:restartNumberingAfterBreak="0">
    <w:nsid w:val="32081A40"/>
    <w:multiLevelType w:val="multilevel"/>
    <w:tmpl w:val="81646B4A"/>
    <w:lvl w:ilvl="0">
      <w:start w:val="2"/>
      <w:numFmt w:val="decimal"/>
      <w:lvlText w:val="%1"/>
      <w:lvlJc w:val="left"/>
      <w:pPr>
        <w:ind w:left="1777" w:hanging="893"/>
      </w:pPr>
      <w:rPr>
        <w:rFonts w:hint="default"/>
      </w:rPr>
    </w:lvl>
    <w:lvl w:ilvl="1">
      <w:start w:val="1"/>
      <w:numFmt w:val="decimal"/>
      <w:lvlText w:val="%1.%2"/>
      <w:lvlJc w:val="left"/>
      <w:pPr>
        <w:ind w:left="1777" w:hanging="893"/>
      </w:pPr>
      <w:rPr>
        <w:rFonts w:hint="default"/>
        <w:spacing w:val="-3"/>
        <w:w w:val="97"/>
      </w:rPr>
    </w:lvl>
    <w:lvl w:ilvl="2">
      <w:start w:val="1"/>
      <w:numFmt w:val="decimal"/>
      <w:lvlText w:val="%1.%2.%3"/>
      <w:lvlJc w:val="left"/>
      <w:pPr>
        <w:ind w:left="1788" w:hanging="893"/>
      </w:pPr>
      <w:rPr>
        <w:rFonts w:ascii="Californian FB" w:eastAsia="Californian FB" w:hAnsi="Californian FB" w:cs="Californian FB" w:hint="default"/>
        <w:spacing w:val="-3"/>
        <w:w w:val="97"/>
        <w:sz w:val="20"/>
        <w:szCs w:val="20"/>
      </w:rPr>
    </w:lvl>
    <w:lvl w:ilvl="3">
      <w:start w:val="1"/>
      <w:numFmt w:val="decimal"/>
      <w:lvlText w:val="%1.%2.%3.%4"/>
      <w:lvlJc w:val="left"/>
      <w:pPr>
        <w:ind w:left="1785" w:hanging="893"/>
      </w:pPr>
      <w:rPr>
        <w:rFonts w:ascii="Californian FB" w:eastAsia="Californian FB" w:hAnsi="Californian FB" w:cs="Californian FB" w:hint="default"/>
        <w:spacing w:val="-3"/>
        <w:w w:val="97"/>
        <w:sz w:val="20"/>
        <w:szCs w:val="20"/>
      </w:rPr>
    </w:lvl>
    <w:lvl w:ilvl="4">
      <w:numFmt w:val="bullet"/>
      <w:lvlText w:val="•"/>
      <w:lvlJc w:val="left"/>
      <w:pPr>
        <w:ind w:left="4900" w:hanging="893"/>
      </w:pPr>
      <w:rPr>
        <w:rFonts w:hint="default"/>
      </w:rPr>
    </w:lvl>
    <w:lvl w:ilvl="5">
      <w:numFmt w:val="bullet"/>
      <w:lvlText w:val="•"/>
      <w:lvlJc w:val="left"/>
      <w:pPr>
        <w:ind w:left="5933" w:hanging="893"/>
      </w:pPr>
      <w:rPr>
        <w:rFonts w:hint="default"/>
      </w:rPr>
    </w:lvl>
    <w:lvl w:ilvl="6">
      <w:numFmt w:val="bullet"/>
      <w:lvlText w:val="•"/>
      <w:lvlJc w:val="left"/>
      <w:pPr>
        <w:ind w:left="6966" w:hanging="893"/>
      </w:pPr>
      <w:rPr>
        <w:rFonts w:hint="default"/>
      </w:rPr>
    </w:lvl>
    <w:lvl w:ilvl="7">
      <w:numFmt w:val="bullet"/>
      <w:lvlText w:val="•"/>
      <w:lvlJc w:val="left"/>
      <w:pPr>
        <w:ind w:left="8000" w:hanging="893"/>
      </w:pPr>
      <w:rPr>
        <w:rFonts w:hint="default"/>
      </w:rPr>
    </w:lvl>
    <w:lvl w:ilvl="8">
      <w:numFmt w:val="bullet"/>
      <w:lvlText w:val="•"/>
      <w:lvlJc w:val="left"/>
      <w:pPr>
        <w:ind w:left="9033" w:hanging="893"/>
      </w:pPr>
      <w:rPr>
        <w:rFonts w:hint="default"/>
      </w:rPr>
    </w:lvl>
  </w:abstractNum>
  <w:abstractNum w:abstractNumId="3" w15:restartNumberingAfterBreak="0">
    <w:nsid w:val="37BD7B36"/>
    <w:multiLevelType w:val="hybridMultilevel"/>
    <w:tmpl w:val="1624BAA4"/>
    <w:lvl w:ilvl="0" w:tplc="DB1ECEB4">
      <w:start w:val="1"/>
      <w:numFmt w:val="upperRoman"/>
      <w:lvlText w:val="%1."/>
      <w:lvlJc w:val="left"/>
      <w:pPr>
        <w:ind w:left="993" w:hanging="137"/>
      </w:pPr>
      <w:rPr>
        <w:rFonts w:hint="default"/>
        <w:b/>
        <w:bCs/>
        <w:spacing w:val="-1"/>
        <w:w w:val="100"/>
      </w:rPr>
    </w:lvl>
    <w:lvl w:ilvl="1" w:tplc="602CD4A0">
      <w:numFmt w:val="bullet"/>
      <w:lvlText w:val="•"/>
      <w:lvlJc w:val="left"/>
      <w:pPr>
        <w:ind w:left="2010" w:hanging="137"/>
      </w:pPr>
      <w:rPr>
        <w:rFonts w:hint="default"/>
      </w:rPr>
    </w:lvl>
    <w:lvl w:ilvl="2" w:tplc="76D431B2">
      <w:numFmt w:val="bullet"/>
      <w:lvlText w:val="•"/>
      <w:lvlJc w:val="left"/>
      <w:pPr>
        <w:ind w:left="3020" w:hanging="137"/>
      </w:pPr>
      <w:rPr>
        <w:rFonts w:hint="default"/>
      </w:rPr>
    </w:lvl>
    <w:lvl w:ilvl="3" w:tplc="FD4035B0">
      <w:numFmt w:val="bullet"/>
      <w:lvlText w:val="•"/>
      <w:lvlJc w:val="left"/>
      <w:pPr>
        <w:ind w:left="4030" w:hanging="137"/>
      </w:pPr>
      <w:rPr>
        <w:rFonts w:hint="default"/>
      </w:rPr>
    </w:lvl>
    <w:lvl w:ilvl="4" w:tplc="034A89F0">
      <w:numFmt w:val="bullet"/>
      <w:lvlText w:val="•"/>
      <w:lvlJc w:val="left"/>
      <w:pPr>
        <w:ind w:left="5040" w:hanging="137"/>
      </w:pPr>
      <w:rPr>
        <w:rFonts w:hint="default"/>
      </w:rPr>
    </w:lvl>
    <w:lvl w:ilvl="5" w:tplc="29A403A2">
      <w:numFmt w:val="bullet"/>
      <w:lvlText w:val="•"/>
      <w:lvlJc w:val="left"/>
      <w:pPr>
        <w:ind w:left="6050" w:hanging="137"/>
      </w:pPr>
      <w:rPr>
        <w:rFonts w:hint="default"/>
      </w:rPr>
    </w:lvl>
    <w:lvl w:ilvl="6" w:tplc="D2D6DCA6">
      <w:numFmt w:val="bullet"/>
      <w:lvlText w:val="•"/>
      <w:lvlJc w:val="left"/>
      <w:pPr>
        <w:ind w:left="7060" w:hanging="137"/>
      </w:pPr>
      <w:rPr>
        <w:rFonts w:hint="default"/>
      </w:rPr>
    </w:lvl>
    <w:lvl w:ilvl="7" w:tplc="63BCAE66">
      <w:numFmt w:val="bullet"/>
      <w:lvlText w:val="•"/>
      <w:lvlJc w:val="left"/>
      <w:pPr>
        <w:ind w:left="8070" w:hanging="137"/>
      </w:pPr>
      <w:rPr>
        <w:rFonts w:hint="default"/>
      </w:rPr>
    </w:lvl>
    <w:lvl w:ilvl="8" w:tplc="28549CF4">
      <w:numFmt w:val="bullet"/>
      <w:lvlText w:val="•"/>
      <w:lvlJc w:val="left"/>
      <w:pPr>
        <w:ind w:left="9080" w:hanging="137"/>
      </w:pPr>
      <w:rPr>
        <w:rFonts w:hint="default"/>
      </w:rPr>
    </w:lvl>
  </w:abstractNum>
  <w:abstractNum w:abstractNumId="4" w15:restartNumberingAfterBreak="0">
    <w:nsid w:val="37C114B2"/>
    <w:multiLevelType w:val="multilevel"/>
    <w:tmpl w:val="31EA4F32"/>
    <w:lvl w:ilvl="0">
      <w:start w:val="3"/>
      <w:numFmt w:val="decimal"/>
      <w:lvlText w:val="%1"/>
      <w:lvlJc w:val="left"/>
      <w:pPr>
        <w:ind w:left="1803" w:hanging="902"/>
      </w:pPr>
      <w:rPr>
        <w:rFonts w:hint="default"/>
      </w:rPr>
    </w:lvl>
    <w:lvl w:ilvl="1">
      <w:start w:val="1"/>
      <w:numFmt w:val="decimal"/>
      <w:lvlText w:val="%1.%2"/>
      <w:lvlJc w:val="left"/>
      <w:pPr>
        <w:ind w:left="1803" w:hanging="902"/>
      </w:pPr>
      <w:rPr>
        <w:rFonts w:ascii="Californian FB" w:eastAsia="Californian FB" w:hAnsi="Californian FB" w:cs="Californian FB" w:hint="default"/>
        <w:spacing w:val="-4"/>
        <w:w w:val="97"/>
        <w:sz w:val="20"/>
        <w:szCs w:val="20"/>
      </w:rPr>
    </w:lvl>
    <w:lvl w:ilvl="2">
      <w:start w:val="1"/>
      <w:numFmt w:val="decimal"/>
      <w:lvlText w:val="%1.%2.%3"/>
      <w:lvlJc w:val="left"/>
      <w:pPr>
        <w:ind w:left="1802" w:hanging="902"/>
      </w:pPr>
      <w:rPr>
        <w:rFonts w:ascii="Californian FB" w:eastAsia="Californian FB" w:hAnsi="Californian FB" w:cs="Californian FB" w:hint="default"/>
        <w:spacing w:val="-3"/>
        <w:w w:val="97"/>
        <w:sz w:val="20"/>
        <w:szCs w:val="20"/>
      </w:rPr>
    </w:lvl>
    <w:lvl w:ilvl="3">
      <w:numFmt w:val="bullet"/>
      <w:lvlText w:val="•"/>
      <w:lvlJc w:val="left"/>
      <w:pPr>
        <w:ind w:left="4590" w:hanging="902"/>
      </w:pPr>
      <w:rPr>
        <w:rFonts w:hint="default"/>
      </w:rPr>
    </w:lvl>
    <w:lvl w:ilvl="4">
      <w:numFmt w:val="bullet"/>
      <w:lvlText w:val="•"/>
      <w:lvlJc w:val="left"/>
      <w:pPr>
        <w:ind w:left="5520" w:hanging="902"/>
      </w:pPr>
      <w:rPr>
        <w:rFonts w:hint="default"/>
      </w:rPr>
    </w:lvl>
    <w:lvl w:ilvl="5">
      <w:numFmt w:val="bullet"/>
      <w:lvlText w:val="•"/>
      <w:lvlJc w:val="left"/>
      <w:pPr>
        <w:ind w:left="6450" w:hanging="902"/>
      </w:pPr>
      <w:rPr>
        <w:rFonts w:hint="default"/>
      </w:rPr>
    </w:lvl>
    <w:lvl w:ilvl="6">
      <w:numFmt w:val="bullet"/>
      <w:lvlText w:val="•"/>
      <w:lvlJc w:val="left"/>
      <w:pPr>
        <w:ind w:left="7380" w:hanging="902"/>
      </w:pPr>
      <w:rPr>
        <w:rFonts w:hint="default"/>
      </w:rPr>
    </w:lvl>
    <w:lvl w:ilvl="7">
      <w:numFmt w:val="bullet"/>
      <w:lvlText w:val="•"/>
      <w:lvlJc w:val="left"/>
      <w:pPr>
        <w:ind w:left="8310" w:hanging="902"/>
      </w:pPr>
      <w:rPr>
        <w:rFonts w:hint="default"/>
      </w:rPr>
    </w:lvl>
    <w:lvl w:ilvl="8">
      <w:numFmt w:val="bullet"/>
      <w:lvlText w:val="•"/>
      <w:lvlJc w:val="left"/>
      <w:pPr>
        <w:ind w:left="9240" w:hanging="902"/>
      </w:pPr>
      <w:rPr>
        <w:rFonts w:hint="default"/>
      </w:rPr>
    </w:lvl>
  </w:abstractNum>
  <w:abstractNum w:abstractNumId="5" w15:restartNumberingAfterBreak="0">
    <w:nsid w:val="3AE520D2"/>
    <w:multiLevelType w:val="multilevel"/>
    <w:tmpl w:val="A7F62278"/>
    <w:lvl w:ilvl="0">
      <w:start w:val="1"/>
      <w:numFmt w:val="decimal"/>
      <w:lvlText w:val="%1."/>
      <w:lvlJc w:val="left"/>
      <w:pPr>
        <w:ind w:left="1257" w:hanging="360"/>
      </w:pPr>
      <w:rPr>
        <w:rFonts w:hint="default"/>
        <w:b/>
        <w:bCs/>
        <w:spacing w:val="0"/>
        <w:w w:val="98"/>
      </w:rPr>
    </w:lvl>
    <w:lvl w:ilvl="1">
      <w:start w:val="1"/>
      <w:numFmt w:val="decimal"/>
      <w:lvlText w:val="%1.%2"/>
      <w:lvlJc w:val="left"/>
      <w:pPr>
        <w:ind w:left="1437" w:hanging="540"/>
      </w:pPr>
      <w:rPr>
        <w:rFonts w:hint="default"/>
        <w:spacing w:val="-2"/>
        <w:w w:val="97"/>
      </w:rPr>
    </w:lvl>
    <w:lvl w:ilvl="2">
      <w:start w:val="1"/>
      <w:numFmt w:val="lowerLetter"/>
      <w:lvlText w:val="%3)"/>
      <w:lvlJc w:val="left"/>
      <w:pPr>
        <w:ind w:left="1815" w:hanging="540"/>
      </w:pPr>
      <w:rPr>
        <w:rFonts w:ascii="Californian FB" w:eastAsia="Californian FB" w:hAnsi="Californian FB" w:cs="Californian FB" w:hint="default"/>
        <w:spacing w:val="-3"/>
        <w:w w:val="97"/>
        <w:sz w:val="20"/>
        <w:szCs w:val="20"/>
      </w:rPr>
    </w:lvl>
    <w:lvl w:ilvl="3">
      <w:numFmt w:val="bullet"/>
      <w:lvlText w:val="•"/>
      <w:lvlJc w:val="left"/>
      <w:pPr>
        <w:ind w:left="1800" w:hanging="540"/>
      </w:pPr>
      <w:rPr>
        <w:rFonts w:hint="default"/>
      </w:rPr>
    </w:lvl>
    <w:lvl w:ilvl="4">
      <w:numFmt w:val="bullet"/>
      <w:lvlText w:val="•"/>
      <w:lvlJc w:val="left"/>
      <w:pPr>
        <w:ind w:left="1820" w:hanging="540"/>
      </w:pPr>
      <w:rPr>
        <w:rFonts w:hint="default"/>
      </w:rPr>
    </w:lvl>
    <w:lvl w:ilvl="5">
      <w:numFmt w:val="bullet"/>
      <w:lvlText w:val="•"/>
      <w:lvlJc w:val="left"/>
      <w:pPr>
        <w:ind w:left="3366" w:hanging="540"/>
      </w:pPr>
      <w:rPr>
        <w:rFonts w:hint="default"/>
      </w:rPr>
    </w:lvl>
    <w:lvl w:ilvl="6">
      <w:numFmt w:val="bullet"/>
      <w:lvlText w:val="•"/>
      <w:lvlJc w:val="left"/>
      <w:pPr>
        <w:ind w:left="4913" w:hanging="540"/>
      </w:pPr>
      <w:rPr>
        <w:rFonts w:hint="default"/>
      </w:rPr>
    </w:lvl>
    <w:lvl w:ilvl="7">
      <w:numFmt w:val="bullet"/>
      <w:lvlText w:val="•"/>
      <w:lvlJc w:val="left"/>
      <w:pPr>
        <w:ind w:left="6460" w:hanging="540"/>
      </w:pPr>
      <w:rPr>
        <w:rFonts w:hint="default"/>
      </w:rPr>
    </w:lvl>
    <w:lvl w:ilvl="8">
      <w:numFmt w:val="bullet"/>
      <w:lvlText w:val="•"/>
      <w:lvlJc w:val="left"/>
      <w:pPr>
        <w:ind w:left="8006" w:hanging="540"/>
      </w:pPr>
      <w:rPr>
        <w:rFonts w:hint="default"/>
      </w:rPr>
    </w:lvl>
  </w:abstractNum>
  <w:abstractNum w:abstractNumId="6" w15:restartNumberingAfterBreak="0">
    <w:nsid w:val="479F5C98"/>
    <w:multiLevelType w:val="hybridMultilevel"/>
    <w:tmpl w:val="06C2B6B6"/>
    <w:lvl w:ilvl="0" w:tplc="10307BB2">
      <w:start w:val="1"/>
      <w:numFmt w:val="decimal"/>
      <w:lvlText w:val="%1."/>
      <w:lvlJc w:val="left"/>
      <w:pPr>
        <w:ind w:left="1237" w:hanging="360"/>
      </w:pPr>
      <w:rPr>
        <w:rFonts w:ascii="Californian FB" w:eastAsia="Californian FB" w:hAnsi="Californian FB" w:cs="Californian FB" w:hint="default"/>
        <w:spacing w:val="-6"/>
        <w:w w:val="97"/>
        <w:sz w:val="20"/>
        <w:szCs w:val="20"/>
      </w:rPr>
    </w:lvl>
    <w:lvl w:ilvl="1" w:tplc="F584581A">
      <w:numFmt w:val="bullet"/>
      <w:lvlText w:val="•"/>
      <w:lvlJc w:val="left"/>
      <w:pPr>
        <w:ind w:left="2226" w:hanging="360"/>
      </w:pPr>
      <w:rPr>
        <w:rFonts w:hint="default"/>
      </w:rPr>
    </w:lvl>
    <w:lvl w:ilvl="2" w:tplc="41B070DC">
      <w:numFmt w:val="bullet"/>
      <w:lvlText w:val="•"/>
      <w:lvlJc w:val="left"/>
      <w:pPr>
        <w:ind w:left="3212" w:hanging="360"/>
      </w:pPr>
      <w:rPr>
        <w:rFonts w:hint="default"/>
      </w:rPr>
    </w:lvl>
    <w:lvl w:ilvl="3" w:tplc="03E83E3C">
      <w:numFmt w:val="bullet"/>
      <w:lvlText w:val="•"/>
      <w:lvlJc w:val="left"/>
      <w:pPr>
        <w:ind w:left="4198" w:hanging="360"/>
      </w:pPr>
      <w:rPr>
        <w:rFonts w:hint="default"/>
      </w:rPr>
    </w:lvl>
    <w:lvl w:ilvl="4" w:tplc="06D0A818">
      <w:numFmt w:val="bullet"/>
      <w:lvlText w:val="•"/>
      <w:lvlJc w:val="left"/>
      <w:pPr>
        <w:ind w:left="5184" w:hanging="360"/>
      </w:pPr>
      <w:rPr>
        <w:rFonts w:hint="default"/>
      </w:rPr>
    </w:lvl>
    <w:lvl w:ilvl="5" w:tplc="351E46E0">
      <w:numFmt w:val="bullet"/>
      <w:lvlText w:val="•"/>
      <w:lvlJc w:val="left"/>
      <w:pPr>
        <w:ind w:left="6170" w:hanging="360"/>
      </w:pPr>
      <w:rPr>
        <w:rFonts w:hint="default"/>
      </w:rPr>
    </w:lvl>
    <w:lvl w:ilvl="6" w:tplc="548CFACA">
      <w:numFmt w:val="bullet"/>
      <w:lvlText w:val="•"/>
      <w:lvlJc w:val="left"/>
      <w:pPr>
        <w:ind w:left="7156" w:hanging="360"/>
      </w:pPr>
      <w:rPr>
        <w:rFonts w:hint="default"/>
      </w:rPr>
    </w:lvl>
    <w:lvl w:ilvl="7" w:tplc="DDFA75BE">
      <w:numFmt w:val="bullet"/>
      <w:lvlText w:val="•"/>
      <w:lvlJc w:val="left"/>
      <w:pPr>
        <w:ind w:left="8142" w:hanging="360"/>
      </w:pPr>
      <w:rPr>
        <w:rFonts w:hint="default"/>
      </w:rPr>
    </w:lvl>
    <w:lvl w:ilvl="8" w:tplc="961417E2">
      <w:numFmt w:val="bullet"/>
      <w:lvlText w:val="•"/>
      <w:lvlJc w:val="left"/>
      <w:pPr>
        <w:ind w:left="9128" w:hanging="360"/>
      </w:pPr>
      <w:rPr>
        <w:rFonts w:hint="default"/>
      </w:rPr>
    </w:lvl>
  </w:abstractNum>
  <w:abstractNum w:abstractNumId="7" w15:restartNumberingAfterBreak="0">
    <w:nsid w:val="57CA2BB0"/>
    <w:multiLevelType w:val="multilevel"/>
    <w:tmpl w:val="918ACDAE"/>
    <w:lvl w:ilvl="0">
      <w:start w:val="1"/>
      <w:numFmt w:val="decimal"/>
      <w:lvlText w:val="%1"/>
      <w:lvlJc w:val="left"/>
      <w:pPr>
        <w:ind w:left="1803" w:hanging="908"/>
      </w:pPr>
      <w:rPr>
        <w:rFonts w:hint="default"/>
      </w:rPr>
    </w:lvl>
    <w:lvl w:ilvl="1">
      <w:start w:val="1"/>
      <w:numFmt w:val="decimal"/>
      <w:lvlText w:val="%1.%2"/>
      <w:lvlJc w:val="left"/>
      <w:pPr>
        <w:ind w:left="1803" w:hanging="908"/>
      </w:pPr>
      <w:rPr>
        <w:rFonts w:ascii="Californian FB" w:eastAsia="Californian FB" w:hAnsi="Californian FB" w:cs="Californian FB" w:hint="default"/>
        <w:spacing w:val="-1"/>
        <w:w w:val="97"/>
        <w:sz w:val="20"/>
        <w:szCs w:val="20"/>
      </w:rPr>
    </w:lvl>
    <w:lvl w:ilvl="2">
      <w:start w:val="1"/>
      <w:numFmt w:val="decimal"/>
      <w:lvlText w:val="%1.%2.%3"/>
      <w:lvlJc w:val="left"/>
      <w:pPr>
        <w:ind w:left="1797" w:hanging="900"/>
      </w:pPr>
      <w:rPr>
        <w:rFonts w:hint="default"/>
        <w:w w:val="97"/>
      </w:rPr>
    </w:lvl>
    <w:lvl w:ilvl="3">
      <w:start w:val="1"/>
      <w:numFmt w:val="lowerLetter"/>
      <w:lvlText w:val="%4."/>
      <w:lvlJc w:val="left"/>
      <w:pPr>
        <w:ind w:left="2138" w:hanging="354"/>
      </w:pPr>
      <w:rPr>
        <w:rFonts w:ascii="Californian FB" w:eastAsia="Californian FB" w:hAnsi="Californian FB" w:cs="Californian FB" w:hint="default"/>
        <w:spacing w:val="-2"/>
        <w:w w:val="97"/>
        <w:sz w:val="20"/>
        <w:szCs w:val="20"/>
      </w:rPr>
    </w:lvl>
    <w:lvl w:ilvl="4">
      <w:numFmt w:val="bullet"/>
      <w:lvlText w:val="•"/>
      <w:lvlJc w:val="left"/>
      <w:pPr>
        <w:ind w:left="5126" w:hanging="354"/>
      </w:pPr>
      <w:rPr>
        <w:rFonts w:hint="default"/>
      </w:rPr>
    </w:lvl>
    <w:lvl w:ilvl="5">
      <w:numFmt w:val="bullet"/>
      <w:lvlText w:val="•"/>
      <w:lvlJc w:val="left"/>
      <w:pPr>
        <w:ind w:left="6122" w:hanging="354"/>
      </w:pPr>
      <w:rPr>
        <w:rFonts w:hint="default"/>
      </w:rPr>
    </w:lvl>
    <w:lvl w:ilvl="6">
      <w:numFmt w:val="bullet"/>
      <w:lvlText w:val="•"/>
      <w:lvlJc w:val="left"/>
      <w:pPr>
        <w:ind w:left="7117" w:hanging="354"/>
      </w:pPr>
      <w:rPr>
        <w:rFonts w:hint="default"/>
      </w:rPr>
    </w:lvl>
    <w:lvl w:ilvl="7">
      <w:numFmt w:val="bullet"/>
      <w:lvlText w:val="•"/>
      <w:lvlJc w:val="left"/>
      <w:pPr>
        <w:ind w:left="8113" w:hanging="354"/>
      </w:pPr>
      <w:rPr>
        <w:rFonts w:hint="default"/>
      </w:rPr>
    </w:lvl>
    <w:lvl w:ilvl="8">
      <w:numFmt w:val="bullet"/>
      <w:lvlText w:val="•"/>
      <w:lvlJc w:val="left"/>
      <w:pPr>
        <w:ind w:left="9108" w:hanging="354"/>
      </w:pPr>
      <w:rPr>
        <w:rFonts w:hint="default"/>
      </w:rPr>
    </w:lvl>
  </w:abstractNum>
  <w:abstractNum w:abstractNumId="8" w15:restartNumberingAfterBreak="0">
    <w:nsid w:val="6AB8600A"/>
    <w:multiLevelType w:val="hybridMultilevel"/>
    <w:tmpl w:val="3BAE0FAE"/>
    <w:lvl w:ilvl="0" w:tplc="D4729D54">
      <w:numFmt w:val="bullet"/>
      <w:lvlText w:val=""/>
      <w:lvlJc w:val="left"/>
      <w:pPr>
        <w:ind w:left="1356" w:hanging="360"/>
      </w:pPr>
      <w:rPr>
        <w:rFonts w:ascii="Symbol" w:eastAsia="Symbol" w:hAnsi="Symbol" w:cs="Symbol" w:hint="default"/>
        <w:w w:val="99"/>
        <w:sz w:val="22"/>
        <w:szCs w:val="22"/>
      </w:rPr>
    </w:lvl>
    <w:lvl w:ilvl="1" w:tplc="068EB340">
      <w:numFmt w:val="bullet"/>
      <w:lvlText w:val="•"/>
      <w:lvlJc w:val="left"/>
      <w:pPr>
        <w:ind w:left="2334" w:hanging="360"/>
      </w:pPr>
      <w:rPr>
        <w:rFonts w:hint="default"/>
      </w:rPr>
    </w:lvl>
    <w:lvl w:ilvl="2" w:tplc="1BEED516">
      <w:numFmt w:val="bullet"/>
      <w:lvlText w:val="•"/>
      <w:lvlJc w:val="left"/>
      <w:pPr>
        <w:ind w:left="3308" w:hanging="360"/>
      </w:pPr>
      <w:rPr>
        <w:rFonts w:hint="default"/>
      </w:rPr>
    </w:lvl>
    <w:lvl w:ilvl="3" w:tplc="3C6E92FA">
      <w:numFmt w:val="bullet"/>
      <w:lvlText w:val="•"/>
      <w:lvlJc w:val="left"/>
      <w:pPr>
        <w:ind w:left="4282" w:hanging="360"/>
      </w:pPr>
      <w:rPr>
        <w:rFonts w:hint="default"/>
      </w:rPr>
    </w:lvl>
    <w:lvl w:ilvl="4" w:tplc="0E10DB30">
      <w:numFmt w:val="bullet"/>
      <w:lvlText w:val="•"/>
      <w:lvlJc w:val="left"/>
      <w:pPr>
        <w:ind w:left="5256" w:hanging="360"/>
      </w:pPr>
      <w:rPr>
        <w:rFonts w:hint="default"/>
      </w:rPr>
    </w:lvl>
    <w:lvl w:ilvl="5" w:tplc="647092A4">
      <w:numFmt w:val="bullet"/>
      <w:lvlText w:val="•"/>
      <w:lvlJc w:val="left"/>
      <w:pPr>
        <w:ind w:left="6230" w:hanging="360"/>
      </w:pPr>
      <w:rPr>
        <w:rFonts w:hint="default"/>
      </w:rPr>
    </w:lvl>
    <w:lvl w:ilvl="6" w:tplc="14F08AFE">
      <w:numFmt w:val="bullet"/>
      <w:lvlText w:val="•"/>
      <w:lvlJc w:val="left"/>
      <w:pPr>
        <w:ind w:left="7204" w:hanging="360"/>
      </w:pPr>
      <w:rPr>
        <w:rFonts w:hint="default"/>
      </w:rPr>
    </w:lvl>
    <w:lvl w:ilvl="7" w:tplc="C22E0D1A">
      <w:numFmt w:val="bullet"/>
      <w:lvlText w:val="•"/>
      <w:lvlJc w:val="left"/>
      <w:pPr>
        <w:ind w:left="8178" w:hanging="360"/>
      </w:pPr>
      <w:rPr>
        <w:rFonts w:hint="default"/>
      </w:rPr>
    </w:lvl>
    <w:lvl w:ilvl="8" w:tplc="0B74BBE4">
      <w:numFmt w:val="bullet"/>
      <w:lvlText w:val="•"/>
      <w:lvlJc w:val="left"/>
      <w:pPr>
        <w:ind w:left="9152" w:hanging="360"/>
      </w:pPr>
      <w:rPr>
        <w:rFonts w:hint="default"/>
      </w:rPr>
    </w:lvl>
  </w:abstractNum>
  <w:num w:numId="1" w16cid:durableId="1518620932">
    <w:abstractNumId w:val="4"/>
  </w:num>
  <w:num w:numId="2" w16cid:durableId="1318724136">
    <w:abstractNumId w:val="2"/>
  </w:num>
  <w:num w:numId="3" w16cid:durableId="804541954">
    <w:abstractNumId w:val="7"/>
  </w:num>
  <w:num w:numId="4" w16cid:durableId="2101640716">
    <w:abstractNumId w:val="0"/>
  </w:num>
  <w:num w:numId="5" w16cid:durableId="818377111">
    <w:abstractNumId w:val="6"/>
  </w:num>
  <w:num w:numId="6" w16cid:durableId="2070111446">
    <w:abstractNumId w:val="5"/>
  </w:num>
  <w:num w:numId="7" w16cid:durableId="1953591718">
    <w:abstractNumId w:val="1"/>
  </w:num>
  <w:num w:numId="8" w16cid:durableId="932400213">
    <w:abstractNumId w:val="3"/>
  </w:num>
  <w:num w:numId="9" w16cid:durableId="13100170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characterSpacingControl w:val="doNotCompress"/>
  <w:hdrShapeDefaults>
    <o:shapedefaults v:ext="edit" spidmax="2065"/>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C1B"/>
    <w:rsid w:val="000827C3"/>
    <w:rsid w:val="00132365"/>
    <w:rsid w:val="00197924"/>
    <w:rsid w:val="00267C1B"/>
    <w:rsid w:val="002B67C0"/>
    <w:rsid w:val="00300201"/>
    <w:rsid w:val="0032611C"/>
    <w:rsid w:val="00327B08"/>
    <w:rsid w:val="00367960"/>
    <w:rsid w:val="003C3235"/>
    <w:rsid w:val="003D3002"/>
    <w:rsid w:val="004542D3"/>
    <w:rsid w:val="00494E24"/>
    <w:rsid w:val="00527D43"/>
    <w:rsid w:val="0056442F"/>
    <w:rsid w:val="00597EBC"/>
    <w:rsid w:val="005A082B"/>
    <w:rsid w:val="005A626F"/>
    <w:rsid w:val="005F478B"/>
    <w:rsid w:val="00613BCC"/>
    <w:rsid w:val="00700DA8"/>
    <w:rsid w:val="00722707"/>
    <w:rsid w:val="00730074"/>
    <w:rsid w:val="007C66E6"/>
    <w:rsid w:val="00845228"/>
    <w:rsid w:val="008A460A"/>
    <w:rsid w:val="008E1699"/>
    <w:rsid w:val="008F6636"/>
    <w:rsid w:val="009231B1"/>
    <w:rsid w:val="00923467"/>
    <w:rsid w:val="009B7CF9"/>
    <w:rsid w:val="009C0B15"/>
    <w:rsid w:val="00A12778"/>
    <w:rsid w:val="00A1754C"/>
    <w:rsid w:val="00B94682"/>
    <w:rsid w:val="00B96749"/>
    <w:rsid w:val="00C73850"/>
    <w:rsid w:val="00D330EB"/>
    <w:rsid w:val="00D34091"/>
    <w:rsid w:val="00D62755"/>
    <w:rsid w:val="00D6460C"/>
    <w:rsid w:val="00E84DFC"/>
    <w:rsid w:val="00EC37C7"/>
    <w:rsid w:val="00EF6B7D"/>
    <w:rsid w:val="00F86A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5"/>
    <o:shapelayout v:ext="edit">
      <o:idmap v:ext="edit" data="2"/>
    </o:shapelayout>
  </w:shapeDefaults>
  <w:decimalSymbol w:val="."/>
  <w:listSeparator w:val=","/>
  <w14:docId w14:val="1C542AD3"/>
  <w15:docId w15:val="{4292B782-2DB7-468F-A509-12EE3EB84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fornian FB" w:eastAsia="Californian FB" w:hAnsi="Californian FB" w:cs="Californian FB"/>
    </w:rPr>
  </w:style>
  <w:style w:type="paragraph" w:styleId="Heading1">
    <w:name w:val="heading 1"/>
    <w:basedOn w:val="Normal"/>
    <w:uiPriority w:val="9"/>
    <w:qFormat/>
    <w:pPr>
      <w:spacing w:before="2"/>
      <w:ind w:left="841" w:right="1709"/>
      <w:jc w:val="center"/>
      <w:outlineLvl w:val="0"/>
    </w:pPr>
    <w:rPr>
      <w:rFonts w:ascii="Calibri" w:eastAsia="Calibri" w:hAnsi="Calibri" w:cs="Calibri"/>
      <w:b/>
      <w:bCs/>
      <w:sz w:val="40"/>
      <w:szCs w:val="40"/>
    </w:rPr>
  </w:style>
  <w:style w:type="paragraph" w:styleId="Heading2">
    <w:name w:val="heading 2"/>
    <w:basedOn w:val="Normal"/>
    <w:uiPriority w:val="9"/>
    <w:unhideWhenUsed/>
    <w:qFormat/>
    <w:pPr>
      <w:spacing w:before="2"/>
      <w:ind w:left="1652" w:right="1709"/>
      <w:jc w:val="center"/>
      <w:outlineLvl w:val="1"/>
    </w:pPr>
    <w:rPr>
      <w:rFonts w:ascii="Calibri" w:eastAsia="Calibri" w:hAnsi="Calibri" w:cs="Calibri"/>
      <w:sz w:val="40"/>
      <w:szCs w:val="40"/>
    </w:rPr>
  </w:style>
  <w:style w:type="paragraph" w:styleId="Heading3">
    <w:name w:val="heading 3"/>
    <w:basedOn w:val="Normal"/>
    <w:uiPriority w:val="9"/>
    <w:unhideWhenUsed/>
    <w:qFormat/>
    <w:pPr>
      <w:spacing w:line="337" w:lineRule="exact"/>
      <w:ind w:left="897"/>
      <w:outlineLvl w:val="2"/>
    </w:pPr>
    <w:rPr>
      <w:rFonts w:ascii="Calibri" w:eastAsia="Calibri" w:hAnsi="Calibri" w:cs="Calibri"/>
      <w:b/>
      <w:bCs/>
      <w:sz w:val="28"/>
      <w:szCs w:val="28"/>
    </w:rPr>
  </w:style>
  <w:style w:type="paragraph" w:styleId="Heading4">
    <w:name w:val="heading 4"/>
    <w:basedOn w:val="Normal"/>
    <w:uiPriority w:val="9"/>
    <w:unhideWhenUsed/>
    <w:qFormat/>
    <w:pPr>
      <w:ind w:left="897"/>
      <w:jc w:val="both"/>
      <w:outlineLvl w:val="3"/>
    </w:pPr>
    <w:rPr>
      <w:rFonts w:ascii="Calibri" w:eastAsia="Calibri" w:hAnsi="Calibri" w:cs="Calibri"/>
      <w:b/>
      <w:bCs/>
      <w:sz w:val="24"/>
      <w:szCs w:val="24"/>
    </w:rPr>
  </w:style>
  <w:style w:type="paragraph" w:styleId="Heading5">
    <w:name w:val="heading 5"/>
    <w:basedOn w:val="Normal"/>
    <w:uiPriority w:val="9"/>
    <w:unhideWhenUsed/>
    <w:qFormat/>
    <w:pPr>
      <w:ind w:left="897"/>
      <w:jc w:val="both"/>
      <w:outlineLvl w:val="4"/>
    </w:pPr>
    <w:rPr>
      <w:sz w:val="24"/>
      <w:szCs w:val="24"/>
    </w:rPr>
  </w:style>
  <w:style w:type="paragraph" w:styleId="Heading6">
    <w:name w:val="heading 6"/>
    <w:basedOn w:val="Normal"/>
    <w:uiPriority w:val="9"/>
    <w:unhideWhenUsed/>
    <w:qFormat/>
    <w:pPr>
      <w:spacing w:line="265" w:lineRule="exact"/>
      <w:ind w:left="911"/>
      <w:outlineLvl w:val="5"/>
    </w:pPr>
    <w:rPr>
      <w:rFonts w:ascii="Calibri" w:eastAsia="Calibri" w:hAnsi="Calibri" w:cs="Calibri"/>
      <w:b/>
      <w:bCs/>
    </w:rPr>
  </w:style>
  <w:style w:type="paragraph" w:styleId="Heading7">
    <w:name w:val="heading 7"/>
    <w:basedOn w:val="Normal"/>
    <w:uiPriority w:val="1"/>
    <w:qFormat/>
    <w:pPr>
      <w:spacing w:before="73"/>
      <w:ind w:left="911" w:hanging="894"/>
      <w:outlineLvl w:val="6"/>
    </w:pPr>
    <w:rPr>
      <w:rFonts w:ascii="Calibri" w:eastAsia="Calibri" w:hAnsi="Calibri" w:cs="Calibri"/>
      <w:b/>
      <w:bCs/>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435"/>
      <w:ind w:left="898"/>
    </w:pPr>
    <w:rPr>
      <w:rFonts w:ascii="Cambria" w:eastAsia="Cambria" w:hAnsi="Cambria" w:cs="Cambria"/>
      <w:sz w:val="28"/>
      <w:szCs w:val="28"/>
    </w:rPr>
  </w:style>
  <w:style w:type="paragraph" w:styleId="TOC2">
    <w:name w:val="toc 2"/>
    <w:basedOn w:val="Normal"/>
    <w:uiPriority w:val="1"/>
    <w:qFormat/>
    <w:pPr>
      <w:spacing w:before="58"/>
      <w:ind w:left="1617"/>
    </w:pPr>
    <w:rPr>
      <w:rFonts w:ascii="Cambria" w:eastAsia="Cambria" w:hAnsi="Cambria" w:cs="Cambria"/>
      <w:sz w:val="28"/>
      <w:szCs w:val="28"/>
    </w:rPr>
  </w:style>
  <w:style w:type="paragraph" w:styleId="BodyText">
    <w:name w:val="Body Text"/>
    <w:basedOn w:val="Normal"/>
    <w:uiPriority w:val="1"/>
    <w:qFormat/>
    <w:rPr>
      <w:sz w:val="20"/>
      <w:szCs w:val="20"/>
    </w:rPr>
  </w:style>
  <w:style w:type="paragraph" w:styleId="ListParagraph">
    <w:name w:val="List Paragraph"/>
    <w:basedOn w:val="Normal"/>
    <w:uiPriority w:val="1"/>
    <w:qFormat/>
    <w:pPr>
      <w:spacing w:before="159"/>
      <w:ind w:left="1785" w:hanging="900"/>
      <w:jc w:val="both"/>
    </w:pPr>
  </w:style>
  <w:style w:type="paragraph" w:customStyle="1" w:styleId="TableParagraph">
    <w:name w:val="Table Paragraph"/>
    <w:basedOn w:val="Normal"/>
    <w:uiPriority w:val="1"/>
    <w:qFormat/>
    <w:pPr>
      <w:spacing w:before="40"/>
      <w:ind w:left="50"/>
    </w:pPr>
    <w:rPr>
      <w:rFonts w:ascii="Arial" w:eastAsia="Arial" w:hAnsi="Arial" w:cs="Arial"/>
    </w:rPr>
  </w:style>
  <w:style w:type="character" w:styleId="Hyperlink">
    <w:name w:val="Hyperlink"/>
    <w:basedOn w:val="DefaultParagraphFont"/>
    <w:uiPriority w:val="99"/>
    <w:unhideWhenUsed/>
    <w:rsid w:val="00D34091"/>
    <w:rPr>
      <w:color w:val="0000FF" w:themeColor="hyperlink"/>
      <w:u w:val="single"/>
    </w:rPr>
  </w:style>
  <w:style w:type="character" w:styleId="UnresolvedMention">
    <w:name w:val="Unresolved Mention"/>
    <w:basedOn w:val="DefaultParagraphFont"/>
    <w:uiPriority w:val="99"/>
    <w:semiHidden/>
    <w:unhideWhenUsed/>
    <w:rsid w:val="00D34091"/>
    <w:rPr>
      <w:color w:val="605E5C"/>
      <w:shd w:val="clear" w:color="auto" w:fill="E1DFDD"/>
    </w:rPr>
  </w:style>
  <w:style w:type="character" w:styleId="FollowedHyperlink">
    <w:name w:val="FollowedHyperlink"/>
    <w:basedOn w:val="DefaultParagraphFont"/>
    <w:uiPriority w:val="99"/>
    <w:semiHidden/>
    <w:unhideWhenUsed/>
    <w:rsid w:val="00D34091"/>
    <w:rPr>
      <w:color w:val="800080" w:themeColor="followedHyperlink"/>
      <w:u w:val="single"/>
    </w:rPr>
  </w:style>
  <w:style w:type="paragraph" w:styleId="Header">
    <w:name w:val="header"/>
    <w:basedOn w:val="Normal"/>
    <w:link w:val="HeaderChar"/>
    <w:uiPriority w:val="99"/>
    <w:unhideWhenUsed/>
    <w:rsid w:val="008F6636"/>
    <w:pPr>
      <w:tabs>
        <w:tab w:val="center" w:pos="4680"/>
        <w:tab w:val="right" w:pos="9360"/>
      </w:tabs>
    </w:pPr>
  </w:style>
  <w:style w:type="character" w:customStyle="1" w:styleId="HeaderChar">
    <w:name w:val="Header Char"/>
    <w:basedOn w:val="DefaultParagraphFont"/>
    <w:link w:val="Header"/>
    <w:uiPriority w:val="99"/>
    <w:rsid w:val="008F6636"/>
    <w:rPr>
      <w:rFonts w:ascii="Californian FB" w:eastAsia="Californian FB" w:hAnsi="Californian FB" w:cs="Californian FB"/>
    </w:rPr>
  </w:style>
  <w:style w:type="paragraph" w:styleId="Footer">
    <w:name w:val="footer"/>
    <w:basedOn w:val="Normal"/>
    <w:link w:val="FooterChar"/>
    <w:uiPriority w:val="99"/>
    <w:unhideWhenUsed/>
    <w:rsid w:val="008F6636"/>
    <w:pPr>
      <w:tabs>
        <w:tab w:val="center" w:pos="4680"/>
        <w:tab w:val="right" w:pos="9360"/>
      </w:tabs>
    </w:pPr>
  </w:style>
  <w:style w:type="character" w:customStyle="1" w:styleId="FooterChar">
    <w:name w:val="Footer Char"/>
    <w:basedOn w:val="DefaultParagraphFont"/>
    <w:link w:val="Footer"/>
    <w:uiPriority w:val="99"/>
    <w:rsid w:val="008F6636"/>
    <w:rPr>
      <w:rFonts w:ascii="Californian FB" w:eastAsia="Californian FB" w:hAnsi="Californian FB" w:cs="Californian F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counseling.msu.edu/or" TargetMode="External"/><Relationship Id="rId18" Type="http://schemas.openxmlformats.org/officeDocument/2006/relationships/hyperlink" Target="http://www.finaid.msu.eduto/"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bookings.lib.msu.edu/spaces?lid=1652&amp;gid=5200" TargetMode="External"/><Relationship Id="rId7" Type="http://schemas.openxmlformats.org/officeDocument/2006/relationships/image" Target="media/image1.jpeg"/><Relationship Id="rId12" Type="http://schemas.openxmlformats.org/officeDocument/2006/relationships/hyperlink" Target="mailto:msuhelp@msu.eduor" TargetMode="External"/><Relationship Id="rId17" Type="http://schemas.openxmlformats.org/officeDocument/2006/relationships/footer" Target="footer4.xml"/><Relationship Id="rId25" Type="http://schemas.openxmlformats.org/officeDocument/2006/relationships/hyperlink" Target="http://lct.msu.edu/guidelines" TargetMode="External"/><Relationship Id="rId2" Type="http://schemas.openxmlformats.org/officeDocument/2006/relationships/styles" Target="styles.xml"/><Relationship Id="rId16" Type="http://schemas.openxmlformats.org/officeDocument/2006/relationships/hyperlink" Target="http://www.vps.msu.edu/SpLife/rule32.htm" TargetMode="External"/><Relationship Id="rId20" Type="http://schemas.openxmlformats.org/officeDocument/2006/relationships/hyperlink" Target="https://msuspartans.evenue.net/signi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road.msu.edu/masters/accounting/" TargetMode="External"/><Relationship Id="rId24" Type="http://schemas.openxmlformats.org/officeDocument/2006/relationships/hyperlink" Target="http://grad.msu.edu/gsrr/" TargetMode="Externa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hyperlink" Target="http://www.aga.org/journals/jacobson.html" TargetMode="External"/><Relationship Id="rId10" Type="http://schemas.openxmlformats.org/officeDocument/2006/relationships/hyperlink" Target="mailto:msacct@broad.msu.edu" TargetMode="External"/><Relationship Id="rId19" Type="http://schemas.openxmlformats.org/officeDocument/2006/relationships/hyperlink" Target="https://ossa.msu.edu/sites/default/files/content/MSU_SRR_Effective%208.1.2024_0.pdf"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http://www.reg.msu.edu/StuForms/TranscriptRequest/Transcript.asp" TargetMode="External"/><Relationship Id="rId22" Type="http://schemas.openxmlformats.org/officeDocument/2006/relationships/hyperlink" Target="https://broad.msu.edu/career-management/graduate/"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2177130-642f-41d9-9211-74237ad5687d}" enabled="0" method="" siteId="{22177130-642f-41d9-9211-74237ad5687d}" removed="1"/>
</clbl:labelList>
</file>

<file path=docProps/app.xml><?xml version="1.0" encoding="utf-8"?>
<Properties xmlns="http://schemas.openxmlformats.org/officeDocument/2006/extended-properties" xmlns:vt="http://schemas.openxmlformats.org/officeDocument/2006/docPropsVTypes">
  <Template>Normal</Template>
  <TotalTime>1230</TotalTime>
  <Pages>34</Pages>
  <Words>13150</Words>
  <Characters>74958</Characters>
  <Application>Microsoft Office Word</Application>
  <DocSecurity>0</DocSecurity>
  <Lines>624</Lines>
  <Paragraphs>175</Paragraphs>
  <ScaleCrop>false</ScaleCrop>
  <HeadingPairs>
    <vt:vector size="2" baseType="variant">
      <vt:variant>
        <vt:lpstr>Title</vt:lpstr>
      </vt:variant>
      <vt:variant>
        <vt:i4>1</vt:i4>
      </vt:variant>
    </vt:vector>
  </HeadingPairs>
  <TitlesOfParts>
    <vt:vector size="1" baseType="lpstr">
      <vt:lpstr>Microsoft Word - MS in Accounting Handbook 21-22</vt:lpstr>
    </vt:vector>
  </TitlesOfParts>
  <Company/>
  <LinksUpToDate>false</LinksUpToDate>
  <CharactersWithSpaces>87933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MS in Accounting Handbook 21-22</dc:title>
  <dc:creator>schere17</dc:creator>
  <cp:lastModifiedBy>Stabinsky, John</cp:lastModifiedBy>
  <cp:revision>40</cp:revision>
  <dcterms:created xsi:type="dcterms:W3CDTF">2025-02-25T21:46:00Z</dcterms:created>
  <dcterms:modified xsi:type="dcterms:W3CDTF">2025-02-26T18:30:00Z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2022-02-02T00:00:00Z</vt:filetime>
  </property>
  <property fmtid="{D5CDD505-2E9C-101B-9397-08002B2CF9AE}" pid="3" name="Creator">
    <vt:lpwstr>PScript5.dll Version 5.2.2</vt:lpwstr>
  </property>
  <property fmtid="{D5CDD505-2E9C-101B-9397-08002B2CF9AE}" pid="4" name="LastSaved">
    <vt:filetime>2025-02-25T00:00:00Z</vt:filetime>
  </property>
</Properties>
</file>